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F5BE4" w14:textId="0A926D97" w:rsidR="009C17B6" w:rsidRPr="009C17B6" w:rsidRDefault="00EE4ED1" w:rsidP="009C17B6">
      <w:pPr>
        <w:jc w:val="center"/>
        <w:rPr>
          <w:rFonts w:ascii="Segoe UI" w:hAnsi="Segoe UI" w:cs="Segoe UI"/>
          <w:b/>
          <w:sz w:val="24"/>
          <w:szCs w:val="24"/>
        </w:rPr>
      </w:pPr>
      <w:r>
        <w:rPr>
          <w:rFonts w:ascii="Segoe UI" w:hAnsi="Segoe UI" w:cs="Segoe UI"/>
          <w:b/>
          <w:sz w:val="24"/>
          <w:szCs w:val="24"/>
        </w:rPr>
        <w:t>Director of Business &amp; Finance</w:t>
      </w:r>
    </w:p>
    <w:p w14:paraId="5DC524AD" w14:textId="77777777" w:rsidR="009C17B6" w:rsidRPr="009C17B6" w:rsidRDefault="009C17B6" w:rsidP="009C17B6">
      <w:pPr>
        <w:rPr>
          <w:rFonts w:ascii="Segoe UI" w:hAnsi="Segoe UI" w:cs="Segoe UI"/>
          <w:b/>
          <w:sz w:val="24"/>
          <w:szCs w:val="24"/>
        </w:rPr>
      </w:pPr>
    </w:p>
    <w:p w14:paraId="6F1CDB95" w14:textId="49DC2CC0" w:rsidR="009C17B6" w:rsidRPr="009C17B6" w:rsidRDefault="009C17B6" w:rsidP="009C17B6">
      <w:pPr>
        <w:spacing w:line="360" w:lineRule="auto"/>
        <w:rPr>
          <w:rFonts w:ascii="Segoe UI" w:hAnsi="Segoe UI" w:cs="Segoe UI"/>
          <w:sz w:val="24"/>
          <w:szCs w:val="24"/>
        </w:rPr>
      </w:pPr>
      <w:r w:rsidRPr="009C17B6">
        <w:rPr>
          <w:rFonts w:ascii="Segoe UI" w:hAnsi="Segoe UI" w:cs="Segoe UI"/>
          <w:b/>
          <w:sz w:val="24"/>
          <w:szCs w:val="24"/>
        </w:rPr>
        <w:t>SALARY</w:t>
      </w:r>
      <w:r w:rsidRPr="009C17B6">
        <w:rPr>
          <w:rFonts w:ascii="Segoe UI" w:hAnsi="Segoe UI" w:cs="Segoe UI"/>
          <w:b/>
          <w:sz w:val="24"/>
          <w:szCs w:val="24"/>
        </w:rPr>
        <w:tab/>
      </w:r>
      <w:r w:rsidRPr="009C17B6">
        <w:rPr>
          <w:rFonts w:ascii="Segoe UI" w:hAnsi="Segoe UI" w:cs="Segoe UI"/>
          <w:b/>
          <w:sz w:val="24"/>
          <w:szCs w:val="24"/>
        </w:rPr>
        <w:tab/>
        <w:t>:</w:t>
      </w:r>
      <w:r w:rsidRPr="009C17B6">
        <w:rPr>
          <w:rFonts w:ascii="Segoe UI" w:hAnsi="Segoe UI" w:cs="Segoe UI"/>
          <w:b/>
          <w:sz w:val="24"/>
          <w:szCs w:val="24"/>
        </w:rPr>
        <w:tab/>
      </w:r>
      <w:r w:rsidRPr="00EB311C">
        <w:rPr>
          <w:rFonts w:ascii="Segoe UI" w:hAnsi="Segoe UI" w:cs="Segoe UI"/>
          <w:sz w:val="24"/>
          <w:szCs w:val="24"/>
        </w:rPr>
        <w:t>L1</w:t>
      </w:r>
      <w:r w:rsidR="00EB311C" w:rsidRPr="00EB311C">
        <w:rPr>
          <w:rFonts w:ascii="Segoe UI" w:hAnsi="Segoe UI" w:cs="Segoe UI"/>
          <w:sz w:val="24"/>
          <w:szCs w:val="24"/>
        </w:rPr>
        <w:t>8</w:t>
      </w:r>
      <w:r w:rsidRPr="00EB311C">
        <w:rPr>
          <w:rFonts w:ascii="Segoe UI" w:hAnsi="Segoe UI" w:cs="Segoe UI"/>
          <w:sz w:val="24"/>
          <w:szCs w:val="24"/>
        </w:rPr>
        <w:t xml:space="preserve"> – </w:t>
      </w:r>
      <w:r w:rsidR="00EB311C" w:rsidRPr="00EB311C">
        <w:rPr>
          <w:rFonts w:ascii="Segoe UI" w:hAnsi="Segoe UI" w:cs="Segoe UI"/>
          <w:sz w:val="24"/>
          <w:szCs w:val="24"/>
        </w:rPr>
        <w:t>22 (</w:t>
      </w:r>
      <w:r w:rsidR="00EB311C">
        <w:rPr>
          <w:rFonts w:ascii="Segoe UI" w:hAnsi="Segoe UI" w:cs="Segoe UI"/>
          <w:sz w:val="24"/>
          <w:szCs w:val="24"/>
        </w:rPr>
        <w:t>£71,729 - £79,112) depending on experience</w:t>
      </w:r>
    </w:p>
    <w:p w14:paraId="4120E20F" w14:textId="77777777" w:rsidR="009C17B6" w:rsidRPr="009C17B6" w:rsidRDefault="009C17B6" w:rsidP="009C17B6">
      <w:pPr>
        <w:spacing w:line="360" w:lineRule="auto"/>
        <w:rPr>
          <w:rFonts w:ascii="Segoe UI" w:hAnsi="Segoe UI" w:cs="Segoe UI"/>
          <w:sz w:val="24"/>
          <w:szCs w:val="24"/>
        </w:rPr>
      </w:pPr>
      <w:r w:rsidRPr="009C17B6">
        <w:rPr>
          <w:rFonts w:ascii="Segoe UI" w:hAnsi="Segoe UI" w:cs="Segoe UI"/>
          <w:b/>
          <w:sz w:val="24"/>
          <w:szCs w:val="24"/>
        </w:rPr>
        <w:t>CONTRACT</w:t>
      </w:r>
      <w:r w:rsidRPr="009C17B6">
        <w:rPr>
          <w:rFonts w:ascii="Segoe UI" w:hAnsi="Segoe UI" w:cs="Segoe UI"/>
          <w:b/>
          <w:sz w:val="24"/>
          <w:szCs w:val="24"/>
        </w:rPr>
        <w:tab/>
      </w:r>
      <w:r w:rsidRPr="009C17B6">
        <w:rPr>
          <w:rFonts w:ascii="Segoe UI" w:hAnsi="Segoe UI" w:cs="Segoe UI"/>
          <w:b/>
          <w:sz w:val="24"/>
          <w:szCs w:val="24"/>
        </w:rPr>
        <w:tab/>
        <w:t>:</w:t>
      </w:r>
      <w:r w:rsidRPr="009C17B6">
        <w:rPr>
          <w:rFonts w:ascii="Segoe UI" w:hAnsi="Segoe UI" w:cs="Segoe UI"/>
          <w:sz w:val="24"/>
          <w:szCs w:val="24"/>
        </w:rPr>
        <w:tab/>
        <w:t>Full time</w:t>
      </w:r>
    </w:p>
    <w:p w14:paraId="258D27E7" w14:textId="77777777" w:rsidR="009C17B6" w:rsidRPr="009C17B6" w:rsidRDefault="009C17B6" w:rsidP="009C17B6">
      <w:pPr>
        <w:spacing w:line="360" w:lineRule="auto"/>
        <w:rPr>
          <w:rFonts w:ascii="Segoe UI" w:hAnsi="Segoe UI" w:cs="Segoe UI"/>
          <w:sz w:val="24"/>
          <w:szCs w:val="24"/>
        </w:rPr>
      </w:pPr>
      <w:r w:rsidRPr="009C17B6">
        <w:rPr>
          <w:rFonts w:ascii="Segoe UI" w:hAnsi="Segoe UI" w:cs="Segoe UI"/>
          <w:b/>
          <w:sz w:val="24"/>
          <w:szCs w:val="24"/>
        </w:rPr>
        <w:t>TERM</w:t>
      </w:r>
      <w:r w:rsidRPr="009C17B6">
        <w:rPr>
          <w:rFonts w:ascii="Segoe UI" w:hAnsi="Segoe UI" w:cs="Segoe UI"/>
          <w:b/>
          <w:sz w:val="24"/>
          <w:szCs w:val="24"/>
        </w:rPr>
        <w:tab/>
      </w:r>
      <w:r w:rsidRPr="009C17B6">
        <w:rPr>
          <w:rFonts w:ascii="Segoe UI" w:hAnsi="Segoe UI" w:cs="Segoe UI"/>
          <w:b/>
          <w:sz w:val="24"/>
          <w:szCs w:val="24"/>
        </w:rPr>
        <w:tab/>
      </w:r>
      <w:r w:rsidRPr="009C17B6">
        <w:rPr>
          <w:rFonts w:ascii="Segoe UI" w:hAnsi="Segoe UI" w:cs="Segoe UI"/>
          <w:b/>
          <w:sz w:val="24"/>
          <w:szCs w:val="24"/>
        </w:rPr>
        <w:tab/>
        <w:t>:</w:t>
      </w:r>
      <w:r w:rsidRPr="009C17B6">
        <w:rPr>
          <w:rFonts w:ascii="Segoe UI" w:hAnsi="Segoe UI" w:cs="Segoe UI"/>
          <w:b/>
          <w:sz w:val="24"/>
          <w:szCs w:val="24"/>
        </w:rPr>
        <w:tab/>
      </w:r>
      <w:r w:rsidRPr="009C17B6">
        <w:rPr>
          <w:rFonts w:ascii="Segoe UI" w:hAnsi="Segoe UI" w:cs="Segoe UI"/>
          <w:sz w:val="24"/>
          <w:szCs w:val="24"/>
        </w:rPr>
        <w:t>Permanent</w:t>
      </w:r>
    </w:p>
    <w:p w14:paraId="33408337" w14:textId="574FF2A7" w:rsidR="009C17B6" w:rsidRPr="009C17B6" w:rsidRDefault="009C17B6" w:rsidP="009C17B6">
      <w:pPr>
        <w:spacing w:line="360" w:lineRule="auto"/>
        <w:rPr>
          <w:rFonts w:ascii="Segoe UI" w:hAnsi="Segoe UI" w:cs="Segoe UI"/>
          <w:sz w:val="24"/>
          <w:szCs w:val="24"/>
        </w:rPr>
      </w:pPr>
      <w:r w:rsidRPr="009C17B6">
        <w:rPr>
          <w:rFonts w:ascii="Segoe UI" w:hAnsi="Segoe UI" w:cs="Segoe UI"/>
          <w:b/>
          <w:sz w:val="24"/>
          <w:szCs w:val="24"/>
        </w:rPr>
        <w:t>STARTING DATE</w:t>
      </w:r>
      <w:r w:rsidRPr="009C17B6">
        <w:rPr>
          <w:rFonts w:ascii="Segoe UI" w:hAnsi="Segoe UI" w:cs="Segoe UI"/>
          <w:b/>
          <w:sz w:val="24"/>
          <w:szCs w:val="24"/>
        </w:rPr>
        <w:tab/>
      </w:r>
      <w:r w:rsidRPr="009C17B6">
        <w:rPr>
          <w:rFonts w:ascii="Segoe UI" w:hAnsi="Segoe UI" w:cs="Segoe UI"/>
          <w:b/>
          <w:bCs/>
          <w:sz w:val="24"/>
          <w:szCs w:val="24"/>
        </w:rPr>
        <w:t>:</w:t>
      </w:r>
      <w:r w:rsidRPr="009C17B6">
        <w:rPr>
          <w:rFonts w:ascii="Segoe UI" w:hAnsi="Segoe UI" w:cs="Segoe UI"/>
          <w:sz w:val="24"/>
          <w:szCs w:val="24"/>
        </w:rPr>
        <w:tab/>
      </w:r>
      <w:r w:rsidR="00EE4ED1">
        <w:rPr>
          <w:rFonts w:ascii="Segoe UI" w:hAnsi="Segoe UI" w:cs="Segoe UI"/>
          <w:sz w:val="24"/>
          <w:szCs w:val="24"/>
        </w:rPr>
        <w:t>3</w:t>
      </w:r>
      <w:r w:rsidR="00EE4ED1" w:rsidRPr="00EE4ED1">
        <w:rPr>
          <w:rFonts w:ascii="Segoe UI" w:hAnsi="Segoe UI" w:cs="Segoe UI"/>
          <w:sz w:val="24"/>
          <w:szCs w:val="24"/>
          <w:vertAlign w:val="superscript"/>
        </w:rPr>
        <w:t>rd</w:t>
      </w:r>
      <w:r w:rsidR="00EE4ED1">
        <w:rPr>
          <w:rFonts w:ascii="Segoe UI" w:hAnsi="Segoe UI" w:cs="Segoe UI"/>
          <w:sz w:val="24"/>
          <w:szCs w:val="24"/>
        </w:rPr>
        <w:t xml:space="preserve"> February</w:t>
      </w:r>
      <w:r w:rsidRPr="009C17B6">
        <w:rPr>
          <w:rFonts w:ascii="Segoe UI" w:hAnsi="Segoe UI" w:cs="Segoe UI"/>
          <w:sz w:val="24"/>
          <w:szCs w:val="24"/>
        </w:rPr>
        <w:t xml:space="preserve"> 202</w:t>
      </w:r>
      <w:r w:rsidR="00EE4ED1">
        <w:rPr>
          <w:rFonts w:ascii="Segoe UI" w:hAnsi="Segoe UI" w:cs="Segoe UI"/>
          <w:sz w:val="24"/>
          <w:szCs w:val="24"/>
        </w:rPr>
        <w:t>5 (or by negotiation)</w:t>
      </w:r>
    </w:p>
    <w:p w14:paraId="2AAF6D3A" w14:textId="140E313B" w:rsidR="009C17B6" w:rsidRPr="009C17B6" w:rsidRDefault="009C17B6" w:rsidP="009C17B6">
      <w:pPr>
        <w:spacing w:line="360" w:lineRule="auto"/>
        <w:rPr>
          <w:rFonts w:ascii="Segoe UI" w:hAnsi="Segoe UI" w:cs="Segoe UI"/>
          <w:sz w:val="24"/>
          <w:szCs w:val="24"/>
        </w:rPr>
      </w:pPr>
      <w:r w:rsidRPr="009C17B6">
        <w:rPr>
          <w:rFonts w:ascii="Segoe UI" w:hAnsi="Segoe UI" w:cs="Segoe UI"/>
          <w:b/>
          <w:sz w:val="24"/>
          <w:szCs w:val="24"/>
        </w:rPr>
        <w:t xml:space="preserve">RESPONSIBLE TO   </w:t>
      </w:r>
      <w:proofErr w:type="gramStart"/>
      <w:r w:rsidRPr="009C17B6">
        <w:rPr>
          <w:rFonts w:ascii="Segoe UI" w:hAnsi="Segoe UI" w:cs="Segoe UI"/>
          <w:b/>
          <w:sz w:val="24"/>
          <w:szCs w:val="24"/>
        </w:rPr>
        <w:tab/>
        <w:t xml:space="preserve"> :</w:t>
      </w:r>
      <w:proofErr w:type="gramEnd"/>
      <w:r w:rsidRPr="009C17B6">
        <w:rPr>
          <w:rFonts w:ascii="Segoe UI" w:hAnsi="Segoe UI" w:cs="Segoe UI"/>
          <w:b/>
          <w:sz w:val="24"/>
          <w:szCs w:val="24"/>
        </w:rPr>
        <w:tab/>
      </w:r>
      <w:r w:rsidRPr="009C17B6">
        <w:rPr>
          <w:rFonts w:ascii="Segoe UI" w:hAnsi="Segoe UI" w:cs="Segoe UI"/>
          <w:sz w:val="24"/>
          <w:szCs w:val="24"/>
        </w:rPr>
        <w:t>Headteacher</w:t>
      </w:r>
    </w:p>
    <w:p w14:paraId="7FF50C61" w14:textId="4E821DB6" w:rsidR="00384134" w:rsidRDefault="00EE4ED1" w:rsidP="00EE4ED1">
      <w:pPr>
        <w:rPr>
          <w:rFonts w:ascii="Segoe UI" w:hAnsi="Segoe UI" w:cs="Segoe UI"/>
          <w:sz w:val="24"/>
          <w:szCs w:val="24"/>
          <w:lang w:val="en"/>
        </w:rPr>
      </w:pPr>
      <w:r w:rsidRPr="00384134">
        <w:rPr>
          <w:rFonts w:ascii="Segoe UI" w:hAnsi="Segoe UI" w:cs="Segoe UI"/>
          <w:sz w:val="24"/>
          <w:szCs w:val="24"/>
          <w:lang w:val="en"/>
        </w:rPr>
        <w:t xml:space="preserve">We are seeking to appoint a Director of Business &amp; Finance who, as a member of our Senior Leadership Team, will </w:t>
      </w:r>
      <w:r w:rsidR="00384134" w:rsidRPr="00384134">
        <w:rPr>
          <w:rFonts w:ascii="Segoe UI" w:hAnsi="Segoe UI" w:cs="Segoe UI"/>
          <w:sz w:val="24"/>
          <w:szCs w:val="24"/>
          <w:lang w:val="en"/>
        </w:rPr>
        <w:t>help drive</w:t>
      </w:r>
      <w:r w:rsidRPr="00384134">
        <w:rPr>
          <w:rFonts w:ascii="Segoe UI" w:hAnsi="Segoe UI" w:cs="Segoe UI"/>
          <w:sz w:val="24"/>
          <w:szCs w:val="24"/>
          <w:lang w:val="en"/>
        </w:rPr>
        <w:t xml:space="preserve"> the provision of an outstanding education for the learners of Burford School. </w:t>
      </w:r>
      <w:r w:rsidR="00384134">
        <w:rPr>
          <w:rFonts w:ascii="Segoe UI" w:hAnsi="Segoe UI" w:cs="Segoe UI"/>
          <w:sz w:val="24"/>
          <w:szCs w:val="24"/>
          <w:lang w:val="en"/>
        </w:rPr>
        <w:t>We are particularly interested in someone who is commercially minded and can create avenues for further income generation from available resources.</w:t>
      </w:r>
    </w:p>
    <w:p w14:paraId="244D8B4E" w14:textId="017BA852" w:rsidR="00EE4ED1" w:rsidRPr="00384134" w:rsidRDefault="00EE4ED1" w:rsidP="00EE4ED1">
      <w:pPr>
        <w:rPr>
          <w:rFonts w:ascii="Segoe UI" w:hAnsi="Segoe UI" w:cs="Segoe UI"/>
          <w:sz w:val="24"/>
          <w:szCs w:val="24"/>
        </w:rPr>
      </w:pPr>
      <w:r w:rsidRPr="00384134">
        <w:rPr>
          <w:rFonts w:ascii="Segoe UI" w:hAnsi="Segoe UI" w:cs="Segoe UI"/>
          <w:sz w:val="24"/>
          <w:szCs w:val="24"/>
          <w:lang w:val="en"/>
        </w:rPr>
        <w:t>This person will have overall responsibility for the management and leadership of the support team, including Finance, HR, payroll, Catering, Premises, and Health and Safety. The successful candidate may have worked in education, the public sector or in a commercial setting</w:t>
      </w:r>
      <w:r w:rsidRPr="00384134">
        <w:rPr>
          <w:rFonts w:ascii="Segoe UI" w:hAnsi="Segoe UI" w:cs="Segoe UI"/>
          <w:bCs/>
          <w:sz w:val="24"/>
          <w:szCs w:val="24"/>
          <w:lang w:val="en"/>
        </w:rPr>
        <w:t>.</w:t>
      </w:r>
    </w:p>
    <w:p w14:paraId="0793F60C" w14:textId="77777777" w:rsidR="00384134" w:rsidRPr="00384134" w:rsidRDefault="00384134" w:rsidP="009C17B6">
      <w:pPr>
        <w:spacing w:line="276" w:lineRule="auto"/>
        <w:rPr>
          <w:rFonts w:ascii="Segoe UI" w:hAnsi="Segoe UI" w:cs="Segoe UI"/>
          <w:sz w:val="24"/>
          <w:szCs w:val="24"/>
        </w:rPr>
      </w:pPr>
      <w:r w:rsidRPr="00384134">
        <w:rPr>
          <w:rFonts w:ascii="Segoe UI" w:hAnsi="Segoe UI" w:cs="Segoe UI"/>
          <w:sz w:val="24"/>
          <w:szCs w:val="24"/>
        </w:rPr>
        <w:t>The role is personally accountable to the Headteacher for the use of all funds and resources made available to the academy to support successful outcomes for learners. It supports the continued growth and development of the school.</w:t>
      </w:r>
    </w:p>
    <w:p w14:paraId="7C530EBB" w14:textId="5252E028" w:rsidR="009C17B6" w:rsidRPr="00EE4ED1" w:rsidRDefault="009C17B6" w:rsidP="009C17B6">
      <w:pPr>
        <w:spacing w:line="276" w:lineRule="auto"/>
        <w:rPr>
          <w:rFonts w:ascii="Segoe UI" w:hAnsi="Segoe UI" w:cs="Segoe UI"/>
          <w:sz w:val="24"/>
          <w:szCs w:val="24"/>
        </w:rPr>
      </w:pPr>
      <w:r w:rsidRPr="00EE4ED1">
        <w:rPr>
          <w:rFonts w:ascii="Segoe UI" w:hAnsi="Segoe UI" w:cs="Segoe UI"/>
          <w:sz w:val="24"/>
          <w:szCs w:val="24"/>
        </w:rPr>
        <w:t>For further information or a discussion regarding the post, please contact the Headteacher, Mr Albrighton.</w:t>
      </w:r>
    </w:p>
    <w:p w14:paraId="18725FE3" w14:textId="77777777" w:rsidR="009C17B6" w:rsidRPr="00E91DBF" w:rsidRDefault="009C17B6" w:rsidP="009C17B6">
      <w:pPr>
        <w:spacing w:after="0" w:line="240" w:lineRule="auto"/>
        <w:rPr>
          <w:rFonts w:ascii="Segoe UI" w:eastAsiaTheme="minorHAnsi" w:hAnsi="Segoe UI" w:cs="Segoe UI"/>
          <w:b/>
          <w:color w:val="000000" w:themeColor="text1"/>
          <w:sz w:val="24"/>
          <w:szCs w:val="24"/>
        </w:rPr>
      </w:pPr>
      <w:r w:rsidRPr="00E91DBF">
        <w:rPr>
          <w:rFonts w:ascii="Segoe UI" w:eastAsiaTheme="minorHAnsi" w:hAnsi="Segoe UI" w:cs="Segoe UI"/>
          <w:b/>
          <w:color w:val="000000" w:themeColor="text1"/>
          <w:sz w:val="24"/>
          <w:szCs w:val="24"/>
        </w:rPr>
        <w:t>Why work with us</w:t>
      </w:r>
    </w:p>
    <w:p w14:paraId="76D541E8" w14:textId="77777777" w:rsidR="009C17B6" w:rsidRPr="00E91DBF" w:rsidRDefault="009C17B6" w:rsidP="009C17B6">
      <w:pPr>
        <w:spacing w:after="0" w:line="240" w:lineRule="auto"/>
        <w:rPr>
          <w:rFonts w:ascii="Segoe UI" w:eastAsiaTheme="minorHAnsi" w:hAnsi="Segoe UI" w:cs="Segoe UI"/>
          <w:b/>
          <w:color w:val="000000" w:themeColor="text1"/>
          <w:sz w:val="24"/>
          <w:szCs w:val="24"/>
        </w:rPr>
      </w:pPr>
    </w:p>
    <w:p w14:paraId="6E4E5531" w14:textId="010EAD62" w:rsidR="009C17B6" w:rsidRDefault="009C17B6" w:rsidP="009C17B6">
      <w:pPr>
        <w:spacing w:after="0" w:line="240" w:lineRule="auto"/>
        <w:rPr>
          <w:rFonts w:ascii="Segoe UI" w:eastAsiaTheme="minorHAnsi" w:hAnsi="Segoe UI" w:cs="Segoe UI"/>
          <w:color w:val="000000" w:themeColor="text1"/>
          <w:sz w:val="24"/>
          <w:szCs w:val="24"/>
        </w:rPr>
      </w:pPr>
      <w:r w:rsidRPr="00E91DBF">
        <w:rPr>
          <w:rFonts w:ascii="Segoe UI" w:eastAsiaTheme="minorHAnsi" w:hAnsi="Segoe UI" w:cs="Segoe UI"/>
          <w:color w:val="000000" w:themeColor="text1"/>
          <w:sz w:val="24"/>
          <w:szCs w:val="24"/>
        </w:rPr>
        <w:t>Burford is an oversubscribed school situated in an area of outstanding natural beauty.  This is an excellent school, with a superb environment for learning and a priority given to teacher development.  Our aim is to recruit colleagues who will be stimulated by the prospect of working hard to share in our success.</w:t>
      </w:r>
    </w:p>
    <w:p w14:paraId="2B1E34BC" w14:textId="40D9E99D" w:rsidR="00EE4ED1" w:rsidRDefault="00EE4ED1" w:rsidP="009C17B6">
      <w:pPr>
        <w:spacing w:after="0" w:line="240" w:lineRule="auto"/>
        <w:rPr>
          <w:rFonts w:ascii="Segoe UI" w:eastAsiaTheme="minorHAnsi" w:hAnsi="Segoe UI" w:cs="Segoe UI"/>
          <w:color w:val="000000" w:themeColor="text1"/>
          <w:sz w:val="24"/>
          <w:szCs w:val="24"/>
        </w:rPr>
      </w:pPr>
    </w:p>
    <w:p w14:paraId="02E3FECC" w14:textId="7FB2904D" w:rsidR="00EE4ED1" w:rsidRDefault="00EE4ED1" w:rsidP="009C17B6">
      <w:pPr>
        <w:spacing w:after="0" w:line="240" w:lineRule="auto"/>
        <w:rPr>
          <w:rFonts w:ascii="Segoe UI" w:eastAsiaTheme="minorHAnsi" w:hAnsi="Segoe UI" w:cs="Segoe UI"/>
          <w:color w:val="000000" w:themeColor="text1"/>
          <w:sz w:val="24"/>
          <w:szCs w:val="24"/>
        </w:rPr>
      </w:pPr>
    </w:p>
    <w:p w14:paraId="0056E306" w14:textId="205009C4" w:rsidR="00EE4ED1" w:rsidRDefault="00EE4ED1" w:rsidP="009C17B6">
      <w:pPr>
        <w:spacing w:after="0" w:line="240" w:lineRule="auto"/>
        <w:rPr>
          <w:rFonts w:ascii="Segoe UI" w:eastAsiaTheme="minorHAnsi" w:hAnsi="Segoe UI" w:cs="Segoe UI"/>
          <w:color w:val="000000" w:themeColor="text1"/>
          <w:sz w:val="24"/>
          <w:szCs w:val="24"/>
        </w:rPr>
      </w:pPr>
    </w:p>
    <w:p w14:paraId="39935A9A" w14:textId="6507A939" w:rsidR="00EE4ED1" w:rsidRDefault="00EE4ED1" w:rsidP="009C17B6">
      <w:pPr>
        <w:spacing w:after="0" w:line="240" w:lineRule="auto"/>
        <w:rPr>
          <w:rFonts w:ascii="Segoe UI" w:eastAsiaTheme="minorHAnsi" w:hAnsi="Segoe UI" w:cs="Segoe UI"/>
          <w:color w:val="000000" w:themeColor="text1"/>
          <w:sz w:val="24"/>
          <w:szCs w:val="24"/>
        </w:rPr>
      </w:pPr>
    </w:p>
    <w:p w14:paraId="71F3E365" w14:textId="77777777" w:rsidR="00EE4ED1" w:rsidRPr="00E91DBF" w:rsidRDefault="00EE4ED1" w:rsidP="009C17B6">
      <w:pPr>
        <w:spacing w:after="0" w:line="240" w:lineRule="auto"/>
        <w:rPr>
          <w:rFonts w:ascii="Segoe UI" w:eastAsiaTheme="minorHAnsi" w:hAnsi="Segoe UI" w:cs="Segoe UI"/>
          <w:color w:val="000000" w:themeColor="text1"/>
          <w:sz w:val="24"/>
          <w:szCs w:val="24"/>
        </w:rPr>
      </w:pPr>
    </w:p>
    <w:p w14:paraId="4E273901" w14:textId="77777777" w:rsidR="009C17B6" w:rsidRPr="00E91DBF" w:rsidRDefault="009C17B6" w:rsidP="009C17B6">
      <w:pPr>
        <w:shd w:val="clear" w:color="auto" w:fill="FFFFFF"/>
        <w:spacing w:after="150" w:line="240" w:lineRule="auto"/>
        <w:rPr>
          <w:rFonts w:ascii="Segoe UI" w:eastAsia="Times New Roman" w:hAnsi="Segoe UI" w:cs="Segoe UI"/>
          <w:b/>
          <w:bCs/>
          <w:color w:val="222222"/>
          <w:sz w:val="24"/>
          <w:szCs w:val="24"/>
          <w:lang w:eastAsia="en-GB"/>
        </w:rPr>
      </w:pPr>
    </w:p>
    <w:p w14:paraId="51C2AD1C" w14:textId="77777777" w:rsidR="009C17B6" w:rsidRPr="00E91DBF" w:rsidRDefault="009C17B6" w:rsidP="009C17B6">
      <w:pPr>
        <w:shd w:val="clear" w:color="auto" w:fill="FFFFFF"/>
        <w:spacing w:after="150" w:line="240" w:lineRule="auto"/>
        <w:rPr>
          <w:rFonts w:ascii="Segoe UI" w:eastAsia="Times New Roman" w:hAnsi="Segoe UI" w:cs="Segoe UI"/>
          <w:b/>
          <w:bCs/>
          <w:color w:val="222222"/>
          <w:sz w:val="24"/>
          <w:szCs w:val="24"/>
          <w:lang w:eastAsia="en-GB"/>
        </w:rPr>
      </w:pPr>
      <w:r w:rsidRPr="00E91DBF">
        <w:rPr>
          <w:rFonts w:ascii="Segoe UI" w:eastAsia="Times New Roman" w:hAnsi="Segoe UI" w:cs="Segoe UI"/>
          <w:b/>
          <w:bCs/>
          <w:color w:val="222222"/>
          <w:sz w:val="24"/>
          <w:szCs w:val="24"/>
          <w:lang w:eastAsia="en-GB"/>
        </w:rPr>
        <w:t>Additional Staff Benefits</w:t>
      </w:r>
    </w:p>
    <w:p w14:paraId="3477EB88" w14:textId="77777777" w:rsidR="009C17B6" w:rsidRPr="00E91DBF" w:rsidRDefault="009C17B6" w:rsidP="009C17B6">
      <w:pPr>
        <w:pStyle w:val="ListParagraph"/>
        <w:numPr>
          <w:ilvl w:val="0"/>
          <w:numId w:val="1"/>
        </w:numPr>
        <w:shd w:val="clear" w:color="auto" w:fill="FFFFFF"/>
        <w:spacing w:after="150"/>
        <w:rPr>
          <w:rFonts w:ascii="Segoe UI" w:hAnsi="Segoe UI" w:cs="Segoe UI"/>
          <w:color w:val="222222"/>
        </w:rPr>
      </w:pPr>
      <w:r w:rsidRPr="00E91DBF">
        <w:rPr>
          <w:rFonts w:ascii="Segoe UI" w:hAnsi="Segoe UI" w:cs="Segoe UI"/>
          <w:color w:val="222222"/>
        </w:rPr>
        <w:t>Supportive continuous professional development and growth opportunities</w:t>
      </w:r>
    </w:p>
    <w:p w14:paraId="77938A82" w14:textId="77777777" w:rsidR="009C17B6" w:rsidRPr="00E91DBF" w:rsidRDefault="009C17B6" w:rsidP="009C17B6">
      <w:pPr>
        <w:pStyle w:val="ListParagraph"/>
        <w:numPr>
          <w:ilvl w:val="0"/>
          <w:numId w:val="1"/>
        </w:numPr>
        <w:shd w:val="clear" w:color="auto" w:fill="FFFFFF"/>
        <w:spacing w:after="150"/>
        <w:rPr>
          <w:rFonts w:ascii="Segoe UI" w:hAnsi="Segoe UI" w:cs="Segoe UI"/>
          <w:color w:val="222222"/>
        </w:rPr>
      </w:pPr>
      <w:r w:rsidRPr="00E91DBF">
        <w:rPr>
          <w:rFonts w:ascii="Segoe UI" w:hAnsi="Segoe UI" w:cs="Segoe UI"/>
          <w:color w:val="222222"/>
        </w:rPr>
        <w:t>Health and wellbeing support including access to an Employee Assistance Programme, free flu vaccinations and a subsidised Healthcare Plan</w:t>
      </w:r>
    </w:p>
    <w:p w14:paraId="5AC00860" w14:textId="41845EAF" w:rsidR="009C17B6" w:rsidRPr="009C17B6" w:rsidRDefault="00EE4ED1" w:rsidP="0094528D">
      <w:pPr>
        <w:pStyle w:val="ListParagraph"/>
        <w:numPr>
          <w:ilvl w:val="0"/>
          <w:numId w:val="1"/>
        </w:numPr>
        <w:shd w:val="clear" w:color="auto" w:fill="FFFFFF"/>
        <w:spacing w:after="150"/>
        <w:rPr>
          <w:rFonts w:ascii="Segoe UI" w:hAnsi="Segoe UI" w:cs="Segoe UI"/>
          <w:color w:val="222222"/>
        </w:rPr>
      </w:pPr>
      <w:r>
        <w:rPr>
          <w:rFonts w:ascii="Segoe UI" w:hAnsi="Segoe UI" w:cs="Segoe UI"/>
          <w:color w:val="222222"/>
        </w:rPr>
        <w:t>Local Government</w:t>
      </w:r>
      <w:r w:rsidR="009C17B6" w:rsidRPr="009C17B6">
        <w:rPr>
          <w:rFonts w:ascii="Segoe UI" w:hAnsi="Segoe UI" w:cs="Segoe UI"/>
          <w:color w:val="222222"/>
        </w:rPr>
        <w:t xml:space="preserve"> Pension scheme membership</w:t>
      </w:r>
    </w:p>
    <w:p w14:paraId="3E15AC85" w14:textId="32A48966" w:rsidR="009C17B6" w:rsidRDefault="009C17B6" w:rsidP="00810CA1">
      <w:pPr>
        <w:pStyle w:val="ListParagraph"/>
        <w:numPr>
          <w:ilvl w:val="0"/>
          <w:numId w:val="1"/>
        </w:numPr>
        <w:shd w:val="clear" w:color="auto" w:fill="FFFFFF"/>
        <w:spacing w:after="150"/>
        <w:rPr>
          <w:rFonts w:ascii="Segoe UI" w:hAnsi="Segoe UI" w:cs="Segoe UI"/>
          <w:color w:val="222222"/>
        </w:rPr>
      </w:pPr>
      <w:r w:rsidRPr="009C17B6">
        <w:rPr>
          <w:rFonts w:ascii="Segoe UI" w:hAnsi="Segoe UI" w:cs="Segoe UI"/>
          <w:color w:val="222222"/>
        </w:rPr>
        <w:t>The school is located within a short walk of a picturesque Cotswold town</w:t>
      </w:r>
    </w:p>
    <w:p w14:paraId="6D37CD24" w14:textId="77777777" w:rsidR="009C17B6" w:rsidRPr="009C17B6" w:rsidRDefault="009C17B6" w:rsidP="00EE4ED1">
      <w:pPr>
        <w:pStyle w:val="ListParagraph"/>
        <w:shd w:val="clear" w:color="auto" w:fill="FFFFFF"/>
        <w:spacing w:after="150"/>
        <w:rPr>
          <w:rFonts w:ascii="Segoe UI" w:hAnsi="Segoe UI" w:cs="Segoe UI"/>
          <w:color w:val="222222"/>
        </w:rPr>
      </w:pPr>
    </w:p>
    <w:p w14:paraId="5DE3AC53" w14:textId="77777777" w:rsidR="009C17B6" w:rsidRPr="00E91DBF" w:rsidRDefault="009C17B6" w:rsidP="009C17B6">
      <w:pPr>
        <w:spacing w:before="240" w:after="0" w:line="240" w:lineRule="auto"/>
        <w:rPr>
          <w:rFonts w:ascii="Segoe UI" w:eastAsiaTheme="minorHAnsi" w:hAnsi="Segoe UI" w:cs="Segoe UI"/>
          <w:color w:val="000000" w:themeColor="text1"/>
          <w:sz w:val="24"/>
          <w:szCs w:val="24"/>
        </w:rPr>
      </w:pPr>
      <w:r w:rsidRPr="00E91DBF">
        <w:rPr>
          <w:rFonts w:ascii="Segoe UI" w:eastAsiaTheme="minorHAnsi" w:hAnsi="Segoe UI" w:cs="Segoe UI"/>
          <w:color w:val="000000" w:themeColor="text1"/>
          <w:sz w:val="24"/>
          <w:szCs w:val="24"/>
        </w:rPr>
        <w:t>As we are a heavily oversubscribed school, children of staff have priority for admission to Burford School.⃰</w:t>
      </w:r>
    </w:p>
    <w:p w14:paraId="0256C984" w14:textId="77777777" w:rsidR="009C17B6" w:rsidRPr="00E91DBF" w:rsidRDefault="009C17B6" w:rsidP="009C17B6">
      <w:pPr>
        <w:spacing w:before="240" w:after="0" w:line="240" w:lineRule="auto"/>
        <w:rPr>
          <w:rFonts w:ascii="Segoe UI" w:eastAsiaTheme="minorHAnsi" w:hAnsi="Segoe UI" w:cs="Segoe UI"/>
          <w:color w:val="000000" w:themeColor="text1"/>
          <w:sz w:val="24"/>
          <w:szCs w:val="24"/>
        </w:rPr>
      </w:pPr>
      <w:r w:rsidRPr="00E91DBF">
        <w:rPr>
          <w:rFonts w:ascii="Segoe UI" w:eastAsiaTheme="minorHAnsi" w:hAnsi="Segoe UI" w:cs="Segoe UI"/>
          <w:color w:val="000000" w:themeColor="text1"/>
          <w:sz w:val="24"/>
          <w:szCs w:val="24"/>
        </w:rPr>
        <w:t>Visits to the school are warmly welcomed so you can see for yourself what makes Burford School such a special place to work – please contact Sarah Evans, HR Manager, to arrange this.</w:t>
      </w:r>
    </w:p>
    <w:p w14:paraId="567D8CDE" w14:textId="77777777" w:rsidR="009C17B6" w:rsidRPr="00E91DBF" w:rsidRDefault="009C17B6" w:rsidP="009C17B6">
      <w:pPr>
        <w:spacing w:after="0" w:line="240" w:lineRule="auto"/>
        <w:rPr>
          <w:rFonts w:ascii="Segoe UI" w:hAnsi="Segoe UI" w:cs="Segoe UI"/>
          <w:color w:val="000000" w:themeColor="text1"/>
          <w:sz w:val="24"/>
          <w:szCs w:val="24"/>
        </w:rPr>
      </w:pPr>
    </w:p>
    <w:p w14:paraId="2991F82B" w14:textId="77777777" w:rsidR="009C17B6" w:rsidRPr="00E91DBF" w:rsidRDefault="009C17B6" w:rsidP="009C17B6">
      <w:pPr>
        <w:spacing w:after="0" w:line="240" w:lineRule="auto"/>
        <w:rPr>
          <w:rFonts w:ascii="Segoe UI" w:hAnsi="Segoe UI" w:cs="Segoe UI"/>
          <w:color w:val="000000" w:themeColor="text1"/>
          <w:sz w:val="24"/>
          <w:szCs w:val="24"/>
        </w:rPr>
      </w:pPr>
      <w:r w:rsidRPr="00E91DBF">
        <w:rPr>
          <w:rFonts w:ascii="Segoe UI" w:hAnsi="Segoe UI" w:cs="Segoe UI"/>
          <w:color w:val="000000" w:themeColor="text1"/>
          <w:sz w:val="24"/>
          <w:szCs w:val="24"/>
        </w:rPr>
        <w:t>The successful candidates will need to meet the person specification in order to be offered the post.</w:t>
      </w:r>
    </w:p>
    <w:p w14:paraId="5FEA5A18" w14:textId="77777777" w:rsidR="009C17B6" w:rsidRPr="00E91DBF" w:rsidRDefault="009C17B6" w:rsidP="009C17B6">
      <w:pPr>
        <w:spacing w:after="0" w:line="240" w:lineRule="auto"/>
        <w:rPr>
          <w:rFonts w:ascii="Segoe UI" w:hAnsi="Segoe UI" w:cs="Segoe UI"/>
          <w:b/>
          <w:sz w:val="24"/>
          <w:szCs w:val="24"/>
        </w:rPr>
      </w:pPr>
    </w:p>
    <w:p w14:paraId="3C8F27B5" w14:textId="77777777" w:rsidR="009C17B6" w:rsidRPr="00E91DBF" w:rsidRDefault="009C17B6" w:rsidP="009C17B6">
      <w:pPr>
        <w:spacing w:after="0" w:line="240" w:lineRule="auto"/>
        <w:rPr>
          <w:rFonts w:ascii="Segoe UI" w:hAnsi="Segoe UI" w:cs="Segoe UI"/>
          <w:b/>
          <w:sz w:val="24"/>
          <w:szCs w:val="24"/>
        </w:rPr>
      </w:pPr>
      <w:r w:rsidRPr="00E91DBF">
        <w:rPr>
          <w:rFonts w:ascii="Segoe UI" w:hAnsi="Segoe UI" w:cs="Segoe UI"/>
          <w:b/>
          <w:sz w:val="24"/>
          <w:szCs w:val="24"/>
        </w:rPr>
        <w:t>TO APPLY:</w:t>
      </w:r>
    </w:p>
    <w:p w14:paraId="5AF30E30" w14:textId="77777777" w:rsidR="009C17B6" w:rsidRPr="00E91DBF" w:rsidRDefault="009C17B6" w:rsidP="009C17B6">
      <w:pPr>
        <w:spacing w:after="0" w:line="240" w:lineRule="auto"/>
        <w:rPr>
          <w:rFonts w:ascii="Segoe UI" w:hAnsi="Segoe UI" w:cs="Segoe UI"/>
          <w:b/>
          <w:sz w:val="24"/>
          <w:szCs w:val="24"/>
        </w:rPr>
      </w:pPr>
    </w:p>
    <w:p w14:paraId="3974338F" w14:textId="7DD630FC" w:rsidR="009C17B6" w:rsidRDefault="009C17B6" w:rsidP="009C17B6">
      <w:pPr>
        <w:numPr>
          <w:ilvl w:val="0"/>
          <w:numId w:val="2"/>
        </w:numPr>
        <w:spacing w:after="0" w:line="240" w:lineRule="auto"/>
        <w:rPr>
          <w:rFonts w:ascii="Segoe UI" w:hAnsi="Segoe UI" w:cs="Segoe UI"/>
          <w:sz w:val="24"/>
          <w:szCs w:val="24"/>
        </w:rPr>
      </w:pPr>
      <w:r w:rsidRPr="00E91DBF">
        <w:rPr>
          <w:rFonts w:ascii="Segoe UI" w:hAnsi="Segoe UI" w:cs="Segoe UI"/>
          <w:sz w:val="24"/>
          <w:szCs w:val="24"/>
        </w:rPr>
        <w:t xml:space="preserve">Please download details and an application form from our </w:t>
      </w:r>
      <w:r w:rsidR="004229E4">
        <w:rPr>
          <w:rFonts w:ascii="Segoe UI" w:hAnsi="Segoe UI" w:cs="Segoe UI"/>
          <w:sz w:val="24"/>
          <w:szCs w:val="24"/>
        </w:rPr>
        <w:t>TES</w:t>
      </w:r>
      <w:r w:rsidRPr="00E91DBF">
        <w:rPr>
          <w:rFonts w:ascii="Segoe UI" w:hAnsi="Segoe UI" w:cs="Segoe UI"/>
          <w:sz w:val="24"/>
          <w:szCs w:val="24"/>
        </w:rPr>
        <w:t xml:space="preserve"> page: </w:t>
      </w:r>
      <w:r w:rsidR="004229E4">
        <w:rPr>
          <w:rFonts w:ascii="Segoe UI" w:hAnsi="Segoe UI" w:cs="Segoe UI"/>
          <w:sz w:val="24"/>
          <w:szCs w:val="24"/>
        </w:rPr>
        <w:fldChar w:fldCharType="begin"/>
      </w:r>
      <w:r w:rsidR="004229E4">
        <w:rPr>
          <w:rFonts w:ascii="Segoe UI" w:hAnsi="Segoe UI" w:cs="Segoe UI"/>
          <w:sz w:val="24"/>
          <w:szCs w:val="24"/>
        </w:rPr>
        <w:instrText xml:space="preserve"> HYPERLINK "https://www.tes.com/jobs/vacancy/director-of-business-and-finance-oxfordshire-2127723" </w:instrText>
      </w:r>
      <w:r w:rsidR="004229E4">
        <w:rPr>
          <w:rFonts w:ascii="Segoe UI" w:hAnsi="Segoe UI" w:cs="Segoe UI"/>
          <w:sz w:val="24"/>
          <w:szCs w:val="24"/>
        </w:rPr>
      </w:r>
      <w:r w:rsidR="004229E4">
        <w:rPr>
          <w:rFonts w:ascii="Segoe UI" w:hAnsi="Segoe UI" w:cs="Segoe UI"/>
          <w:sz w:val="24"/>
          <w:szCs w:val="24"/>
        </w:rPr>
        <w:fldChar w:fldCharType="separate"/>
      </w:r>
      <w:r w:rsidR="004229E4" w:rsidRPr="004229E4">
        <w:rPr>
          <w:rStyle w:val="Hyperlink"/>
          <w:rFonts w:ascii="Segoe UI" w:hAnsi="Segoe UI" w:cs="Segoe UI"/>
          <w:sz w:val="24"/>
          <w:szCs w:val="24"/>
        </w:rPr>
        <w:t>https://www.tes.com/jobs/vacancy/director-of-business-and-finance-oxfordshire-2127723</w:t>
      </w:r>
      <w:r w:rsidR="004229E4">
        <w:rPr>
          <w:rFonts w:ascii="Segoe UI" w:hAnsi="Segoe UI" w:cs="Segoe UI"/>
          <w:sz w:val="24"/>
          <w:szCs w:val="24"/>
        </w:rPr>
        <w:fldChar w:fldCharType="end"/>
      </w:r>
    </w:p>
    <w:p w14:paraId="734D8C00" w14:textId="77777777" w:rsidR="004229E4" w:rsidRPr="00E91DBF" w:rsidRDefault="004229E4" w:rsidP="004229E4">
      <w:pPr>
        <w:spacing w:after="0" w:line="240" w:lineRule="auto"/>
        <w:ind w:left="360"/>
        <w:rPr>
          <w:rFonts w:ascii="Segoe UI" w:hAnsi="Segoe UI" w:cs="Segoe UI"/>
          <w:sz w:val="24"/>
          <w:szCs w:val="24"/>
        </w:rPr>
      </w:pPr>
    </w:p>
    <w:p w14:paraId="00AA05F2" w14:textId="77777777" w:rsidR="009C17B6" w:rsidRPr="00E91DBF" w:rsidRDefault="009C17B6" w:rsidP="004229E4">
      <w:pPr>
        <w:spacing w:after="0" w:line="240" w:lineRule="auto"/>
        <w:rPr>
          <w:rFonts w:ascii="Segoe UI" w:hAnsi="Segoe UI" w:cs="Segoe UI"/>
          <w:sz w:val="24"/>
          <w:szCs w:val="24"/>
        </w:rPr>
      </w:pPr>
      <w:r w:rsidRPr="00E91DBF">
        <w:rPr>
          <w:rFonts w:ascii="Segoe UI" w:hAnsi="Segoe UI" w:cs="Segoe UI"/>
          <w:sz w:val="24"/>
          <w:szCs w:val="24"/>
        </w:rPr>
        <w:t>Or</w:t>
      </w:r>
    </w:p>
    <w:p w14:paraId="15B2CB77" w14:textId="77777777" w:rsidR="009C17B6" w:rsidRPr="00E91DBF" w:rsidRDefault="009C17B6" w:rsidP="009C17B6">
      <w:pPr>
        <w:spacing w:after="0" w:line="240" w:lineRule="auto"/>
        <w:ind w:left="720"/>
        <w:rPr>
          <w:rFonts w:ascii="Segoe UI" w:hAnsi="Segoe UI" w:cs="Segoe UI"/>
          <w:sz w:val="24"/>
          <w:szCs w:val="24"/>
        </w:rPr>
      </w:pPr>
    </w:p>
    <w:p w14:paraId="073450B4" w14:textId="77777777" w:rsidR="009C17B6" w:rsidRPr="00E91DBF" w:rsidRDefault="009C17B6" w:rsidP="009C17B6">
      <w:pPr>
        <w:numPr>
          <w:ilvl w:val="0"/>
          <w:numId w:val="2"/>
        </w:numPr>
        <w:spacing w:after="0" w:line="240" w:lineRule="auto"/>
        <w:rPr>
          <w:rFonts w:ascii="Segoe UI" w:eastAsiaTheme="minorHAnsi" w:hAnsi="Segoe UI" w:cs="Segoe UI"/>
          <w:sz w:val="24"/>
          <w:szCs w:val="24"/>
        </w:rPr>
      </w:pPr>
      <w:r w:rsidRPr="00E91DBF">
        <w:rPr>
          <w:rFonts w:ascii="Segoe UI" w:eastAsiaTheme="minorHAnsi" w:hAnsi="Segoe UI" w:cs="Segoe UI"/>
          <w:sz w:val="24"/>
          <w:szCs w:val="24"/>
        </w:rPr>
        <w:t xml:space="preserve">Contact Sarah Evans, HR Manager, at the following email address: </w:t>
      </w:r>
      <w:hyperlink r:id="rId8" w:history="1">
        <w:r w:rsidRPr="00E91DBF">
          <w:rPr>
            <w:rFonts w:ascii="Segoe UI" w:eastAsiaTheme="minorHAnsi" w:hAnsi="Segoe UI" w:cs="Segoe UI"/>
            <w:color w:val="0000FF"/>
            <w:sz w:val="24"/>
            <w:szCs w:val="24"/>
            <w:u w:val="single"/>
          </w:rPr>
          <w:t>s.evans@burford.oxon.sch.uk</w:t>
        </w:r>
      </w:hyperlink>
      <w:r w:rsidRPr="00E91DBF">
        <w:rPr>
          <w:rFonts w:ascii="Segoe UI" w:eastAsiaTheme="minorHAnsi" w:hAnsi="Segoe UI" w:cs="Segoe UI"/>
          <w:sz w:val="24"/>
          <w:szCs w:val="24"/>
        </w:rPr>
        <w:t xml:space="preserve"> or telephone the number above.  </w:t>
      </w:r>
    </w:p>
    <w:p w14:paraId="7D08B868" w14:textId="77777777" w:rsidR="009C17B6" w:rsidRPr="00E91DBF" w:rsidRDefault="009C17B6" w:rsidP="009C17B6">
      <w:pPr>
        <w:spacing w:after="0" w:line="240" w:lineRule="auto"/>
        <w:ind w:left="720"/>
        <w:rPr>
          <w:rFonts w:ascii="Segoe UI" w:eastAsiaTheme="minorHAnsi" w:hAnsi="Segoe UI" w:cs="Segoe UI"/>
          <w:sz w:val="24"/>
          <w:szCs w:val="24"/>
        </w:rPr>
      </w:pPr>
    </w:p>
    <w:p w14:paraId="52975A04" w14:textId="77777777" w:rsidR="009C17B6" w:rsidRPr="00E91DBF" w:rsidRDefault="009C17B6" w:rsidP="009C17B6">
      <w:pPr>
        <w:spacing w:after="0" w:line="240" w:lineRule="auto"/>
        <w:rPr>
          <w:rFonts w:ascii="Segoe UI" w:hAnsi="Segoe UI" w:cs="Segoe UI"/>
          <w:sz w:val="24"/>
          <w:szCs w:val="24"/>
        </w:rPr>
      </w:pPr>
      <w:r w:rsidRPr="00E91DBF">
        <w:rPr>
          <w:rFonts w:ascii="Segoe UI" w:hAnsi="Segoe UI" w:cs="Segoe UI"/>
          <w:sz w:val="24"/>
          <w:szCs w:val="24"/>
        </w:rPr>
        <w:t>Burford School is committed to safeguarding children and young people.  All post holders in regulated activity are subject to appropriate vetting procedures and a satisfactory Disclosure and Barring Service Enhanced check.</w:t>
      </w:r>
    </w:p>
    <w:p w14:paraId="136520CD" w14:textId="77777777" w:rsidR="009C17B6" w:rsidRPr="00E91DBF" w:rsidRDefault="009C17B6" w:rsidP="009C17B6">
      <w:pPr>
        <w:spacing w:after="0" w:line="240" w:lineRule="auto"/>
        <w:rPr>
          <w:rFonts w:ascii="Segoe UI" w:hAnsi="Segoe UI" w:cs="Segoe UI"/>
          <w:sz w:val="24"/>
          <w:szCs w:val="24"/>
        </w:rPr>
      </w:pPr>
    </w:p>
    <w:p w14:paraId="29A807AE" w14:textId="77777777" w:rsidR="009C17B6" w:rsidRPr="00D52643" w:rsidRDefault="009C17B6" w:rsidP="009C17B6">
      <w:pPr>
        <w:pStyle w:val="NoSpacing"/>
        <w:rPr>
          <w:rFonts w:ascii="Segoe UI" w:hAnsi="Segoe UI" w:cs="Segoe UI"/>
          <w:sz w:val="24"/>
          <w:szCs w:val="24"/>
        </w:rPr>
      </w:pPr>
      <w:r w:rsidRPr="00E91DBF">
        <w:rPr>
          <w:rFonts w:ascii="Segoe UI" w:hAnsi="Segoe UI" w:cs="Segoe UI"/>
          <w:sz w:val="24"/>
          <w:szCs w:val="24"/>
        </w:rPr>
        <w:t>As part of the vetting procedures, shortlisted candidates will be subject to an online search. This isn’t part of the shortlisting process, and there will be a chance to address any issues of concern at interview.</w:t>
      </w:r>
    </w:p>
    <w:p w14:paraId="2E3B6252" w14:textId="77777777" w:rsidR="009C17B6" w:rsidRPr="00D52643" w:rsidRDefault="009C17B6" w:rsidP="009C17B6">
      <w:pPr>
        <w:spacing w:after="0" w:line="240" w:lineRule="auto"/>
        <w:rPr>
          <w:rFonts w:ascii="Segoe UI" w:hAnsi="Segoe UI" w:cs="Segoe UI"/>
          <w:sz w:val="24"/>
          <w:szCs w:val="24"/>
        </w:rPr>
      </w:pPr>
    </w:p>
    <w:p w14:paraId="3737C1E6" w14:textId="77777777" w:rsidR="009C17B6" w:rsidRPr="00D52643" w:rsidRDefault="009C17B6" w:rsidP="009C17B6">
      <w:pPr>
        <w:rPr>
          <w:rFonts w:ascii="Segoe UI" w:hAnsi="Segoe UI" w:cs="Segoe UI"/>
          <w:sz w:val="24"/>
          <w:szCs w:val="24"/>
        </w:rPr>
      </w:pPr>
    </w:p>
    <w:p w14:paraId="0564E10E" w14:textId="70BA9D31" w:rsidR="009C17B6" w:rsidRDefault="009C17B6" w:rsidP="009C17B6">
      <w:pPr>
        <w:rPr>
          <w:rFonts w:ascii="Segoe UI" w:hAnsi="Segoe UI" w:cs="Segoe UI"/>
          <w:b/>
          <w:sz w:val="24"/>
          <w:szCs w:val="24"/>
        </w:rPr>
      </w:pPr>
      <w:r w:rsidRPr="00D52643">
        <w:rPr>
          <w:rFonts w:ascii="Segoe UI" w:hAnsi="Segoe UI" w:cs="Segoe UI"/>
          <w:b/>
          <w:sz w:val="24"/>
          <w:szCs w:val="24"/>
        </w:rPr>
        <w:t>Closing date:</w:t>
      </w:r>
      <w:r w:rsidRPr="00D52643">
        <w:rPr>
          <w:rFonts w:ascii="Segoe UI" w:hAnsi="Segoe UI" w:cs="Segoe UI"/>
          <w:b/>
          <w:sz w:val="24"/>
          <w:szCs w:val="24"/>
        </w:rPr>
        <w:tab/>
        <w:t xml:space="preserve"> </w:t>
      </w:r>
      <w:r w:rsidR="00EE4ED1">
        <w:rPr>
          <w:rFonts w:ascii="Segoe UI" w:hAnsi="Segoe UI" w:cs="Segoe UI"/>
          <w:b/>
          <w:sz w:val="24"/>
          <w:szCs w:val="24"/>
        </w:rPr>
        <w:t>Monday 11 November</w:t>
      </w:r>
      <w:r w:rsidRPr="00E91DBF">
        <w:rPr>
          <w:rFonts w:ascii="Segoe UI" w:hAnsi="Segoe UI" w:cs="Segoe UI"/>
          <w:b/>
          <w:sz w:val="24"/>
          <w:szCs w:val="24"/>
        </w:rPr>
        <w:t xml:space="preserve"> </w:t>
      </w:r>
      <w:r>
        <w:rPr>
          <w:rFonts w:ascii="Segoe UI" w:hAnsi="Segoe UI" w:cs="Segoe UI"/>
          <w:b/>
          <w:sz w:val="24"/>
          <w:szCs w:val="24"/>
        </w:rPr>
        <w:t xml:space="preserve">2024 </w:t>
      </w:r>
      <w:r w:rsidRPr="00E91DBF">
        <w:rPr>
          <w:rFonts w:ascii="Segoe UI" w:hAnsi="Segoe UI" w:cs="Segoe UI"/>
          <w:b/>
          <w:sz w:val="24"/>
          <w:szCs w:val="24"/>
        </w:rPr>
        <w:t>(12.00pm)</w:t>
      </w:r>
    </w:p>
    <w:p w14:paraId="6B73FDC2" w14:textId="5BDADB9C" w:rsidR="009C17B6" w:rsidRDefault="009C17B6" w:rsidP="009C17B6">
      <w:pPr>
        <w:rPr>
          <w:rFonts w:ascii="Segoe UI" w:hAnsi="Segoe UI" w:cs="Segoe UI"/>
          <w:b/>
          <w:sz w:val="24"/>
          <w:szCs w:val="24"/>
        </w:rPr>
      </w:pPr>
    </w:p>
    <w:p w14:paraId="7627CB4E" w14:textId="6FAF7528" w:rsidR="009C17B6" w:rsidRDefault="009C17B6" w:rsidP="009C17B6">
      <w:pPr>
        <w:rPr>
          <w:rFonts w:ascii="Segoe UI" w:hAnsi="Segoe UI" w:cs="Segoe UI"/>
          <w:b/>
          <w:sz w:val="24"/>
          <w:szCs w:val="24"/>
        </w:rPr>
      </w:pPr>
    </w:p>
    <w:p w14:paraId="392E6941" w14:textId="4488C7D7" w:rsidR="009C17B6" w:rsidRDefault="009C17B6" w:rsidP="009C17B6">
      <w:pPr>
        <w:rPr>
          <w:rFonts w:ascii="Segoe UI" w:hAnsi="Segoe UI" w:cs="Segoe UI"/>
          <w:b/>
          <w:sz w:val="24"/>
          <w:szCs w:val="24"/>
        </w:rPr>
      </w:pPr>
    </w:p>
    <w:p w14:paraId="4E676C28" w14:textId="77777777" w:rsidR="009C17B6" w:rsidRDefault="009C17B6" w:rsidP="009C17B6">
      <w:pPr>
        <w:rPr>
          <w:rFonts w:ascii="Segoe UI" w:hAnsi="Segoe UI" w:cs="Segoe UI"/>
          <w:b/>
          <w:sz w:val="24"/>
          <w:szCs w:val="24"/>
        </w:rPr>
      </w:pPr>
    </w:p>
    <w:p w14:paraId="3103ADA1" w14:textId="70AD0755" w:rsidR="00AF04BE" w:rsidRPr="009C17B6" w:rsidRDefault="009C17B6" w:rsidP="009C17B6">
      <w:pPr>
        <w:spacing w:after="0" w:line="240" w:lineRule="auto"/>
        <w:rPr>
          <w:rFonts w:ascii="Segoe UI" w:hAnsi="Segoe UI" w:cs="Segoe UI"/>
          <w:sz w:val="24"/>
          <w:szCs w:val="24"/>
        </w:rPr>
      </w:pPr>
      <w:r w:rsidRPr="006C03DC">
        <w:rPr>
          <w:rFonts w:ascii="Segoe UI" w:eastAsiaTheme="minorHAnsi" w:hAnsi="Segoe UI" w:cs="Segoe UI"/>
          <w:color w:val="000000" w:themeColor="text1"/>
          <w:sz w:val="20"/>
          <w:szCs w:val="20"/>
        </w:rPr>
        <w:t>⃰ Please see relevant Admissions Policy on the school website.</w:t>
      </w:r>
    </w:p>
    <w:sectPr w:rsidR="00AF04BE" w:rsidRPr="009C17B6" w:rsidSect="00AF04BE">
      <w:headerReference w:type="first" r:id="rId9"/>
      <w:footerReference w:type="first" r:id="rId10"/>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54847"/>
    <w:rsid w:val="00255515"/>
    <w:rsid w:val="002621F3"/>
    <w:rsid w:val="002E786B"/>
    <w:rsid w:val="003140FB"/>
    <w:rsid w:val="00315357"/>
    <w:rsid w:val="0033131A"/>
    <w:rsid w:val="00384134"/>
    <w:rsid w:val="003B02A4"/>
    <w:rsid w:val="00417F18"/>
    <w:rsid w:val="004229E4"/>
    <w:rsid w:val="00470CC4"/>
    <w:rsid w:val="00496ACE"/>
    <w:rsid w:val="004B5C58"/>
    <w:rsid w:val="004E3CAE"/>
    <w:rsid w:val="00515223"/>
    <w:rsid w:val="00554749"/>
    <w:rsid w:val="0056100F"/>
    <w:rsid w:val="005B6541"/>
    <w:rsid w:val="00616E03"/>
    <w:rsid w:val="00625022"/>
    <w:rsid w:val="00635C91"/>
    <w:rsid w:val="006549B2"/>
    <w:rsid w:val="006A5BBA"/>
    <w:rsid w:val="006B3718"/>
    <w:rsid w:val="006D7645"/>
    <w:rsid w:val="007779EE"/>
    <w:rsid w:val="00783862"/>
    <w:rsid w:val="00805664"/>
    <w:rsid w:val="00867D86"/>
    <w:rsid w:val="00897F3B"/>
    <w:rsid w:val="008C2B94"/>
    <w:rsid w:val="0093610F"/>
    <w:rsid w:val="009C17B6"/>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91A88"/>
    <w:rsid w:val="00DE3F99"/>
    <w:rsid w:val="00E4075C"/>
    <w:rsid w:val="00E54B2C"/>
    <w:rsid w:val="00E740AD"/>
    <w:rsid w:val="00E97B96"/>
    <w:rsid w:val="00EB311C"/>
    <w:rsid w:val="00EE4ED1"/>
    <w:rsid w:val="00F326D7"/>
    <w:rsid w:val="00F502DB"/>
    <w:rsid w:val="00F81D80"/>
    <w:rsid w:val="00F83B2B"/>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229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468</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3</cp:revision>
  <cp:lastPrinted>2024-10-17T14:02:00Z</cp:lastPrinted>
  <dcterms:created xsi:type="dcterms:W3CDTF">2024-10-22T14:07:00Z</dcterms:created>
  <dcterms:modified xsi:type="dcterms:W3CDTF">2024-10-23T11:29:00Z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