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CC6D" w14:textId="77777777" w:rsidR="00153066" w:rsidRDefault="00153066" w:rsidP="007E4503">
      <w:pPr>
        <w:pStyle w:val="Title"/>
        <w:rPr>
          <w:b w:val="0"/>
        </w:rPr>
      </w:pPr>
    </w:p>
    <w:p w14:paraId="6AC33AF3" w14:textId="77777777" w:rsidR="00423891" w:rsidRDefault="00423891" w:rsidP="007E4503">
      <w:pPr>
        <w:ind w:left="-360"/>
        <w:jc w:val="center"/>
        <w:rPr>
          <w:b/>
        </w:rPr>
      </w:pPr>
    </w:p>
    <w:p w14:paraId="5EB975CF" w14:textId="77777777" w:rsidR="004F3266" w:rsidRDefault="004F3266" w:rsidP="00932B6A">
      <w:pPr>
        <w:jc w:val="center"/>
        <w:rPr>
          <w:rFonts w:ascii="Calibri" w:hAnsi="Calibri"/>
          <w:b/>
          <w:sz w:val="28"/>
          <w:szCs w:val="28"/>
        </w:rPr>
      </w:pPr>
    </w:p>
    <w:p w14:paraId="0BE977DE" w14:textId="77777777" w:rsidR="00B7620F" w:rsidRPr="004F5BD4" w:rsidRDefault="00F539C0" w:rsidP="00932B6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Director of Mathematics</w:t>
      </w:r>
      <w:r w:rsidR="00570784">
        <w:rPr>
          <w:rFonts w:ascii="Calibri" w:hAnsi="Calibri"/>
          <w:b/>
          <w:sz w:val="28"/>
          <w:szCs w:val="28"/>
        </w:rPr>
        <w:t xml:space="preserve"> </w:t>
      </w:r>
    </w:p>
    <w:p w14:paraId="16A8482F" w14:textId="77777777" w:rsidR="004F5BD4" w:rsidRDefault="004F5BD4" w:rsidP="00153066">
      <w:pPr>
        <w:jc w:val="center"/>
        <w:rPr>
          <w:rFonts w:ascii="Calibri" w:hAnsi="Calibri"/>
          <w:b/>
          <w:sz w:val="28"/>
          <w:szCs w:val="28"/>
        </w:rPr>
      </w:pPr>
    </w:p>
    <w:p w14:paraId="50E5DFF5" w14:textId="77777777" w:rsidR="000F6139" w:rsidRPr="004F5BD4" w:rsidRDefault="00B7620F" w:rsidP="00153066">
      <w:pPr>
        <w:jc w:val="center"/>
        <w:rPr>
          <w:rFonts w:ascii="Calibri" w:hAnsi="Calibri"/>
          <w:b/>
          <w:sz w:val="28"/>
          <w:szCs w:val="28"/>
        </w:rPr>
      </w:pPr>
      <w:r w:rsidRPr="004F5BD4">
        <w:rPr>
          <w:rFonts w:ascii="Calibri" w:hAnsi="Calibri"/>
          <w:b/>
          <w:sz w:val="28"/>
          <w:szCs w:val="28"/>
        </w:rPr>
        <w:t xml:space="preserve">Essential </w:t>
      </w:r>
      <w:r w:rsidR="000F6139" w:rsidRPr="004F5BD4">
        <w:rPr>
          <w:rFonts w:ascii="Calibri" w:hAnsi="Calibri"/>
          <w:b/>
          <w:sz w:val="28"/>
          <w:szCs w:val="28"/>
        </w:rPr>
        <w:t>Person Specification</w:t>
      </w:r>
    </w:p>
    <w:p w14:paraId="1DCD8C47" w14:textId="77777777" w:rsidR="004F3266" w:rsidRPr="004F3266" w:rsidRDefault="004F3266">
      <w:pPr>
        <w:pStyle w:val="DefaultText1"/>
        <w:rPr>
          <w:rFonts w:ascii="Calibri" w:hAnsi="Calibri" w:cs="Arial"/>
          <w:b/>
          <w:szCs w:val="24"/>
        </w:rPr>
      </w:pPr>
    </w:p>
    <w:tbl>
      <w:tblPr>
        <w:tblW w:w="984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191"/>
      </w:tblGrid>
      <w:tr w:rsidR="00B7620F" w:rsidRPr="00EC0B6F" w14:paraId="349E3A57" w14:textId="77777777" w:rsidTr="002C1737">
        <w:trPr>
          <w:trHeight w:val="360"/>
          <w:jc w:val="center"/>
        </w:trPr>
        <w:tc>
          <w:tcPr>
            <w:tcW w:w="8658" w:type="dxa"/>
            <w:shd w:val="solid" w:color="C0C0C0" w:fill="FFFFFF"/>
          </w:tcPr>
          <w:p w14:paraId="718B4433" w14:textId="77777777" w:rsidR="00B7620F" w:rsidRPr="00EC0B6F" w:rsidRDefault="00B7620F" w:rsidP="00EC0B6F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TRAINING AND QUALIFICATIONS</w:t>
            </w:r>
          </w:p>
        </w:tc>
        <w:tc>
          <w:tcPr>
            <w:tcW w:w="1191" w:type="dxa"/>
            <w:shd w:val="solid" w:color="C0C0C0" w:fill="FFFFFF"/>
          </w:tcPr>
          <w:p w14:paraId="06C45284" w14:textId="77777777" w:rsidR="00B7620F" w:rsidRPr="00EC0B6F" w:rsidRDefault="00B7620F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B7620F" w:rsidRPr="00EC0B6F" w14:paraId="7D0E28BC" w14:textId="77777777" w:rsidTr="002C1737">
        <w:trPr>
          <w:trHeight w:val="360"/>
          <w:jc w:val="center"/>
        </w:trPr>
        <w:tc>
          <w:tcPr>
            <w:tcW w:w="8658" w:type="dxa"/>
          </w:tcPr>
          <w:p w14:paraId="3530F1C6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Qualified teacher status</w:t>
            </w:r>
          </w:p>
        </w:tc>
        <w:tc>
          <w:tcPr>
            <w:tcW w:w="1191" w:type="dxa"/>
          </w:tcPr>
          <w:p w14:paraId="31B80E6D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14:paraId="79DAF8FF" w14:textId="77777777" w:rsidTr="002C1737">
        <w:trPr>
          <w:trHeight w:val="360"/>
          <w:jc w:val="center"/>
        </w:trPr>
        <w:tc>
          <w:tcPr>
            <w:tcW w:w="8658" w:type="dxa"/>
            <w:tcBorders>
              <w:bottom w:val="nil"/>
            </w:tcBorders>
            <w:shd w:val="clear" w:color="auto" w:fill="BFBFBF" w:themeFill="background1" w:themeFillShade="BF"/>
          </w:tcPr>
          <w:p w14:paraId="233DBCE5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Degree</w:t>
            </w:r>
          </w:p>
        </w:tc>
        <w:tc>
          <w:tcPr>
            <w:tcW w:w="1191" w:type="dxa"/>
            <w:tcBorders>
              <w:bottom w:val="nil"/>
            </w:tcBorders>
            <w:shd w:val="solid" w:color="C0C0C0" w:fill="FFFFFF"/>
          </w:tcPr>
          <w:p w14:paraId="128455C4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14:paraId="306B0C44" w14:textId="77777777" w:rsidTr="002C1737">
        <w:trPr>
          <w:trHeight w:val="360"/>
          <w:jc w:val="center"/>
        </w:trPr>
        <w:tc>
          <w:tcPr>
            <w:tcW w:w="8658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14:paraId="608F42B3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Recent partic</w:t>
            </w:r>
            <w:r w:rsidR="004D3CF1">
              <w:rPr>
                <w:rFonts w:ascii="Calibri" w:hAnsi="Calibri" w:cs="Arial"/>
                <w:szCs w:val="24"/>
                <w:lang w:val="en-GB"/>
              </w:rPr>
              <w:t>ipation in a range of relevant i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>n-service training</w:t>
            </w:r>
          </w:p>
        </w:tc>
        <w:tc>
          <w:tcPr>
            <w:tcW w:w="1191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14:paraId="72FEB4CD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</w:tbl>
    <w:p w14:paraId="15C266D8" w14:textId="77777777" w:rsidR="009D3895" w:rsidRPr="004F3266" w:rsidRDefault="009D3895">
      <w:pPr>
        <w:pStyle w:val="DefaultText1"/>
        <w:rPr>
          <w:rFonts w:ascii="Calibri" w:hAnsi="Calibri" w:cs="Arial"/>
          <w:szCs w:val="24"/>
        </w:rPr>
      </w:pPr>
    </w:p>
    <w:tbl>
      <w:tblPr>
        <w:tblW w:w="9828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170"/>
      </w:tblGrid>
      <w:tr w:rsidR="00932B6A" w:rsidRPr="00DF4538" w14:paraId="38D81520" w14:textId="77777777" w:rsidTr="002C1737">
        <w:trPr>
          <w:trHeight w:val="360"/>
          <w:jc w:val="center"/>
        </w:trPr>
        <w:tc>
          <w:tcPr>
            <w:tcW w:w="8658" w:type="dxa"/>
            <w:shd w:val="solid" w:color="C0C0C0" w:fill="FFFFFF"/>
          </w:tcPr>
          <w:p w14:paraId="5DF033A6" w14:textId="77777777" w:rsidR="00932B6A" w:rsidRPr="00DF4538" w:rsidRDefault="00932B6A" w:rsidP="00DF4538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DF4538">
              <w:rPr>
                <w:rFonts w:ascii="Calibri" w:hAnsi="Calibri" w:cs="Arial"/>
                <w:b/>
                <w:szCs w:val="24"/>
              </w:rPr>
              <w:t>FAITH COMMITMENT/UNDERSTANDING</w:t>
            </w:r>
          </w:p>
        </w:tc>
        <w:tc>
          <w:tcPr>
            <w:tcW w:w="1170" w:type="dxa"/>
            <w:shd w:val="solid" w:color="C0C0C0" w:fill="FFFFFF"/>
          </w:tcPr>
          <w:p w14:paraId="62FA5692" w14:textId="77777777" w:rsidR="00932B6A" w:rsidRPr="00DF4538" w:rsidRDefault="00932B6A" w:rsidP="00DF4538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DF4538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C428B2" w:rsidRPr="00DF4538" w14:paraId="35A9FC70" w14:textId="77777777" w:rsidTr="00C428B2">
        <w:trPr>
          <w:trHeight w:val="360"/>
          <w:jc w:val="center"/>
        </w:trPr>
        <w:tc>
          <w:tcPr>
            <w:tcW w:w="8658" w:type="dxa"/>
            <w:shd w:val="clear" w:color="auto" w:fill="auto"/>
          </w:tcPr>
          <w:p w14:paraId="54AF50A7" w14:textId="77777777" w:rsidR="00C428B2" w:rsidRPr="00DF4538" w:rsidRDefault="00C428B2" w:rsidP="00C428B2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Commitment</w:t>
            </w:r>
            <w:r w:rsidRPr="00DF4538">
              <w:rPr>
                <w:rFonts w:ascii="Calibri" w:hAnsi="Calibri" w:cs="Arial"/>
                <w:szCs w:val="24"/>
                <w:lang w:val="en-GB"/>
              </w:rPr>
              <w:t xml:space="preserve"> to the ethos and development of the Catholic school</w:t>
            </w:r>
          </w:p>
        </w:tc>
        <w:tc>
          <w:tcPr>
            <w:tcW w:w="1170" w:type="dxa"/>
            <w:shd w:val="clear" w:color="auto" w:fill="auto"/>
          </w:tcPr>
          <w:p w14:paraId="64B60350" w14:textId="77777777" w:rsidR="00C428B2" w:rsidRPr="00DF4538" w:rsidRDefault="00C428B2" w:rsidP="00C428B2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DF4538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14:paraId="55462F80" w14:textId="77777777" w:rsidR="009D3895" w:rsidRPr="004F3266" w:rsidRDefault="009D3895" w:rsidP="004150FA">
      <w:pPr>
        <w:pStyle w:val="DefaultText1"/>
        <w:rPr>
          <w:rFonts w:ascii="Calibri" w:hAnsi="Calibri" w:cs="Arial"/>
          <w:szCs w:val="24"/>
        </w:rPr>
      </w:pPr>
    </w:p>
    <w:tbl>
      <w:tblPr>
        <w:tblW w:w="981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161"/>
      </w:tblGrid>
      <w:tr w:rsidR="007E4503" w:rsidRPr="00EC0B6F" w14:paraId="2D0AAEE0" w14:textId="77777777" w:rsidTr="002C1737">
        <w:trPr>
          <w:trHeight w:val="360"/>
          <w:jc w:val="center"/>
        </w:trPr>
        <w:tc>
          <w:tcPr>
            <w:tcW w:w="8658" w:type="dxa"/>
            <w:shd w:val="solid" w:color="C0C0C0" w:fill="FFFFFF"/>
          </w:tcPr>
          <w:p w14:paraId="0099210A" w14:textId="77777777" w:rsidR="007E4503" w:rsidRPr="00EC0B6F" w:rsidRDefault="007E4503" w:rsidP="00EC0B6F">
            <w:pPr>
              <w:pStyle w:val="DefaultText"/>
              <w:tabs>
                <w:tab w:val="left" w:pos="432"/>
              </w:tabs>
              <w:ind w:left="432" w:hanging="432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 xml:space="preserve">PROFESSIONAL COMPETENCIES  </w:t>
            </w:r>
          </w:p>
        </w:tc>
        <w:tc>
          <w:tcPr>
            <w:tcW w:w="1161" w:type="dxa"/>
            <w:shd w:val="solid" w:color="C0C0C0" w:fill="FFFFFF"/>
          </w:tcPr>
          <w:p w14:paraId="0D952074" w14:textId="77777777" w:rsidR="007E4503" w:rsidRPr="00EC0B6F" w:rsidRDefault="007E4503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7E4503" w:rsidRPr="00EC0B6F" w14:paraId="24E483A8" w14:textId="77777777" w:rsidTr="002C1737">
        <w:trPr>
          <w:trHeight w:val="360"/>
          <w:jc w:val="center"/>
        </w:trPr>
        <w:tc>
          <w:tcPr>
            <w:tcW w:w="8658" w:type="dxa"/>
          </w:tcPr>
          <w:p w14:paraId="0DE39737" w14:textId="77777777" w:rsidR="007E4503" w:rsidRPr="00EC0B6F" w:rsidRDefault="007E4503" w:rsidP="00EC0B6F">
            <w:pPr>
              <w:pStyle w:val="DefaultText1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Successful experience of teaching</w:t>
            </w:r>
            <w:r w:rsidR="004D3CF1">
              <w:rPr>
                <w:rFonts w:ascii="Calibri" w:hAnsi="Calibri" w:cs="Arial"/>
                <w:szCs w:val="24"/>
              </w:rPr>
              <w:t>,</w:t>
            </w:r>
            <w:r w:rsidRPr="00EC0B6F">
              <w:rPr>
                <w:rFonts w:ascii="Calibri" w:hAnsi="Calibri" w:cs="Arial"/>
                <w:szCs w:val="24"/>
              </w:rPr>
              <w:t xml:space="preserve"> leading to high standards of attainment and achievement</w:t>
            </w:r>
          </w:p>
        </w:tc>
        <w:tc>
          <w:tcPr>
            <w:tcW w:w="1161" w:type="dxa"/>
            <w:vAlign w:val="center"/>
          </w:tcPr>
          <w:p w14:paraId="6F2CCDEA" w14:textId="77777777" w:rsidR="007E4503" w:rsidRPr="00EC0B6F" w:rsidRDefault="007E4503" w:rsidP="008D2311">
            <w:pPr>
              <w:pStyle w:val="Heading1"/>
              <w:rPr>
                <w:rFonts w:ascii="Calibri" w:hAnsi="Calibri"/>
                <w:b w:val="0"/>
                <w:szCs w:val="24"/>
              </w:rPr>
            </w:pPr>
            <w:r w:rsidRPr="00EC0B6F">
              <w:rPr>
                <w:rFonts w:ascii="Calibri" w:hAnsi="Calibri"/>
                <w:b w:val="0"/>
                <w:szCs w:val="24"/>
              </w:rPr>
              <w:t>A I R</w:t>
            </w:r>
          </w:p>
        </w:tc>
      </w:tr>
      <w:tr w:rsidR="007E4503" w:rsidRPr="00EC0B6F" w14:paraId="63ADE9DB" w14:textId="77777777" w:rsidTr="002C1737">
        <w:trPr>
          <w:trHeight w:val="360"/>
          <w:jc w:val="center"/>
        </w:trPr>
        <w:tc>
          <w:tcPr>
            <w:tcW w:w="8658" w:type="dxa"/>
            <w:shd w:val="solid" w:color="C0C0C0" w:fill="FFFFFF"/>
          </w:tcPr>
          <w:p w14:paraId="6D9B86A4" w14:textId="77777777" w:rsidR="007E4503" w:rsidRPr="00EC0B6F" w:rsidRDefault="007E4503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Successful experience of raising standards through leading initiatives within teaching and developing planning linked to school or departmental improvement</w:t>
            </w:r>
          </w:p>
        </w:tc>
        <w:tc>
          <w:tcPr>
            <w:tcW w:w="1161" w:type="dxa"/>
            <w:shd w:val="solid" w:color="C0C0C0" w:fill="FFFFFF"/>
            <w:vAlign w:val="center"/>
          </w:tcPr>
          <w:p w14:paraId="02892DC7" w14:textId="77777777" w:rsidR="007E4503" w:rsidRPr="00EC0B6F" w:rsidRDefault="007E4503" w:rsidP="008D2311">
            <w:pPr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14:paraId="21F16A1A" w14:textId="77777777" w:rsidR="00975E93" w:rsidRPr="004F3266" w:rsidRDefault="00975E93" w:rsidP="00975E93">
      <w:pPr>
        <w:rPr>
          <w:rFonts w:ascii="Calibri" w:hAnsi="Calibri"/>
          <w:szCs w:val="24"/>
        </w:rPr>
      </w:pPr>
    </w:p>
    <w:tbl>
      <w:tblPr>
        <w:tblW w:w="981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161"/>
      </w:tblGrid>
      <w:tr w:rsidR="00932B6A" w:rsidRPr="00EC0B6F" w14:paraId="3C75EF93" w14:textId="77777777" w:rsidTr="002C1737">
        <w:trPr>
          <w:trHeight w:val="360"/>
          <w:jc w:val="center"/>
        </w:trPr>
        <w:tc>
          <w:tcPr>
            <w:tcW w:w="8658" w:type="dxa"/>
            <w:shd w:val="solid" w:color="C0C0C0" w:fill="FFFFFF"/>
          </w:tcPr>
          <w:p w14:paraId="4580355F" w14:textId="77777777" w:rsidR="00932B6A" w:rsidRPr="00EC0B6F" w:rsidRDefault="00932B6A" w:rsidP="00EC0B6F">
            <w:pPr>
              <w:pStyle w:val="TableText"/>
              <w:tabs>
                <w:tab w:val="left" w:pos="0"/>
                <w:tab w:val="left" w:pos="432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PERSONAL SKILLS AND ABILITIES</w:t>
            </w:r>
          </w:p>
        </w:tc>
        <w:tc>
          <w:tcPr>
            <w:tcW w:w="1161" w:type="dxa"/>
            <w:shd w:val="solid" w:color="C0C0C0" w:fill="FFFFFF"/>
          </w:tcPr>
          <w:p w14:paraId="628C53C1" w14:textId="77777777" w:rsidR="00932B6A" w:rsidRPr="00EC0B6F" w:rsidRDefault="00932B6A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932B6A" w:rsidRPr="00EC0B6F" w14:paraId="56247376" w14:textId="77777777" w:rsidTr="002C1737">
        <w:trPr>
          <w:trHeight w:val="360"/>
          <w:jc w:val="center"/>
        </w:trPr>
        <w:tc>
          <w:tcPr>
            <w:tcW w:w="8658" w:type="dxa"/>
          </w:tcPr>
          <w:p w14:paraId="1374B9CA" w14:textId="77777777"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Communication</w:t>
            </w:r>
          </w:p>
        </w:tc>
        <w:tc>
          <w:tcPr>
            <w:tcW w:w="1161" w:type="dxa"/>
          </w:tcPr>
          <w:p w14:paraId="000836A1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  <w:tr w:rsidR="00932B6A" w:rsidRPr="00EC0B6F" w14:paraId="4482D9F1" w14:textId="77777777" w:rsidTr="002C1737">
        <w:trPr>
          <w:trHeight w:val="360"/>
          <w:jc w:val="center"/>
        </w:trPr>
        <w:tc>
          <w:tcPr>
            <w:tcW w:w="8658" w:type="dxa"/>
            <w:shd w:val="solid" w:color="C0C0C0" w:fill="FFFFFF"/>
          </w:tcPr>
          <w:p w14:paraId="4F6E5FD1" w14:textId="77777777" w:rsidR="00932B6A" w:rsidRPr="00EC0B6F" w:rsidRDefault="00932B6A" w:rsidP="00EC0B6F">
            <w:pPr>
              <w:pStyle w:val="Default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Inspire, challenge, motivate and empower others to carry the vision forward</w:t>
            </w:r>
          </w:p>
        </w:tc>
        <w:tc>
          <w:tcPr>
            <w:tcW w:w="1161" w:type="dxa"/>
            <w:shd w:val="solid" w:color="C0C0C0" w:fill="FFFFFF"/>
          </w:tcPr>
          <w:p w14:paraId="585EB642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  <w:tr w:rsidR="00932B6A" w:rsidRPr="00EC0B6F" w14:paraId="0F45F99E" w14:textId="77777777" w:rsidTr="002C1737">
        <w:trPr>
          <w:trHeight w:val="360"/>
          <w:jc w:val="center"/>
        </w:trPr>
        <w:tc>
          <w:tcPr>
            <w:tcW w:w="8658" w:type="dxa"/>
          </w:tcPr>
          <w:p w14:paraId="6AEFD5D4" w14:textId="77777777"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Challenge, influence and motivate others to attain high goals</w:t>
            </w:r>
          </w:p>
        </w:tc>
        <w:tc>
          <w:tcPr>
            <w:tcW w:w="1161" w:type="dxa"/>
          </w:tcPr>
          <w:p w14:paraId="0DEB19B5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  <w:tr w:rsidR="00932B6A" w:rsidRPr="00EC0B6F" w14:paraId="69C28BCB" w14:textId="77777777" w:rsidTr="002C1737">
        <w:trPr>
          <w:trHeight w:val="360"/>
          <w:jc w:val="center"/>
        </w:trPr>
        <w:tc>
          <w:tcPr>
            <w:tcW w:w="8658" w:type="dxa"/>
            <w:shd w:val="solid" w:color="C0C0C0" w:fill="FFFFFF"/>
          </w:tcPr>
          <w:p w14:paraId="0A85D31B" w14:textId="77777777"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Think creatively to anticipate and solve problems</w:t>
            </w:r>
          </w:p>
        </w:tc>
        <w:tc>
          <w:tcPr>
            <w:tcW w:w="1161" w:type="dxa"/>
            <w:shd w:val="solid" w:color="C0C0C0" w:fill="FFFFFF"/>
          </w:tcPr>
          <w:p w14:paraId="4B0068D5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R</w:t>
            </w:r>
          </w:p>
        </w:tc>
      </w:tr>
    </w:tbl>
    <w:p w14:paraId="6779D178" w14:textId="77777777" w:rsidR="00932B6A" w:rsidRPr="004F3266" w:rsidRDefault="00932B6A">
      <w:pPr>
        <w:rPr>
          <w:szCs w:val="24"/>
        </w:rPr>
      </w:pPr>
    </w:p>
    <w:tbl>
      <w:tblPr>
        <w:tblW w:w="9840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182"/>
      </w:tblGrid>
      <w:tr w:rsidR="00540758" w:rsidRPr="00EC0B6F" w14:paraId="7AA6DA9F" w14:textId="77777777" w:rsidTr="002C1737">
        <w:trPr>
          <w:trHeight w:val="360"/>
          <w:jc w:val="center"/>
        </w:trPr>
        <w:tc>
          <w:tcPr>
            <w:tcW w:w="8658" w:type="dxa"/>
            <w:shd w:val="solid" w:color="C0C0C0" w:fill="FFFFFF"/>
          </w:tcPr>
          <w:p w14:paraId="4765E9EB" w14:textId="77777777" w:rsidR="00540758" w:rsidRPr="00EC0B6F" w:rsidRDefault="00540758" w:rsidP="00EC0B6F">
            <w:pPr>
              <w:pStyle w:val="DefaultText"/>
              <w:tabs>
                <w:tab w:val="left" w:pos="1152"/>
              </w:tabs>
              <w:jc w:val="left"/>
              <w:rPr>
                <w:rFonts w:ascii="Calibri" w:hAnsi="Calibri" w:cs="Arial"/>
                <w:b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PROFESSIONAL KNOWLEDGE AND UNDERSTANDING</w:t>
            </w:r>
          </w:p>
          <w:p w14:paraId="2BCBC9D8" w14:textId="77777777" w:rsidR="007E4503" w:rsidRPr="00EC0B6F" w:rsidRDefault="007E4503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Successful experience of:</w:t>
            </w:r>
          </w:p>
        </w:tc>
        <w:tc>
          <w:tcPr>
            <w:tcW w:w="1182" w:type="dxa"/>
            <w:shd w:val="solid" w:color="C0C0C0" w:fill="FFFFFF"/>
          </w:tcPr>
          <w:p w14:paraId="440B2568" w14:textId="77777777" w:rsidR="00540758" w:rsidRPr="00EC0B6F" w:rsidRDefault="00540758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</w:rPr>
              <w:t>Evidence</w:t>
            </w:r>
          </w:p>
        </w:tc>
      </w:tr>
      <w:tr w:rsidR="00540758" w:rsidRPr="00EC0B6F" w14:paraId="2A25864D" w14:textId="77777777" w:rsidTr="002C1737">
        <w:trPr>
          <w:trHeight w:val="360"/>
          <w:jc w:val="center"/>
        </w:trPr>
        <w:tc>
          <w:tcPr>
            <w:tcW w:w="8658" w:type="dxa"/>
          </w:tcPr>
          <w:p w14:paraId="6E1E0FC7" w14:textId="77777777" w:rsidR="00540758" w:rsidRPr="00EC0B6F" w:rsidRDefault="00C428B2" w:rsidP="00C428B2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Leading or managing staff</w:t>
            </w:r>
          </w:p>
        </w:tc>
        <w:tc>
          <w:tcPr>
            <w:tcW w:w="1182" w:type="dxa"/>
          </w:tcPr>
          <w:p w14:paraId="1250359D" w14:textId="77777777"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  <w:tr w:rsidR="00540758" w:rsidRPr="00EC0B6F" w14:paraId="3D4D1A6F" w14:textId="77777777" w:rsidTr="002C1737">
        <w:trPr>
          <w:trHeight w:val="360"/>
          <w:jc w:val="center"/>
        </w:trPr>
        <w:tc>
          <w:tcPr>
            <w:tcW w:w="8658" w:type="dxa"/>
            <w:shd w:val="solid" w:color="C0C0C0" w:fill="FFFFFF"/>
          </w:tcPr>
          <w:p w14:paraId="7C9E0FA3" w14:textId="77777777"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Curriculum development and assessment</w:t>
            </w:r>
          </w:p>
        </w:tc>
        <w:tc>
          <w:tcPr>
            <w:tcW w:w="1182" w:type="dxa"/>
            <w:shd w:val="solid" w:color="C0C0C0" w:fill="FFFFFF"/>
          </w:tcPr>
          <w:p w14:paraId="56CACDFC" w14:textId="77777777"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  <w:tr w:rsidR="00540758" w:rsidRPr="00EC0B6F" w14:paraId="0BDDEE7D" w14:textId="77777777" w:rsidTr="002C1737">
        <w:trPr>
          <w:trHeight w:val="360"/>
          <w:jc w:val="center"/>
        </w:trPr>
        <w:tc>
          <w:tcPr>
            <w:tcW w:w="8658" w:type="dxa"/>
          </w:tcPr>
          <w:p w14:paraId="51FBDEA7" w14:textId="77777777"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Effective teaching and learning strategies</w:t>
            </w:r>
          </w:p>
        </w:tc>
        <w:tc>
          <w:tcPr>
            <w:tcW w:w="1182" w:type="dxa"/>
          </w:tcPr>
          <w:p w14:paraId="46998DB3" w14:textId="77777777"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</w:tbl>
    <w:p w14:paraId="5C12D872" w14:textId="77777777" w:rsidR="009712F4" w:rsidRPr="004F3266" w:rsidRDefault="009712F4">
      <w:pPr>
        <w:pStyle w:val="DefaultText1"/>
        <w:rPr>
          <w:rFonts w:ascii="Calibri" w:hAnsi="Calibri" w:cs="Arial"/>
          <w:szCs w:val="24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1008"/>
        <w:gridCol w:w="2881"/>
      </w:tblGrid>
      <w:tr w:rsidR="009712F4" w:rsidRPr="00EC0B6F" w14:paraId="465A3041" w14:textId="77777777" w:rsidTr="002C1737">
        <w:trPr>
          <w:trHeight w:val="350"/>
          <w:jc w:val="center"/>
        </w:trPr>
        <w:tc>
          <w:tcPr>
            <w:tcW w:w="3889" w:type="dxa"/>
            <w:gridSpan w:val="2"/>
            <w:shd w:val="solid" w:color="C0C0C0" w:fill="FFFFFF"/>
          </w:tcPr>
          <w:p w14:paraId="5A067F9A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KEY</w:t>
            </w:r>
          </w:p>
        </w:tc>
      </w:tr>
      <w:tr w:rsidR="009712F4" w:rsidRPr="00EC0B6F" w14:paraId="3DEB2CB0" w14:textId="77777777" w:rsidTr="002C1737">
        <w:trPr>
          <w:trHeight w:val="350"/>
          <w:jc w:val="center"/>
        </w:trPr>
        <w:tc>
          <w:tcPr>
            <w:tcW w:w="1008" w:type="dxa"/>
          </w:tcPr>
          <w:p w14:paraId="0CFA0A61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</w:t>
            </w:r>
          </w:p>
        </w:tc>
        <w:tc>
          <w:tcPr>
            <w:tcW w:w="2881" w:type="dxa"/>
          </w:tcPr>
          <w:p w14:paraId="6F6CD9C4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Application</w:t>
            </w:r>
          </w:p>
        </w:tc>
      </w:tr>
      <w:tr w:rsidR="009712F4" w:rsidRPr="00EC0B6F" w14:paraId="0ABA3CC1" w14:textId="77777777" w:rsidTr="002C1737">
        <w:trPr>
          <w:trHeight w:val="350"/>
          <w:jc w:val="center"/>
        </w:trPr>
        <w:tc>
          <w:tcPr>
            <w:tcW w:w="1008" w:type="dxa"/>
            <w:shd w:val="solid" w:color="C0C0C0" w:fill="FFFFFF"/>
          </w:tcPr>
          <w:p w14:paraId="021E38C7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</w:t>
            </w:r>
          </w:p>
        </w:tc>
        <w:tc>
          <w:tcPr>
            <w:tcW w:w="2881" w:type="dxa"/>
            <w:shd w:val="solid" w:color="C0C0C0" w:fill="FFFFFF"/>
          </w:tcPr>
          <w:p w14:paraId="5C74DFCA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Interview</w:t>
            </w:r>
          </w:p>
        </w:tc>
      </w:tr>
      <w:tr w:rsidR="009712F4" w:rsidRPr="00EC0B6F" w14:paraId="257F52EE" w14:textId="77777777" w:rsidTr="002C1737">
        <w:trPr>
          <w:trHeight w:val="350"/>
          <w:jc w:val="center"/>
        </w:trPr>
        <w:tc>
          <w:tcPr>
            <w:tcW w:w="1008" w:type="dxa"/>
          </w:tcPr>
          <w:p w14:paraId="25B95F9A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</w:t>
            </w:r>
          </w:p>
        </w:tc>
        <w:tc>
          <w:tcPr>
            <w:tcW w:w="2881" w:type="dxa"/>
          </w:tcPr>
          <w:p w14:paraId="53956638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Reference</w:t>
            </w:r>
          </w:p>
        </w:tc>
      </w:tr>
    </w:tbl>
    <w:p w14:paraId="209D2D1C" w14:textId="77777777" w:rsidR="008E2A55" w:rsidRDefault="008E2A55">
      <w:pPr>
        <w:rPr>
          <w:rFonts w:ascii="Calibri" w:hAnsi="Calibri" w:cs="Arial"/>
          <w:sz w:val="22"/>
          <w:szCs w:val="22"/>
        </w:rPr>
      </w:pPr>
    </w:p>
    <w:p w14:paraId="48D84AF0" w14:textId="77777777" w:rsidR="009712F4" w:rsidRPr="00E410D9" w:rsidRDefault="008E2A5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March 2021</w:t>
      </w:r>
    </w:p>
    <w:sectPr w:rsidR="009712F4" w:rsidRPr="00E410D9" w:rsidSect="002C1737">
      <w:headerReference w:type="default" r:id="rId6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B957" w14:textId="77777777" w:rsidR="00D07964" w:rsidRDefault="00D07964">
      <w:r>
        <w:separator/>
      </w:r>
    </w:p>
  </w:endnote>
  <w:endnote w:type="continuationSeparator" w:id="0">
    <w:p w14:paraId="0E0D526A" w14:textId="77777777" w:rsidR="00D07964" w:rsidRDefault="00D0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FA2C5" w14:textId="77777777" w:rsidR="00D07964" w:rsidRDefault="00D07964">
      <w:r>
        <w:separator/>
      </w:r>
    </w:p>
  </w:footnote>
  <w:footnote w:type="continuationSeparator" w:id="0">
    <w:p w14:paraId="3B0D8619" w14:textId="77777777" w:rsidR="00D07964" w:rsidRDefault="00D07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79B3" w14:textId="77777777" w:rsidR="002C1737" w:rsidRDefault="002C1737">
    <w:pPr>
      <w:pStyle w:val="Header"/>
    </w:pPr>
    <w:r>
      <w:rPr>
        <w:rFonts w:ascii="Times New Roman" w:hAnsi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3569A84" wp14:editId="6C728F38">
          <wp:simplePos x="0" y="0"/>
          <wp:positionH relativeFrom="column">
            <wp:posOffset>4191000</wp:posOffset>
          </wp:positionH>
          <wp:positionV relativeFrom="paragraph">
            <wp:posOffset>-85725</wp:posOffset>
          </wp:positionV>
          <wp:extent cx="2366645" cy="1054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2F4"/>
    <w:rsid w:val="00066E08"/>
    <w:rsid w:val="000C629A"/>
    <w:rsid w:val="000F6139"/>
    <w:rsid w:val="00153066"/>
    <w:rsid w:val="00156739"/>
    <w:rsid w:val="0018655C"/>
    <w:rsid w:val="00215102"/>
    <w:rsid w:val="002C1737"/>
    <w:rsid w:val="004150FA"/>
    <w:rsid w:val="00423891"/>
    <w:rsid w:val="004662DC"/>
    <w:rsid w:val="004A0F4D"/>
    <w:rsid w:val="004D3CF1"/>
    <w:rsid w:val="004E4F87"/>
    <w:rsid w:val="004F3266"/>
    <w:rsid w:val="004F5BD4"/>
    <w:rsid w:val="00540758"/>
    <w:rsid w:val="00540926"/>
    <w:rsid w:val="00570784"/>
    <w:rsid w:val="0058536D"/>
    <w:rsid w:val="005D5FCE"/>
    <w:rsid w:val="00614FE8"/>
    <w:rsid w:val="00673DB3"/>
    <w:rsid w:val="007A2604"/>
    <w:rsid w:val="007A4875"/>
    <w:rsid w:val="007E4503"/>
    <w:rsid w:val="0088222C"/>
    <w:rsid w:val="008D2311"/>
    <w:rsid w:val="008E2A55"/>
    <w:rsid w:val="00930A14"/>
    <w:rsid w:val="00932B6A"/>
    <w:rsid w:val="009712F4"/>
    <w:rsid w:val="00971B6B"/>
    <w:rsid w:val="009756D8"/>
    <w:rsid w:val="00975E93"/>
    <w:rsid w:val="009D32C5"/>
    <w:rsid w:val="009D3895"/>
    <w:rsid w:val="00A026E1"/>
    <w:rsid w:val="00A064E8"/>
    <w:rsid w:val="00A226AF"/>
    <w:rsid w:val="00A437FD"/>
    <w:rsid w:val="00AE0B0E"/>
    <w:rsid w:val="00B43671"/>
    <w:rsid w:val="00B7620F"/>
    <w:rsid w:val="00B95318"/>
    <w:rsid w:val="00BD34EF"/>
    <w:rsid w:val="00C428B2"/>
    <w:rsid w:val="00D07964"/>
    <w:rsid w:val="00D32B8A"/>
    <w:rsid w:val="00DD6564"/>
    <w:rsid w:val="00DF4538"/>
    <w:rsid w:val="00E410D9"/>
    <w:rsid w:val="00EC0B6F"/>
    <w:rsid w:val="00F319BE"/>
    <w:rsid w:val="00F539C0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53B02"/>
  <w15:docId w15:val="{A988A8A6-52E7-4F52-B226-129F958C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36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8536D"/>
    <w:pPr>
      <w:keepNext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58536D"/>
    <w:pPr>
      <w:jc w:val="both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58536D"/>
    <w:pPr>
      <w:jc w:val="both"/>
    </w:pPr>
    <w:rPr>
      <w:rFonts w:ascii="CG Times" w:hAnsi="CG Times"/>
      <w:lang w:val="en-US"/>
    </w:rPr>
  </w:style>
  <w:style w:type="paragraph" w:customStyle="1" w:styleId="TableText">
    <w:name w:val="Table Text"/>
    <w:basedOn w:val="Normal"/>
    <w:rsid w:val="0058536D"/>
    <w:pPr>
      <w:tabs>
        <w:tab w:val="decimal" w:pos="0"/>
      </w:tabs>
      <w:jc w:val="both"/>
    </w:pPr>
    <w:rPr>
      <w:rFonts w:ascii="CG Times" w:hAnsi="CG Times"/>
      <w:lang w:val="en-US"/>
    </w:rPr>
  </w:style>
  <w:style w:type="paragraph" w:styleId="Title">
    <w:name w:val="Title"/>
    <w:basedOn w:val="Normal"/>
    <w:qFormat/>
    <w:rsid w:val="0058536D"/>
    <w:pPr>
      <w:jc w:val="center"/>
    </w:pPr>
    <w:rPr>
      <w:rFonts w:cs="Arial"/>
      <w:b/>
    </w:rPr>
  </w:style>
  <w:style w:type="paragraph" w:styleId="Subtitle">
    <w:name w:val="Subtitle"/>
    <w:basedOn w:val="Normal"/>
    <w:qFormat/>
    <w:rsid w:val="0058536D"/>
    <w:pPr>
      <w:jc w:val="center"/>
    </w:pPr>
    <w:rPr>
      <w:rFonts w:cs="Arial"/>
      <w:b/>
      <w:sz w:val="28"/>
    </w:rPr>
  </w:style>
  <w:style w:type="paragraph" w:styleId="Header">
    <w:name w:val="header"/>
    <w:basedOn w:val="Normal"/>
    <w:rsid w:val="005853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536D"/>
    <w:pPr>
      <w:tabs>
        <w:tab w:val="center" w:pos="4153"/>
        <w:tab w:val="right" w:pos="8306"/>
      </w:tabs>
    </w:pPr>
  </w:style>
  <w:style w:type="table" w:styleId="TableClassic1">
    <w:name w:val="Table Classic 1"/>
    <w:basedOn w:val="TableNormal"/>
    <w:rsid w:val="00423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45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7E45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F32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F32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alloonText">
    <w:name w:val="Balloon Text"/>
    <w:basedOn w:val="Normal"/>
    <w:link w:val="BalloonTextChar"/>
    <w:rsid w:val="008D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3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HEADTEACHER/DEPUTY HEADTEACHER</vt:lpstr>
    </vt:vector>
  </TitlesOfParts>
  <Company>Compaq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creator>John Dixon</dc:creator>
  <cp:lastModifiedBy>J.Thorpe</cp:lastModifiedBy>
  <cp:revision>2</cp:revision>
  <cp:lastPrinted>2020-01-30T10:22:00Z</cp:lastPrinted>
  <dcterms:created xsi:type="dcterms:W3CDTF">2021-03-02T08:44:00Z</dcterms:created>
  <dcterms:modified xsi:type="dcterms:W3CDTF">2021-03-02T08:44:00Z</dcterms:modified>
</cp:coreProperties>
</file>