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802E4" w14:textId="77777777" w:rsidR="00B678B4" w:rsidRPr="00C273E2" w:rsidRDefault="00B678B4" w:rsidP="00B678B4">
      <w:pPr>
        <w:pStyle w:val="NoSpacing"/>
        <w:jc w:val="both"/>
        <w:rPr>
          <w:rFonts w:ascii="Arial" w:eastAsia="Times New Roman" w:hAnsi="Arial" w:cs="Arial"/>
          <w:sz w:val="24"/>
          <w:szCs w:val="24"/>
        </w:rPr>
      </w:pPr>
    </w:p>
    <w:p w14:paraId="333A32DA" w14:textId="77777777" w:rsidR="00C273E2" w:rsidRPr="00C273E2" w:rsidRDefault="00C273E2" w:rsidP="00A15424">
      <w:pPr>
        <w:pStyle w:val="NoSpacing"/>
        <w:jc w:val="center"/>
        <w:rPr>
          <w:rFonts w:ascii="Arial" w:eastAsia="Times New Roman" w:hAnsi="Arial" w:cs="Arial"/>
          <w:b/>
          <w:bCs/>
          <w:szCs w:val="24"/>
        </w:rPr>
      </w:pPr>
      <w:r w:rsidRPr="00C273E2">
        <w:rPr>
          <w:rFonts w:ascii="Arial" w:eastAsia="Times New Roman" w:hAnsi="Arial" w:cs="Arial"/>
          <w:b/>
          <w:bCs/>
          <w:szCs w:val="24"/>
        </w:rPr>
        <w:t>JOB DESCRIPTION</w:t>
      </w:r>
    </w:p>
    <w:p w14:paraId="5ABDB6E7" w14:textId="77777777" w:rsidR="00C273E2" w:rsidRPr="00C273E2" w:rsidRDefault="00C273E2" w:rsidP="00C273E2">
      <w:pPr>
        <w:pStyle w:val="NoSpacing"/>
        <w:rPr>
          <w:rFonts w:ascii="Arial" w:eastAsia="Times New Roman" w:hAnsi="Arial" w:cs="Arial"/>
          <w:b/>
          <w:bCs/>
          <w:szCs w:val="24"/>
        </w:rPr>
      </w:pPr>
    </w:p>
    <w:tbl>
      <w:tblPr>
        <w:tblStyle w:val="TableGrid"/>
        <w:tblW w:w="10200" w:type="dxa"/>
        <w:tblLayout w:type="fixed"/>
        <w:tblLook w:val="0000" w:firstRow="0" w:lastRow="0" w:firstColumn="0" w:lastColumn="0" w:noHBand="0" w:noVBand="0"/>
      </w:tblPr>
      <w:tblGrid>
        <w:gridCol w:w="2295"/>
        <w:gridCol w:w="7905"/>
      </w:tblGrid>
      <w:tr w:rsidR="00C273E2" w:rsidRPr="00C273E2" w14:paraId="57589411" w14:textId="77777777" w:rsidTr="00074CAB">
        <w:tc>
          <w:tcPr>
            <w:tcW w:w="2295" w:type="dxa"/>
          </w:tcPr>
          <w:p w14:paraId="3B1E905D"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Post Title:</w:t>
            </w:r>
          </w:p>
        </w:tc>
        <w:tc>
          <w:tcPr>
            <w:tcW w:w="7905" w:type="dxa"/>
          </w:tcPr>
          <w:p w14:paraId="1E950E76" w14:textId="67AEA174"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D</w:t>
            </w:r>
            <w:r w:rsidR="00A15424">
              <w:rPr>
                <w:rFonts w:ascii="Arial" w:eastAsia="Times New Roman" w:hAnsi="Arial" w:cs="Arial"/>
                <w:szCs w:val="24"/>
              </w:rPr>
              <w:t>irector of Physical Education</w:t>
            </w:r>
          </w:p>
        </w:tc>
      </w:tr>
      <w:tr w:rsidR="00C273E2" w:rsidRPr="00C273E2" w14:paraId="3DC0406B" w14:textId="77777777" w:rsidTr="00074CAB">
        <w:tc>
          <w:tcPr>
            <w:tcW w:w="2295" w:type="dxa"/>
          </w:tcPr>
          <w:p w14:paraId="7C3529C9"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Accountable To:</w:t>
            </w:r>
          </w:p>
        </w:tc>
        <w:tc>
          <w:tcPr>
            <w:tcW w:w="7905" w:type="dxa"/>
          </w:tcPr>
          <w:p w14:paraId="1E910D84" w14:textId="5E01B995" w:rsidR="00C273E2" w:rsidRPr="00C273E2" w:rsidRDefault="008C5CA4" w:rsidP="00C273E2">
            <w:pPr>
              <w:pStyle w:val="NoSpacing"/>
              <w:rPr>
                <w:rFonts w:ascii="Arial" w:eastAsia="Times New Roman" w:hAnsi="Arial" w:cs="Arial"/>
                <w:szCs w:val="24"/>
              </w:rPr>
            </w:pPr>
            <w:r>
              <w:rPr>
                <w:rFonts w:ascii="Arial" w:eastAsia="Times New Roman" w:hAnsi="Arial" w:cs="Arial"/>
                <w:szCs w:val="24"/>
              </w:rPr>
              <w:t>Assistant Principal</w:t>
            </w:r>
          </w:p>
        </w:tc>
      </w:tr>
      <w:tr w:rsidR="00A15424" w:rsidRPr="00C273E2" w14:paraId="6FE4560E" w14:textId="77777777" w:rsidTr="00074CAB">
        <w:tc>
          <w:tcPr>
            <w:tcW w:w="2295" w:type="dxa"/>
          </w:tcPr>
          <w:p w14:paraId="1825CBEC" w14:textId="0E4128F5" w:rsidR="00A15424" w:rsidRPr="00A15424" w:rsidRDefault="00A15424" w:rsidP="00A15424">
            <w:pPr>
              <w:pStyle w:val="NoSpacing"/>
              <w:rPr>
                <w:rFonts w:ascii="Arial" w:eastAsia="Times New Roman" w:hAnsi="Arial" w:cs="Arial"/>
                <w:szCs w:val="24"/>
              </w:rPr>
            </w:pPr>
            <w:r w:rsidRPr="00A15424">
              <w:rPr>
                <w:rFonts w:ascii="Arial" w:eastAsia="Arial" w:hAnsi="Arial" w:cs="Arial"/>
                <w:color w:val="000000" w:themeColor="text1"/>
              </w:rPr>
              <w:t>Location:</w:t>
            </w:r>
          </w:p>
        </w:tc>
        <w:tc>
          <w:tcPr>
            <w:tcW w:w="7905" w:type="dxa"/>
          </w:tcPr>
          <w:p w14:paraId="7D0CD214" w14:textId="74CCE930" w:rsidR="00A15424" w:rsidRPr="00A15424" w:rsidRDefault="00A15424" w:rsidP="00A15424">
            <w:pPr>
              <w:pStyle w:val="NoSpacing"/>
              <w:rPr>
                <w:rFonts w:ascii="Arial" w:eastAsia="Times New Roman" w:hAnsi="Arial" w:cs="Arial"/>
                <w:szCs w:val="24"/>
              </w:rPr>
            </w:pPr>
            <w:r w:rsidRPr="00A15424">
              <w:rPr>
                <w:rFonts w:ascii="Arial" w:eastAsia="Arial" w:hAnsi="Arial" w:cs="Arial"/>
                <w:color w:val="000000" w:themeColor="text1"/>
              </w:rPr>
              <w:t>Boston Spa Academy</w:t>
            </w:r>
          </w:p>
        </w:tc>
      </w:tr>
      <w:tr w:rsidR="00A15424" w:rsidRPr="00C273E2" w14:paraId="22405231" w14:textId="77777777" w:rsidTr="00074CAB">
        <w:tc>
          <w:tcPr>
            <w:tcW w:w="2295" w:type="dxa"/>
          </w:tcPr>
          <w:p w14:paraId="13741CF2" w14:textId="33F5DCD1" w:rsidR="00A15424" w:rsidRPr="00C273E2" w:rsidRDefault="00A15424" w:rsidP="00A15424">
            <w:pPr>
              <w:pStyle w:val="NoSpacing"/>
              <w:rPr>
                <w:rFonts w:ascii="Arial" w:eastAsia="Times New Roman" w:hAnsi="Arial" w:cs="Arial"/>
                <w:szCs w:val="24"/>
              </w:rPr>
            </w:pPr>
            <w:r w:rsidRPr="00C273E2">
              <w:rPr>
                <w:rFonts w:ascii="Arial" w:eastAsia="Times New Roman" w:hAnsi="Arial" w:cs="Arial"/>
                <w:szCs w:val="24"/>
              </w:rPr>
              <w:t>Scale</w:t>
            </w:r>
            <w:r>
              <w:rPr>
                <w:rFonts w:ascii="Arial" w:eastAsia="Times New Roman" w:hAnsi="Arial" w:cs="Arial"/>
                <w:szCs w:val="24"/>
              </w:rPr>
              <w:t>:</w:t>
            </w:r>
          </w:p>
        </w:tc>
        <w:tc>
          <w:tcPr>
            <w:tcW w:w="7905" w:type="dxa"/>
          </w:tcPr>
          <w:p w14:paraId="68871BBF" w14:textId="77777777" w:rsidR="00A15424" w:rsidRPr="00C273E2" w:rsidRDefault="00A15424" w:rsidP="00A15424">
            <w:pPr>
              <w:pStyle w:val="NoSpacing"/>
              <w:rPr>
                <w:rFonts w:ascii="Arial" w:eastAsia="Times New Roman" w:hAnsi="Arial" w:cs="Arial"/>
                <w:szCs w:val="24"/>
              </w:rPr>
            </w:pPr>
            <w:r w:rsidRPr="00C273E2">
              <w:rPr>
                <w:rFonts w:ascii="Arial" w:eastAsia="Times New Roman" w:hAnsi="Arial" w:cs="Arial"/>
                <w:szCs w:val="24"/>
              </w:rPr>
              <w:t>Leadership Point 8-12</w:t>
            </w:r>
          </w:p>
        </w:tc>
      </w:tr>
    </w:tbl>
    <w:p w14:paraId="189DF98B" w14:textId="77777777" w:rsidR="00C273E2" w:rsidRPr="00C273E2" w:rsidRDefault="00C273E2" w:rsidP="00C273E2">
      <w:pPr>
        <w:pStyle w:val="NoSpacing"/>
        <w:rPr>
          <w:rFonts w:ascii="Arial" w:eastAsia="Times New Roman" w:hAnsi="Arial" w:cs="Arial"/>
          <w:szCs w:val="24"/>
        </w:rPr>
      </w:pPr>
    </w:p>
    <w:p w14:paraId="7F7B17DE"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This job description should be read alongside the range of duties of teachers set out in the annual School Teachers’ Pay and Conditions Document.</w:t>
      </w:r>
    </w:p>
    <w:p w14:paraId="304F9FB4" w14:textId="77777777" w:rsidR="00C273E2" w:rsidRPr="00C273E2" w:rsidRDefault="00C273E2" w:rsidP="00C273E2">
      <w:pPr>
        <w:pStyle w:val="NoSpacing"/>
        <w:rPr>
          <w:rFonts w:ascii="Arial" w:eastAsia="Times New Roman" w:hAnsi="Arial" w:cs="Arial"/>
          <w:szCs w:val="24"/>
        </w:rPr>
      </w:pPr>
    </w:p>
    <w:p w14:paraId="79AE8033"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Members of staff should at all times work within the framework provided by the Academy’s policy statements to fulfil the general aims and objectives of the Academy’s Development Plan.</w:t>
      </w:r>
    </w:p>
    <w:p w14:paraId="36790D21" w14:textId="77777777" w:rsidR="00C273E2" w:rsidRPr="00C273E2" w:rsidRDefault="00C273E2" w:rsidP="00C273E2">
      <w:pPr>
        <w:pStyle w:val="NoSpacing"/>
        <w:rPr>
          <w:rFonts w:ascii="Arial" w:eastAsia="Times New Roman" w:hAnsi="Arial" w:cs="Arial"/>
          <w:szCs w:val="24"/>
        </w:rPr>
      </w:pPr>
    </w:p>
    <w:p w14:paraId="5CF97457"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szCs w:val="24"/>
        </w:rPr>
        <w:t>The specific responsibilities of the successful candidate will be determined by the Principal based upon appointment and will be based on the requirements of the academy and the successful candidate’s prior experience.</w:t>
      </w:r>
    </w:p>
    <w:p w14:paraId="68F12723" w14:textId="77777777" w:rsidR="00C273E2" w:rsidRPr="00C273E2" w:rsidRDefault="00C273E2" w:rsidP="00C273E2">
      <w:pPr>
        <w:pStyle w:val="NoSpacing"/>
        <w:rPr>
          <w:rFonts w:ascii="Arial" w:eastAsia="Times New Roman" w:hAnsi="Arial" w:cs="Arial"/>
          <w:szCs w:val="24"/>
        </w:rPr>
      </w:pPr>
    </w:p>
    <w:p w14:paraId="06775B63" w14:textId="77777777" w:rsidR="00C273E2" w:rsidRPr="00C273E2" w:rsidRDefault="00C273E2" w:rsidP="00C273E2">
      <w:pPr>
        <w:pStyle w:val="NoSpacing"/>
        <w:rPr>
          <w:rFonts w:ascii="Arial" w:eastAsia="Times New Roman" w:hAnsi="Arial" w:cs="Arial"/>
          <w:b/>
          <w:szCs w:val="24"/>
        </w:rPr>
      </w:pPr>
      <w:r w:rsidRPr="00C273E2">
        <w:rPr>
          <w:rFonts w:ascii="Arial" w:eastAsia="Times New Roman" w:hAnsi="Arial" w:cs="Arial"/>
          <w:b/>
          <w:szCs w:val="24"/>
        </w:rPr>
        <w:t>DEVELOPING PROFESSIONAL AND CONSTRUCTIVE RELATIONSHIPS</w:t>
      </w:r>
    </w:p>
    <w:p w14:paraId="2BF98722" w14:textId="77777777" w:rsidR="00C273E2" w:rsidRPr="00C273E2" w:rsidRDefault="00C273E2" w:rsidP="00C273E2">
      <w:pPr>
        <w:pStyle w:val="NoSpacing"/>
        <w:rPr>
          <w:rFonts w:ascii="Arial" w:eastAsia="Times New Roman" w:hAnsi="Arial" w:cs="Arial"/>
          <w:szCs w:val="24"/>
          <w:lang w:val="en-US"/>
        </w:rPr>
      </w:pPr>
    </w:p>
    <w:p w14:paraId="1EC1F699"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Have high expectations of children and young people including a commitment to ensuring that they can achieve their full educational potential and to establishing fair, respectful, trusting supportive and constructive relationships with them.</w:t>
      </w:r>
    </w:p>
    <w:p w14:paraId="121E1DDB" w14:textId="77777777" w:rsidR="00C273E2" w:rsidRPr="00C273E2" w:rsidRDefault="00C273E2" w:rsidP="00C273E2">
      <w:pPr>
        <w:pStyle w:val="NoSpacing"/>
        <w:rPr>
          <w:rFonts w:ascii="Arial" w:eastAsia="Times New Roman" w:hAnsi="Arial" w:cs="Arial"/>
          <w:szCs w:val="24"/>
          <w:lang w:val="en-US"/>
        </w:rPr>
      </w:pPr>
    </w:p>
    <w:p w14:paraId="286C1EF8"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 xml:space="preserve">Communicate promptly and effectively with parents and </w:t>
      </w:r>
      <w:proofErr w:type="spellStart"/>
      <w:r w:rsidRPr="00C273E2">
        <w:rPr>
          <w:rFonts w:ascii="Arial" w:eastAsia="Times New Roman" w:hAnsi="Arial" w:cs="Arial"/>
          <w:szCs w:val="24"/>
          <w:lang w:val="en-US"/>
        </w:rPr>
        <w:t>carers</w:t>
      </w:r>
      <w:proofErr w:type="spellEnd"/>
      <w:r w:rsidRPr="00C273E2">
        <w:rPr>
          <w:rFonts w:ascii="Arial" w:eastAsia="Times New Roman" w:hAnsi="Arial" w:cs="Arial"/>
          <w:szCs w:val="24"/>
          <w:lang w:val="en-US"/>
        </w:rPr>
        <w:t>, conveying timely and relevant information about attainment, objectives, progress and well-being.</w:t>
      </w:r>
    </w:p>
    <w:p w14:paraId="56ECE3B6" w14:textId="77777777" w:rsidR="00C273E2" w:rsidRPr="00C273E2" w:rsidRDefault="00C273E2" w:rsidP="00C273E2">
      <w:pPr>
        <w:pStyle w:val="NoSpacing"/>
        <w:rPr>
          <w:rFonts w:ascii="Arial" w:eastAsia="Times New Roman" w:hAnsi="Arial" w:cs="Arial"/>
          <w:szCs w:val="24"/>
        </w:rPr>
      </w:pPr>
    </w:p>
    <w:p w14:paraId="58E8B23B"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Have a commitment to collaboration and co-operative working.</w:t>
      </w:r>
    </w:p>
    <w:p w14:paraId="720A5799" w14:textId="77777777" w:rsidR="00C273E2" w:rsidRPr="00C273E2" w:rsidRDefault="00C273E2" w:rsidP="00C273E2">
      <w:pPr>
        <w:pStyle w:val="NoSpacing"/>
        <w:rPr>
          <w:rFonts w:ascii="Arial" w:eastAsia="Times New Roman" w:hAnsi="Arial" w:cs="Arial"/>
          <w:szCs w:val="24"/>
        </w:rPr>
      </w:pPr>
    </w:p>
    <w:p w14:paraId="11CF8471"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Work as a team member and identify opportunities for working with colleagues, managing their work where appropriate and sharing the development of effective practice with them.</w:t>
      </w:r>
    </w:p>
    <w:p w14:paraId="6118A044" w14:textId="77777777" w:rsidR="00C273E2" w:rsidRPr="00C273E2" w:rsidRDefault="00C273E2" w:rsidP="00C273E2">
      <w:pPr>
        <w:pStyle w:val="NoSpacing"/>
        <w:rPr>
          <w:rFonts w:ascii="Arial" w:eastAsia="Times New Roman" w:hAnsi="Arial" w:cs="Arial"/>
          <w:szCs w:val="24"/>
        </w:rPr>
      </w:pPr>
    </w:p>
    <w:p w14:paraId="08C939E8"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Promote the Academy vision and values and an ethos in which the highest achievements are expected from all members of the Academy community.</w:t>
      </w:r>
    </w:p>
    <w:p w14:paraId="2ABF2DA8" w14:textId="77777777" w:rsidR="00C273E2" w:rsidRPr="00C273E2" w:rsidRDefault="00C273E2" w:rsidP="00C273E2">
      <w:pPr>
        <w:pStyle w:val="NoSpacing"/>
        <w:rPr>
          <w:rFonts w:ascii="Arial" w:eastAsia="Times New Roman" w:hAnsi="Arial" w:cs="Arial"/>
          <w:szCs w:val="24"/>
        </w:rPr>
      </w:pPr>
    </w:p>
    <w:p w14:paraId="03475E9A"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Establish and develop effective team working practices.</w:t>
      </w:r>
    </w:p>
    <w:p w14:paraId="6404E1E1" w14:textId="77777777" w:rsidR="00C273E2" w:rsidRPr="00C273E2" w:rsidRDefault="00C273E2" w:rsidP="00C273E2">
      <w:pPr>
        <w:pStyle w:val="NoSpacing"/>
        <w:rPr>
          <w:rFonts w:ascii="Arial" w:eastAsia="Times New Roman" w:hAnsi="Arial" w:cs="Arial"/>
          <w:szCs w:val="24"/>
        </w:rPr>
      </w:pPr>
    </w:p>
    <w:p w14:paraId="2A5A6DD4"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Develop rigorous procedures for monitoring the performance of all staff including setting objectives and individual personal development plans, including reference to the Trust’s staff appraisal policies.</w:t>
      </w:r>
    </w:p>
    <w:p w14:paraId="6A341682" w14:textId="77777777" w:rsidR="00C273E2" w:rsidRPr="00C273E2" w:rsidRDefault="00C273E2" w:rsidP="00C273E2">
      <w:pPr>
        <w:pStyle w:val="NoSpacing"/>
        <w:rPr>
          <w:rFonts w:ascii="Arial" w:eastAsia="Times New Roman" w:hAnsi="Arial" w:cs="Arial"/>
          <w:szCs w:val="24"/>
          <w:lang w:val="en-US"/>
        </w:rPr>
      </w:pPr>
    </w:p>
    <w:p w14:paraId="6B5077C7"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Ensure an aspirational and motivational culture is developed, sustained and celebrated.</w:t>
      </w:r>
    </w:p>
    <w:p w14:paraId="0910057B" w14:textId="77777777" w:rsidR="00C273E2" w:rsidRPr="00C273E2" w:rsidRDefault="00C273E2" w:rsidP="00C273E2">
      <w:pPr>
        <w:pStyle w:val="NoSpacing"/>
        <w:rPr>
          <w:rFonts w:ascii="Arial" w:eastAsia="Times New Roman" w:hAnsi="Arial" w:cs="Arial"/>
          <w:szCs w:val="24"/>
          <w:lang w:val="en-US"/>
        </w:rPr>
      </w:pPr>
    </w:p>
    <w:p w14:paraId="46AF00A5"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 xml:space="preserve">Be able to </w:t>
      </w:r>
      <w:proofErr w:type="spellStart"/>
      <w:r w:rsidRPr="00C273E2">
        <w:rPr>
          <w:rFonts w:ascii="Arial" w:eastAsia="Times New Roman" w:hAnsi="Arial" w:cs="Arial"/>
          <w:szCs w:val="24"/>
          <w:lang w:val="en-US"/>
        </w:rPr>
        <w:t>prioritise</w:t>
      </w:r>
      <w:proofErr w:type="spellEnd"/>
      <w:r w:rsidRPr="00C273E2">
        <w:rPr>
          <w:rFonts w:ascii="Arial" w:eastAsia="Times New Roman" w:hAnsi="Arial" w:cs="Arial"/>
          <w:szCs w:val="24"/>
          <w:lang w:val="en-US"/>
        </w:rPr>
        <w:t>, work efficiently and meet deadlines.</w:t>
      </w:r>
    </w:p>
    <w:p w14:paraId="42B8A64A" w14:textId="77777777" w:rsidR="00C273E2" w:rsidRPr="00C273E2" w:rsidRDefault="00C273E2" w:rsidP="00C273E2">
      <w:pPr>
        <w:pStyle w:val="NoSpacing"/>
        <w:rPr>
          <w:rFonts w:ascii="Arial" w:eastAsia="Times New Roman" w:hAnsi="Arial" w:cs="Arial"/>
          <w:szCs w:val="24"/>
          <w:lang w:val="en-US"/>
        </w:rPr>
      </w:pPr>
    </w:p>
    <w:p w14:paraId="40D03163"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Be an effective and clear line manager.</w:t>
      </w:r>
    </w:p>
    <w:p w14:paraId="0E0367E7" w14:textId="77777777" w:rsidR="00C273E2" w:rsidRPr="00C273E2" w:rsidRDefault="00C273E2" w:rsidP="00C273E2">
      <w:pPr>
        <w:pStyle w:val="NoSpacing"/>
        <w:rPr>
          <w:rFonts w:ascii="Arial" w:eastAsia="Times New Roman" w:hAnsi="Arial" w:cs="Arial"/>
          <w:szCs w:val="24"/>
          <w:lang w:val="en-US"/>
        </w:rPr>
      </w:pPr>
    </w:p>
    <w:p w14:paraId="33B5C097"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lastRenderedPageBreak/>
        <w:t xml:space="preserve">Liaise with other key leaders in the academy to disseminate excellent practice taking place in the PSC and their outreach work. </w:t>
      </w:r>
    </w:p>
    <w:p w14:paraId="5EAA391F" w14:textId="77777777" w:rsidR="00C273E2" w:rsidRPr="00C273E2" w:rsidRDefault="00C273E2" w:rsidP="00C273E2">
      <w:pPr>
        <w:pStyle w:val="NoSpacing"/>
        <w:rPr>
          <w:rFonts w:ascii="Arial" w:eastAsia="Times New Roman" w:hAnsi="Arial" w:cs="Arial"/>
          <w:b/>
          <w:szCs w:val="24"/>
        </w:rPr>
      </w:pPr>
    </w:p>
    <w:p w14:paraId="435E330D" w14:textId="77777777" w:rsidR="00C273E2" w:rsidRPr="00C273E2" w:rsidRDefault="00C273E2" w:rsidP="00C273E2">
      <w:pPr>
        <w:pStyle w:val="NoSpacing"/>
        <w:rPr>
          <w:rFonts w:ascii="Arial" w:eastAsia="Times New Roman" w:hAnsi="Arial" w:cs="Arial"/>
          <w:b/>
          <w:szCs w:val="24"/>
        </w:rPr>
      </w:pPr>
    </w:p>
    <w:p w14:paraId="0FD95CEE"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b/>
          <w:szCs w:val="24"/>
        </w:rPr>
        <w:t>WORKING WITHIN THE LAW AND FRAMEWORKS</w:t>
      </w:r>
    </w:p>
    <w:p w14:paraId="20CEDCD2" w14:textId="77777777" w:rsidR="00C273E2" w:rsidRPr="00C273E2" w:rsidRDefault="00C273E2" w:rsidP="00C273E2">
      <w:pPr>
        <w:pStyle w:val="NoSpacing"/>
        <w:rPr>
          <w:rFonts w:ascii="Arial" w:eastAsia="Times New Roman" w:hAnsi="Arial" w:cs="Arial"/>
          <w:szCs w:val="24"/>
          <w:lang w:val="en-US"/>
        </w:rPr>
      </w:pPr>
    </w:p>
    <w:p w14:paraId="3AFA2D45"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Maintain an up-to-date knowledge and understanding of the professional duties of teachers and the statutory framework within which they work.  Contribute to the development, implementation and evaluation of the policies and practice of their workplace, including those designed to promote equality of opportunity.</w:t>
      </w:r>
    </w:p>
    <w:p w14:paraId="2AA786C3" w14:textId="77777777" w:rsidR="00C273E2" w:rsidRPr="00C273E2" w:rsidRDefault="00C273E2" w:rsidP="00C273E2">
      <w:pPr>
        <w:pStyle w:val="NoSpacing"/>
        <w:rPr>
          <w:rFonts w:ascii="Arial" w:eastAsia="Times New Roman" w:hAnsi="Arial" w:cs="Arial"/>
          <w:szCs w:val="24"/>
        </w:rPr>
      </w:pPr>
    </w:p>
    <w:p w14:paraId="77E9A062"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Know the current legal requirements, national policies and local guidance on the safeguarding and promotion of the well-being of children and young people.</w:t>
      </w:r>
    </w:p>
    <w:p w14:paraId="58BABC9F" w14:textId="77777777" w:rsidR="00C273E2" w:rsidRPr="00C273E2" w:rsidRDefault="00C273E2" w:rsidP="00C273E2">
      <w:pPr>
        <w:pStyle w:val="NoSpacing"/>
        <w:rPr>
          <w:rFonts w:ascii="Arial" w:eastAsia="Times New Roman" w:hAnsi="Arial" w:cs="Arial"/>
          <w:szCs w:val="24"/>
          <w:lang w:val="en-US"/>
        </w:rPr>
      </w:pPr>
    </w:p>
    <w:p w14:paraId="0EE304B2"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Know how to identify potential child abuse and follow safeguarding procedures.</w:t>
      </w:r>
    </w:p>
    <w:p w14:paraId="3637C77A" w14:textId="77777777" w:rsidR="00C273E2" w:rsidRPr="00C273E2" w:rsidRDefault="00C273E2" w:rsidP="00C273E2">
      <w:pPr>
        <w:pStyle w:val="NoSpacing"/>
        <w:rPr>
          <w:rFonts w:ascii="Arial" w:eastAsia="Times New Roman" w:hAnsi="Arial" w:cs="Arial"/>
          <w:szCs w:val="24"/>
        </w:rPr>
      </w:pPr>
    </w:p>
    <w:p w14:paraId="14EC709C"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Know how to identify and support children and young people whose progress, development or well-being is affected by changes or difficulties in their personal circumstances, and when to refer them to colleagues for special support.</w:t>
      </w:r>
    </w:p>
    <w:p w14:paraId="4DA8C99E" w14:textId="77777777" w:rsidR="00C273E2" w:rsidRPr="00C273E2" w:rsidRDefault="00C273E2" w:rsidP="00C273E2">
      <w:pPr>
        <w:pStyle w:val="NoSpacing"/>
        <w:rPr>
          <w:rFonts w:ascii="Arial" w:eastAsia="Times New Roman" w:hAnsi="Arial" w:cs="Arial"/>
          <w:szCs w:val="24"/>
          <w:lang w:val="en-US"/>
        </w:rPr>
      </w:pPr>
    </w:p>
    <w:p w14:paraId="5F4B8E09" w14:textId="77777777" w:rsidR="00C273E2" w:rsidRPr="00C273E2" w:rsidRDefault="00C273E2" w:rsidP="00C273E2">
      <w:pPr>
        <w:pStyle w:val="NoSpacing"/>
        <w:numPr>
          <w:ilvl w:val="0"/>
          <w:numId w:val="1"/>
        </w:numPr>
        <w:rPr>
          <w:rFonts w:ascii="Arial" w:eastAsia="Times New Roman" w:hAnsi="Arial" w:cs="Arial"/>
          <w:szCs w:val="24"/>
          <w:lang w:val="en-US"/>
        </w:rPr>
      </w:pPr>
      <w:r w:rsidRPr="00C273E2">
        <w:rPr>
          <w:rFonts w:ascii="Arial" w:eastAsia="Times New Roman" w:hAnsi="Arial" w:cs="Arial"/>
          <w:szCs w:val="24"/>
          <w:lang w:val="en-US"/>
        </w:rPr>
        <w:t>Effectively work within the SEND Code of Practice demonstrating expert knowledge within this area.</w:t>
      </w:r>
    </w:p>
    <w:p w14:paraId="7094CEBA" w14:textId="77777777" w:rsidR="00C273E2" w:rsidRPr="00C273E2" w:rsidRDefault="00C273E2" w:rsidP="00C273E2">
      <w:pPr>
        <w:pStyle w:val="NoSpacing"/>
        <w:rPr>
          <w:rFonts w:ascii="Arial" w:eastAsia="Times New Roman" w:hAnsi="Arial" w:cs="Arial"/>
          <w:b/>
          <w:szCs w:val="24"/>
        </w:rPr>
      </w:pPr>
    </w:p>
    <w:p w14:paraId="17CB9F26" w14:textId="77777777" w:rsidR="00C273E2" w:rsidRPr="00C273E2" w:rsidRDefault="00C273E2" w:rsidP="00C273E2">
      <w:pPr>
        <w:pStyle w:val="NoSpacing"/>
        <w:rPr>
          <w:rFonts w:ascii="Arial" w:eastAsia="Times New Roman" w:hAnsi="Arial" w:cs="Arial"/>
          <w:b/>
          <w:szCs w:val="24"/>
        </w:rPr>
      </w:pPr>
      <w:r w:rsidRPr="00C273E2">
        <w:rPr>
          <w:rFonts w:ascii="Arial" w:eastAsia="Times New Roman" w:hAnsi="Arial" w:cs="Arial"/>
          <w:b/>
          <w:szCs w:val="24"/>
        </w:rPr>
        <w:t>DEVELOPING PRACTICE</w:t>
      </w:r>
    </w:p>
    <w:p w14:paraId="79A525BB" w14:textId="77777777" w:rsidR="00C273E2" w:rsidRPr="00C273E2" w:rsidRDefault="00C273E2" w:rsidP="00C273E2">
      <w:pPr>
        <w:pStyle w:val="NoSpacing"/>
        <w:rPr>
          <w:rFonts w:ascii="Arial" w:eastAsia="Times New Roman" w:hAnsi="Arial" w:cs="Arial"/>
          <w:b/>
          <w:szCs w:val="24"/>
        </w:rPr>
      </w:pPr>
    </w:p>
    <w:p w14:paraId="4FA56839"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Evaluate their performance and be committed to improving their practice through appropriate professional development (i.e. training, mentoring etc.)</w:t>
      </w:r>
    </w:p>
    <w:p w14:paraId="179C4520" w14:textId="77777777" w:rsidR="00C273E2" w:rsidRPr="00C273E2" w:rsidRDefault="00C273E2" w:rsidP="00C273E2">
      <w:pPr>
        <w:pStyle w:val="NoSpacing"/>
        <w:rPr>
          <w:rFonts w:ascii="Arial" w:eastAsia="Times New Roman" w:hAnsi="Arial" w:cs="Arial"/>
          <w:szCs w:val="24"/>
        </w:rPr>
      </w:pPr>
    </w:p>
    <w:p w14:paraId="61149E1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Recognise the importance of self-evaluation in raising standards.</w:t>
      </w:r>
    </w:p>
    <w:p w14:paraId="6F028EEE" w14:textId="77777777" w:rsidR="00C273E2" w:rsidRPr="00C273E2" w:rsidRDefault="00C273E2" w:rsidP="00C273E2">
      <w:pPr>
        <w:pStyle w:val="NoSpacing"/>
        <w:rPr>
          <w:rFonts w:ascii="Arial" w:eastAsia="Times New Roman" w:hAnsi="Arial" w:cs="Arial"/>
          <w:szCs w:val="24"/>
        </w:rPr>
      </w:pPr>
    </w:p>
    <w:p w14:paraId="50323CD7"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Have a creative and constructively critical approach towards innovation; being prepared to adapt their practice where benefits and improvements are identified.</w:t>
      </w:r>
    </w:p>
    <w:p w14:paraId="3254F207" w14:textId="77777777" w:rsidR="00C273E2" w:rsidRPr="00C273E2" w:rsidRDefault="00C273E2" w:rsidP="00C273E2">
      <w:pPr>
        <w:pStyle w:val="NoSpacing"/>
        <w:rPr>
          <w:rFonts w:ascii="Arial" w:eastAsia="Times New Roman" w:hAnsi="Arial" w:cs="Arial"/>
          <w:szCs w:val="24"/>
        </w:rPr>
      </w:pPr>
    </w:p>
    <w:p w14:paraId="7FD5BBE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Review the effectiveness of their teaching and its impact on learners’ progress, attainment and well-being refining their approaches where necessary.</w:t>
      </w:r>
    </w:p>
    <w:p w14:paraId="45975494" w14:textId="77777777" w:rsidR="00C273E2" w:rsidRPr="00C273E2" w:rsidRDefault="00C273E2" w:rsidP="00C273E2">
      <w:pPr>
        <w:pStyle w:val="NoSpacing"/>
        <w:rPr>
          <w:rFonts w:ascii="Arial" w:eastAsia="Times New Roman" w:hAnsi="Arial" w:cs="Arial"/>
          <w:szCs w:val="24"/>
          <w:lang w:val="en-US"/>
        </w:rPr>
      </w:pPr>
    </w:p>
    <w:p w14:paraId="599497BE"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Work effectively with the Assistant Principal and other Inclusion colleagues to in support of the work of the Principal and wider SLT to enable effective teaching and learning and high standards of achievement, and for achieving efficiencies and value for money.</w:t>
      </w:r>
    </w:p>
    <w:p w14:paraId="348E3608" w14:textId="77777777" w:rsidR="00C273E2" w:rsidRPr="00C273E2" w:rsidRDefault="00C273E2" w:rsidP="00C273E2">
      <w:pPr>
        <w:pStyle w:val="NoSpacing"/>
        <w:rPr>
          <w:rFonts w:ascii="Arial" w:eastAsia="Times New Roman" w:hAnsi="Arial" w:cs="Arial"/>
          <w:szCs w:val="24"/>
          <w:lang w:val="en-US"/>
        </w:rPr>
      </w:pPr>
    </w:p>
    <w:p w14:paraId="4EBB9AD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Work closely with the Board of The GORSE Academies Trust, its other academies, strategic partners and stakeholders.</w:t>
      </w:r>
    </w:p>
    <w:p w14:paraId="0E30CE7B" w14:textId="77777777" w:rsidR="00C273E2" w:rsidRPr="00C273E2" w:rsidRDefault="00C273E2" w:rsidP="00C273E2">
      <w:pPr>
        <w:pStyle w:val="NoSpacing"/>
        <w:rPr>
          <w:rFonts w:ascii="Arial" w:eastAsia="Times New Roman" w:hAnsi="Arial" w:cs="Arial"/>
          <w:szCs w:val="24"/>
        </w:rPr>
      </w:pPr>
    </w:p>
    <w:p w14:paraId="016DEF06"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b/>
          <w:bCs/>
          <w:szCs w:val="24"/>
        </w:rPr>
        <w:t>PROFESSIONAL SKILLS</w:t>
      </w:r>
    </w:p>
    <w:p w14:paraId="71775E57" w14:textId="77777777" w:rsidR="00C273E2" w:rsidRPr="00C273E2" w:rsidRDefault="00C273E2" w:rsidP="00C273E2">
      <w:pPr>
        <w:pStyle w:val="NoSpacing"/>
        <w:rPr>
          <w:rFonts w:ascii="Arial" w:eastAsia="Times New Roman" w:hAnsi="Arial" w:cs="Arial"/>
          <w:b/>
          <w:bCs/>
          <w:szCs w:val="24"/>
        </w:rPr>
      </w:pPr>
    </w:p>
    <w:p w14:paraId="0B6B3369"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Manage pastoral care, student welfare, child protection and anti-bullying procedures effectively.</w:t>
      </w:r>
    </w:p>
    <w:p w14:paraId="2A9FEF47" w14:textId="77777777" w:rsidR="00C273E2" w:rsidRPr="00C273E2" w:rsidRDefault="00C273E2" w:rsidP="00C273E2">
      <w:pPr>
        <w:pStyle w:val="NoSpacing"/>
        <w:rPr>
          <w:rFonts w:ascii="Arial" w:eastAsia="Times New Roman" w:hAnsi="Arial" w:cs="Arial"/>
          <w:szCs w:val="24"/>
        </w:rPr>
      </w:pPr>
    </w:p>
    <w:p w14:paraId="54AB501B"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Work in a genuinely collaborative manner with other colleagues. </w:t>
      </w:r>
    </w:p>
    <w:p w14:paraId="4B2D096E" w14:textId="77777777" w:rsidR="00C273E2" w:rsidRPr="00C273E2" w:rsidRDefault="00C273E2" w:rsidP="00C273E2">
      <w:pPr>
        <w:pStyle w:val="NoSpacing"/>
        <w:rPr>
          <w:rFonts w:ascii="Arial" w:eastAsia="Times New Roman" w:hAnsi="Arial" w:cs="Arial"/>
          <w:szCs w:val="24"/>
        </w:rPr>
      </w:pPr>
    </w:p>
    <w:p w14:paraId="19CF90D6"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Lead, develop and deliver high-quality Continuous Professional Development which is impactful. </w:t>
      </w:r>
    </w:p>
    <w:p w14:paraId="4AF42D58" w14:textId="77777777" w:rsidR="00C273E2" w:rsidRPr="00C273E2" w:rsidRDefault="00C273E2" w:rsidP="00C273E2">
      <w:pPr>
        <w:pStyle w:val="NoSpacing"/>
        <w:rPr>
          <w:rFonts w:ascii="Arial" w:eastAsia="Times New Roman" w:hAnsi="Arial" w:cs="Arial"/>
          <w:szCs w:val="24"/>
        </w:rPr>
      </w:pPr>
    </w:p>
    <w:p w14:paraId="147C6D60" w14:textId="77777777" w:rsidR="00C273E2" w:rsidRPr="00C273E2" w:rsidRDefault="00C273E2" w:rsidP="00C273E2">
      <w:pPr>
        <w:pStyle w:val="NoSpacing"/>
        <w:numPr>
          <w:ilvl w:val="0"/>
          <w:numId w:val="1"/>
        </w:numPr>
        <w:rPr>
          <w:rFonts w:ascii="Arial" w:eastAsia="Times New Roman" w:hAnsi="Arial" w:cs="Arial"/>
          <w:b/>
          <w:bCs/>
          <w:szCs w:val="24"/>
          <w:lang w:val="en-US"/>
        </w:rPr>
      </w:pPr>
      <w:r w:rsidRPr="00C273E2">
        <w:rPr>
          <w:rFonts w:ascii="Arial" w:eastAsia="Times New Roman" w:hAnsi="Arial" w:cs="Arial"/>
          <w:szCs w:val="24"/>
          <w:lang w:val="en-US"/>
        </w:rPr>
        <w:t>Promote and model inspirational teaching and learning around all subjects.</w:t>
      </w:r>
    </w:p>
    <w:p w14:paraId="047CBEA4" w14:textId="77777777" w:rsidR="00C273E2" w:rsidRPr="00C273E2" w:rsidRDefault="00C273E2" w:rsidP="00C273E2">
      <w:pPr>
        <w:pStyle w:val="NoSpacing"/>
        <w:rPr>
          <w:rFonts w:ascii="Arial" w:eastAsia="Times New Roman" w:hAnsi="Arial" w:cs="Arial"/>
          <w:szCs w:val="24"/>
        </w:rPr>
      </w:pPr>
    </w:p>
    <w:p w14:paraId="40AA46F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lastRenderedPageBreak/>
        <w:t>Plan for progression across the age and ability range they teach, designing effective learning sequences within lessons and across series of lessons informed by secure subject/curriculum knowledge.</w:t>
      </w:r>
    </w:p>
    <w:p w14:paraId="5F720E3B" w14:textId="77777777" w:rsidR="00C273E2" w:rsidRPr="00C273E2" w:rsidRDefault="00C273E2" w:rsidP="00C273E2">
      <w:pPr>
        <w:pStyle w:val="NoSpacing"/>
        <w:rPr>
          <w:rFonts w:ascii="Arial" w:eastAsia="Times New Roman" w:hAnsi="Arial" w:cs="Arial"/>
          <w:szCs w:val="24"/>
        </w:rPr>
      </w:pPr>
    </w:p>
    <w:p w14:paraId="3598E1B9"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Design opportunities for learners to develop their literacy, numeracy, ID and thinking and learning skills appropriate within their phase and context.</w:t>
      </w:r>
    </w:p>
    <w:p w14:paraId="45184C73" w14:textId="77777777" w:rsidR="00C273E2" w:rsidRPr="00C273E2" w:rsidRDefault="00C273E2" w:rsidP="00C273E2">
      <w:pPr>
        <w:pStyle w:val="NoSpacing"/>
        <w:rPr>
          <w:rFonts w:ascii="Arial" w:eastAsia="Times New Roman" w:hAnsi="Arial" w:cs="Arial"/>
          <w:szCs w:val="24"/>
        </w:rPr>
      </w:pPr>
    </w:p>
    <w:p w14:paraId="5039B43D"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 xml:space="preserve">Teach challenging, well-organised lessons and sequences of lessons across the age and ability range they teach in which they: </w:t>
      </w:r>
    </w:p>
    <w:p w14:paraId="50C4678B" w14:textId="77777777" w:rsidR="00C273E2" w:rsidRPr="00C273E2" w:rsidRDefault="00C273E2" w:rsidP="00C273E2">
      <w:pPr>
        <w:pStyle w:val="NoSpacing"/>
        <w:rPr>
          <w:rFonts w:ascii="Arial" w:eastAsia="Times New Roman" w:hAnsi="Arial" w:cs="Arial"/>
          <w:szCs w:val="24"/>
        </w:rPr>
      </w:pPr>
    </w:p>
    <w:p w14:paraId="19C5221B"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Use an appropriate range of teaching strategies and resources, including e-learning, which meet learners’ needs and take practical account of diversity and promote equality and inclusion.</w:t>
      </w:r>
    </w:p>
    <w:p w14:paraId="3ABA1AC9"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Build on the prior knowledge and attainment of those they teach in order that learners meet learning objectives and make sustained progress</w:t>
      </w:r>
    </w:p>
    <w:p w14:paraId="10A2549C" w14:textId="77777777" w:rsidR="00C273E2" w:rsidRPr="00C273E2" w:rsidRDefault="00C273E2" w:rsidP="00C273E2">
      <w:pPr>
        <w:pStyle w:val="NoSpacing"/>
        <w:rPr>
          <w:rFonts w:ascii="Arial" w:eastAsia="Times New Roman" w:hAnsi="Arial" w:cs="Arial"/>
          <w:szCs w:val="24"/>
        </w:rPr>
      </w:pPr>
    </w:p>
    <w:p w14:paraId="3E949201"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Develop concepts and processes which enable learners to apply new knowledge, understanding and skills.</w:t>
      </w:r>
    </w:p>
    <w:p w14:paraId="64B20614" w14:textId="77777777" w:rsidR="00C273E2" w:rsidRPr="00C273E2" w:rsidRDefault="00C273E2" w:rsidP="00C273E2">
      <w:pPr>
        <w:pStyle w:val="NoSpacing"/>
        <w:rPr>
          <w:rFonts w:ascii="Arial" w:eastAsia="Times New Roman" w:hAnsi="Arial" w:cs="Arial"/>
          <w:szCs w:val="24"/>
        </w:rPr>
      </w:pPr>
    </w:p>
    <w:p w14:paraId="1CA025AE" w14:textId="77777777" w:rsidR="00C273E2" w:rsidRPr="00C273E2" w:rsidRDefault="00C273E2" w:rsidP="00C273E2">
      <w:pPr>
        <w:pStyle w:val="NoSpacing"/>
        <w:numPr>
          <w:ilvl w:val="0"/>
          <w:numId w:val="2"/>
        </w:numPr>
        <w:rPr>
          <w:rFonts w:ascii="Arial" w:eastAsia="Times New Roman" w:hAnsi="Arial" w:cs="Arial"/>
          <w:szCs w:val="24"/>
          <w:lang w:val="en-US"/>
        </w:rPr>
      </w:pPr>
      <w:r w:rsidRPr="00C273E2">
        <w:rPr>
          <w:rFonts w:ascii="Arial" w:eastAsia="Times New Roman" w:hAnsi="Arial" w:cs="Arial"/>
          <w:szCs w:val="24"/>
          <w:lang w:val="en-US"/>
        </w:rPr>
        <w:t>Adapt their language to suit the learners they teach, introducing new ideas and concepts clearly, and using explanations, questions, discussions and plenaries effectively.</w:t>
      </w:r>
    </w:p>
    <w:p w14:paraId="46D233B7" w14:textId="77777777" w:rsidR="00C273E2" w:rsidRPr="00C273E2" w:rsidRDefault="00C273E2" w:rsidP="00C273E2">
      <w:pPr>
        <w:pStyle w:val="NoSpacing"/>
        <w:rPr>
          <w:rFonts w:ascii="Arial" w:eastAsia="Times New Roman" w:hAnsi="Arial" w:cs="Arial"/>
          <w:szCs w:val="24"/>
        </w:rPr>
      </w:pPr>
    </w:p>
    <w:p w14:paraId="0916D378"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Teach engaging and motivating lessons informed by well-grounded expectations of learners and designed to raise levels of attainment.</w:t>
      </w:r>
    </w:p>
    <w:p w14:paraId="4BBB49DB" w14:textId="77777777" w:rsidR="00C273E2" w:rsidRPr="00C273E2" w:rsidRDefault="00C273E2" w:rsidP="00C273E2">
      <w:pPr>
        <w:pStyle w:val="NoSpacing"/>
        <w:rPr>
          <w:rFonts w:ascii="Arial" w:eastAsia="Times New Roman" w:hAnsi="Arial" w:cs="Arial"/>
          <w:szCs w:val="24"/>
        </w:rPr>
      </w:pPr>
    </w:p>
    <w:p w14:paraId="6B0D374A"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Make effective use of an appropriate range of observation, assessment, monitoring and recording strategies as a basis for setting challenging learning objectives and monitoring learners’ progress and levels of attainment.</w:t>
      </w:r>
    </w:p>
    <w:p w14:paraId="750EFED3" w14:textId="77777777" w:rsidR="00C273E2" w:rsidRPr="00C273E2" w:rsidRDefault="00C273E2" w:rsidP="00C273E2">
      <w:pPr>
        <w:pStyle w:val="NoSpacing"/>
        <w:rPr>
          <w:rFonts w:ascii="Arial" w:eastAsia="Times New Roman" w:hAnsi="Arial" w:cs="Arial"/>
          <w:szCs w:val="24"/>
        </w:rPr>
      </w:pPr>
    </w:p>
    <w:p w14:paraId="5B52E90D"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Provide learners, colleagues, and carers with timely, accurate and constructive feedback on learners’ attainment, progress and areas of development.</w:t>
      </w:r>
    </w:p>
    <w:p w14:paraId="16C37011" w14:textId="77777777" w:rsidR="00C273E2" w:rsidRPr="00C273E2" w:rsidRDefault="00C273E2" w:rsidP="00C273E2">
      <w:pPr>
        <w:pStyle w:val="NoSpacing"/>
        <w:rPr>
          <w:rFonts w:ascii="Arial" w:eastAsia="Times New Roman" w:hAnsi="Arial" w:cs="Arial"/>
          <w:szCs w:val="24"/>
        </w:rPr>
      </w:pPr>
    </w:p>
    <w:p w14:paraId="62AEF592"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Support and guide learners so that they can reflect on their learning, identify the progress they have made, set positive targets for improvement and become successful independent learners.</w:t>
      </w:r>
    </w:p>
    <w:p w14:paraId="6D0FC11F" w14:textId="77777777" w:rsidR="00C273E2" w:rsidRPr="00C273E2" w:rsidRDefault="00C273E2" w:rsidP="00C273E2">
      <w:pPr>
        <w:pStyle w:val="NoSpacing"/>
        <w:rPr>
          <w:rFonts w:ascii="Arial" w:eastAsia="Times New Roman" w:hAnsi="Arial" w:cs="Arial"/>
          <w:szCs w:val="24"/>
        </w:rPr>
      </w:pPr>
    </w:p>
    <w:p w14:paraId="1070AF5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Use assessment as part of their teaching to diagnose learners’ needs, set realistic and challenging targets for improvement and plan future teaching.</w:t>
      </w:r>
    </w:p>
    <w:p w14:paraId="4E0421E1" w14:textId="77777777" w:rsidR="00C273E2" w:rsidRPr="00C273E2" w:rsidRDefault="00C273E2" w:rsidP="00C273E2">
      <w:pPr>
        <w:pStyle w:val="NoSpacing"/>
        <w:rPr>
          <w:rFonts w:ascii="Arial" w:eastAsia="Times New Roman" w:hAnsi="Arial" w:cs="Arial"/>
          <w:szCs w:val="24"/>
        </w:rPr>
      </w:pPr>
    </w:p>
    <w:p w14:paraId="0F949D31"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 the Academy.</w:t>
      </w:r>
    </w:p>
    <w:p w14:paraId="535F1C38" w14:textId="77777777" w:rsidR="00C273E2" w:rsidRPr="00C273E2" w:rsidRDefault="00C273E2" w:rsidP="00C273E2">
      <w:pPr>
        <w:pStyle w:val="NoSpacing"/>
        <w:rPr>
          <w:rFonts w:ascii="Arial" w:eastAsia="Times New Roman" w:hAnsi="Arial" w:cs="Arial"/>
          <w:szCs w:val="24"/>
        </w:rPr>
      </w:pPr>
    </w:p>
    <w:p w14:paraId="02CA6BC3"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Manage learners’ behaviour constructively by establishing and maintaining a clear and positive framework for behaviour management, in line with the Academy’s Behaviour policy.</w:t>
      </w:r>
    </w:p>
    <w:p w14:paraId="2A94BC08" w14:textId="77777777" w:rsidR="00C273E2" w:rsidRPr="00C273E2" w:rsidRDefault="00C273E2" w:rsidP="00C273E2">
      <w:pPr>
        <w:pStyle w:val="NoSpacing"/>
        <w:rPr>
          <w:rFonts w:ascii="Arial" w:eastAsia="Times New Roman" w:hAnsi="Arial" w:cs="Arial"/>
          <w:szCs w:val="24"/>
        </w:rPr>
      </w:pPr>
    </w:p>
    <w:p w14:paraId="26FE4E7C" w14:textId="77777777" w:rsidR="00C273E2" w:rsidRPr="00C273E2" w:rsidRDefault="00C273E2" w:rsidP="00C273E2">
      <w:pPr>
        <w:pStyle w:val="NoSpacing"/>
        <w:numPr>
          <w:ilvl w:val="0"/>
          <w:numId w:val="1"/>
        </w:numPr>
        <w:rPr>
          <w:rFonts w:ascii="Arial" w:eastAsia="Times New Roman" w:hAnsi="Arial" w:cs="Arial"/>
          <w:szCs w:val="24"/>
        </w:rPr>
      </w:pPr>
      <w:r w:rsidRPr="00C273E2">
        <w:rPr>
          <w:rFonts w:ascii="Arial" w:eastAsia="Times New Roman" w:hAnsi="Arial" w:cs="Arial"/>
          <w:szCs w:val="24"/>
        </w:rPr>
        <w:t>Promote learners’ self-control, independence and cooperation through developing their social, emotional and behavioural skills.</w:t>
      </w:r>
    </w:p>
    <w:p w14:paraId="0515B1C8" w14:textId="77777777" w:rsidR="00C273E2" w:rsidRPr="00C273E2" w:rsidRDefault="00C273E2" w:rsidP="00C273E2">
      <w:pPr>
        <w:pStyle w:val="NoSpacing"/>
        <w:rPr>
          <w:rFonts w:ascii="Arial" w:eastAsia="Times New Roman" w:hAnsi="Arial" w:cs="Arial"/>
          <w:szCs w:val="24"/>
        </w:rPr>
      </w:pPr>
    </w:p>
    <w:p w14:paraId="2C520B1E" w14:textId="77777777" w:rsidR="00C273E2" w:rsidRPr="00C273E2" w:rsidRDefault="00C273E2" w:rsidP="00C273E2">
      <w:pPr>
        <w:pStyle w:val="NoSpacing"/>
        <w:rPr>
          <w:rFonts w:ascii="Arial" w:eastAsia="Times New Roman" w:hAnsi="Arial" w:cs="Arial"/>
          <w:b/>
          <w:bCs/>
          <w:szCs w:val="24"/>
        </w:rPr>
      </w:pPr>
      <w:r w:rsidRPr="00C273E2">
        <w:rPr>
          <w:rFonts w:ascii="Arial" w:eastAsia="Times New Roman" w:hAnsi="Arial" w:cs="Arial"/>
          <w:b/>
          <w:bCs/>
          <w:szCs w:val="24"/>
        </w:rPr>
        <w:t>STRATEGIC DIRECTION AND DEVELOPMENT</w:t>
      </w:r>
    </w:p>
    <w:p w14:paraId="62813FFC" w14:textId="77777777" w:rsidR="00C273E2" w:rsidRPr="00C273E2" w:rsidRDefault="00C273E2" w:rsidP="00C273E2">
      <w:pPr>
        <w:pStyle w:val="NoSpacing"/>
        <w:rPr>
          <w:rFonts w:ascii="Arial" w:eastAsia="Times New Roman" w:hAnsi="Arial" w:cs="Arial"/>
          <w:b/>
          <w:bCs/>
          <w:szCs w:val="24"/>
        </w:rPr>
      </w:pPr>
    </w:p>
    <w:p w14:paraId="13808855" w14:textId="77777777" w:rsidR="00C273E2" w:rsidRPr="00C273E2" w:rsidRDefault="00C273E2" w:rsidP="00C273E2">
      <w:pPr>
        <w:pStyle w:val="NoSpacing"/>
        <w:numPr>
          <w:ilvl w:val="0"/>
          <w:numId w:val="5"/>
        </w:numPr>
        <w:rPr>
          <w:rFonts w:ascii="Arial" w:eastAsia="Times New Roman" w:hAnsi="Arial" w:cs="Arial"/>
          <w:szCs w:val="24"/>
          <w:lang w:val="en-US"/>
        </w:rPr>
      </w:pPr>
      <w:r w:rsidRPr="00C273E2">
        <w:rPr>
          <w:rFonts w:ascii="Arial" w:eastAsia="Times New Roman" w:hAnsi="Arial" w:cs="Arial"/>
          <w:szCs w:val="24"/>
          <w:lang w:val="en-US"/>
        </w:rPr>
        <w:t>Support the Associate Principal in the communication of the vision, effective management and operational efficiency to fulfil the ethos of the Academy.</w:t>
      </w:r>
    </w:p>
    <w:p w14:paraId="44FAD9EE" w14:textId="77777777" w:rsidR="00C273E2" w:rsidRPr="00C273E2" w:rsidRDefault="00C273E2" w:rsidP="00C273E2">
      <w:pPr>
        <w:pStyle w:val="NoSpacing"/>
        <w:rPr>
          <w:rFonts w:ascii="Arial" w:eastAsia="Times New Roman" w:hAnsi="Arial" w:cs="Arial"/>
          <w:szCs w:val="24"/>
          <w:lang w:val="en-US"/>
        </w:rPr>
      </w:pPr>
    </w:p>
    <w:p w14:paraId="66874A03" w14:textId="77777777" w:rsidR="00C273E2" w:rsidRPr="00C273E2" w:rsidRDefault="00C273E2" w:rsidP="00C273E2">
      <w:pPr>
        <w:pStyle w:val="NoSpacing"/>
        <w:numPr>
          <w:ilvl w:val="0"/>
          <w:numId w:val="5"/>
        </w:numPr>
        <w:rPr>
          <w:rFonts w:ascii="Arial" w:eastAsia="Times New Roman" w:hAnsi="Arial" w:cs="Arial"/>
          <w:szCs w:val="24"/>
          <w:lang w:val="en-US"/>
        </w:rPr>
      </w:pPr>
      <w:r w:rsidRPr="00C273E2">
        <w:rPr>
          <w:rFonts w:ascii="Arial" w:eastAsia="Times New Roman" w:hAnsi="Arial" w:cs="Arial"/>
          <w:szCs w:val="24"/>
          <w:lang w:val="en-US"/>
        </w:rPr>
        <w:t xml:space="preserve">Lead on key specific areas of responsibility that ensure the </w:t>
      </w:r>
      <w:proofErr w:type="spellStart"/>
      <w:r w:rsidRPr="00C273E2">
        <w:rPr>
          <w:rFonts w:ascii="Arial" w:eastAsia="Times New Roman" w:hAnsi="Arial" w:cs="Arial"/>
          <w:szCs w:val="24"/>
          <w:lang w:val="en-US"/>
        </w:rPr>
        <w:t>realisation</w:t>
      </w:r>
      <w:proofErr w:type="spellEnd"/>
      <w:r w:rsidRPr="00C273E2">
        <w:rPr>
          <w:rFonts w:ascii="Arial" w:eastAsia="Times New Roman" w:hAnsi="Arial" w:cs="Arial"/>
          <w:szCs w:val="24"/>
          <w:lang w:val="en-US"/>
        </w:rPr>
        <w:t xml:space="preserve"> of an exceptional educational provision for all young people at the Academy.</w:t>
      </w:r>
    </w:p>
    <w:p w14:paraId="6F2F4B06" w14:textId="77777777" w:rsidR="00C273E2" w:rsidRPr="00C273E2" w:rsidRDefault="00C273E2" w:rsidP="00C273E2">
      <w:pPr>
        <w:pStyle w:val="NoSpacing"/>
        <w:rPr>
          <w:rFonts w:ascii="Arial" w:eastAsia="Times New Roman" w:hAnsi="Arial" w:cs="Arial"/>
          <w:szCs w:val="24"/>
          <w:lang w:val="en-US"/>
        </w:rPr>
      </w:pPr>
    </w:p>
    <w:p w14:paraId="045E21A4" w14:textId="77777777" w:rsidR="00C273E2" w:rsidRPr="00C273E2" w:rsidRDefault="00C273E2" w:rsidP="00C273E2">
      <w:pPr>
        <w:pStyle w:val="NoSpacing"/>
        <w:numPr>
          <w:ilvl w:val="0"/>
          <w:numId w:val="5"/>
        </w:numPr>
        <w:rPr>
          <w:rFonts w:ascii="Arial" w:eastAsia="Times New Roman" w:hAnsi="Arial" w:cs="Arial"/>
          <w:szCs w:val="24"/>
          <w:lang w:val="en-US"/>
        </w:rPr>
      </w:pPr>
      <w:r w:rsidRPr="00C273E2">
        <w:rPr>
          <w:rFonts w:ascii="Arial" w:eastAsia="Times New Roman" w:hAnsi="Arial" w:cs="Arial"/>
          <w:szCs w:val="24"/>
          <w:lang w:val="en-US"/>
        </w:rPr>
        <w:t xml:space="preserve">Work in conjunction with community, business and industry partners and other local community and educational </w:t>
      </w:r>
      <w:proofErr w:type="spellStart"/>
      <w:r w:rsidRPr="00C273E2">
        <w:rPr>
          <w:rFonts w:ascii="Arial" w:eastAsia="Times New Roman" w:hAnsi="Arial" w:cs="Arial"/>
          <w:szCs w:val="24"/>
          <w:lang w:val="en-US"/>
        </w:rPr>
        <w:t>organisations</w:t>
      </w:r>
      <w:proofErr w:type="spellEnd"/>
      <w:r w:rsidRPr="00C273E2">
        <w:rPr>
          <w:rFonts w:ascii="Arial" w:eastAsia="Times New Roman" w:hAnsi="Arial" w:cs="Arial"/>
          <w:szCs w:val="24"/>
          <w:lang w:val="en-US"/>
        </w:rPr>
        <w:t xml:space="preserve"> to develop reciprocal opportunities.</w:t>
      </w:r>
    </w:p>
    <w:p w14:paraId="2A3D38D1" w14:textId="77777777" w:rsidR="00C273E2" w:rsidRPr="00C273E2" w:rsidRDefault="00C273E2" w:rsidP="00C273E2">
      <w:pPr>
        <w:pStyle w:val="NoSpacing"/>
        <w:rPr>
          <w:rFonts w:ascii="Arial" w:eastAsia="Times New Roman" w:hAnsi="Arial" w:cs="Arial"/>
          <w:b/>
          <w:szCs w:val="24"/>
        </w:rPr>
      </w:pPr>
    </w:p>
    <w:p w14:paraId="09B97229" w14:textId="77777777" w:rsidR="00C273E2" w:rsidRPr="00C273E2" w:rsidRDefault="00C273E2" w:rsidP="00C273E2">
      <w:pPr>
        <w:pStyle w:val="NoSpacing"/>
        <w:rPr>
          <w:rFonts w:ascii="Arial" w:eastAsia="Times New Roman" w:hAnsi="Arial" w:cs="Arial"/>
          <w:szCs w:val="24"/>
        </w:rPr>
      </w:pPr>
      <w:r w:rsidRPr="00C273E2">
        <w:rPr>
          <w:rFonts w:ascii="Arial" w:eastAsia="Times New Roman" w:hAnsi="Arial" w:cs="Arial"/>
          <w:b/>
          <w:szCs w:val="24"/>
        </w:rPr>
        <w:t>PROFESSIONAL KNOWLEDGE AND UNDERSTANDING</w:t>
      </w:r>
    </w:p>
    <w:p w14:paraId="2A5D4645"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Have a good, up-to-date working knowledge and understanding of a range of teaching and learning strategies and know how to use and adapt them, including how to personalise learning to provide opportunities for all learners to achieve their potential.</w:t>
      </w:r>
    </w:p>
    <w:p w14:paraId="575D8175" w14:textId="77777777" w:rsidR="00C273E2" w:rsidRPr="00C273E2" w:rsidRDefault="00C273E2" w:rsidP="00C273E2">
      <w:pPr>
        <w:pStyle w:val="NoSpacing"/>
        <w:rPr>
          <w:rFonts w:ascii="Arial" w:eastAsia="Times New Roman" w:hAnsi="Arial" w:cs="Arial"/>
          <w:szCs w:val="24"/>
        </w:rPr>
      </w:pPr>
    </w:p>
    <w:p w14:paraId="393C4EC7"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the assessment requirements and arrangements for the subjects / curriculum areas they teach, including those relating to public examinations and qualifications.</w:t>
      </w:r>
    </w:p>
    <w:p w14:paraId="59A70A00" w14:textId="77777777" w:rsidR="00C273E2" w:rsidRPr="00C273E2" w:rsidRDefault="00C273E2" w:rsidP="00C273E2">
      <w:pPr>
        <w:pStyle w:val="NoSpacing"/>
        <w:rPr>
          <w:rFonts w:ascii="Arial" w:eastAsia="Times New Roman" w:hAnsi="Arial" w:cs="Arial"/>
          <w:szCs w:val="24"/>
        </w:rPr>
      </w:pPr>
    </w:p>
    <w:p w14:paraId="78377671"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a range of approaches to assessment, including the importance of formative assessment.</w:t>
      </w:r>
    </w:p>
    <w:p w14:paraId="02C7C218" w14:textId="77777777" w:rsidR="00C273E2" w:rsidRPr="00C273E2" w:rsidRDefault="00C273E2" w:rsidP="00C273E2">
      <w:pPr>
        <w:pStyle w:val="NoSpacing"/>
        <w:rPr>
          <w:rFonts w:ascii="Arial" w:eastAsia="Times New Roman" w:hAnsi="Arial" w:cs="Arial"/>
          <w:szCs w:val="24"/>
        </w:rPr>
      </w:pPr>
    </w:p>
    <w:p w14:paraId="446DBBB4"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how to use local data to evaluate the effectiveness of their teaching, to monitor the progress of those they teach and to raise levels of attainment.</w:t>
      </w:r>
    </w:p>
    <w:p w14:paraId="40C6CFF2" w14:textId="77777777" w:rsidR="00C273E2" w:rsidRPr="00C273E2" w:rsidRDefault="00C273E2" w:rsidP="00C273E2">
      <w:pPr>
        <w:pStyle w:val="NoSpacing"/>
        <w:rPr>
          <w:rFonts w:ascii="Arial" w:eastAsia="Times New Roman" w:hAnsi="Arial" w:cs="Arial"/>
          <w:szCs w:val="24"/>
        </w:rPr>
      </w:pPr>
    </w:p>
    <w:p w14:paraId="26244272"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Have a secure knowledge and understanding of their subjects/curriculum areas and related pedagogy including: the contribution that their subjects/curriculum areas can make cross-curricular learning; and recent relevant developments.</w:t>
      </w:r>
    </w:p>
    <w:p w14:paraId="5815C67C" w14:textId="77777777" w:rsidR="00C273E2" w:rsidRPr="00C273E2" w:rsidRDefault="00C273E2" w:rsidP="00C273E2">
      <w:pPr>
        <w:pStyle w:val="NoSpacing"/>
        <w:rPr>
          <w:rFonts w:ascii="Arial" w:eastAsia="Times New Roman" w:hAnsi="Arial" w:cs="Arial"/>
          <w:szCs w:val="24"/>
        </w:rPr>
      </w:pPr>
    </w:p>
    <w:p w14:paraId="566C704B"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and understand the relevant statutory and non-statutory curricula and frameworks, including those provided through the National Strategies, for their subjects / curriculum areas and other relevant initiatives across the age and ability range they teach.</w:t>
      </w:r>
    </w:p>
    <w:p w14:paraId="191CC0A5" w14:textId="77777777" w:rsidR="00C273E2" w:rsidRPr="00C273E2" w:rsidRDefault="00C273E2" w:rsidP="00C273E2">
      <w:pPr>
        <w:pStyle w:val="NoSpacing"/>
        <w:rPr>
          <w:rFonts w:ascii="Arial" w:eastAsia="Times New Roman" w:hAnsi="Arial" w:cs="Arial"/>
          <w:szCs w:val="24"/>
        </w:rPr>
      </w:pPr>
    </w:p>
    <w:p w14:paraId="7F1733C8" w14:textId="77777777" w:rsidR="00C273E2" w:rsidRPr="00C273E2" w:rsidRDefault="00C273E2" w:rsidP="00C273E2">
      <w:pPr>
        <w:pStyle w:val="NoSpacing"/>
        <w:numPr>
          <w:ilvl w:val="0"/>
          <w:numId w:val="3"/>
        </w:numPr>
        <w:rPr>
          <w:rFonts w:ascii="Arial" w:eastAsia="Times New Roman" w:hAnsi="Arial" w:cs="Arial"/>
          <w:szCs w:val="24"/>
        </w:rPr>
      </w:pPr>
      <w:r w:rsidRPr="00C273E2">
        <w:rPr>
          <w:rFonts w:ascii="Arial" w:eastAsia="Times New Roman" w:hAnsi="Arial" w:cs="Arial"/>
          <w:szCs w:val="24"/>
        </w:rPr>
        <w:t>Know how to use skills in literacy, numeracy and ICT to support their teaching and wider professional activities.</w:t>
      </w:r>
    </w:p>
    <w:p w14:paraId="382A888D" w14:textId="77777777" w:rsidR="00C273E2" w:rsidRPr="00C273E2" w:rsidRDefault="00C273E2" w:rsidP="00C273E2">
      <w:pPr>
        <w:pStyle w:val="NoSpacing"/>
        <w:rPr>
          <w:rFonts w:ascii="Arial" w:eastAsia="Times New Roman" w:hAnsi="Arial" w:cs="Arial"/>
          <w:szCs w:val="24"/>
        </w:rPr>
      </w:pPr>
    </w:p>
    <w:p w14:paraId="52C55DAB" w14:textId="77777777" w:rsidR="00C273E2" w:rsidRPr="00C273E2" w:rsidRDefault="00C273E2" w:rsidP="00C273E2">
      <w:pPr>
        <w:pStyle w:val="NoSpacing"/>
        <w:numPr>
          <w:ilvl w:val="0"/>
          <w:numId w:val="3"/>
        </w:numPr>
        <w:rPr>
          <w:rFonts w:ascii="Arial" w:eastAsia="Times New Roman" w:hAnsi="Arial" w:cs="Arial"/>
          <w:szCs w:val="24"/>
          <w:lang w:val="en-US"/>
        </w:rPr>
      </w:pPr>
      <w:r w:rsidRPr="00C273E2">
        <w:rPr>
          <w:rFonts w:ascii="Arial" w:eastAsia="Times New Roman" w:hAnsi="Arial" w:cs="Arial"/>
          <w:szCs w:val="24"/>
          <w:lang w:val="en-US"/>
        </w:rPr>
        <w:t>Understand how children and young people develop and how the progress, rate of development and well-being of learners are affected by a range of developmental, social, religious, ethnic, cultural and linguistic influences.</w:t>
      </w:r>
    </w:p>
    <w:p w14:paraId="78A737CB" w14:textId="77777777" w:rsidR="00C273E2" w:rsidRPr="00C273E2" w:rsidRDefault="00C273E2" w:rsidP="00C273E2">
      <w:pPr>
        <w:pStyle w:val="NoSpacing"/>
        <w:rPr>
          <w:rFonts w:ascii="Arial" w:eastAsia="Times New Roman" w:hAnsi="Arial" w:cs="Arial"/>
          <w:szCs w:val="24"/>
        </w:rPr>
      </w:pPr>
    </w:p>
    <w:p w14:paraId="42145C4F" w14:textId="77777777" w:rsidR="00C273E2" w:rsidRPr="00C273E2" w:rsidRDefault="00C273E2" w:rsidP="00C273E2">
      <w:pPr>
        <w:pStyle w:val="NoSpacing"/>
        <w:numPr>
          <w:ilvl w:val="0"/>
          <w:numId w:val="3"/>
        </w:numPr>
        <w:rPr>
          <w:rFonts w:ascii="Arial" w:eastAsia="Times New Roman" w:hAnsi="Arial" w:cs="Arial"/>
          <w:szCs w:val="24"/>
          <w:lang w:val="en-US"/>
        </w:rPr>
      </w:pPr>
      <w:r w:rsidRPr="00C273E2">
        <w:rPr>
          <w:rFonts w:ascii="Arial" w:eastAsia="Times New Roman" w:hAnsi="Arial" w:cs="Arial"/>
          <w:szCs w:val="24"/>
          <w:lang w:val="en-US"/>
        </w:rPr>
        <w:t xml:space="preserve">Know how to make effective </w:t>
      </w:r>
      <w:proofErr w:type="spellStart"/>
      <w:r w:rsidRPr="00C273E2">
        <w:rPr>
          <w:rFonts w:ascii="Arial" w:eastAsia="Times New Roman" w:hAnsi="Arial" w:cs="Arial"/>
          <w:szCs w:val="24"/>
          <w:lang w:val="en-US"/>
        </w:rPr>
        <w:t>personalised</w:t>
      </w:r>
      <w:proofErr w:type="spellEnd"/>
      <w:r w:rsidRPr="00C273E2">
        <w:rPr>
          <w:rFonts w:ascii="Arial" w:eastAsia="Times New Roman" w:hAnsi="Arial" w:cs="Arial"/>
          <w:szCs w:val="24"/>
          <w:lang w:val="en-US"/>
        </w:rPr>
        <w:t xml:space="preserve"> provision for those they teach and how to take practical account of diversity and promote equality and inclusion in their teaching.</w:t>
      </w:r>
    </w:p>
    <w:p w14:paraId="22261C64" w14:textId="77777777" w:rsidR="00C273E2" w:rsidRPr="00C273E2" w:rsidRDefault="00C273E2" w:rsidP="00C273E2">
      <w:pPr>
        <w:pStyle w:val="NoSpacing"/>
        <w:rPr>
          <w:rFonts w:ascii="Arial" w:eastAsia="Times New Roman" w:hAnsi="Arial" w:cs="Arial"/>
          <w:szCs w:val="24"/>
        </w:rPr>
      </w:pPr>
    </w:p>
    <w:p w14:paraId="2B1BEC11" w14:textId="77777777" w:rsidR="00C273E2" w:rsidRPr="00C273E2" w:rsidRDefault="00C273E2" w:rsidP="00C273E2">
      <w:pPr>
        <w:pStyle w:val="NoSpacing"/>
        <w:numPr>
          <w:ilvl w:val="0"/>
          <w:numId w:val="3"/>
        </w:numPr>
        <w:rPr>
          <w:rFonts w:ascii="Arial" w:eastAsia="Times New Roman" w:hAnsi="Arial" w:cs="Arial"/>
          <w:szCs w:val="24"/>
          <w:lang w:val="en-US"/>
        </w:rPr>
      </w:pPr>
      <w:r w:rsidRPr="00C273E2">
        <w:rPr>
          <w:rFonts w:ascii="Arial" w:eastAsia="Times New Roman" w:hAnsi="Arial" w:cs="Arial"/>
          <w:szCs w:val="24"/>
          <w:lang w:val="en-US"/>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693C0371" w14:textId="77777777" w:rsidR="00C273E2" w:rsidRPr="00C273E2" w:rsidRDefault="00C273E2" w:rsidP="00C273E2">
      <w:pPr>
        <w:pStyle w:val="NoSpacing"/>
        <w:rPr>
          <w:rFonts w:ascii="Arial" w:eastAsia="Times New Roman" w:hAnsi="Arial" w:cs="Arial"/>
          <w:szCs w:val="24"/>
        </w:rPr>
      </w:pPr>
    </w:p>
    <w:p w14:paraId="3E5CF9E4" w14:textId="77777777" w:rsidR="00C273E2" w:rsidRPr="00C273E2" w:rsidRDefault="00C273E2" w:rsidP="00C273E2">
      <w:pPr>
        <w:pStyle w:val="NoSpacing"/>
        <w:rPr>
          <w:rFonts w:ascii="Arial" w:eastAsia="Times New Roman" w:hAnsi="Arial" w:cs="Arial"/>
          <w:b/>
          <w:szCs w:val="24"/>
        </w:rPr>
      </w:pPr>
    </w:p>
    <w:p w14:paraId="0FEB72A1" w14:textId="77777777" w:rsidR="00C273E2" w:rsidRPr="00C273E2" w:rsidRDefault="00C273E2" w:rsidP="00C273E2">
      <w:pPr>
        <w:pStyle w:val="NoSpacing"/>
        <w:rPr>
          <w:rFonts w:ascii="Arial" w:eastAsia="Times New Roman" w:hAnsi="Arial" w:cs="Arial"/>
          <w:b/>
          <w:szCs w:val="24"/>
        </w:rPr>
      </w:pPr>
    </w:p>
    <w:p w14:paraId="569932F3" w14:textId="77777777" w:rsidR="00C273E2" w:rsidRPr="00C273E2" w:rsidRDefault="00C273E2" w:rsidP="00C273E2">
      <w:pPr>
        <w:pStyle w:val="NoSpacing"/>
        <w:rPr>
          <w:rFonts w:ascii="Arial" w:eastAsia="Times New Roman" w:hAnsi="Arial" w:cs="Arial"/>
          <w:b/>
          <w:szCs w:val="24"/>
        </w:rPr>
      </w:pPr>
      <w:r w:rsidRPr="00C273E2">
        <w:rPr>
          <w:rFonts w:ascii="Arial" w:eastAsia="Times New Roman" w:hAnsi="Arial" w:cs="Arial"/>
          <w:b/>
          <w:szCs w:val="24"/>
        </w:rPr>
        <w:t>PERSONAL RESPONSIBILITIES</w:t>
      </w:r>
    </w:p>
    <w:p w14:paraId="4E44716A" w14:textId="77777777" w:rsidR="00C273E2" w:rsidRPr="00C273E2" w:rsidRDefault="00C273E2" w:rsidP="00C273E2">
      <w:pPr>
        <w:pStyle w:val="NoSpacing"/>
        <w:rPr>
          <w:rFonts w:ascii="Arial" w:eastAsia="Times New Roman" w:hAnsi="Arial" w:cs="Arial"/>
          <w:b/>
          <w:szCs w:val="24"/>
        </w:rPr>
      </w:pPr>
    </w:p>
    <w:p w14:paraId="32BFC0E2"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 xml:space="preserve">Hold positive values and attitudes and adopt high standards of </w:t>
      </w:r>
      <w:proofErr w:type="spellStart"/>
      <w:r w:rsidRPr="00C273E2">
        <w:rPr>
          <w:rFonts w:ascii="Arial" w:eastAsia="Times New Roman" w:hAnsi="Arial" w:cs="Arial"/>
          <w:szCs w:val="24"/>
          <w:lang w:val="en-US"/>
        </w:rPr>
        <w:t>behaviour</w:t>
      </w:r>
      <w:proofErr w:type="spellEnd"/>
      <w:r w:rsidRPr="00C273E2">
        <w:rPr>
          <w:rFonts w:ascii="Arial" w:eastAsia="Times New Roman" w:hAnsi="Arial" w:cs="Arial"/>
          <w:szCs w:val="24"/>
          <w:lang w:val="en-US"/>
        </w:rPr>
        <w:t xml:space="preserve"> in their professional role.</w:t>
      </w:r>
    </w:p>
    <w:p w14:paraId="01575B9F" w14:textId="77777777" w:rsidR="00C273E2" w:rsidRPr="00C273E2" w:rsidRDefault="00C273E2" w:rsidP="00C273E2">
      <w:pPr>
        <w:pStyle w:val="NoSpacing"/>
        <w:rPr>
          <w:rFonts w:ascii="Arial" w:eastAsia="Times New Roman" w:hAnsi="Arial" w:cs="Arial"/>
          <w:szCs w:val="24"/>
        </w:rPr>
      </w:pPr>
    </w:p>
    <w:p w14:paraId="0F629B1C"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Drive up expectations and promote an aspirational culture.</w:t>
      </w:r>
    </w:p>
    <w:p w14:paraId="54E54B6D" w14:textId="77777777" w:rsidR="00C273E2" w:rsidRPr="00C273E2" w:rsidRDefault="00C273E2" w:rsidP="00C273E2">
      <w:pPr>
        <w:pStyle w:val="NoSpacing"/>
        <w:rPr>
          <w:rFonts w:ascii="Arial" w:eastAsia="Times New Roman" w:hAnsi="Arial" w:cs="Arial"/>
          <w:szCs w:val="24"/>
          <w:lang w:val="en-US"/>
        </w:rPr>
      </w:pPr>
    </w:p>
    <w:p w14:paraId="7B8B7A29"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lastRenderedPageBreak/>
        <w:t>To carry out the duties and responsibilities of the post, in accordance with the Academy’s Health and Safety Policy and relevant health and safety guidance and legislation.</w:t>
      </w:r>
    </w:p>
    <w:p w14:paraId="30DA6C15" w14:textId="77777777" w:rsidR="00C273E2" w:rsidRPr="00C273E2" w:rsidRDefault="00C273E2" w:rsidP="00C273E2">
      <w:pPr>
        <w:pStyle w:val="NoSpacing"/>
        <w:rPr>
          <w:rFonts w:ascii="Arial" w:eastAsia="Times New Roman" w:hAnsi="Arial" w:cs="Arial"/>
          <w:szCs w:val="24"/>
        </w:rPr>
      </w:pPr>
    </w:p>
    <w:p w14:paraId="46713EC4"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take responsibility for safeguarding and promoting the welfare of children.</w:t>
      </w:r>
    </w:p>
    <w:p w14:paraId="0181B694" w14:textId="77777777" w:rsidR="00C273E2" w:rsidRPr="00C273E2" w:rsidRDefault="00C273E2" w:rsidP="00C273E2">
      <w:pPr>
        <w:pStyle w:val="NoSpacing"/>
        <w:rPr>
          <w:rFonts w:ascii="Arial" w:eastAsia="Times New Roman" w:hAnsi="Arial" w:cs="Arial"/>
          <w:szCs w:val="24"/>
        </w:rPr>
      </w:pPr>
    </w:p>
    <w:p w14:paraId="68460948"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use information technology systems as required to carry out the duties of the post in the most efficient and effective manner.</w:t>
      </w:r>
    </w:p>
    <w:p w14:paraId="61DEEDDD" w14:textId="77777777" w:rsidR="00C273E2" w:rsidRPr="00C273E2" w:rsidRDefault="00C273E2" w:rsidP="00C273E2">
      <w:pPr>
        <w:pStyle w:val="NoSpacing"/>
        <w:rPr>
          <w:rFonts w:ascii="Arial" w:eastAsia="Times New Roman" w:hAnsi="Arial" w:cs="Arial"/>
          <w:szCs w:val="24"/>
        </w:rPr>
      </w:pPr>
    </w:p>
    <w:p w14:paraId="4058335E"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undertake training and professional development as appropriate.</w:t>
      </w:r>
    </w:p>
    <w:p w14:paraId="12B76F33" w14:textId="77777777" w:rsidR="00C273E2" w:rsidRPr="00C273E2" w:rsidRDefault="00C273E2" w:rsidP="00C273E2">
      <w:pPr>
        <w:pStyle w:val="NoSpacing"/>
        <w:rPr>
          <w:rFonts w:ascii="Arial" w:eastAsia="Times New Roman" w:hAnsi="Arial" w:cs="Arial"/>
          <w:szCs w:val="24"/>
        </w:rPr>
      </w:pPr>
    </w:p>
    <w:p w14:paraId="2231A709" w14:textId="77777777" w:rsidR="00C273E2" w:rsidRPr="00C273E2" w:rsidRDefault="00C273E2" w:rsidP="00C273E2">
      <w:pPr>
        <w:pStyle w:val="NoSpacing"/>
        <w:numPr>
          <w:ilvl w:val="0"/>
          <w:numId w:val="4"/>
        </w:numPr>
        <w:rPr>
          <w:rFonts w:ascii="Arial" w:eastAsia="Times New Roman" w:hAnsi="Arial" w:cs="Arial"/>
          <w:szCs w:val="24"/>
          <w:lang w:val="en-US"/>
        </w:rPr>
      </w:pPr>
      <w:r w:rsidRPr="00C273E2">
        <w:rPr>
          <w:rFonts w:ascii="Arial" w:eastAsia="Times New Roman" w:hAnsi="Arial" w:cs="Arial"/>
          <w:szCs w:val="24"/>
          <w:lang w:val="en-US"/>
        </w:rPr>
        <w:t>To undertake other duties appropriate to the post that may reasonably be required from time to time.</w:t>
      </w:r>
    </w:p>
    <w:p w14:paraId="65E1BDE3" w14:textId="77777777" w:rsidR="00C273E2" w:rsidRPr="00C273E2" w:rsidRDefault="00C273E2" w:rsidP="00C273E2">
      <w:pPr>
        <w:pStyle w:val="NoSpacing"/>
        <w:rPr>
          <w:rFonts w:ascii="Arial" w:eastAsia="Times New Roman" w:hAnsi="Arial" w:cs="Arial"/>
          <w:szCs w:val="24"/>
        </w:rPr>
      </w:pPr>
    </w:p>
    <w:p w14:paraId="203EA175" w14:textId="25C14A43" w:rsidR="00C273E2" w:rsidRPr="00C273E2" w:rsidRDefault="00C273E2" w:rsidP="00C273E2">
      <w:pPr>
        <w:pStyle w:val="NoSpacing"/>
        <w:rPr>
          <w:rFonts w:ascii="Arial" w:eastAsia="Times New Roman" w:hAnsi="Arial" w:cs="Arial"/>
          <w:i/>
          <w:szCs w:val="24"/>
        </w:rPr>
      </w:pPr>
      <w:r>
        <w:rPr>
          <w:rFonts w:ascii="Arial" w:eastAsia="Times New Roman" w:hAnsi="Arial" w:cs="Arial"/>
          <w:i/>
          <w:szCs w:val="24"/>
        </w:rPr>
        <w:t>Boston Spa</w:t>
      </w:r>
      <w:r w:rsidRPr="00C273E2">
        <w:rPr>
          <w:rFonts w:ascii="Arial" w:eastAsia="Times New Roman" w:hAnsi="Arial" w:cs="Arial"/>
          <w:i/>
          <w:szCs w:val="24"/>
        </w:rPr>
        <w:t xml:space="preserve">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1DC4BFE0" w14:textId="77777777" w:rsidR="00C273E2" w:rsidRPr="00C273E2" w:rsidRDefault="00C273E2" w:rsidP="00C273E2">
      <w:pPr>
        <w:pStyle w:val="NoSpacing"/>
        <w:rPr>
          <w:rFonts w:eastAsia="Times New Roman" w:cs="Arial"/>
          <w:szCs w:val="24"/>
        </w:rPr>
      </w:pPr>
    </w:p>
    <w:p w14:paraId="2001BAF6" w14:textId="77777777" w:rsidR="00C273E2" w:rsidRPr="00C273E2" w:rsidRDefault="00C273E2" w:rsidP="00C273E2">
      <w:pPr>
        <w:pStyle w:val="NoSpacing"/>
        <w:rPr>
          <w:rFonts w:eastAsia="Times New Roman" w:cs="Arial"/>
          <w:szCs w:val="24"/>
        </w:rPr>
      </w:pPr>
    </w:p>
    <w:p w14:paraId="7D6E26E3" w14:textId="77777777" w:rsidR="00C273E2" w:rsidRPr="00C273E2" w:rsidRDefault="00C273E2" w:rsidP="00C273E2">
      <w:pPr>
        <w:pStyle w:val="NoSpacing"/>
        <w:rPr>
          <w:rFonts w:eastAsia="Times New Roman" w:cs="Arial"/>
          <w:szCs w:val="24"/>
        </w:rPr>
      </w:pPr>
    </w:p>
    <w:p w14:paraId="05D6C329" w14:textId="77777777" w:rsidR="00C273E2" w:rsidRPr="00C273E2" w:rsidRDefault="00C273E2" w:rsidP="00C273E2">
      <w:pPr>
        <w:pStyle w:val="NoSpacing"/>
        <w:rPr>
          <w:rFonts w:eastAsia="Times New Roman" w:cs="Arial"/>
          <w:szCs w:val="24"/>
        </w:rPr>
      </w:pPr>
    </w:p>
    <w:p w14:paraId="1B09B691" w14:textId="77777777" w:rsidR="00C273E2" w:rsidRPr="00C273E2" w:rsidRDefault="00C273E2" w:rsidP="00C273E2">
      <w:pPr>
        <w:pStyle w:val="NoSpacing"/>
        <w:rPr>
          <w:rFonts w:eastAsia="Times New Roman" w:cs="Arial"/>
          <w:szCs w:val="24"/>
        </w:rPr>
      </w:pPr>
    </w:p>
    <w:p w14:paraId="5EAD94C4" w14:textId="77777777" w:rsidR="00C273E2" w:rsidRPr="00C273E2" w:rsidRDefault="00C273E2" w:rsidP="00C273E2">
      <w:pPr>
        <w:pStyle w:val="NoSpacing"/>
        <w:rPr>
          <w:rFonts w:eastAsia="Times New Roman" w:cs="Arial"/>
          <w:szCs w:val="24"/>
        </w:rPr>
      </w:pPr>
    </w:p>
    <w:p w14:paraId="443116F8" w14:textId="77777777" w:rsidR="00C273E2" w:rsidRPr="00C273E2" w:rsidRDefault="00C273E2" w:rsidP="00C273E2">
      <w:pPr>
        <w:pStyle w:val="NoSpacing"/>
        <w:rPr>
          <w:rFonts w:eastAsia="Times New Roman" w:cs="Arial"/>
          <w:szCs w:val="24"/>
        </w:rPr>
      </w:pPr>
    </w:p>
    <w:p w14:paraId="2A4AF3EC" w14:textId="77777777" w:rsidR="00C273E2" w:rsidRPr="00C273E2" w:rsidRDefault="00C273E2" w:rsidP="00C273E2">
      <w:pPr>
        <w:pStyle w:val="NoSpacing"/>
        <w:rPr>
          <w:rFonts w:eastAsia="Times New Roman" w:cs="Arial"/>
          <w:szCs w:val="24"/>
        </w:rPr>
      </w:pPr>
    </w:p>
    <w:p w14:paraId="187C77AF" w14:textId="77777777" w:rsidR="00C273E2" w:rsidRPr="00C273E2" w:rsidRDefault="00C273E2" w:rsidP="00C273E2">
      <w:pPr>
        <w:pStyle w:val="NoSpacing"/>
        <w:rPr>
          <w:rFonts w:eastAsia="Times New Roman" w:cs="Arial"/>
          <w:szCs w:val="24"/>
        </w:rPr>
      </w:pPr>
    </w:p>
    <w:p w14:paraId="7A082AF8" w14:textId="77777777" w:rsidR="00C273E2" w:rsidRPr="00C273E2" w:rsidRDefault="00C273E2" w:rsidP="00C273E2">
      <w:pPr>
        <w:pStyle w:val="NoSpacing"/>
        <w:rPr>
          <w:rFonts w:eastAsia="Times New Roman" w:cs="Arial"/>
          <w:szCs w:val="24"/>
        </w:rPr>
      </w:pPr>
    </w:p>
    <w:p w14:paraId="2665675A" w14:textId="77777777" w:rsidR="00C273E2" w:rsidRPr="00C273E2" w:rsidRDefault="00C273E2" w:rsidP="00C273E2">
      <w:pPr>
        <w:pStyle w:val="NoSpacing"/>
        <w:rPr>
          <w:rFonts w:eastAsia="Times New Roman" w:cs="Arial"/>
          <w:szCs w:val="24"/>
        </w:rPr>
      </w:pPr>
    </w:p>
    <w:p w14:paraId="1B3AB9E5" w14:textId="77777777" w:rsidR="00C273E2" w:rsidRPr="00C273E2" w:rsidRDefault="00C273E2" w:rsidP="00C273E2">
      <w:pPr>
        <w:pStyle w:val="NoSpacing"/>
        <w:rPr>
          <w:rFonts w:eastAsia="Times New Roman" w:cs="Arial"/>
          <w:szCs w:val="24"/>
        </w:rPr>
      </w:pPr>
    </w:p>
    <w:p w14:paraId="36FA43A2" w14:textId="77777777" w:rsidR="00C273E2" w:rsidRPr="00C273E2" w:rsidRDefault="00C273E2" w:rsidP="00C273E2">
      <w:pPr>
        <w:pStyle w:val="NoSpacing"/>
        <w:rPr>
          <w:rFonts w:eastAsia="Times New Roman" w:cs="Arial"/>
          <w:szCs w:val="24"/>
        </w:rPr>
      </w:pPr>
    </w:p>
    <w:p w14:paraId="3A017598" w14:textId="77777777" w:rsidR="00C273E2" w:rsidRPr="00C273E2" w:rsidRDefault="00C273E2" w:rsidP="00C273E2">
      <w:pPr>
        <w:pStyle w:val="NoSpacing"/>
        <w:rPr>
          <w:rFonts w:eastAsia="Times New Roman" w:cs="Arial"/>
          <w:szCs w:val="24"/>
        </w:rPr>
      </w:pPr>
    </w:p>
    <w:p w14:paraId="65091698" w14:textId="77777777" w:rsidR="00C273E2" w:rsidRPr="00C273E2" w:rsidRDefault="00C273E2" w:rsidP="00C273E2">
      <w:pPr>
        <w:pStyle w:val="NoSpacing"/>
        <w:rPr>
          <w:rFonts w:eastAsia="Times New Roman" w:cs="Arial"/>
          <w:szCs w:val="24"/>
        </w:rPr>
      </w:pPr>
    </w:p>
    <w:p w14:paraId="5CFD9782" w14:textId="77777777" w:rsidR="00B678B4" w:rsidRPr="00B175BC" w:rsidRDefault="00B678B4" w:rsidP="00B678B4">
      <w:pPr>
        <w:pStyle w:val="NoSpacing"/>
        <w:rPr>
          <w:rFonts w:eastAsia="Times New Roman" w:cs="Arial"/>
          <w:szCs w:val="24"/>
        </w:rPr>
      </w:pPr>
    </w:p>
    <w:p w14:paraId="07AA4E7D" w14:textId="77777777" w:rsidR="00B678B4" w:rsidRPr="00B175BC" w:rsidRDefault="00B678B4" w:rsidP="00B678B4">
      <w:pPr>
        <w:pStyle w:val="NoSpacing"/>
        <w:jc w:val="both"/>
        <w:rPr>
          <w:rFonts w:ascii="Arial" w:hAnsi="Arial" w:cs="Arial"/>
          <w:sz w:val="24"/>
          <w:szCs w:val="24"/>
        </w:rPr>
      </w:pPr>
    </w:p>
    <w:p w14:paraId="2B91D958" w14:textId="77777777" w:rsidR="00B678B4" w:rsidRDefault="00B678B4" w:rsidP="00B678B4">
      <w:pPr>
        <w:ind w:left="-142" w:right="-330"/>
        <w:rPr>
          <w:rFonts w:cs="Arial"/>
          <w:szCs w:val="24"/>
        </w:rPr>
      </w:pPr>
      <w:r>
        <w:rPr>
          <w:rFonts w:cs="Arial"/>
          <w:szCs w:val="24"/>
        </w:rPr>
        <w:t xml:space="preserve"> </w:t>
      </w:r>
    </w:p>
    <w:p w14:paraId="154BC6D5" w14:textId="77777777" w:rsidR="00B678B4" w:rsidRDefault="00B678B4" w:rsidP="00B678B4">
      <w:pPr>
        <w:ind w:left="-142" w:right="-330"/>
        <w:rPr>
          <w:rFonts w:cs="Arial"/>
          <w:szCs w:val="24"/>
        </w:rPr>
      </w:pPr>
    </w:p>
    <w:p w14:paraId="1717A642" w14:textId="77777777" w:rsidR="00B678B4" w:rsidRPr="006347C4" w:rsidRDefault="00B678B4" w:rsidP="00B678B4">
      <w:pPr>
        <w:pStyle w:val="NoSpacing"/>
        <w:jc w:val="both"/>
        <w:rPr>
          <w:rFonts w:ascii="Arial" w:hAnsi="Arial" w:cs="Arial"/>
          <w:sz w:val="24"/>
          <w:szCs w:val="24"/>
        </w:rPr>
      </w:pPr>
    </w:p>
    <w:p w14:paraId="0151F365" w14:textId="77777777" w:rsidR="00B678B4" w:rsidRPr="006347C4" w:rsidRDefault="00B678B4" w:rsidP="00B678B4">
      <w:pPr>
        <w:pStyle w:val="NoSpacing"/>
        <w:jc w:val="both"/>
        <w:rPr>
          <w:rFonts w:ascii="Arial" w:hAnsi="Arial" w:cs="Arial"/>
          <w:sz w:val="24"/>
          <w:szCs w:val="24"/>
        </w:rPr>
      </w:pPr>
    </w:p>
    <w:p w14:paraId="3782430D" w14:textId="77777777"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0"/>
      <w:footerReference w:type="default" r:id="rId11"/>
      <w:headerReference w:type="first" r:id="rId12"/>
      <w:footerReference w:type="first" r:id="rId13"/>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0C2DC3DD"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1E64A6">
      <w:rPr>
        <w:rFonts w:ascii="Arial" w:hAnsi="Arial" w:cs="Arial"/>
        <w:noProof/>
        <w:color w:val="808080" w:themeColor="background1" w:themeShade="80"/>
        <w:sz w:val="16"/>
        <w:szCs w:val="16"/>
        <w:shd w:val="clear" w:color="auto" w:fill="FFFFFF"/>
      </w:rPr>
      <w:t>5</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Sir John Townsley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43B"/>
    <w:multiLevelType w:val="hybridMultilevel"/>
    <w:tmpl w:val="09AC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en-GB" w:vendorID="64" w:dllVersion="4096" w:nlCheck="1" w:checkStyle="0"/>
  <w:activeWritingStyle w:appName="MSWord" w:lang="en-US" w:vendorID="64" w:dllVersion="6" w:nlCheck="1" w:checkStyle="0"/>
  <w:activeWritingStyle w:appName="MSWord" w:lang="en-GB" w:vendorID="64" w:dllVersion="0"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1E64A6"/>
    <w:rsid w:val="00243C82"/>
    <w:rsid w:val="003300B2"/>
    <w:rsid w:val="00390118"/>
    <w:rsid w:val="003D2ED1"/>
    <w:rsid w:val="003E0277"/>
    <w:rsid w:val="00433DED"/>
    <w:rsid w:val="00460B69"/>
    <w:rsid w:val="004A6211"/>
    <w:rsid w:val="005370E5"/>
    <w:rsid w:val="00577DFC"/>
    <w:rsid w:val="005C0BE7"/>
    <w:rsid w:val="005C5D39"/>
    <w:rsid w:val="006B3BBF"/>
    <w:rsid w:val="006C0696"/>
    <w:rsid w:val="006C5FF5"/>
    <w:rsid w:val="006D5747"/>
    <w:rsid w:val="00717C6B"/>
    <w:rsid w:val="007A6D8C"/>
    <w:rsid w:val="007E462C"/>
    <w:rsid w:val="007E5D12"/>
    <w:rsid w:val="007E60D7"/>
    <w:rsid w:val="0084240C"/>
    <w:rsid w:val="008C5CA4"/>
    <w:rsid w:val="00956120"/>
    <w:rsid w:val="009C069D"/>
    <w:rsid w:val="009D6CDD"/>
    <w:rsid w:val="00A12538"/>
    <w:rsid w:val="00A15424"/>
    <w:rsid w:val="00A73560"/>
    <w:rsid w:val="00AB2A83"/>
    <w:rsid w:val="00AF7491"/>
    <w:rsid w:val="00B17A95"/>
    <w:rsid w:val="00B21DD8"/>
    <w:rsid w:val="00B62601"/>
    <w:rsid w:val="00B678B4"/>
    <w:rsid w:val="00BB3A04"/>
    <w:rsid w:val="00C025E7"/>
    <w:rsid w:val="00C273E2"/>
    <w:rsid w:val="00C3309E"/>
    <w:rsid w:val="00CA177E"/>
    <w:rsid w:val="00D70B62"/>
    <w:rsid w:val="00DF4AFF"/>
    <w:rsid w:val="00E148BF"/>
    <w:rsid w:val="00E83257"/>
    <w:rsid w:val="00EA3900"/>
    <w:rsid w:val="00EC6E88"/>
    <w:rsid w:val="00EF1068"/>
    <w:rsid w:val="00F14A14"/>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table" w:styleId="TableGrid">
    <w:name w:val="Table Grid"/>
    <w:basedOn w:val="TableNormal"/>
    <w:uiPriority w:val="39"/>
    <w:rsid w:val="00C273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75633B-9437-4C00-B3D5-05F5971AFF8A}">
  <ds:schemaRefs>
    <ds:schemaRef ds:uri="http://schemas.microsoft.com/office/2006/documentManagement/types"/>
    <ds:schemaRef ds:uri="http://schemas.openxmlformats.org/package/2006/metadata/core-properties"/>
    <ds:schemaRef ds:uri="http://purl.org/dc/elements/1.1/"/>
    <ds:schemaRef ds:uri="e168b4e3-737f-4bcd-ab94-c7ad1aee72f1"/>
    <ds:schemaRef ds:uri="http://www.w3.org/XML/1998/namespace"/>
    <ds:schemaRef ds:uri="http://schemas.microsoft.com/office/2006/metadata/properties"/>
    <ds:schemaRef ds:uri="http://purl.org/dc/dcmitype/"/>
    <ds:schemaRef ds:uri="http://schemas.microsoft.com/office/infopath/2007/PartnerControls"/>
    <ds:schemaRef ds:uri="ebebbe82-c2a2-4530-a37e-828a2b0516ff"/>
    <ds:schemaRef ds:uri="http://purl.org/dc/terms/"/>
  </ds:schemaRefs>
</ds:datastoreItem>
</file>

<file path=customXml/itemProps2.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55FE69-C70B-4155-897A-79655E8598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1565</Words>
  <Characters>8925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3</cp:revision>
  <cp:lastPrinted>2020-09-17T13:59:00Z</cp:lastPrinted>
  <dcterms:created xsi:type="dcterms:W3CDTF">2021-05-18T13:48:00Z</dcterms:created>
  <dcterms:modified xsi:type="dcterms:W3CDTF">2021-05-18T14:00:00Z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