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94A7B" w14:textId="08F39DE0" w:rsidR="008504E5" w:rsidRPr="00D97837" w:rsidRDefault="008504E5">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377B1C26">
                <wp:simplePos x="0" y="0"/>
                <wp:positionH relativeFrom="column">
                  <wp:posOffset>342900</wp:posOffset>
                </wp:positionH>
                <wp:positionV relativeFrom="paragraph">
                  <wp:posOffset>5200650</wp:posOffset>
                </wp:positionV>
                <wp:extent cx="6972300" cy="175260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7205" w14:textId="606051EE" w:rsidR="007521DE" w:rsidRPr="008504E5" w:rsidRDefault="001E3E48" w:rsidP="008504E5">
                            <w:pPr>
                              <w:jc w:val="center"/>
                              <w:rPr>
                                <w:rFonts w:ascii="Arial" w:hAnsi="Arial" w:cs="Arial"/>
                                <w:b/>
                                <w:bCs/>
                                <w:color w:val="0070C0"/>
                                <w:sz w:val="52"/>
                                <w:szCs w:val="52"/>
                              </w:rPr>
                            </w:pPr>
                            <w:bookmarkStart w:id="0" w:name="_Hlk163473133"/>
                            <w:bookmarkEnd w:id="0"/>
                            <w:r>
                              <w:rPr>
                                <w:rFonts w:ascii="Arial" w:hAnsi="Arial" w:cs="Arial"/>
                                <w:b/>
                                <w:bCs/>
                                <w:color w:val="0070C0"/>
                                <w:sz w:val="52"/>
                                <w:szCs w:val="52"/>
                              </w:rPr>
                              <w:t xml:space="preserve">Director of Religious Education </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27pt;margin-top:409.5pt;width:549pt;height:1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" filled="f" stroked="f">
                <v:textbox>
                  <w:txbxContent>
                    <w:p w14:paraId="07357205" w14:textId="606051EE" w:rsidR="007521DE" w:rsidRPr="008504E5" w:rsidRDefault="001E3E48" w:rsidP="008504E5">
                      <w:pPr>
                        <w:jc w:val="center"/>
                        <w:rPr>
                          <w:rFonts w:ascii="Arial" w:hAnsi="Arial" w:cs="Arial"/>
                          <w:b/>
                          <w:bCs/>
                          <w:color w:val="0070C0"/>
                          <w:sz w:val="52"/>
                          <w:szCs w:val="52"/>
                        </w:rPr>
                      </w:pPr>
                      <w:bookmarkStart w:id="1" w:name="_Hlk163473133"/>
                      <w:bookmarkEnd w:id="1"/>
                      <w:r>
                        <w:rPr>
                          <w:rFonts w:ascii="Arial" w:hAnsi="Arial" w:cs="Arial"/>
                          <w:b/>
                          <w:bCs/>
                          <w:color w:val="0070C0"/>
                          <w:sz w:val="52"/>
                          <w:szCs w:val="52"/>
                        </w:rPr>
                        <w:t xml:space="preserve">Director of Religious Education </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Pr="00D97837">
        <w:rPr>
          <w:rFonts w:ascii="Arial" w:hAnsi="Arial" w:cs="Arial"/>
          <w:noProof/>
        </w:rPr>
        <w:drawing>
          <wp:inline distT="0" distB="0" distL="0" distR="0" wp14:anchorId="68B4AF56" wp14:editId="0A7E3297">
            <wp:extent cx="7562850" cy="106013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0601325"/>
                    </a:xfrm>
                    <a:prstGeom prst="rect">
                      <a:avLst/>
                    </a:prstGeom>
                    <a:noFill/>
                    <a:ln>
                      <a:noFill/>
                    </a:ln>
                  </pic:spPr>
                </pic:pic>
              </a:graphicData>
            </a:graphic>
          </wp:inline>
        </w:drawing>
      </w:r>
      <w:r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5925C63F" w:rsidR="007521DE" w:rsidRDefault="008504E5">
                            <w:r>
                              <w:rPr>
                                <w:noProof/>
                              </w:rPr>
                              <w:drawing>
                                <wp:inline distT="0" distB="0" distL="0" distR="0" wp14:anchorId="740CF066" wp14:editId="783660A0">
                                  <wp:extent cx="151447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5925C63F" w:rsidR="007521DE" w:rsidRDefault="008504E5">
                      <w:r>
                        <w:rPr>
                          <w:noProof/>
                        </w:rPr>
                        <w:drawing>
                          <wp:inline distT="0" distB="0" distL="0" distR="0" wp14:anchorId="740CF066" wp14:editId="783660A0">
                            <wp:extent cx="151447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inline>
                        </w:drawing>
                      </w:r>
                    </w:p>
                  </w:txbxContent>
                </v:textbox>
              </v:shape>
            </w:pict>
          </mc:Fallback>
        </mc:AlternateContent>
      </w:r>
      <w:r w:rsidRPr="00D97837">
        <w:rPr>
          <w:rFonts w:ascii="Arial" w:hAnsi="Arial" w:cs="Arial"/>
          <w:noProof/>
        </w:rPr>
        <w:drawing>
          <wp:anchor distT="0" distB="0" distL="114300" distR="114300" simplePos="0" relativeHeight="251656704" behindDoc="0" locked="1" layoutInCell="1" allowOverlap="1" wp14:anchorId="6CAF514D" wp14:editId="121D85F4">
            <wp:simplePos x="0" y="0"/>
            <wp:positionH relativeFrom="column">
              <wp:align>center</wp:align>
            </wp:positionH>
            <wp:positionV relativeFrom="page">
              <wp:posOffset>7989570</wp:posOffset>
            </wp:positionV>
            <wp:extent cx="7557135" cy="251206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713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7387EABF" w:rsidR="00D97837" w:rsidRPr="00CE3AA7" w:rsidRDefault="00211922" w:rsidP="00D97837">
      <w:pPr>
        <w:rPr>
          <w:rFonts w:ascii="Arial" w:hAnsi="Arial" w:cs="Arial"/>
          <w:sz w:val="23"/>
          <w:szCs w:val="23"/>
          <w:lang w:val="en-US"/>
        </w:rPr>
      </w:pPr>
      <w:r>
        <w:rPr>
          <w:noProof/>
        </w:rPr>
        <w:drawing>
          <wp:anchor distT="0" distB="0" distL="114300" distR="114300" simplePos="0" relativeHeight="251673088" behindDoc="1" locked="0" layoutInCell="1" allowOverlap="1" wp14:anchorId="0E10F5E1" wp14:editId="0C7161F2">
            <wp:simplePos x="0" y="0"/>
            <wp:positionH relativeFrom="column">
              <wp:posOffset>5100955</wp:posOffset>
            </wp:positionH>
            <wp:positionV relativeFrom="paragraph">
              <wp:posOffset>0</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r w:rsidR="00D97837" w:rsidRPr="00CE3AA7">
        <w:rPr>
          <w:rFonts w:ascii="Arial" w:hAnsi="Arial" w:cs="Arial"/>
          <w:sz w:val="23"/>
          <w:szCs w:val="23"/>
          <w:lang w:val="en-US"/>
        </w:rPr>
        <w:t>Dear Applicant</w:t>
      </w:r>
    </w:p>
    <w:p w14:paraId="5B710FE5" w14:textId="1A011376" w:rsidR="00D97837" w:rsidRPr="00CE3AA7" w:rsidRDefault="00D97837" w:rsidP="00D97837">
      <w:pPr>
        <w:rPr>
          <w:rFonts w:ascii="Arial" w:hAnsi="Arial" w:cs="Arial"/>
          <w:sz w:val="23"/>
          <w:szCs w:val="23"/>
          <w:lang w:val="en-US"/>
        </w:rPr>
      </w:pPr>
    </w:p>
    <w:p w14:paraId="642169A7" w14:textId="77777777" w:rsidR="003B05E4" w:rsidRPr="003B05E4" w:rsidRDefault="003B05E4" w:rsidP="003B05E4">
      <w:pPr>
        <w:spacing w:line="259" w:lineRule="auto"/>
        <w:jc w:val="both"/>
        <w:rPr>
          <w:rFonts w:ascii="Arial" w:eastAsia="Calibri" w:hAnsi="Arial" w:cs="Arial"/>
          <w:color w:val="000000"/>
          <w:sz w:val="22"/>
          <w:szCs w:val="20"/>
          <w:u w:color="000000"/>
          <w:lang w:val="en-US"/>
        </w:rPr>
      </w:pPr>
      <w:r w:rsidRPr="003B05E4">
        <w:rPr>
          <w:rFonts w:ascii="Arial" w:eastAsia="Calibri" w:hAnsi="Arial" w:cs="Arial"/>
          <w:color w:val="000000"/>
          <w:sz w:val="22"/>
          <w:szCs w:val="20"/>
          <w:u w:color="000000"/>
          <w:lang w:val="en-US"/>
        </w:rPr>
        <w:t>Thank you for considering this post at All Saints Catholic High School, part of the St Clare Catholic Multi Academy Trust.</w:t>
      </w:r>
    </w:p>
    <w:p w14:paraId="70DF23DA" w14:textId="77777777" w:rsidR="003B05E4" w:rsidRPr="003B05E4" w:rsidRDefault="003B05E4" w:rsidP="003B05E4">
      <w:pPr>
        <w:spacing w:line="259" w:lineRule="auto"/>
        <w:jc w:val="both"/>
        <w:rPr>
          <w:rFonts w:ascii="Arial" w:eastAsia="Calibri" w:hAnsi="Arial" w:cs="Arial"/>
          <w:color w:val="000000"/>
          <w:sz w:val="22"/>
          <w:szCs w:val="20"/>
          <w:u w:color="000000"/>
          <w:lang w:val="en-US"/>
        </w:rPr>
      </w:pPr>
    </w:p>
    <w:p w14:paraId="3B6F4986"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All Saints Catholic High School is a mixed 11-18 Catholic Academy serving the City of Sheffield.  </w:t>
      </w:r>
      <w:proofErr w:type="gramStart"/>
      <w:r w:rsidRPr="003B05E4">
        <w:rPr>
          <w:rFonts w:ascii="Arial" w:eastAsia="Calibri" w:hAnsi="Arial" w:cs="Arial"/>
          <w:color w:val="000000"/>
          <w:sz w:val="22"/>
          <w:szCs w:val="20"/>
          <w:u w:color="000000"/>
        </w:rPr>
        <w:t>As a Catholic School, our values</w:t>
      </w:r>
      <w:proofErr w:type="gramEnd"/>
      <w:r w:rsidRPr="003B05E4">
        <w:rPr>
          <w:rFonts w:ascii="Arial" w:eastAsia="Calibri" w:hAnsi="Arial" w:cs="Arial"/>
          <w:color w:val="000000"/>
          <w:sz w:val="22"/>
          <w:szCs w:val="20"/>
          <w:u w:color="000000"/>
        </w:rPr>
        <w:t xml:space="preserve"> are fundamental to everything that we offer as a place of education.  These are captured by the acronym RUAH:</w:t>
      </w:r>
    </w:p>
    <w:p w14:paraId="37645FBD"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20B9A922"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All Saints is a welcoming faith community living by the values of :</w:t>
      </w:r>
    </w:p>
    <w:p w14:paraId="0D9A3E2B"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714FAFAA"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R</w:t>
      </w:r>
      <w:r w:rsidRPr="003B05E4">
        <w:rPr>
          <w:rFonts w:ascii="Arial" w:eastAsia="Calibri" w:hAnsi="Arial" w:cs="Arial"/>
          <w:color w:val="000000"/>
          <w:sz w:val="22"/>
          <w:szCs w:val="20"/>
          <w:u w:color="000000"/>
        </w:rPr>
        <w:t xml:space="preserve">espect for ourselves, </w:t>
      </w:r>
      <w:proofErr w:type="gramStart"/>
      <w:r w:rsidRPr="003B05E4">
        <w:rPr>
          <w:rFonts w:ascii="Arial" w:eastAsia="Calibri" w:hAnsi="Arial" w:cs="Arial"/>
          <w:color w:val="000000"/>
          <w:sz w:val="22"/>
          <w:szCs w:val="20"/>
          <w:u w:color="000000"/>
        </w:rPr>
        <w:t>others</w:t>
      </w:r>
      <w:proofErr w:type="gramEnd"/>
      <w:r w:rsidRPr="003B05E4">
        <w:rPr>
          <w:rFonts w:ascii="Arial" w:eastAsia="Calibri" w:hAnsi="Arial" w:cs="Arial"/>
          <w:color w:val="000000"/>
          <w:sz w:val="22"/>
          <w:szCs w:val="20"/>
          <w:u w:color="000000"/>
        </w:rPr>
        <w:t xml:space="preserve"> and our environment.</w:t>
      </w:r>
    </w:p>
    <w:p w14:paraId="191307DE"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U</w:t>
      </w:r>
      <w:r w:rsidRPr="003B05E4">
        <w:rPr>
          <w:rFonts w:ascii="Arial" w:eastAsia="Calibri" w:hAnsi="Arial" w:cs="Arial"/>
          <w:color w:val="000000"/>
          <w:sz w:val="22"/>
          <w:szCs w:val="20"/>
          <w:u w:color="000000"/>
        </w:rPr>
        <w:t xml:space="preserve">nderstanding, </w:t>
      </w:r>
      <w:proofErr w:type="gramStart"/>
      <w:r w:rsidRPr="003B05E4">
        <w:rPr>
          <w:rFonts w:ascii="Arial" w:eastAsia="Calibri" w:hAnsi="Arial" w:cs="Arial"/>
          <w:color w:val="000000"/>
          <w:sz w:val="22"/>
          <w:szCs w:val="20"/>
          <w:u w:color="000000"/>
        </w:rPr>
        <w:t>accepting</w:t>
      </w:r>
      <w:proofErr w:type="gramEnd"/>
      <w:r w:rsidRPr="003B05E4">
        <w:rPr>
          <w:rFonts w:ascii="Arial" w:eastAsia="Calibri" w:hAnsi="Arial" w:cs="Arial"/>
          <w:color w:val="000000"/>
          <w:sz w:val="22"/>
          <w:szCs w:val="20"/>
          <w:u w:color="000000"/>
        </w:rPr>
        <w:t xml:space="preserve"> and celebrating the uniqueness and diversity of our All Saints’ family.</w:t>
      </w:r>
    </w:p>
    <w:p w14:paraId="0A2193E9"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A</w:t>
      </w:r>
      <w:r w:rsidRPr="003B05E4">
        <w:rPr>
          <w:rFonts w:ascii="Arial" w:eastAsia="Calibri" w:hAnsi="Arial" w:cs="Arial"/>
          <w:color w:val="000000"/>
          <w:sz w:val="22"/>
          <w:szCs w:val="20"/>
          <w:u w:color="000000"/>
        </w:rPr>
        <w:t>ffection for all members of our school and wider community in every situation.</w:t>
      </w:r>
    </w:p>
    <w:p w14:paraId="45341754"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H</w:t>
      </w:r>
      <w:r w:rsidRPr="003B05E4">
        <w:rPr>
          <w:rFonts w:ascii="Arial" w:eastAsia="Calibri" w:hAnsi="Arial" w:cs="Arial"/>
          <w:color w:val="000000"/>
          <w:sz w:val="22"/>
          <w:szCs w:val="20"/>
          <w:u w:color="000000"/>
        </w:rPr>
        <w:t xml:space="preserve">umour in our interactions with each other, showing loving kindness to all. </w:t>
      </w:r>
    </w:p>
    <w:p w14:paraId="7A6FC881"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2D6BF8A5"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Our School Development Plan, revised in September 2021, outlines our vision for the three year period.  By September 2024 we will be a school community demonstrating excellence through :</w:t>
      </w:r>
    </w:p>
    <w:p w14:paraId="222EAE7B"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73E864AB"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Every member of the All Saints’ community feeling valued, respected, </w:t>
      </w:r>
      <w:proofErr w:type="gramStart"/>
      <w:r w:rsidRPr="003B05E4">
        <w:rPr>
          <w:rFonts w:ascii="Arial" w:eastAsia="Calibri" w:hAnsi="Arial" w:cs="Arial"/>
          <w:color w:val="000000"/>
          <w:sz w:val="22"/>
          <w:szCs w:val="20"/>
          <w:u w:color="000000"/>
        </w:rPr>
        <w:t>represented</w:t>
      </w:r>
      <w:proofErr w:type="gramEnd"/>
      <w:r w:rsidRPr="003B05E4">
        <w:rPr>
          <w:rFonts w:ascii="Arial" w:eastAsia="Calibri" w:hAnsi="Arial" w:cs="Arial"/>
          <w:color w:val="000000"/>
          <w:sz w:val="22"/>
          <w:szCs w:val="20"/>
          <w:u w:color="000000"/>
        </w:rPr>
        <w:t xml:space="preserve"> and loved.  Together we engage positively with each other and our wider community, including our hardest to reach.</w:t>
      </w:r>
    </w:p>
    <w:p w14:paraId="356AF8F8"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Recruiting, </w:t>
      </w:r>
      <w:proofErr w:type="gramStart"/>
      <w:r w:rsidRPr="003B05E4">
        <w:rPr>
          <w:rFonts w:ascii="Arial" w:eastAsia="Calibri" w:hAnsi="Arial" w:cs="Arial"/>
          <w:color w:val="000000"/>
          <w:sz w:val="22"/>
          <w:szCs w:val="20"/>
          <w:u w:color="000000"/>
        </w:rPr>
        <w:t>developing</w:t>
      </w:r>
      <w:proofErr w:type="gramEnd"/>
      <w:r w:rsidRPr="003B05E4">
        <w:rPr>
          <w:rFonts w:ascii="Arial" w:eastAsia="Calibri" w:hAnsi="Arial" w:cs="Arial"/>
          <w:color w:val="000000"/>
          <w:sz w:val="22"/>
          <w:szCs w:val="20"/>
          <w:u w:color="000000"/>
        </w:rPr>
        <w:t xml:space="preserve"> and retaining a quality, highly skilled workforce who value learning and create a safe and secure environment that stimulates creativity and discovery.</w:t>
      </w:r>
    </w:p>
    <w:p w14:paraId="63DE1DE1"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A challenging, </w:t>
      </w:r>
      <w:proofErr w:type="gramStart"/>
      <w:r w:rsidRPr="003B05E4">
        <w:rPr>
          <w:rFonts w:ascii="Arial" w:eastAsia="Calibri" w:hAnsi="Arial" w:cs="Arial"/>
          <w:color w:val="000000"/>
          <w:sz w:val="22"/>
          <w:szCs w:val="20"/>
          <w:u w:color="000000"/>
        </w:rPr>
        <w:t>engaging</w:t>
      </w:r>
      <w:proofErr w:type="gramEnd"/>
      <w:r w:rsidRPr="003B05E4">
        <w:rPr>
          <w:rFonts w:ascii="Arial" w:eastAsia="Calibri" w:hAnsi="Arial" w:cs="Arial"/>
          <w:color w:val="000000"/>
          <w:sz w:val="22"/>
          <w:szCs w:val="20"/>
          <w:u w:color="000000"/>
        </w:rPr>
        <w:t xml:space="preserve"> and representative curriculum that fosters high aspirations.  Student achievement significantly exceeds national averages. </w:t>
      </w:r>
    </w:p>
    <w:p w14:paraId="5B2D2E22"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6F4FAFAE"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0F9C2591"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3B05E4">
        <w:rPr>
          <w:rFonts w:ascii="Arial" w:eastAsia="Calibri" w:hAnsi="Arial" w:cs="Arial"/>
          <w:color w:val="000000"/>
          <w:sz w:val="22"/>
          <w:szCs w:val="20"/>
          <w:u w:color="000000"/>
        </w:rPr>
        <w:t>themselves</w:t>
      </w:r>
      <w:proofErr w:type="gramEnd"/>
      <w:r w:rsidRPr="003B05E4">
        <w:rPr>
          <w:rFonts w:ascii="Arial" w:eastAsia="Calibri" w:hAnsi="Arial" w:cs="Arial"/>
          <w:color w:val="000000"/>
          <w:sz w:val="22"/>
          <w:szCs w:val="20"/>
          <w:u w:color="000000"/>
        </w:rPr>
        <w:t xml:space="preserve"> and those whom they teach or support.  As cited in the Report from our recent OFSTED Inspection in October 2023</w:t>
      </w:r>
      <w:r w:rsidRPr="003B05E4">
        <w:rPr>
          <w:rFonts w:ascii="Arial" w:eastAsia="Calibri" w:hAnsi="Arial" w:cs="Arial"/>
          <w:i/>
          <w:iCs/>
          <w:color w:val="000000"/>
          <w:sz w:val="22"/>
          <w:szCs w:val="20"/>
          <w:u w:color="000000"/>
        </w:rPr>
        <w:t>.  “</w:t>
      </w:r>
      <w:r w:rsidRPr="003B05E4">
        <w:rPr>
          <w:rFonts w:ascii="Arial" w:eastAsia="Calibri" w:hAnsi="Arial" w:cs="Arial"/>
          <w:i/>
          <w:iCs/>
          <w:color w:val="000000"/>
          <w:szCs w:val="21"/>
          <w:u w:color="000000"/>
        </w:rPr>
        <w:t>A strong ethos of warmth and respect pervades this school.</w:t>
      </w:r>
      <w:r w:rsidRPr="003B05E4">
        <w:rPr>
          <w:rFonts w:ascii="Arial" w:eastAsia="Calibri" w:hAnsi="Arial" w:cs="Arial"/>
          <w:color w:val="000000"/>
          <w:szCs w:val="21"/>
          <w:u w:color="000000"/>
        </w:rPr>
        <w:t xml:space="preserve"> </w:t>
      </w:r>
      <w:r w:rsidRPr="003B05E4">
        <w:rPr>
          <w:rFonts w:ascii="Arial" w:eastAsia="Calibri" w:hAnsi="Arial" w:cs="Arial"/>
          <w:i/>
          <w:iCs/>
          <w:color w:val="000000"/>
          <w:szCs w:val="21"/>
          <w:u w:color="000000"/>
        </w:rPr>
        <w:t xml:space="preserve">Opportunities are taken to reinforce this throughout all aspects of school life.” </w:t>
      </w:r>
      <w:r w:rsidRPr="003B05E4">
        <w:rPr>
          <w:rFonts w:ascii="Arial" w:eastAsia="Calibri" w:hAnsi="Arial" w:cs="Arial"/>
          <w:color w:val="000000"/>
          <w:szCs w:val="21"/>
          <w:u w:color="000000"/>
        </w:rPr>
        <w:t xml:space="preserve"> </w:t>
      </w:r>
      <w:r w:rsidRPr="003B05E4">
        <w:rPr>
          <w:rFonts w:ascii="Arial" w:eastAsia="Calibri" w:hAnsi="Arial" w:cs="Arial"/>
          <w:color w:val="000000"/>
          <w:sz w:val="22"/>
          <w:szCs w:val="20"/>
          <w:u w:color="000000"/>
        </w:rPr>
        <w:t>Our Inclusion Team delivers excellent care and challenge, working with the teams of form tutors. Together we all work to make a difference to the lives of our young people.</w:t>
      </w:r>
    </w:p>
    <w:p w14:paraId="7459E093"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37094A62"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I hope that you will consider that you have the skills and experience to make an application for a role in our school.</w:t>
      </w:r>
    </w:p>
    <w:p w14:paraId="2666E0B6" w14:textId="77777777" w:rsidR="00D97837" w:rsidRPr="00CE3AA7" w:rsidRDefault="00D97837" w:rsidP="00D97837">
      <w:pPr>
        <w:jc w:val="both"/>
        <w:rPr>
          <w:rFonts w:ascii="Arial" w:hAnsi="Arial" w:cs="Arial"/>
          <w:sz w:val="23"/>
          <w:szCs w:val="23"/>
        </w:rPr>
      </w:pPr>
    </w:p>
    <w:p w14:paraId="53C75B3E" w14:textId="77777777" w:rsidR="00D97837" w:rsidRPr="00CE3AA7" w:rsidRDefault="00D97837" w:rsidP="00D97837">
      <w:pPr>
        <w:rPr>
          <w:rFonts w:ascii="Arial" w:hAnsi="Arial" w:cs="Arial"/>
          <w:sz w:val="23"/>
          <w:szCs w:val="23"/>
        </w:rPr>
      </w:pPr>
      <w:r w:rsidRPr="00CE3AA7">
        <w:rPr>
          <w:rFonts w:ascii="Arial" w:hAnsi="Arial" w:cs="Arial"/>
          <w:noProof/>
          <w:sz w:val="23"/>
          <w:szCs w:val="23"/>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AA7">
        <w:rPr>
          <w:rFonts w:ascii="Arial" w:hAnsi="Arial" w:cs="Arial"/>
          <w:sz w:val="23"/>
          <w:szCs w:val="23"/>
        </w:rPr>
        <w:t>Yours sincerely</w:t>
      </w:r>
    </w:p>
    <w:p w14:paraId="22042B0C" w14:textId="77777777" w:rsidR="00D97837" w:rsidRPr="00CE3AA7" w:rsidRDefault="00D97837" w:rsidP="00D97837">
      <w:pPr>
        <w:rPr>
          <w:rFonts w:ascii="Arial" w:hAnsi="Arial" w:cs="Arial"/>
          <w:sz w:val="23"/>
          <w:szCs w:val="23"/>
        </w:rPr>
      </w:pPr>
    </w:p>
    <w:p w14:paraId="14F436D1" w14:textId="77777777" w:rsidR="00D97837" w:rsidRPr="00CE3AA7" w:rsidRDefault="00D97837" w:rsidP="00D97837">
      <w:pPr>
        <w:rPr>
          <w:rFonts w:ascii="Arial" w:hAnsi="Arial" w:cs="Arial"/>
          <w:sz w:val="23"/>
          <w:szCs w:val="23"/>
        </w:rPr>
      </w:pPr>
    </w:p>
    <w:p w14:paraId="77E7A007" w14:textId="77777777" w:rsidR="00D97837" w:rsidRPr="00CE3AA7" w:rsidRDefault="00D97837" w:rsidP="00D97837">
      <w:pPr>
        <w:rPr>
          <w:rFonts w:ascii="Arial" w:hAnsi="Arial" w:cs="Arial"/>
          <w:sz w:val="23"/>
          <w:szCs w:val="23"/>
        </w:rPr>
      </w:pPr>
    </w:p>
    <w:p w14:paraId="0BF31DEA" w14:textId="77777777" w:rsidR="00D97837" w:rsidRPr="00CE3AA7" w:rsidRDefault="00D97837" w:rsidP="00D97837">
      <w:pPr>
        <w:rPr>
          <w:rFonts w:ascii="Arial" w:hAnsi="Arial" w:cs="Arial"/>
          <w:sz w:val="23"/>
          <w:szCs w:val="23"/>
        </w:rPr>
      </w:pPr>
      <w:r w:rsidRPr="00CE3AA7">
        <w:rPr>
          <w:rFonts w:ascii="Arial" w:hAnsi="Arial" w:cs="Arial"/>
          <w:sz w:val="23"/>
          <w:szCs w:val="23"/>
        </w:rPr>
        <w:t>S P Pender</w:t>
      </w:r>
    </w:p>
    <w:p w14:paraId="08CF46BE" w14:textId="77777777" w:rsidR="00D97837" w:rsidRPr="00CE3AA7" w:rsidRDefault="00D97837" w:rsidP="00D97837">
      <w:pPr>
        <w:rPr>
          <w:rFonts w:ascii="Arial" w:hAnsi="Arial" w:cs="Arial"/>
          <w:sz w:val="23"/>
          <w:szCs w:val="23"/>
        </w:rPr>
      </w:pPr>
      <w:r w:rsidRPr="00CE3AA7">
        <w:rPr>
          <w:rFonts w:ascii="Arial" w:hAnsi="Arial" w:cs="Arial"/>
          <w:sz w:val="23"/>
          <w:szCs w:val="23"/>
        </w:rPr>
        <w:t xml:space="preserve">Headteacher </w:t>
      </w:r>
    </w:p>
    <w:p w14:paraId="7B8D5AC2" w14:textId="77777777" w:rsidR="005716E9" w:rsidRPr="005716E9" w:rsidRDefault="00211922" w:rsidP="005716E9">
      <w:pPr>
        <w:pStyle w:val="Heading1"/>
        <w:tabs>
          <w:tab w:val="left" w:pos="8271"/>
        </w:tabs>
        <w:jc w:val="both"/>
        <w:rPr>
          <w:color w:val="auto"/>
          <w:sz w:val="24"/>
          <w:szCs w:val="24"/>
        </w:rPr>
      </w:pPr>
      <w:r>
        <w:br w:type="page"/>
      </w:r>
      <w:r w:rsidR="005716E9" w:rsidRPr="005716E9">
        <w:rPr>
          <w:color w:val="auto"/>
          <w:sz w:val="24"/>
          <w:szCs w:val="24"/>
        </w:rPr>
        <w:t>All Saints Catholic High School</w:t>
      </w:r>
      <w:r w:rsidR="005716E9" w:rsidRPr="005716E9">
        <w:rPr>
          <w:color w:val="auto"/>
          <w:sz w:val="24"/>
          <w:szCs w:val="24"/>
        </w:rPr>
        <w:tab/>
      </w:r>
    </w:p>
    <w:p w14:paraId="78DFBBAF" w14:textId="77777777" w:rsidR="005716E9" w:rsidRPr="005716E9" w:rsidRDefault="005716E9" w:rsidP="005716E9">
      <w:pPr>
        <w:keepNext/>
        <w:keepLines/>
        <w:spacing w:before="40" w:line="250" w:lineRule="auto"/>
        <w:ind w:left="10" w:right="66" w:hanging="10"/>
        <w:jc w:val="both"/>
        <w:outlineLvl w:val="1"/>
        <w:rPr>
          <w:rFonts w:ascii="Arial" w:eastAsiaTheme="majorEastAsia" w:hAnsi="Arial" w:cs="Arial"/>
          <w:sz w:val="20"/>
          <w:szCs w:val="20"/>
          <w:lang w:eastAsia="en-GB"/>
        </w:rPr>
      </w:pPr>
      <w:r w:rsidRPr="005716E9">
        <w:rPr>
          <w:rFonts w:ascii="Arial" w:eastAsiaTheme="majorEastAsia" w:hAnsi="Arial" w:cs="Arial"/>
          <w:sz w:val="20"/>
          <w:szCs w:val="20"/>
          <w:lang w:eastAsia="en-GB"/>
        </w:rPr>
        <w:t>Granville Road</w:t>
      </w:r>
    </w:p>
    <w:p w14:paraId="3A30287A" w14:textId="77777777" w:rsidR="005716E9" w:rsidRPr="005716E9" w:rsidRDefault="005716E9" w:rsidP="005716E9">
      <w:pPr>
        <w:spacing w:line="250" w:lineRule="auto"/>
        <w:ind w:left="10" w:right="66" w:hanging="10"/>
        <w:jc w:val="both"/>
        <w:rPr>
          <w:rFonts w:ascii="Arial" w:eastAsia="Arial" w:hAnsi="Arial" w:cs="Arial"/>
          <w:sz w:val="20"/>
          <w:szCs w:val="20"/>
          <w:lang w:eastAsia="en-GB"/>
        </w:rPr>
      </w:pPr>
      <w:r w:rsidRPr="005716E9">
        <w:rPr>
          <w:rFonts w:ascii="Arial" w:eastAsia="Arial" w:hAnsi="Arial" w:cs="Arial"/>
          <w:sz w:val="20"/>
          <w:szCs w:val="20"/>
          <w:lang w:eastAsia="en-GB"/>
        </w:rPr>
        <w:t>Sheffield</w:t>
      </w:r>
    </w:p>
    <w:p w14:paraId="648DAC8E" w14:textId="77777777" w:rsidR="005716E9" w:rsidRPr="005716E9" w:rsidRDefault="005716E9" w:rsidP="005716E9">
      <w:pPr>
        <w:spacing w:line="250" w:lineRule="auto"/>
        <w:ind w:left="10" w:right="66" w:hanging="10"/>
        <w:jc w:val="both"/>
        <w:rPr>
          <w:rFonts w:ascii="Arial" w:eastAsia="Arial" w:hAnsi="Arial" w:cs="Arial"/>
          <w:sz w:val="20"/>
          <w:szCs w:val="20"/>
          <w:lang w:eastAsia="en-GB"/>
        </w:rPr>
      </w:pPr>
      <w:proofErr w:type="spellStart"/>
      <w:r w:rsidRPr="005716E9">
        <w:rPr>
          <w:rFonts w:ascii="Arial" w:eastAsia="Arial" w:hAnsi="Arial" w:cs="Arial"/>
          <w:sz w:val="20"/>
          <w:szCs w:val="20"/>
          <w:lang w:eastAsia="en-GB"/>
        </w:rPr>
        <w:t>S2</w:t>
      </w:r>
      <w:proofErr w:type="spellEnd"/>
      <w:r w:rsidRPr="005716E9">
        <w:rPr>
          <w:rFonts w:ascii="Arial" w:eastAsia="Arial" w:hAnsi="Arial" w:cs="Arial"/>
          <w:sz w:val="20"/>
          <w:szCs w:val="20"/>
          <w:lang w:eastAsia="en-GB"/>
        </w:rPr>
        <w:t xml:space="preserve"> </w:t>
      </w:r>
      <w:proofErr w:type="spellStart"/>
      <w:r w:rsidRPr="005716E9">
        <w:rPr>
          <w:rFonts w:ascii="Arial" w:eastAsia="Arial" w:hAnsi="Arial" w:cs="Arial"/>
          <w:sz w:val="20"/>
          <w:szCs w:val="20"/>
          <w:lang w:eastAsia="en-GB"/>
        </w:rPr>
        <w:t>2RJ</w:t>
      </w:r>
      <w:proofErr w:type="spellEnd"/>
    </w:p>
    <w:p w14:paraId="2A21B46E" w14:textId="77777777" w:rsidR="005716E9" w:rsidRPr="005716E9" w:rsidRDefault="005716E9" w:rsidP="005716E9">
      <w:pPr>
        <w:spacing w:line="250" w:lineRule="auto"/>
        <w:ind w:left="10" w:right="66" w:hanging="10"/>
        <w:jc w:val="both"/>
        <w:rPr>
          <w:rFonts w:ascii="Arial" w:eastAsia="Arial" w:hAnsi="Arial" w:cs="Arial"/>
          <w:sz w:val="8"/>
          <w:szCs w:val="8"/>
          <w:lang w:eastAsia="en-GB"/>
        </w:rPr>
      </w:pPr>
    </w:p>
    <w:p w14:paraId="6A13A890" w14:textId="2B7C7054" w:rsidR="005716E9" w:rsidRPr="005716E9" w:rsidRDefault="005716E9" w:rsidP="005716E9">
      <w:pPr>
        <w:keepNext/>
        <w:keepLines/>
        <w:tabs>
          <w:tab w:val="left" w:pos="1080"/>
          <w:tab w:val="center" w:pos="4590"/>
        </w:tabs>
        <w:spacing w:before="40" w:line="250" w:lineRule="auto"/>
        <w:ind w:left="10" w:right="66" w:hanging="10"/>
        <w:jc w:val="both"/>
        <w:outlineLvl w:val="3"/>
        <w:rPr>
          <w:rFonts w:ascii="Arial" w:eastAsiaTheme="majorEastAsia" w:hAnsi="Arial" w:cs="Arial"/>
          <w:sz w:val="14"/>
          <w:szCs w:val="14"/>
          <w:lang w:eastAsia="en-GB"/>
        </w:rPr>
      </w:pPr>
      <w:r w:rsidRPr="005716E9">
        <w:rPr>
          <w:rFonts w:ascii="Arial" w:eastAsiaTheme="majorEastAsia" w:hAnsi="Arial" w:cs="Arial"/>
          <w:sz w:val="14"/>
          <w:szCs w:val="14"/>
          <w:lang w:eastAsia="en-GB"/>
        </w:rPr>
        <w:t xml:space="preserve">Tel : </w:t>
      </w:r>
      <w:r w:rsidRPr="005716E9">
        <w:rPr>
          <w:rFonts w:ascii="Arial" w:eastAsiaTheme="majorEastAsia" w:hAnsi="Arial" w:cs="Arial"/>
          <w:sz w:val="14"/>
          <w:szCs w:val="14"/>
          <w:lang w:eastAsia="en-GB"/>
        </w:rPr>
        <w:tab/>
        <w:t>0114 2724851</w:t>
      </w:r>
    </w:p>
    <w:p w14:paraId="0F369CE5" w14:textId="5FEE1F01" w:rsidR="005716E9" w:rsidRPr="005716E9" w:rsidRDefault="005716E9" w:rsidP="005716E9">
      <w:pPr>
        <w:keepNext/>
        <w:keepLines/>
        <w:tabs>
          <w:tab w:val="left" w:pos="1080"/>
          <w:tab w:val="left" w:pos="1170"/>
          <w:tab w:val="left" w:pos="1440"/>
          <w:tab w:val="center" w:pos="4590"/>
        </w:tabs>
        <w:spacing w:before="40" w:line="250" w:lineRule="auto"/>
        <w:ind w:left="10" w:right="66" w:hanging="10"/>
        <w:jc w:val="both"/>
        <w:outlineLvl w:val="3"/>
        <w:rPr>
          <w:rFonts w:ascii="Arial" w:eastAsiaTheme="majorEastAsia" w:hAnsi="Arial" w:cs="Arial"/>
          <w:sz w:val="14"/>
          <w:szCs w:val="14"/>
          <w:lang w:eastAsia="en-GB"/>
        </w:rPr>
      </w:pPr>
      <w:r w:rsidRPr="005716E9">
        <w:rPr>
          <w:rFonts w:ascii="Arial" w:eastAsiaTheme="majorEastAsia" w:hAnsi="Arial" w:cs="Arial"/>
          <w:sz w:val="14"/>
          <w:szCs w:val="14"/>
          <w:lang w:eastAsia="en-GB"/>
        </w:rPr>
        <w:t xml:space="preserve">Email : </w:t>
      </w:r>
      <w:r w:rsidRPr="005716E9">
        <w:rPr>
          <w:rFonts w:ascii="Arial" w:eastAsiaTheme="majorEastAsia" w:hAnsi="Arial" w:cs="Arial"/>
          <w:sz w:val="14"/>
          <w:szCs w:val="14"/>
          <w:lang w:eastAsia="en-GB"/>
        </w:rPr>
        <w:tab/>
        <w:t>enquiries@allsaints.sheffield.sch.uk</w:t>
      </w:r>
    </w:p>
    <w:p w14:paraId="3D2DA4FB" w14:textId="6A975248" w:rsidR="005716E9" w:rsidRPr="005716E9" w:rsidRDefault="005716E9" w:rsidP="005716E9">
      <w:pPr>
        <w:keepNext/>
        <w:keepLines/>
        <w:tabs>
          <w:tab w:val="left" w:pos="1080"/>
          <w:tab w:val="center" w:pos="4590"/>
        </w:tabs>
        <w:spacing w:before="40" w:line="250" w:lineRule="auto"/>
        <w:ind w:left="10" w:right="66" w:hanging="10"/>
        <w:jc w:val="both"/>
        <w:outlineLvl w:val="3"/>
        <w:rPr>
          <w:rFonts w:ascii="Arial" w:eastAsiaTheme="majorEastAsia" w:hAnsi="Arial" w:cs="Arial"/>
          <w:sz w:val="14"/>
          <w:szCs w:val="14"/>
          <w:lang w:eastAsia="en-GB"/>
        </w:rPr>
      </w:pPr>
      <w:r w:rsidRPr="005716E9">
        <w:rPr>
          <w:rFonts w:ascii="Arial" w:eastAsiaTheme="majorEastAsia" w:hAnsi="Arial" w:cs="Arial"/>
          <w:sz w:val="14"/>
          <w:szCs w:val="14"/>
          <w:lang w:eastAsia="en-GB"/>
        </w:rPr>
        <w:t xml:space="preserve">Website : </w:t>
      </w:r>
      <w:r w:rsidRPr="005716E9">
        <w:rPr>
          <w:rFonts w:ascii="Arial" w:eastAsiaTheme="majorEastAsia" w:hAnsi="Arial" w:cs="Arial"/>
          <w:sz w:val="14"/>
          <w:szCs w:val="14"/>
          <w:lang w:eastAsia="en-GB"/>
        </w:rPr>
        <w:tab/>
      </w:r>
      <w:r w:rsidRPr="005716E9">
        <w:rPr>
          <w:rFonts w:ascii="Arial" w:eastAsiaTheme="majorEastAsia" w:hAnsi="Arial" w:cs="Arial"/>
          <w:sz w:val="14"/>
          <w:szCs w:val="14"/>
          <w:lang w:eastAsia="en-GB"/>
        </w:rPr>
        <w:t>www.allsaints.sheffield.sch.uk</w:t>
      </w:r>
    </w:p>
    <w:p w14:paraId="13DE4F1C" w14:textId="77777777" w:rsidR="005716E9" w:rsidRDefault="005716E9" w:rsidP="005716E9">
      <w:pPr>
        <w:spacing w:line="259" w:lineRule="auto"/>
        <w:rPr>
          <w:rFonts w:ascii="Arial" w:eastAsia="Arial" w:hAnsi="Arial" w:cs="Arial"/>
          <w:color w:val="000000"/>
          <w:lang w:eastAsia="en-GB"/>
        </w:rPr>
      </w:pPr>
      <w:r w:rsidRPr="005716E9">
        <w:rPr>
          <w:rFonts w:ascii="Arial" w:eastAsia="Arial" w:hAnsi="Arial" w:cs="Arial"/>
          <w:color w:val="000000"/>
          <w:lang w:eastAsia="en-GB"/>
        </w:rPr>
        <w:t xml:space="preserve"> </w:t>
      </w:r>
    </w:p>
    <w:p w14:paraId="0DCEFB32" w14:textId="0C32CC8F" w:rsidR="005716E9" w:rsidRPr="005716E9" w:rsidRDefault="005716E9" w:rsidP="005716E9">
      <w:pPr>
        <w:spacing w:line="259" w:lineRule="auto"/>
        <w:jc w:val="center"/>
        <w:rPr>
          <w:rFonts w:ascii="Arial" w:eastAsia="Arial" w:hAnsi="Arial" w:cs="Arial"/>
          <w:b/>
          <w:color w:val="000000"/>
          <w:sz w:val="28"/>
          <w:szCs w:val="28"/>
          <w:lang w:eastAsia="en-GB"/>
        </w:rPr>
      </w:pPr>
      <w:r w:rsidRPr="005716E9">
        <w:rPr>
          <w:rFonts w:ascii="Arial" w:eastAsia="Arial" w:hAnsi="Arial" w:cs="Arial"/>
          <w:b/>
          <w:color w:val="000000"/>
          <w:sz w:val="28"/>
          <w:szCs w:val="28"/>
          <w:lang w:eastAsia="en-GB"/>
        </w:rPr>
        <w:t>Director of Religious Education</w:t>
      </w:r>
    </w:p>
    <w:p w14:paraId="5887674F" w14:textId="77777777" w:rsidR="005716E9" w:rsidRPr="005716E9" w:rsidRDefault="005716E9" w:rsidP="005716E9">
      <w:pPr>
        <w:spacing w:line="250" w:lineRule="auto"/>
        <w:ind w:left="10" w:right="66" w:hanging="10"/>
        <w:jc w:val="center"/>
        <w:rPr>
          <w:rFonts w:ascii="Arial" w:eastAsia="Arial" w:hAnsi="Arial" w:cs="Arial"/>
          <w:color w:val="000000"/>
          <w:lang w:eastAsia="en-GB"/>
        </w:rPr>
      </w:pPr>
      <w:r w:rsidRPr="005716E9">
        <w:rPr>
          <w:rFonts w:ascii="Arial" w:hAnsi="Arial" w:cs="Arial"/>
          <w:bCs/>
          <w:color w:val="000000"/>
          <w:lang w:eastAsia="en-GB"/>
        </w:rPr>
        <w:t>Required for September 2024</w:t>
      </w:r>
    </w:p>
    <w:p w14:paraId="5D9319BD" w14:textId="77777777" w:rsidR="005716E9" w:rsidRPr="005716E9" w:rsidRDefault="005716E9" w:rsidP="005716E9">
      <w:pPr>
        <w:spacing w:line="250" w:lineRule="auto"/>
        <w:ind w:left="10" w:right="66" w:hanging="10"/>
        <w:jc w:val="center"/>
        <w:rPr>
          <w:rFonts w:ascii="Arial" w:hAnsi="Arial" w:cs="Arial"/>
          <w:bCs/>
          <w:color w:val="000000"/>
          <w:lang w:eastAsia="en-GB"/>
        </w:rPr>
      </w:pPr>
      <w:r w:rsidRPr="005716E9">
        <w:rPr>
          <w:rFonts w:ascii="Arial" w:eastAsia="Arial" w:hAnsi="Arial" w:cs="Arial"/>
          <w:color w:val="000000"/>
          <w:lang w:eastAsia="en-GB"/>
        </w:rPr>
        <w:t xml:space="preserve">Salary: </w:t>
      </w:r>
      <w:proofErr w:type="spellStart"/>
      <w:r w:rsidRPr="005716E9">
        <w:rPr>
          <w:rFonts w:ascii="Arial" w:eastAsia="Arial" w:hAnsi="Arial" w:cs="Arial"/>
          <w:color w:val="000000"/>
          <w:lang w:eastAsia="en-GB"/>
        </w:rPr>
        <w:t>L5</w:t>
      </w:r>
      <w:proofErr w:type="spellEnd"/>
      <w:r w:rsidRPr="005716E9">
        <w:rPr>
          <w:rFonts w:ascii="Arial" w:eastAsia="Arial" w:hAnsi="Arial" w:cs="Arial"/>
          <w:color w:val="000000"/>
          <w:lang w:eastAsia="en-GB"/>
        </w:rPr>
        <w:t xml:space="preserve"> - 7 (£52,074 - £54,816)</w:t>
      </w:r>
    </w:p>
    <w:p w14:paraId="6F4F51E8" w14:textId="77777777" w:rsidR="005716E9" w:rsidRPr="005716E9" w:rsidRDefault="005716E9" w:rsidP="005716E9">
      <w:pPr>
        <w:spacing w:line="250" w:lineRule="auto"/>
        <w:ind w:left="10" w:right="66" w:hanging="10"/>
        <w:jc w:val="both"/>
        <w:rPr>
          <w:rFonts w:ascii="Arial" w:hAnsi="Arial" w:cs="Arial"/>
          <w:color w:val="000000"/>
          <w:sz w:val="18"/>
          <w:szCs w:val="18"/>
          <w:lang w:eastAsia="en-GB"/>
        </w:rPr>
      </w:pPr>
    </w:p>
    <w:p w14:paraId="510620D9" w14:textId="77777777" w:rsidR="005716E9" w:rsidRPr="005716E9" w:rsidRDefault="005716E9" w:rsidP="005716E9">
      <w:pPr>
        <w:spacing w:line="250" w:lineRule="auto"/>
        <w:ind w:left="10" w:right="66" w:hanging="10"/>
        <w:jc w:val="both"/>
        <w:rPr>
          <w:rFonts w:ascii="Arial" w:hAnsi="Arial" w:cs="Arial"/>
          <w:color w:val="000000"/>
          <w:sz w:val="22"/>
          <w:szCs w:val="22"/>
          <w:shd w:val="clear" w:color="auto" w:fill="FFFFFF"/>
          <w:lang w:eastAsia="en-GB"/>
        </w:rPr>
      </w:pPr>
      <w:r w:rsidRPr="005716E9">
        <w:rPr>
          <w:rFonts w:ascii="Arial" w:hAnsi="Arial" w:cs="Arial"/>
          <w:color w:val="000000"/>
          <w:sz w:val="22"/>
          <w:szCs w:val="22"/>
          <w:shd w:val="clear" w:color="auto" w:fill="FFFFFF"/>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Teachers at all career stages are supported to access innovative and research led </w:t>
      </w:r>
      <w:proofErr w:type="spellStart"/>
      <w:r w:rsidRPr="005716E9">
        <w:rPr>
          <w:rFonts w:ascii="Arial" w:hAnsi="Arial" w:cs="Arial"/>
          <w:color w:val="000000"/>
          <w:sz w:val="22"/>
          <w:szCs w:val="22"/>
          <w:shd w:val="clear" w:color="auto" w:fill="FFFFFF"/>
          <w:lang w:eastAsia="en-GB"/>
        </w:rPr>
        <w:t>CPD</w:t>
      </w:r>
      <w:proofErr w:type="spellEnd"/>
      <w:r w:rsidRPr="005716E9">
        <w:rPr>
          <w:rFonts w:ascii="Arial" w:hAnsi="Arial" w:cs="Arial"/>
          <w:color w:val="000000"/>
          <w:sz w:val="22"/>
          <w:szCs w:val="22"/>
          <w:shd w:val="clear" w:color="auto" w:fill="FFFFFF"/>
          <w:lang w:eastAsia="en-GB"/>
        </w:rPr>
        <w:t xml:space="preserve"> and there is a culture of continuous development. </w:t>
      </w:r>
    </w:p>
    <w:p w14:paraId="73271080" w14:textId="77777777" w:rsidR="005716E9" w:rsidRPr="005716E9" w:rsidRDefault="005716E9" w:rsidP="005716E9">
      <w:pPr>
        <w:spacing w:line="250" w:lineRule="auto"/>
        <w:ind w:left="10" w:right="66" w:hanging="10"/>
        <w:jc w:val="both"/>
        <w:rPr>
          <w:rFonts w:ascii="Arial" w:hAnsi="Arial" w:cs="Arial"/>
          <w:color w:val="000000"/>
          <w:sz w:val="20"/>
          <w:szCs w:val="20"/>
          <w:shd w:val="clear" w:color="auto" w:fill="FFFFFF"/>
          <w:lang w:eastAsia="en-GB"/>
        </w:rPr>
      </w:pPr>
    </w:p>
    <w:p w14:paraId="3CB0FF61" w14:textId="77777777" w:rsidR="005716E9" w:rsidRPr="005716E9" w:rsidRDefault="005716E9" w:rsidP="005716E9">
      <w:pPr>
        <w:spacing w:line="250" w:lineRule="auto"/>
        <w:ind w:left="10" w:right="66" w:hanging="10"/>
        <w:jc w:val="both"/>
        <w:rPr>
          <w:rFonts w:ascii="Arial" w:hAnsi="Arial" w:cs="Arial"/>
          <w:color w:val="000000"/>
          <w:sz w:val="22"/>
          <w:szCs w:val="22"/>
          <w:shd w:val="clear" w:color="auto" w:fill="FFFFFF"/>
          <w:lang w:eastAsia="en-GB"/>
        </w:rPr>
      </w:pPr>
      <w:r w:rsidRPr="005716E9">
        <w:rPr>
          <w:rFonts w:ascii="Arial" w:hAnsi="Arial" w:cs="Arial"/>
          <w:color w:val="000000"/>
          <w:sz w:val="22"/>
          <w:szCs w:val="22"/>
          <w:shd w:val="clear" w:color="auto" w:fill="FFFFFF"/>
          <w:lang w:eastAsia="en-GB"/>
        </w:rPr>
        <w:t xml:space="preserve">At All Saints there is a strong mandate from Governors and the Headteacher for continued improvement within the Religious Education department. At the last Section 48 Inspection in May 2023 the Quality of Religious Education was graded Good. This is an exciting opportunity for an experienced Subject Leader or Curriculum Leader to join our passionate Leadership team in driving </w:t>
      </w:r>
      <w:proofErr w:type="gramStart"/>
      <w:r w:rsidRPr="005716E9">
        <w:rPr>
          <w:rFonts w:ascii="Arial" w:hAnsi="Arial" w:cs="Arial"/>
          <w:color w:val="000000"/>
          <w:sz w:val="22"/>
          <w:szCs w:val="22"/>
          <w:shd w:val="clear" w:color="auto" w:fill="FFFFFF"/>
          <w:lang w:eastAsia="en-GB"/>
        </w:rPr>
        <w:t>forwards</w:t>
      </w:r>
      <w:proofErr w:type="gramEnd"/>
      <w:r w:rsidRPr="005716E9">
        <w:rPr>
          <w:rFonts w:ascii="Arial" w:hAnsi="Arial" w:cs="Arial"/>
          <w:color w:val="000000"/>
          <w:sz w:val="22"/>
          <w:szCs w:val="22"/>
          <w:shd w:val="clear" w:color="auto" w:fill="FFFFFF"/>
          <w:lang w:eastAsia="en-GB"/>
        </w:rPr>
        <w:t xml:space="preserve"> change. </w:t>
      </w:r>
    </w:p>
    <w:p w14:paraId="6D41EFE5" w14:textId="77777777" w:rsidR="005716E9" w:rsidRPr="005716E9" w:rsidRDefault="005716E9" w:rsidP="005716E9">
      <w:pPr>
        <w:spacing w:line="250" w:lineRule="auto"/>
        <w:ind w:left="10" w:right="66" w:hanging="10"/>
        <w:jc w:val="both"/>
        <w:rPr>
          <w:rFonts w:ascii="Arial" w:hAnsi="Arial" w:cs="Arial"/>
          <w:color w:val="000000"/>
          <w:sz w:val="20"/>
          <w:szCs w:val="20"/>
          <w:shd w:val="clear" w:color="auto" w:fill="FFFFFF"/>
          <w:lang w:eastAsia="en-GB"/>
        </w:rPr>
      </w:pPr>
    </w:p>
    <w:p w14:paraId="159D2539" w14:textId="77777777" w:rsidR="005716E9" w:rsidRPr="005716E9" w:rsidRDefault="005716E9" w:rsidP="005716E9">
      <w:pPr>
        <w:spacing w:line="250" w:lineRule="auto"/>
        <w:ind w:left="10" w:right="66" w:hanging="10"/>
        <w:jc w:val="both"/>
        <w:rPr>
          <w:rFonts w:ascii="Arial" w:hAnsi="Arial" w:cs="Arial"/>
          <w:color w:val="000000"/>
          <w:sz w:val="22"/>
          <w:szCs w:val="22"/>
          <w:shd w:val="clear" w:color="auto" w:fill="FFFFFF"/>
          <w:lang w:eastAsia="en-GB"/>
        </w:rPr>
      </w:pPr>
      <w:r w:rsidRPr="005716E9">
        <w:rPr>
          <w:rFonts w:ascii="Arial" w:hAnsi="Arial" w:cs="Arial"/>
          <w:color w:val="000000"/>
          <w:sz w:val="22"/>
          <w:szCs w:val="22"/>
          <w:shd w:val="clear" w:color="auto" w:fill="FFFFFF"/>
          <w:lang w:eastAsia="en-GB"/>
        </w:rPr>
        <w:t xml:space="preserve">The school wishes to appoint a talented Director of Religious Education to lead this key area of the curriculum, further developing high quality teaching and learning that inspires students from </w:t>
      </w:r>
      <w:proofErr w:type="spellStart"/>
      <w:r w:rsidRPr="005716E9">
        <w:rPr>
          <w:rFonts w:ascii="Arial" w:hAnsi="Arial" w:cs="Arial"/>
          <w:color w:val="000000"/>
          <w:sz w:val="22"/>
          <w:szCs w:val="22"/>
          <w:shd w:val="clear" w:color="auto" w:fill="FFFFFF"/>
          <w:lang w:eastAsia="en-GB"/>
        </w:rPr>
        <w:t>Y7-Y13</w:t>
      </w:r>
      <w:proofErr w:type="spellEnd"/>
      <w:r w:rsidRPr="005716E9">
        <w:rPr>
          <w:rFonts w:ascii="Arial" w:hAnsi="Arial" w:cs="Arial"/>
          <w:color w:val="000000"/>
          <w:sz w:val="22"/>
          <w:szCs w:val="22"/>
          <w:shd w:val="clear" w:color="auto" w:fill="FFFFFF"/>
          <w:lang w:eastAsia="en-GB"/>
        </w:rPr>
        <w:t xml:space="preserve">.  The successful candidate should have a clear vision of how to drive curriculum development, through collaborative planning, to achieve high outcomes and positive engagement. Experience in working on relevant projects, leading staff, mentoring, quality assurance and </w:t>
      </w:r>
      <w:proofErr w:type="spellStart"/>
      <w:r w:rsidRPr="005716E9">
        <w:rPr>
          <w:rFonts w:ascii="Arial" w:hAnsi="Arial" w:cs="Arial"/>
          <w:color w:val="000000"/>
          <w:sz w:val="22"/>
          <w:szCs w:val="22"/>
          <w:shd w:val="clear" w:color="auto" w:fill="FFFFFF"/>
          <w:lang w:eastAsia="en-GB"/>
        </w:rPr>
        <w:t>CPD</w:t>
      </w:r>
      <w:proofErr w:type="spellEnd"/>
      <w:r w:rsidRPr="005716E9">
        <w:rPr>
          <w:rFonts w:ascii="Arial" w:hAnsi="Arial" w:cs="Arial"/>
          <w:color w:val="000000"/>
          <w:sz w:val="22"/>
          <w:szCs w:val="22"/>
          <w:shd w:val="clear" w:color="auto" w:fill="FFFFFF"/>
          <w:lang w:eastAsia="en-GB"/>
        </w:rPr>
        <w:t xml:space="preserve"> should position the right candidate to lead this core department in the next phase of its growth.</w:t>
      </w:r>
    </w:p>
    <w:p w14:paraId="48A9A717" w14:textId="77777777" w:rsidR="005716E9" w:rsidRPr="005716E9" w:rsidRDefault="005716E9" w:rsidP="005716E9">
      <w:pPr>
        <w:spacing w:line="250" w:lineRule="auto"/>
        <w:ind w:left="10" w:right="66" w:hanging="10"/>
        <w:jc w:val="both"/>
        <w:rPr>
          <w:rFonts w:ascii="Arial" w:hAnsi="Arial" w:cs="Arial"/>
          <w:color w:val="000000"/>
          <w:sz w:val="20"/>
          <w:szCs w:val="20"/>
          <w:shd w:val="clear" w:color="auto" w:fill="FFFFFF"/>
          <w:lang w:eastAsia="en-GB"/>
        </w:rPr>
      </w:pPr>
    </w:p>
    <w:p w14:paraId="2F7BFDB7" w14:textId="77777777" w:rsidR="005716E9" w:rsidRPr="005716E9" w:rsidRDefault="005716E9" w:rsidP="005716E9">
      <w:pPr>
        <w:spacing w:line="250" w:lineRule="auto"/>
        <w:ind w:left="10" w:right="66" w:hanging="10"/>
        <w:jc w:val="both"/>
        <w:rPr>
          <w:rFonts w:ascii="Arial" w:hAnsi="Arial" w:cs="Arial"/>
          <w:color w:val="000000"/>
          <w:sz w:val="22"/>
          <w:szCs w:val="22"/>
          <w:shd w:val="clear" w:color="auto" w:fill="FFFFFF"/>
          <w:lang w:eastAsia="en-GB"/>
        </w:rPr>
      </w:pPr>
      <w:r w:rsidRPr="005716E9">
        <w:rPr>
          <w:rFonts w:ascii="Arial" w:hAnsi="Arial" w:cs="Arial"/>
          <w:color w:val="000000"/>
          <w:sz w:val="22"/>
          <w:szCs w:val="22"/>
          <w:shd w:val="clear" w:color="auto" w:fill="FFFFFF"/>
          <w:lang w:eastAsia="en-GB"/>
        </w:rPr>
        <w:t xml:space="preserve">Applicants should be excellent classroom practitioners who explore innovative ways of delivering their subject. They should be able to teach across the age and ability range. </w:t>
      </w:r>
    </w:p>
    <w:p w14:paraId="42C11F96" w14:textId="77777777" w:rsidR="005716E9" w:rsidRPr="005716E9" w:rsidRDefault="005716E9" w:rsidP="005716E9">
      <w:pPr>
        <w:spacing w:line="250" w:lineRule="auto"/>
        <w:ind w:left="10" w:right="66" w:hanging="10"/>
        <w:jc w:val="both"/>
        <w:rPr>
          <w:rFonts w:ascii="Arial" w:hAnsi="Arial" w:cs="Arial"/>
          <w:color w:val="000000"/>
          <w:sz w:val="20"/>
          <w:szCs w:val="20"/>
          <w:shd w:val="clear" w:color="auto" w:fill="FFFFFF"/>
          <w:lang w:eastAsia="en-GB"/>
        </w:rPr>
      </w:pPr>
    </w:p>
    <w:p w14:paraId="05E589A0" w14:textId="77777777" w:rsidR="005716E9" w:rsidRPr="005716E9" w:rsidRDefault="005716E9" w:rsidP="005716E9">
      <w:pPr>
        <w:spacing w:line="250" w:lineRule="auto"/>
        <w:ind w:left="10" w:right="66" w:hanging="10"/>
        <w:jc w:val="both"/>
        <w:rPr>
          <w:rFonts w:ascii="Arial" w:hAnsi="Arial" w:cs="Arial"/>
          <w:color w:val="000000"/>
          <w:sz w:val="22"/>
          <w:szCs w:val="22"/>
          <w:shd w:val="clear" w:color="auto" w:fill="FFFFFF"/>
          <w:lang w:eastAsia="en-GB"/>
        </w:rPr>
      </w:pPr>
      <w:r w:rsidRPr="005716E9">
        <w:rPr>
          <w:rFonts w:ascii="Arial" w:hAnsi="Arial" w:cs="Arial"/>
          <w:color w:val="000000"/>
          <w:sz w:val="22"/>
          <w:szCs w:val="22"/>
          <w:shd w:val="clear" w:color="auto" w:fill="FFFFFF"/>
          <w:lang w:eastAsia="en-GB"/>
        </w:rPr>
        <w:t xml:space="preserve">All Saints is committed to safeguarding and promoting the welfare of children and young people.  We expect all staff to share this commitment and to undergo appropriate checks, including enhanced DBS checks. </w:t>
      </w:r>
    </w:p>
    <w:p w14:paraId="51DD6137" w14:textId="77777777" w:rsidR="005716E9" w:rsidRPr="005716E9" w:rsidRDefault="005716E9" w:rsidP="005716E9">
      <w:pPr>
        <w:spacing w:line="250" w:lineRule="auto"/>
        <w:ind w:left="10" w:right="66" w:hanging="10"/>
        <w:jc w:val="both"/>
        <w:rPr>
          <w:rFonts w:ascii="Arial" w:hAnsi="Arial" w:cs="Arial"/>
          <w:color w:val="000000"/>
          <w:sz w:val="20"/>
          <w:szCs w:val="20"/>
          <w:shd w:val="clear" w:color="auto" w:fill="FFFFFF"/>
          <w:lang w:eastAsia="en-GB"/>
        </w:rPr>
      </w:pPr>
    </w:p>
    <w:p w14:paraId="34E76D9F" w14:textId="77777777" w:rsidR="005716E9" w:rsidRPr="005716E9" w:rsidRDefault="005716E9" w:rsidP="005716E9">
      <w:pPr>
        <w:spacing w:line="250" w:lineRule="auto"/>
        <w:ind w:left="10" w:right="66" w:hanging="10"/>
        <w:jc w:val="both"/>
        <w:rPr>
          <w:rFonts w:ascii="Arial" w:hAnsi="Arial" w:cs="Arial"/>
          <w:color w:val="000000"/>
          <w:sz w:val="22"/>
          <w:szCs w:val="22"/>
          <w:shd w:val="clear" w:color="auto" w:fill="FFFFFF"/>
          <w:lang w:eastAsia="en-GB"/>
        </w:rPr>
      </w:pPr>
      <w:r w:rsidRPr="005716E9">
        <w:rPr>
          <w:rFonts w:ascii="Arial" w:hAnsi="Arial" w:cs="Arial"/>
          <w:color w:val="000000"/>
          <w:sz w:val="22"/>
          <w:szCs w:val="22"/>
          <w:shd w:val="clear" w:color="auto" w:fill="FFFFFF"/>
          <w:lang w:eastAsia="en-GB"/>
        </w:rPr>
        <w:t>We are committed to fairness and social justice and welcome applications from everyone. We value and celebrate our diverse workforce. Under the Disability Confident Scheme, disabled applicants, who meet the essential criteria of this job, are guaranteed an interview.</w:t>
      </w:r>
    </w:p>
    <w:p w14:paraId="2D654328" w14:textId="77777777" w:rsidR="005716E9" w:rsidRPr="005716E9" w:rsidRDefault="005716E9" w:rsidP="005716E9">
      <w:pPr>
        <w:spacing w:line="250" w:lineRule="auto"/>
        <w:ind w:left="10" w:right="66" w:hanging="10"/>
        <w:jc w:val="both"/>
        <w:rPr>
          <w:rFonts w:ascii="Arial" w:hAnsi="Arial" w:cs="Arial"/>
          <w:color w:val="000000"/>
          <w:sz w:val="20"/>
          <w:szCs w:val="20"/>
          <w:shd w:val="clear" w:color="auto" w:fill="FFFFFF"/>
          <w:lang w:eastAsia="en-GB"/>
        </w:rPr>
      </w:pPr>
    </w:p>
    <w:p w14:paraId="20CE1992" w14:textId="77777777" w:rsidR="005716E9" w:rsidRPr="005716E9" w:rsidRDefault="005716E9" w:rsidP="005716E9">
      <w:pPr>
        <w:spacing w:line="250" w:lineRule="auto"/>
        <w:ind w:left="10" w:right="66" w:hanging="10"/>
        <w:jc w:val="both"/>
        <w:rPr>
          <w:rFonts w:ascii="Arial" w:hAnsi="Arial" w:cs="Arial"/>
          <w:color w:val="000000"/>
          <w:sz w:val="22"/>
          <w:szCs w:val="22"/>
          <w:shd w:val="clear" w:color="auto" w:fill="FFFFFF"/>
          <w:lang w:eastAsia="en-GB"/>
        </w:rPr>
      </w:pPr>
      <w:r w:rsidRPr="005716E9">
        <w:rPr>
          <w:rFonts w:ascii="Arial" w:hAnsi="Arial" w:cs="Arial"/>
          <w:color w:val="000000"/>
          <w:sz w:val="22"/>
          <w:szCs w:val="22"/>
          <w:shd w:val="clear" w:color="auto" w:fill="FFFFFF"/>
          <w:lang w:eastAsia="en-GB"/>
        </w:rPr>
        <w:t xml:space="preserve">If you would like to express your interest in applying or would like to discuss the role further please contact Mrs R Hobkirk, Assistant Headteacher by email to r.hobkirk@allsaints.sheffield.sch.uk or by calling the school on 0114 2724851. </w:t>
      </w:r>
    </w:p>
    <w:p w14:paraId="1DB7A6D2" w14:textId="77777777" w:rsidR="005716E9" w:rsidRPr="005716E9" w:rsidRDefault="005716E9" w:rsidP="005716E9">
      <w:pPr>
        <w:spacing w:line="250" w:lineRule="auto"/>
        <w:ind w:left="10" w:right="66" w:hanging="10"/>
        <w:jc w:val="both"/>
        <w:rPr>
          <w:rFonts w:ascii="Arial" w:hAnsi="Arial" w:cs="Arial"/>
          <w:color w:val="000000"/>
          <w:sz w:val="20"/>
          <w:szCs w:val="20"/>
          <w:shd w:val="clear" w:color="auto" w:fill="FFFFFF"/>
          <w:lang w:eastAsia="en-GB"/>
        </w:rPr>
      </w:pPr>
    </w:p>
    <w:p w14:paraId="29878348" w14:textId="77777777" w:rsidR="005716E9" w:rsidRPr="005716E9" w:rsidRDefault="005716E9" w:rsidP="005716E9">
      <w:pPr>
        <w:spacing w:line="250" w:lineRule="auto"/>
        <w:ind w:left="10" w:right="66" w:hanging="10"/>
        <w:jc w:val="both"/>
        <w:rPr>
          <w:rFonts w:ascii="Arial" w:hAnsi="Arial" w:cs="Arial"/>
          <w:color w:val="000000"/>
          <w:sz w:val="22"/>
          <w:szCs w:val="22"/>
          <w:shd w:val="clear" w:color="auto" w:fill="FFFFFF"/>
          <w:lang w:eastAsia="en-GB"/>
        </w:rPr>
      </w:pPr>
      <w:r w:rsidRPr="005716E9">
        <w:rPr>
          <w:rFonts w:ascii="Arial" w:hAnsi="Arial" w:cs="Arial"/>
          <w:color w:val="000000"/>
          <w:sz w:val="22"/>
          <w:szCs w:val="22"/>
          <w:shd w:val="clear" w:color="auto" w:fill="FFFFFF"/>
          <w:lang w:eastAsia="en-GB"/>
        </w:rPr>
        <w:t xml:space="preserve">A Catholic Education Service application form, supplementary forms and further details are available on the school website: www.allsaints.sheffield.sch.uk/vacancies.  Please return your application form, consent to obtain references form and recruitment monitoring form (optional) to Jo Thorpe, PA to the Headteacher, by email to j.thorpe@allsaints.sheffield.sch.uk or by post to the school address.  Applications on any other form and CVs will not be considered.  </w:t>
      </w:r>
    </w:p>
    <w:p w14:paraId="4EC43573" w14:textId="77777777" w:rsidR="005716E9" w:rsidRPr="005716E9" w:rsidRDefault="005716E9" w:rsidP="005716E9">
      <w:pPr>
        <w:spacing w:line="250" w:lineRule="auto"/>
        <w:ind w:left="10" w:right="66" w:hanging="10"/>
        <w:jc w:val="both"/>
        <w:rPr>
          <w:rFonts w:ascii="Arial" w:hAnsi="Arial" w:cs="Arial"/>
          <w:color w:val="000000"/>
          <w:sz w:val="22"/>
          <w:szCs w:val="22"/>
          <w:shd w:val="clear" w:color="auto" w:fill="FFFFFF"/>
          <w:lang w:eastAsia="en-GB"/>
        </w:rPr>
      </w:pPr>
    </w:p>
    <w:p w14:paraId="584363E1" w14:textId="77777777" w:rsidR="005716E9" w:rsidRPr="005716E9" w:rsidRDefault="005716E9" w:rsidP="005716E9">
      <w:pPr>
        <w:spacing w:line="250" w:lineRule="auto"/>
        <w:ind w:left="10" w:right="66" w:hanging="10"/>
        <w:jc w:val="both"/>
        <w:rPr>
          <w:rFonts w:ascii="Arial" w:eastAsia="Arial" w:hAnsi="Arial" w:cs="Arial"/>
          <w:b/>
          <w:color w:val="000000"/>
          <w:sz w:val="22"/>
          <w:szCs w:val="22"/>
          <w:lang w:eastAsia="en-GB"/>
        </w:rPr>
      </w:pPr>
      <w:r w:rsidRPr="005716E9">
        <w:rPr>
          <w:rFonts w:ascii="Arial" w:eastAsia="Arial" w:hAnsi="Arial" w:cs="Arial"/>
          <w:b/>
          <w:color w:val="000000"/>
          <w:sz w:val="22"/>
          <w:szCs w:val="22"/>
          <w:lang w:eastAsia="en-GB"/>
        </w:rPr>
        <w:t xml:space="preserve">Closing Date: </w:t>
      </w:r>
      <w:r w:rsidRPr="005716E9">
        <w:rPr>
          <w:rFonts w:ascii="Arial" w:eastAsia="Arial" w:hAnsi="Arial" w:cs="Arial"/>
          <w:b/>
          <w:color w:val="000000"/>
          <w:sz w:val="22"/>
          <w:szCs w:val="22"/>
          <w:lang w:eastAsia="en-GB"/>
        </w:rPr>
        <w:tab/>
        <w:t>Wednesday 24 April 2024 at 12 noon</w:t>
      </w:r>
    </w:p>
    <w:p w14:paraId="2C5B862E" w14:textId="77777777" w:rsidR="005716E9" w:rsidRPr="005716E9" w:rsidRDefault="005716E9" w:rsidP="005716E9">
      <w:pPr>
        <w:spacing w:line="250" w:lineRule="auto"/>
        <w:ind w:left="10" w:right="66" w:hanging="10"/>
        <w:jc w:val="both"/>
        <w:rPr>
          <w:rFonts w:ascii="Arial" w:eastAsia="Arial" w:hAnsi="Arial" w:cs="Arial"/>
          <w:color w:val="000000"/>
          <w:lang w:eastAsia="en-GB"/>
        </w:rPr>
      </w:pPr>
      <w:r w:rsidRPr="005716E9">
        <w:rPr>
          <w:rFonts w:ascii="Arial" w:eastAsia="Arial" w:hAnsi="Arial" w:cs="Arial"/>
          <w:b/>
          <w:color w:val="000000"/>
          <w:sz w:val="22"/>
          <w:szCs w:val="22"/>
          <w:lang w:eastAsia="en-GB"/>
        </w:rPr>
        <w:t xml:space="preserve">Interview: </w:t>
      </w:r>
      <w:r w:rsidRPr="005716E9">
        <w:rPr>
          <w:rFonts w:ascii="Arial" w:eastAsia="Arial" w:hAnsi="Arial" w:cs="Arial"/>
          <w:b/>
          <w:color w:val="000000"/>
          <w:sz w:val="22"/>
          <w:szCs w:val="22"/>
          <w:lang w:eastAsia="en-GB"/>
        </w:rPr>
        <w:tab/>
      </w:r>
      <w:r w:rsidRPr="005716E9">
        <w:rPr>
          <w:rFonts w:ascii="Arial" w:eastAsia="Arial" w:hAnsi="Arial" w:cs="Arial"/>
          <w:b/>
          <w:color w:val="000000"/>
          <w:sz w:val="22"/>
          <w:szCs w:val="22"/>
          <w:lang w:eastAsia="en-GB"/>
        </w:rPr>
        <w:tab/>
        <w:t>w/c 29 April 2024</w:t>
      </w:r>
    </w:p>
    <w:p w14:paraId="67BE470A" w14:textId="4E376B93" w:rsidR="006F2FCD" w:rsidRPr="006F2FCD" w:rsidRDefault="00A03ACE" w:rsidP="002C3612">
      <w:pPr>
        <w:rPr>
          <w:rFonts w:ascii="Arial" w:hAnsi="Arial" w:cs="Arial"/>
          <w:b/>
        </w:rPr>
      </w:pPr>
      <w:r>
        <w:rPr>
          <w:rFonts w:ascii="Arial" w:hAnsi="Arial" w:cs="Arial"/>
          <w:b/>
        </w:rPr>
        <w:t xml:space="preserve"> </w:t>
      </w:r>
    </w:p>
    <w:p w14:paraId="4B69B8FE" w14:textId="77777777" w:rsidR="005716E9" w:rsidRDefault="005716E9" w:rsidP="005716E9">
      <w:pPr>
        <w:pStyle w:val="Heading1"/>
        <w:spacing w:after="0"/>
        <w:rPr>
          <w:sz w:val="24"/>
          <w:szCs w:val="24"/>
        </w:rPr>
        <w:sectPr w:rsidR="005716E9" w:rsidSect="005716E9">
          <w:headerReference w:type="even" r:id="rId13"/>
          <w:headerReference w:type="default" r:id="rId14"/>
          <w:footerReference w:type="even" r:id="rId15"/>
          <w:footerReference w:type="default" r:id="rId16"/>
          <w:headerReference w:type="first" r:id="rId17"/>
          <w:footerReference w:type="first" r:id="rId18"/>
          <w:pgSz w:w="11906" w:h="16838"/>
          <w:pgMar w:top="1008" w:right="1008" w:bottom="1440" w:left="1008" w:header="432" w:footer="720" w:gutter="0"/>
          <w:cols w:space="720"/>
          <w:docGrid w:linePitch="326"/>
        </w:sectPr>
      </w:pPr>
    </w:p>
    <w:p w14:paraId="1A678573" w14:textId="74C74A91" w:rsidR="005716E9" w:rsidRPr="005716E9" w:rsidRDefault="005716E9" w:rsidP="005716E9">
      <w:pPr>
        <w:ind w:left="10" w:right="3" w:hanging="10"/>
        <w:jc w:val="center"/>
        <w:rPr>
          <w:rFonts w:ascii="Arial" w:eastAsia="Arial" w:hAnsi="Arial" w:cs="Arial"/>
          <w:b/>
          <w:bCs/>
          <w:color w:val="4472C4" w:themeColor="accent1"/>
          <w:lang w:val="en-US" w:eastAsia="en-GB"/>
        </w:rPr>
      </w:pPr>
      <w:r w:rsidRPr="005716E9">
        <w:rPr>
          <w:rFonts w:ascii="Arial" w:eastAsia="Arial" w:hAnsi="Arial" w:cs="Arial"/>
          <w:b/>
          <w:bCs/>
          <w:color w:val="4472C4" w:themeColor="accent1"/>
          <w:lang w:val="en-US" w:eastAsia="en-GB"/>
        </w:rPr>
        <w:t>Job Description</w:t>
      </w:r>
    </w:p>
    <w:p w14:paraId="107743A1" w14:textId="77777777" w:rsidR="005716E9" w:rsidRDefault="005716E9" w:rsidP="005716E9">
      <w:pPr>
        <w:rPr>
          <w:rFonts w:ascii="Arial" w:hAnsi="Arial" w:cs="Arial"/>
        </w:rPr>
      </w:pPr>
    </w:p>
    <w:p w14:paraId="4A6A2977" w14:textId="77777777" w:rsidR="005716E9" w:rsidRPr="00BD7D6D" w:rsidRDefault="005716E9" w:rsidP="005716E9">
      <w:pPr>
        <w:rPr>
          <w:rFonts w:ascii="Arial" w:hAnsi="Arial" w:cs="Arial"/>
        </w:rPr>
      </w:pPr>
    </w:p>
    <w:p w14:paraId="65C599FD" w14:textId="77777777" w:rsidR="005716E9" w:rsidRPr="00BD7D6D" w:rsidRDefault="005716E9" w:rsidP="005716E9">
      <w:pPr>
        <w:jc w:val="both"/>
        <w:rPr>
          <w:rFonts w:ascii="Arial" w:hAnsi="Arial" w:cs="Arial"/>
          <w:color w:val="000000"/>
        </w:rPr>
      </w:pPr>
      <w:r w:rsidRPr="02958072">
        <w:rPr>
          <w:rFonts w:ascii="Arial" w:hAnsi="Arial" w:cs="Arial"/>
          <w:b/>
          <w:bCs/>
          <w:color w:val="000000" w:themeColor="text1"/>
        </w:rPr>
        <w:t>Title of Post</w:t>
      </w:r>
      <w:r>
        <w:tab/>
      </w:r>
      <w:r>
        <w:tab/>
      </w:r>
      <w:r>
        <w:tab/>
      </w:r>
      <w:r w:rsidRPr="02958072">
        <w:rPr>
          <w:rFonts w:ascii="Arial" w:hAnsi="Arial" w:cs="Arial"/>
          <w:color w:val="000000" w:themeColor="text1"/>
        </w:rPr>
        <w:t>Director of Religious Education</w:t>
      </w:r>
    </w:p>
    <w:p w14:paraId="68B15DFE" w14:textId="77777777" w:rsidR="005716E9" w:rsidRPr="00BD7D6D" w:rsidRDefault="005716E9" w:rsidP="005716E9">
      <w:pPr>
        <w:jc w:val="both"/>
        <w:rPr>
          <w:rFonts w:ascii="Arial" w:hAnsi="Arial" w:cs="Arial"/>
          <w:color w:val="000000"/>
        </w:rPr>
      </w:pPr>
    </w:p>
    <w:p w14:paraId="776FC65E" w14:textId="77777777" w:rsidR="005716E9" w:rsidRPr="00BD7D6D" w:rsidRDefault="005716E9" w:rsidP="005716E9">
      <w:pPr>
        <w:ind w:left="2880" w:hanging="2880"/>
        <w:jc w:val="both"/>
        <w:rPr>
          <w:rFonts w:ascii="Arial" w:hAnsi="Arial" w:cs="Arial"/>
          <w:color w:val="000000"/>
        </w:rPr>
      </w:pPr>
      <w:r w:rsidRPr="00BD7D6D">
        <w:rPr>
          <w:rFonts w:ascii="Arial" w:hAnsi="Arial" w:cs="Arial"/>
          <w:b/>
          <w:color w:val="000000"/>
        </w:rPr>
        <w:t>Scale/Grade</w:t>
      </w:r>
      <w:r>
        <w:rPr>
          <w:rFonts w:ascii="Arial" w:hAnsi="Arial" w:cs="Arial"/>
          <w:color w:val="000000"/>
        </w:rPr>
        <w:t xml:space="preserve"> </w:t>
      </w:r>
      <w:r>
        <w:rPr>
          <w:rFonts w:ascii="Arial" w:hAnsi="Arial" w:cs="Arial"/>
          <w:color w:val="000000"/>
        </w:rPr>
        <w:tab/>
        <w:t>Leadership</w:t>
      </w:r>
    </w:p>
    <w:p w14:paraId="1619EFF9" w14:textId="77777777" w:rsidR="005716E9" w:rsidRPr="00BD7D6D" w:rsidRDefault="005716E9" w:rsidP="005716E9">
      <w:pPr>
        <w:ind w:left="2880" w:hanging="2880"/>
        <w:jc w:val="both"/>
        <w:rPr>
          <w:rFonts w:ascii="Arial" w:hAnsi="Arial" w:cs="Arial"/>
          <w:color w:val="000000"/>
        </w:rPr>
      </w:pPr>
    </w:p>
    <w:p w14:paraId="7C17E59E" w14:textId="77777777" w:rsidR="005716E9" w:rsidRPr="00BD7D6D" w:rsidRDefault="005716E9" w:rsidP="005716E9">
      <w:pPr>
        <w:jc w:val="both"/>
        <w:rPr>
          <w:rFonts w:ascii="Arial" w:hAnsi="Arial" w:cs="Arial"/>
          <w:color w:val="000000"/>
        </w:rPr>
      </w:pPr>
      <w:r w:rsidRPr="00BD7D6D">
        <w:rPr>
          <w:rFonts w:ascii="Arial" w:hAnsi="Arial" w:cs="Arial"/>
          <w:b/>
          <w:color w:val="000000"/>
        </w:rPr>
        <w:t>Terms and Conditions</w:t>
      </w:r>
      <w:r w:rsidRPr="00BD7D6D">
        <w:rPr>
          <w:rFonts w:ascii="Arial" w:hAnsi="Arial" w:cs="Arial"/>
          <w:color w:val="000000"/>
        </w:rPr>
        <w:tab/>
        <w:t>Leadership</w:t>
      </w:r>
    </w:p>
    <w:p w14:paraId="3BD0C726" w14:textId="77777777" w:rsidR="005716E9" w:rsidRPr="00BD7D6D" w:rsidRDefault="005716E9" w:rsidP="005716E9">
      <w:pPr>
        <w:jc w:val="both"/>
        <w:rPr>
          <w:rFonts w:ascii="Arial" w:hAnsi="Arial" w:cs="Arial"/>
          <w:color w:val="000000"/>
        </w:rPr>
      </w:pPr>
    </w:p>
    <w:p w14:paraId="5374D43F" w14:textId="77777777" w:rsidR="005716E9" w:rsidRPr="00BD7D6D" w:rsidRDefault="005716E9" w:rsidP="005716E9">
      <w:pPr>
        <w:jc w:val="both"/>
        <w:rPr>
          <w:rFonts w:ascii="Arial" w:hAnsi="Arial" w:cs="Arial"/>
          <w:color w:val="000000"/>
        </w:rPr>
      </w:pPr>
      <w:r w:rsidRPr="00BD7D6D">
        <w:rPr>
          <w:rFonts w:ascii="Arial" w:hAnsi="Arial" w:cs="Arial"/>
          <w:b/>
          <w:color w:val="000000"/>
        </w:rPr>
        <w:t>Responsible to</w:t>
      </w:r>
      <w:r w:rsidRPr="00BD7D6D">
        <w:rPr>
          <w:rFonts w:ascii="Arial" w:hAnsi="Arial" w:cs="Arial"/>
          <w:color w:val="000000"/>
        </w:rPr>
        <w:t xml:space="preserve"> </w:t>
      </w:r>
      <w:r w:rsidRPr="00BD7D6D">
        <w:rPr>
          <w:rFonts w:ascii="Arial" w:hAnsi="Arial" w:cs="Arial"/>
          <w:color w:val="000000"/>
        </w:rPr>
        <w:tab/>
      </w:r>
      <w:r w:rsidRPr="00BD7D6D">
        <w:rPr>
          <w:rFonts w:ascii="Arial" w:hAnsi="Arial" w:cs="Arial"/>
          <w:color w:val="000000"/>
        </w:rPr>
        <w:tab/>
        <w:t xml:space="preserve">Designated </w:t>
      </w:r>
      <w:r>
        <w:rPr>
          <w:rFonts w:ascii="Arial" w:hAnsi="Arial" w:cs="Arial"/>
          <w:color w:val="000000"/>
        </w:rPr>
        <w:t>M</w:t>
      </w:r>
      <w:r w:rsidRPr="00BD7D6D">
        <w:rPr>
          <w:rFonts w:ascii="Arial" w:hAnsi="Arial" w:cs="Arial"/>
          <w:color w:val="000000"/>
        </w:rPr>
        <w:t>ember of Leadership Team</w:t>
      </w:r>
    </w:p>
    <w:p w14:paraId="43FF4DC0" w14:textId="77777777" w:rsidR="005716E9" w:rsidRDefault="005716E9" w:rsidP="005716E9">
      <w:pPr>
        <w:jc w:val="both"/>
        <w:outlineLvl w:val="0"/>
        <w:rPr>
          <w:rFonts w:ascii="Arial" w:hAnsi="Arial" w:cs="Arial"/>
          <w:b/>
          <w:color w:val="000000"/>
        </w:rPr>
      </w:pPr>
    </w:p>
    <w:p w14:paraId="3456A8ED" w14:textId="77777777" w:rsidR="005716E9" w:rsidRPr="00BD7D6D" w:rsidRDefault="005716E9" w:rsidP="005716E9">
      <w:pPr>
        <w:jc w:val="both"/>
        <w:outlineLvl w:val="0"/>
        <w:rPr>
          <w:rFonts w:ascii="Arial" w:hAnsi="Arial" w:cs="Arial"/>
          <w:b/>
          <w:color w:val="000000"/>
        </w:rPr>
      </w:pPr>
    </w:p>
    <w:p w14:paraId="7B9B4E55" w14:textId="77777777" w:rsidR="005716E9" w:rsidRPr="00BD7D6D" w:rsidRDefault="005716E9" w:rsidP="005716E9">
      <w:pPr>
        <w:jc w:val="both"/>
        <w:outlineLvl w:val="0"/>
        <w:rPr>
          <w:rFonts w:ascii="Arial" w:hAnsi="Arial" w:cs="Arial"/>
          <w:b/>
          <w:color w:val="000000"/>
        </w:rPr>
      </w:pPr>
    </w:p>
    <w:p w14:paraId="1019029A" w14:textId="77777777" w:rsidR="005716E9" w:rsidRPr="00BD7D6D" w:rsidRDefault="005716E9" w:rsidP="005716E9">
      <w:pPr>
        <w:jc w:val="both"/>
        <w:outlineLvl w:val="0"/>
        <w:rPr>
          <w:rFonts w:ascii="Arial" w:hAnsi="Arial" w:cs="Arial"/>
          <w:b/>
          <w:color w:val="000000"/>
        </w:rPr>
      </w:pPr>
      <w:r w:rsidRPr="00BD7D6D">
        <w:rPr>
          <w:rFonts w:ascii="Arial" w:hAnsi="Arial" w:cs="Arial"/>
          <w:b/>
          <w:color w:val="000000"/>
        </w:rPr>
        <w:t>Purpose of the Job</w:t>
      </w:r>
    </w:p>
    <w:p w14:paraId="2A857AD4" w14:textId="77777777" w:rsidR="005716E9" w:rsidRPr="00BD7D6D" w:rsidRDefault="005716E9" w:rsidP="005716E9">
      <w:pPr>
        <w:jc w:val="both"/>
        <w:outlineLvl w:val="0"/>
        <w:rPr>
          <w:rFonts w:ascii="Arial" w:hAnsi="Arial" w:cs="Arial"/>
          <w:b/>
          <w:color w:val="000000"/>
        </w:rPr>
      </w:pPr>
    </w:p>
    <w:p w14:paraId="5DC5E949" w14:textId="77777777" w:rsidR="005716E9" w:rsidRPr="00BD7D6D" w:rsidRDefault="005716E9" w:rsidP="005716E9">
      <w:pPr>
        <w:pStyle w:val="ListParagraph"/>
        <w:numPr>
          <w:ilvl w:val="0"/>
          <w:numId w:val="12"/>
        </w:numPr>
        <w:jc w:val="both"/>
        <w:rPr>
          <w:rFonts w:ascii="Arial" w:hAnsi="Arial" w:cs="Arial"/>
          <w:color w:val="000000"/>
        </w:rPr>
      </w:pPr>
      <w:r w:rsidRPr="02958072">
        <w:rPr>
          <w:rFonts w:ascii="Arial" w:hAnsi="Arial" w:cs="Arial"/>
          <w:color w:val="000000" w:themeColor="text1"/>
        </w:rPr>
        <w:t>To provide strategic vision for Religious Education</w:t>
      </w:r>
    </w:p>
    <w:p w14:paraId="0C93804C" w14:textId="77777777" w:rsidR="005716E9" w:rsidRPr="00BD7D6D" w:rsidRDefault="005716E9" w:rsidP="005716E9">
      <w:pPr>
        <w:pStyle w:val="ListParagraph"/>
        <w:numPr>
          <w:ilvl w:val="0"/>
          <w:numId w:val="12"/>
        </w:numPr>
        <w:jc w:val="both"/>
        <w:rPr>
          <w:rFonts w:ascii="Arial" w:hAnsi="Arial" w:cs="Arial"/>
        </w:rPr>
      </w:pPr>
      <w:r w:rsidRPr="02958072">
        <w:rPr>
          <w:rFonts w:ascii="Arial" w:hAnsi="Arial" w:cs="Arial"/>
        </w:rPr>
        <w:t>To raise standards in learning and achievement in Religious Education at all key stages</w:t>
      </w:r>
    </w:p>
    <w:p w14:paraId="11AD90DF" w14:textId="77777777" w:rsidR="005716E9" w:rsidRPr="00BD7D6D" w:rsidRDefault="005716E9" w:rsidP="005716E9">
      <w:pPr>
        <w:pStyle w:val="ListParagraph"/>
        <w:numPr>
          <w:ilvl w:val="0"/>
          <w:numId w:val="12"/>
        </w:numPr>
        <w:jc w:val="both"/>
        <w:rPr>
          <w:rFonts w:ascii="Arial" w:hAnsi="Arial" w:cs="Arial"/>
        </w:rPr>
      </w:pPr>
      <w:r w:rsidRPr="00BD7D6D">
        <w:rPr>
          <w:rFonts w:ascii="Arial" w:hAnsi="Arial" w:cs="Arial"/>
        </w:rPr>
        <w:t>To ensure that the work of the department contributes to the vision of the school</w:t>
      </w:r>
    </w:p>
    <w:p w14:paraId="4A9B6366" w14:textId="77777777" w:rsidR="005716E9" w:rsidRPr="00BD7D6D" w:rsidRDefault="005716E9" w:rsidP="005716E9">
      <w:pPr>
        <w:pStyle w:val="ListParagraph"/>
        <w:numPr>
          <w:ilvl w:val="0"/>
          <w:numId w:val="12"/>
        </w:numPr>
        <w:jc w:val="both"/>
        <w:rPr>
          <w:rFonts w:ascii="Arial" w:hAnsi="Arial" w:cs="Arial"/>
        </w:rPr>
      </w:pPr>
      <w:r w:rsidRPr="00BD7D6D">
        <w:rPr>
          <w:rFonts w:ascii="Arial" w:hAnsi="Arial" w:cs="Arial"/>
        </w:rPr>
        <w:t xml:space="preserve">To be accountable to the Headteacher, Deputy Head and Governing Body for subject performance </w:t>
      </w:r>
    </w:p>
    <w:p w14:paraId="46411639" w14:textId="77777777" w:rsidR="005716E9" w:rsidRPr="00BD7D6D" w:rsidRDefault="005716E9" w:rsidP="005716E9">
      <w:pPr>
        <w:pStyle w:val="ListParagraph"/>
        <w:numPr>
          <w:ilvl w:val="0"/>
          <w:numId w:val="12"/>
        </w:numPr>
        <w:jc w:val="both"/>
        <w:rPr>
          <w:rFonts w:ascii="Arial" w:hAnsi="Arial" w:cs="Arial"/>
        </w:rPr>
      </w:pPr>
      <w:r w:rsidRPr="00BD7D6D">
        <w:rPr>
          <w:rFonts w:ascii="Arial" w:hAnsi="Arial" w:cs="Arial"/>
        </w:rPr>
        <w:t xml:space="preserve">To contribute to the </w:t>
      </w:r>
      <w:r w:rsidRPr="00BD7D6D">
        <w:rPr>
          <w:rFonts w:ascii="Arial" w:hAnsi="Arial" w:cs="Arial"/>
          <w:noProof/>
        </w:rPr>
        <w:t xml:space="preserve">vision of All Saints as a Catholic and Christian community </w:t>
      </w:r>
    </w:p>
    <w:p w14:paraId="49FE5E33" w14:textId="77777777" w:rsidR="005716E9" w:rsidRPr="00BD7D6D" w:rsidRDefault="005716E9" w:rsidP="005716E9">
      <w:pPr>
        <w:pStyle w:val="ListParagraph"/>
        <w:numPr>
          <w:ilvl w:val="0"/>
          <w:numId w:val="12"/>
        </w:numPr>
        <w:jc w:val="both"/>
        <w:rPr>
          <w:rFonts w:ascii="Arial" w:hAnsi="Arial" w:cs="Arial"/>
        </w:rPr>
      </w:pPr>
      <w:r w:rsidRPr="00BD7D6D">
        <w:rPr>
          <w:rFonts w:ascii="Arial" w:hAnsi="Arial" w:cs="Arial"/>
          <w:noProof/>
        </w:rPr>
        <w:t>To promote and safeguard the welfare of all students within the school</w:t>
      </w:r>
    </w:p>
    <w:p w14:paraId="3E70AE08" w14:textId="77777777" w:rsidR="005716E9" w:rsidRPr="00BD7D6D" w:rsidRDefault="005716E9" w:rsidP="005716E9">
      <w:pPr>
        <w:jc w:val="both"/>
        <w:rPr>
          <w:rFonts w:ascii="Arial" w:hAnsi="Arial" w:cs="Arial"/>
        </w:rPr>
      </w:pPr>
    </w:p>
    <w:p w14:paraId="03D14B24" w14:textId="77777777" w:rsidR="005716E9" w:rsidRPr="00BD7D6D" w:rsidRDefault="005716E9" w:rsidP="005716E9">
      <w:pPr>
        <w:ind w:left="227" w:hanging="227"/>
        <w:jc w:val="both"/>
        <w:outlineLvl w:val="0"/>
        <w:rPr>
          <w:rFonts w:ascii="Arial" w:hAnsi="Arial" w:cs="Arial"/>
          <w:b/>
          <w:color w:val="000000"/>
        </w:rPr>
      </w:pPr>
      <w:r w:rsidRPr="00BD7D6D">
        <w:rPr>
          <w:rFonts w:ascii="Arial" w:hAnsi="Arial" w:cs="Arial"/>
          <w:b/>
          <w:color w:val="000000"/>
        </w:rPr>
        <w:t>Key Tasks to Achieve Outcomes</w:t>
      </w:r>
    </w:p>
    <w:p w14:paraId="0F3C5C94" w14:textId="77777777" w:rsidR="005716E9" w:rsidRPr="00BD7D6D" w:rsidRDefault="005716E9" w:rsidP="005716E9">
      <w:pPr>
        <w:ind w:left="227" w:hanging="227"/>
        <w:jc w:val="both"/>
        <w:outlineLvl w:val="0"/>
        <w:rPr>
          <w:rFonts w:ascii="Arial" w:hAnsi="Arial" w:cs="Arial"/>
          <w:b/>
          <w:color w:val="000000"/>
        </w:rPr>
      </w:pPr>
    </w:p>
    <w:p w14:paraId="19B84B98" w14:textId="77777777" w:rsidR="005716E9" w:rsidRPr="00BD7D6D" w:rsidRDefault="005716E9" w:rsidP="005716E9">
      <w:pPr>
        <w:pStyle w:val="ListParagraph"/>
        <w:numPr>
          <w:ilvl w:val="0"/>
          <w:numId w:val="13"/>
        </w:numPr>
        <w:jc w:val="both"/>
        <w:rPr>
          <w:rFonts w:ascii="Arial" w:hAnsi="Arial" w:cs="Arial"/>
        </w:rPr>
      </w:pPr>
      <w:r w:rsidRPr="00BD7D6D">
        <w:rPr>
          <w:rFonts w:ascii="Arial" w:hAnsi="Arial" w:cs="Arial"/>
        </w:rPr>
        <w:t>Lead on the Self Review and Evaluation of the Department to improve the quality of learning and teaching and raising of standards</w:t>
      </w:r>
    </w:p>
    <w:p w14:paraId="4E38D80A" w14:textId="77777777" w:rsidR="005716E9" w:rsidRPr="00BD7D6D" w:rsidRDefault="005716E9" w:rsidP="005716E9">
      <w:pPr>
        <w:pStyle w:val="ListParagraph"/>
        <w:numPr>
          <w:ilvl w:val="0"/>
          <w:numId w:val="13"/>
        </w:numPr>
        <w:jc w:val="both"/>
        <w:rPr>
          <w:rFonts w:ascii="Arial" w:hAnsi="Arial" w:cs="Arial"/>
        </w:rPr>
      </w:pPr>
      <w:r w:rsidRPr="02958072">
        <w:rPr>
          <w:rFonts w:ascii="Arial" w:hAnsi="Arial" w:cs="Arial"/>
        </w:rPr>
        <w:t>Lead the team of teachers and Curriculum Leader in department planning and innovation activities to promote the work of the department</w:t>
      </w:r>
    </w:p>
    <w:p w14:paraId="75C4DEF5" w14:textId="77777777" w:rsidR="005716E9" w:rsidRPr="00BD7D6D" w:rsidRDefault="005716E9" w:rsidP="005716E9">
      <w:pPr>
        <w:pStyle w:val="ListParagraph"/>
        <w:numPr>
          <w:ilvl w:val="0"/>
          <w:numId w:val="13"/>
        </w:numPr>
        <w:jc w:val="both"/>
        <w:rPr>
          <w:rFonts w:ascii="Arial" w:hAnsi="Arial" w:cs="Arial"/>
        </w:rPr>
      </w:pPr>
      <w:r w:rsidRPr="02958072">
        <w:rPr>
          <w:rFonts w:ascii="Arial" w:hAnsi="Arial" w:cs="Arial"/>
        </w:rPr>
        <w:t>Lead the team of teachers and Curriculum Leader in implementing whole school initiatives</w:t>
      </w:r>
    </w:p>
    <w:p w14:paraId="1CAA495A" w14:textId="77777777" w:rsidR="005716E9" w:rsidRPr="00BD7D6D" w:rsidRDefault="005716E9" w:rsidP="005716E9">
      <w:pPr>
        <w:pStyle w:val="ListParagraph"/>
        <w:numPr>
          <w:ilvl w:val="0"/>
          <w:numId w:val="13"/>
        </w:numPr>
        <w:jc w:val="both"/>
        <w:rPr>
          <w:rFonts w:ascii="Arial" w:hAnsi="Arial" w:cs="Arial"/>
        </w:rPr>
      </w:pPr>
      <w:r w:rsidRPr="00BD7D6D">
        <w:rPr>
          <w:rFonts w:ascii="Arial" w:hAnsi="Arial" w:cs="Arial"/>
        </w:rPr>
        <w:t>Ensure programmes of study and opportunities available reflect and expand the inclusive nature of the school population</w:t>
      </w:r>
    </w:p>
    <w:p w14:paraId="4BCCCE59" w14:textId="77777777" w:rsidR="005716E9" w:rsidRPr="00BD7D6D" w:rsidRDefault="005716E9" w:rsidP="005716E9">
      <w:pPr>
        <w:pStyle w:val="ListParagraph"/>
        <w:numPr>
          <w:ilvl w:val="0"/>
          <w:numId w:val="13"/>
        </w:numPr>
        <w:jc w:val="both"/>
        <w:rPr>
          <w:rFonts w:ascii="Arial" w:hAnsi="Arial" w:cs="Arial"/>
        </w:rPr>
      </w:pPr>
      <w:r w:rsidRPr="00BD7D6D">
        <w:rPr>
          <w:rFonts w:ascii="Arial" w:hAnsi="Arial" w:cs="Arial"/>
        </w:rPr>
        <w:t>Lead on the strategic use of data to inform planning and department developments</w:t>
      </w:r>
    </w:p>
    <w:p w14:paraId="0B14FF35" w14:textId="77777777" w:rsidR="005716E9" w:rsidRPr="00BD7D6D" w:rsidRDefault="005716E9" w:rsidP="005716E9">
      <w:pPr>
        <w:pStyle w:val="ListParagraph"/>
        <w:numPr>
          <w:ilvl w:val="0"/>
          <w:numId w:val="13"/>
        </w:numPr>
        <w:jc w:val="both"/>
        <w:rPr>
          <w:rFonts w:ascii="Arial" w:hAnsi="Arial" w:cs="Arial"/>
        </w:rPr>
      </w:pPr>
      <w:r w:rsidRPr="02958072">
        <w:rPr>
          <w:rFonts w:ascii="Arial" w:hAnsi="Arial" w:cs="Arial"/>
        </w:rPr>
        <w:t>Lead on the appraisal of the staff in the Religious Education department</w:t>
      </w:r>
    </w:p>
    <w:p w14:paraId="3F8F43AF" w14:textId="77777777" w:rsidR="005716E9" w:rsidRPr="00BD7D6D" w:rsidRDefault="005716E9" w:rsidP="005716E9">
      <w:pPr>
        <w:pStyle w:val="ListParagraph"/>
        <w:numPr>
          <w:ilvl w:val="0"/>
          <w:numId w:val="13"/>
        </w:numPr>
        <w:jc w:val="both"/>
        <w:rPr>
          <w:rFonts w:ascii="Arial" w:hAnsi="Arial" w:cs="Arial"/>
        </w:rPr>
      </w:pPr>
      <w:r w:rsidRPr="00BD7D6D">
        <w:rPr>
          <w:rFonts w:ascii="Arial" w:hAnsi="Arial" w:cs="Arial"/>
        </w:rPr>
        <w:t>Identify and support the professional development needs of members of the department</w:t>
      </w:r>
    </w:p>
    <w:p w14:paraId="76246996" w14:textId="77777777" w:rsidR="005716E9" w:rsidRPr="00BD7D6D" w:rsidRDefault="005716E9" w:rsidP="005716E9">
      <w:pPr>
        <w:pStyle w:val="ListParagraph"/>
        <w:numPr>
          <w:ilvl w:val="0"/>
          <w:numId w:val="13"/>
        </w:numPr>
        <w:jc w:val="both"/>
        <w:rPr>
          <w:rFonts w:ascii="Arial" w:hAnsi="Arial" w:cs="Arial"/>
        </w:rPr>
      </w:pPr>
      <w:r w:rsidRPr="00BD7D6D">
        <w:rPr>
          <w:rFonts w:ascii="Arial" w:hAnsi="Arial" w:cs="Arial"/>
        </w:rPr>
        <w:t>Represent the work and aspirations of the department, to contribute to the whole school vision</w:t>
      </w:r>
    </w:p>
    <w:p w14:paraId="6DF3979A" w14:textId="77777777" w:rsidR="005716E9" w:rsidRDefault="005716E9" w:rsidP="005716E9">
      <w:pPr>
        <w:pStyle w:val="ListParagraph"/>
        <w:numPr>
          <w:ilvl w:val="0"/>
          <w:numId w:val="13"/>
        </w:numPr>
        <w:jc w:val="both"/>
        <w:rPr>
          <w:rFonts w:ascii="Arial" w:hAnsi="Arial" w:cs="Arial"/>
        </w:rPr>
      </w:pPr>
      <w:r w:rsidRPr="02958072">
        <w:rPr>
          <w:rFonts w:ascii="Arial" w:hAnsi="Arial" w:cs="Arial"/>
        </w:rPr>
        <w:t>Work with the Leadership Team on creating the whole school strategic vision</w:t>
      </w:r>
    </w:p>
    <w:p w14:paraId="350BCF61" w14:textId="77777777" w:rsidR="005716E9" w:rsidRDefault="005716E9" w:rsidP="005716E9">
      <w:pPr>
        <w:rPr>
          <w:rFonts w:ascii="Arial" w:hAnsi="Arial" w:cs="Arial"/>
          <w:b/>
        </w:rPr>
      </w:pPr>
      <w:r>
        <w:rPr>
          <w:rFonts w:ascii="Arial" w:hAnsi="Arial" w:cs="Arial"/>
          <w:b/>
        </w:rPr>
        <w:br w:type="page"/>
      </w:r>
    </w:p>
    <w:p w14:paraId="211F8D63" w14:textId="77777777" w:rsidR="005716E9" w:rsidRPr="00BD7D6D" w:rsidRDefault="005716E9" w:rsidP="005716E9">
      <w:pPr>
        <w:ind w:left="227" w:hanging="227"/>
        <w:jc w:val="both"/>
        <w:outlineLvl w:val="0"/>
        <w:rPr>
          <w:rFonts w:ascii="Arial" w:hAnsi="Arial" w:cs="Arial"/>
          <w:b/>
        </w:rPr>
      </w:pPr>
      <w:r w:rsidRPr="00BD7D6D">
        <w:rPr>
          <w:rFonts w:ascii="Arial" w:hAnsi="Arial" w:cs="Arial"/>
          <w:b/>
        </w:rPr>
        <w:t>Indicators of Performance</w:t>
      </w:r>
    </w:p>
    <w:p w14:paraId="527FDDF0" w14:textId="77777777" w:rsidR="005716E9" w:rsidRPr="00BD7D6D" w:rsidRDefault="005716E9" w:rsidP="005716E9">
      <w:pPr>
        <w:ind w:left="227" w:hanging="227"/>
        <w:jc w:val="both"/>
        <w:rPr>
          <w:rFonts w:ascii="Arial" w:hAnsi="Arial" w:cs="Arial"/>
          <w:color w:val="000000"/>
        </w:rPr>
      </w:pPr>
    </w:p>
    <w:p w14:paraId="0E722B43" w14:textId="77777777" w:rsidR="005716E9" w:rsidRPr="00BD7D6D" w:rsidRDefault="005716E9" w:rsidP="005716E9">
      <w:pPr>
        <w:pStyle w:val="ListParagraph"/>
        <w:numPr>
          <w:ilvl w:val="0"/>
          <w:numId w:val="14"/>
        </w:numPr>
        <w:jc w:val="both"/>
        <w:rPr>
          <w:rFonts w:ascii="Arial" w:hAnsi="Arial" w:cs="Arial"/>
          <w:color w:val="000000"/>
        </w:rPr>
      </w:pPr>
      <w:r w:rsidRPr="00BD7D6D">
        <w:rPr>
          <w:rFonts w:ascii="Arial" w:hAnsi="Arial" w:cs="Arial"/>
          <w:iCs/>
          <w:color w:val="000000"/>
        </w:rPr>
        <w:t xml:space="preserve">The department delivers learning programmes that are innovative, </w:t>
      </w:r>
      <w:proofErr w:type="gramStart"/>
      <w:r w:rsidRPr="00BD7D6D">
        <w:rPr>
          <w:rFonts w:ascii="Arial" w:hAnsi="Arial" w:cs="Arial"/>
          <w:iCs/>
          <w:color w:val="000000"/>
        </w:rPr>
        <w:t>inclusive</w:t>
      </w:r>
      <w:proofErr w:type="gramEnd"/>
      <w:r w:rsidRPr="00BD7D6D">
        <w:rPr>
          <w:rFonts w:ascii="Arial" w:hAnsi="Arial" w:cs="Arial"/>
          <w:iCs/>
          <w:color w:val="000000"/>
        </w:rPr>
        <w:t xml:space="preserve"> and developed to respond to the needs of students. </w:t>
      </w:r>
    </w:p>
    <w:p w14:paraId="4CF27278" w14:textId="77777777" w:rsidR="005716E9" w:rsidRPr="00BD7D6D" w:rsidRDefault="005716E9" w:rsidP="005716E9">
      <w:pPr>
        <w:pStyle w:val="ListParagraph"/>
        <w:numPr>
          <w:ilvl w:val="0"/>
          <w:numId w:val="14"/>
        </w:numPr>
        <w:jc w:val="both"/>
        <w:rPr>
          <w:rFonts w:ascii="Arial" w:hAnsi="Arial" w:cs="Arial"/>
          <w:color w:val="000000"/>
        </w:rPr>
      </w:pPr>
      <w:r w:rsidRPr="02958072">
        <w:rPr>
          <w:rFonts w:ascii="Arial" w:hAnsi="Arial" w:cs="Arial"/>
          <w:color w:val="000000" w:themeColor="text1"/>
        </w:rPr>
        <w:t>Standards of teaching and learning in Religious Education are high and continue to improve</w:t>
      </w:r>
    </w:p>
    <w:p w14:paraId="0C1E4A3A" w14:textId="77777777" w:rsidR="005716E9" w:rsidRPr="00BD7D6D" w:rsidRDefault="005716E9" w:rsidP="005716E9">
      <w:pPr>
        <w:pStyle w:val="ListParagraph"/>
        <w:numPr>
          <w:ilvl w:val="0"/>
          <w:numId w:val="14"/>
        </w:numPr>
        <w:jc w:val="both"/>
        <w:rPr>
          <w:rFonts w:ascii="Arial" w:hAnsi="Arial" w:cs="Arial"/>
          <w:color w:val="000000"/>
        </w:rPr>
      </w:pPr>
      <w:r w:rsidRPr="02958072">
        <w:rPr>
          <w:rFonts w:ascii="Arial" w:hAnsi="Arial" w:cs="Arial"/>
          <w:color w:val="000000" w:themeColor="text1"/>
        </w:rPr>
        <w:t>Student achievement in Religious Education is high</w:t>
      </w:r>
    </w:p>
    <w:p w14:paraId="01124461" w14:textId="77777777" w:rsidR="005716E9" w:rsidRPr="00BD7D6D" w:rsidRDefault="005716E9" w:rsidP="005716E9">
      <w:pPr>
        <w:pStyle w:val="ListParagraph"/>
        <w:numPr>
          <w:ilvl w:val="0"/>
          <w:numId w:val="14"/>
        </w:numPr>
        <w:jc w:val="both"/>
        <w:rPr>
          <w:rFonts w:ascii="Arial" w:hAnsi="Arial" w:cs="Arial"/>
          <w:color w:val="000000"/>
        </w:rPr>
      </w:pPr>
      <w:r w:rsidRPr="02958072">
        <w:rPr>
          <w:rFonts w:ascii="Arial" w:hAnsi="Arial" w:cs="Arial"/>
          <w:color w:val="000000" w:themeColor="text1"/>
        </w:rPr>
        <w:t>Strategic planning in Religious Education ensures continued improvement in student provision and quality of teaching and learning.</w:t>
      </w:r>
    </w:p>
    <w:p w14:paraId="34D5DE48" w14:textId="77777777" w:rsidR="005716E9" w:rsidRPr="00BD7D6D" w:rsidRDefault="005716E9" w:rsidP="005716E9">
      <w:pPr>
        <w:numPr>
          <w:ilvl w:val="0"/>
          <w:numId w:val="14"/>
        </w:numPr>
        <w:rPr>
          <w:rFonts w:ascii="Arial" w:hAnsi="Arial" w:cs="Arial"/>
          <w:iCs/>
          <w:color w:val="000000"/>
        </w:rPr>
      </w:pPr>
      <w:r w:rsidRPr="00BD7D6D">
        <w:rPr>
          <w:rFonts w:ascii="Arial" w:hAnsi="Arial" w:cs="Arial"/>
          <w:iCs/>
          <w:color w:val="000000"/>
        </w:rPr>
        <w:t>Appraisal processes contribute positively to the development of the department and the standards achieved</w:t>
      </w:r>
    </w:p>
    <w:p w14:paraId="0BBD4DF9" w14:textId="77777777" w:rsidR="005716E9" w:rsidRPr="00BD7D6D" w:rsidRDefault="005716E9" w:rsidP="005716E9">
      <w:pPr>
        <w:pStyle w:val="ListParagraph"/>
        <w:numPr>
          <w:ilvl w:val="0"/>
          <w:numId w:val="14"/>
        </w:numPr>
        <w:jc w:val="both"/>
        <w:rPr>
          <w:rFonts w:ascii="Arial" w:hAnsi="Arial" w:cs="Arial"/>
          <w:iCs/>
          <w:color w:val="000000"/>
        </w:rPr>
      </w:pPr>
      <w:proofErr w:type="spellStart"/>
      <w:r w:rsidRPr="00BD7D6D">
        <w:rPr>
          <w:rFonts w:ascii="Arial" w:hAnsi="Arial" w:cs="Arial"/>
          <w:iCs/>
          <w:color w:val="000000"/>
        </w:rPr>
        <w:t>CPD</w:t>
      </w:r>
      <w:proofErr w:type="spellEnd"/>
      <w:r w:rsidRPr="00BD7D6D">
        <w:rPr>
          <w:rFonts w:ascii="Arial" w:hAnsi="Arial" w:cs="Arial"/>
          <w:iCs/>
          <w:color w:val="000000"/>
        </w:rPr>
        <w:t xml:space="preserve"> is used effectively to support the raising of student achievement.</w:t>
      </w:r>
    </w:p>
    <w:p w14:paraId="7864F1F4" w14:textId="77777777" w:rsidR="005716E9" w:rsidRPr="00BD7D6D" w:rsidRDefault="005716E9" w:rsidP="005716E9">
      <w:pPr>
        <w:ind w:left="227" w:hanging="227"/>
        <w:jc w:val="both"/>
        <w:rPr>
          <w:rFonts w:ascii="Arial" w:hAnsi="Arial" w:cs="Arial"/>
        </w:rPr>
      </w:pPr>
    </w:p>
    <w:p w14:paraId="53A31171" w14:textId="77777777" w:rsidR="005716E9" w:rsidRPr="00BD7D6D" w:rsidRDefault="005716E9" w:rsidP="005716E9">
      <w:pPr>
        <w:jc w:val="both"/>
        <w:rPr>
          <w:rFonts w:ascii="Arial" w:hAnsi="Arial" w:cs="Arial"/>
          <w:b/>
        </w:rPr>
      </w:pPr>
      <w:r w:rsidRPr="00BD7D6D">
        <w:rPr>
          <w:rFonts w:ascii="Arial" w:hAnsi="Arial" w:cs="Arial"/>
          <w:b/>
        </w:rPr>
        <w:t xml:space="preserve">The designated member of the Leadership Team will evaluate the performance of the Strategic Subject Leader by: </w:t>
      </w:r>
    </w:p>
    <w:p w14:paraId="31E0FE95" w14:textId="77777777" w:rsidR="005716E9" w:rsidRPr="00BD7D6D" w:rsidRDefault="005716E9" w:rsidP="005716E9">
      <w:pPr>
        <w:ind w:left="227" w:hanging="227"/>
        <w:jc w:val="both"/>
        <w:rPr>
          <w:rFonts w:ascii="Arial" w:hAnsi="Arial" w:cs="Arial"/>
        </w:rPr>
      </w:pPr>
    </w:p>
    <w:p w14:paraId="1F936E80" w14:textId="77777777" w:rsidR="005716E9" w:rsidRPr="00BD7D6D" w:rsidRDefault="005716E9" w:rsidP="005716E9">
      <w:pPr>
        <w:pStyle w:val="ListParagraph"/>
        <w:numPr>
          <w:ilvl w:val="0"/>
          <w:numId w:val="15"/>
        </w:numPr>
        <w:jc w:val="both"/>
        <w:rPr>
          <w:rFonts w:ascii="Arial" w:hAnsi="Arial" w:cs="Arial"/>
        </w:rPr>
      </w:pPr>
      <w:r w:rsidRPr="02958072">
        <w:rPr>
          <w:rFonts w:ascii="Arial" w:hAnsi="Arial" w:cs="Arial"/>
        </w:rPr>
        <w:t xml:space="preserve">Analysing internally and externally produced academic performance and progress data for students taught within </w:t>
      </w:r>
      <w:r w:rsidRPr="02958072">
        <w:rPr>
          <w:rFonts w:ascii="Arial" w:hAnsi="Arial" w:cs="Arial"/>
          <w:color w:val="000000" w:themeColor="text1"/>
        </w:rPr>
        <w:t xml:space="preserve">in Religious Education </w:t>
      </w:r>
    </w:p>
    <w:p w14:paraId="7602EC34" w14:textId="77777777" w:rsidR="005716E9" w:rsidRPr="00BD7D6D" w:rsidRDefault="005716E9" w:rsidP="005716E9">
      <w:pPr>
        <w:pStyle w:val="ListParagraph"/>
        <w:numPr>
          <w:ilvl w:val="0"/>
          <w:numId w:val="15"/>
        </w:numPr>
        <w:jc w:val="both"/>
        <w:rPr>
          <w:rFonts w:ascii="Arial" w:hAnsi="Arial" w:cs="Arial"/>
        </w:rPr>
      </w:pPr>
      <w:r w:rsidRPr="02958072">
        <w:rPr>
          <w:rFonts w:ascii="Arial" w:hAnsi="Arial" w:cs="Arial"/>
        </w:rPr>
        <w:t xml:space="preserve">Analysing learning behaviour data for students taught within </w:t>
      </w:r>
      <w:r w:rsidRPr="02958072">
        <w:rPr>
          <w:rFonts w:ascii="Arial" w:hAnsi="Arial" w:cs="Arial"/>
          <w:color w:val="000000" w:themeColor="text1"/>
        </w:rPr>
        <w:t>in Religious Education</w:t>
      </w:r>
    </w:p>
    <w:p w14:paraId="692C8092" w14:textId="77777777" w:rsidR="005716E9" w:rsidRPr="00BD7D6D" w:rsidRDefault="005716E9" w:rsidP="005716E9">
      <w:pPr>
        <w:pStyle w:val="ListParagraph"/>
        <w:numPr>
          <w:ilvl w:val="0"/>
          <w:numId w:val="15"/>
        </w:numPr>
        <w:jc w:val="both"/>
        <w:outlineLvl w:val="0"/>
        <w:rPr>
          <w:rFonts w:ascii="Arial" w:hAnsi="Arial" w:cs="Arial"/>
        </w:rPr>
      </w:pPr>
      <w:r w:rsidRPr="00BD7D6D">
        <w:rPr>
          <w:rFonts w:ascii="Arial" w:hAnsi="Arial" w:cs="Arial"/>
        </w:rPr>
        <w:t>Sampling lesson observation records</w:t>
      </w:r>
    </w:p>
    <w:p w14:paraId="6B4D60A4" w14:textId="77777777" w:rsidR="005716E9" w:rsidRPr="00BD7D6D" w:rsidRDefault="005716E9" w:rsidP="005716E9">
      <w:pPr>
        <w:pStyle w:val="ListParagraph"/>
        <w:numPr>
          <w:ilvl w:val="0"/>
          <w:numId w:val="15"/>
        </w:numPr>
        <w:jc w:val="both"/>
        <w:rPr>
          <w:rFonts w:ascii="Arial" w:hAnsi="Arial" w:cs="Arial"/>
        </w:rPr>
      </w:pPr>
      <w:r w:rsidRPr="02958072">
        <w:rPr>
          <w:rFonts w:ascii="Arial" w:hAnsi="Arial" w:cs="Arial"/>
        </w:rPr>
        <w:t xml:space="preserve">Sampling views of staff within </w:t>
      </w:r>
      <w:r w:rsidRPr="02958072">
        <w:rPr>
          <w:rFonts w:ascii="Arial" w:hAnsi="Arial" w:cs="Arial"/>
          <w:color w:val="000000" w:themeColor="text1"/>
        </w:rPr>
        <w:t xml:space="preserve">in Religious Education </w:t>
      </w:r>
    </w:p>
    <w:p w14:paraId="12815A3C" w14:textId="77777777" w:rsidR="005716E9" w:rsidRDefault="005716E9" w:rsidP="005716E9">
      <w:pPr>
        <w:pStyle w:val="ListParagraph"/>
        <w:numPr>
          <w:ilvl w:val="0"/>
          <w:numId w:val="15"/>
        </w:numPr>
        <w:jc w:val="both"/>
      </w:pPr>
      <w:r w:rsidRPr="00BD7D6D">
        <w:rPr>
          <w:rFonts w:ascii="Arial" w:hAnsi="Arial" w:cs="Arial"/>
        </w:rPr>
        <w:t xml:space="preserve">Analysing the impact of </w:t>
      </w:r>
      <w:proofErr w:type="spellStart"/>
      <w:r w:rsidRPr="00BD7D6D">
        <w:rPr>
          <w:rFonts w:ascii="Arial" w:hAnsi="Arial" w:cs="Arial"/>
        </w:rPr>
        <w:t>CPD</w:t>
      </w:r>
      <w:proofErr w:type="spellEnd"/>
      <w:r w:rsidRPr="00BD7D6D">
        <w:rPr>
          <w:rFonts w:ascii="Arial" w:hAnsi="Arial" w:cs="Arial"/>
        </w:rPr>
        <w:t xml:space="preserve"> on delivery of lessons</w:t>
      </w:r>
    </w:p>
    <w:p w14:paraId="31EACDCD" w14:textId="77777777" w:rsidR="005716E9" w:rsidRDefault="005716E9">
      <w:pPr>
        <w:rPr>
          <w:rFonts w:ascii="Arial" w:hAnsi="Arial" w:cs="Arial"/>
          <w:sz w:val="23"/>
          <w:szCs w:val="23"/>
        </w:rPr>
        <w:sectPr w:rsidR="005716E9" w:rsidSect="005716E9">
          <w:pgSz w:w="11906" w:h="16838"/>
          <w:pgMar w:top="1440" w:right="1440" w:bottom="1440" w:left="1440" w:header="432" w:footer="720" w:gutter="0"/>
          <w:cols w:space="720"/>
          <w:docGrid w:linePitch="326"/>
        </w:sectPr>
      </w:pPr>
    </w:p>
    <w:p w14:paraId="4D892036" w14:textId="13D18DCD" w:rsidR="005716E9" w:rsidRDefault="005716E9">
      <w:pPr>
        <w:rPr>
          <w:rFonts w:ascii="Arial" w:hAnsi="Arial" w:cs="Arial"/>
          <w:b/>
          <w:bCs/>
          <w:sz w:val="23"/>
          <w:szCs w:val="23"/>
        </w:rPr>
      </w:pPr>
    </w:p>
    <w:p w14:paraId="2B9813F7" w14:textId="77777777" w:rsidR="005716E9" w:rsidRPr="005716E9" w:rsidRDefault="005716E9" w:rsidP="005716E9">
      <w:pPr>
        <w:ind w:left="10" w:right="3" w:hanging="10"/>
        <w:jc w:val="center"/>
        <w:rPr>
          <w:rFonts w:ascii="Arial" w:eastAsia="Arial" w:hAnsi="Arial" w:cs="Arial"/>
          <w:b/>
          <w:bCs/>
          <w:color w:val="4472C4" w:themeColor="accent1"/>
          <w:lang w:val="en-US" w:eastAsia="en-GB"/>
        </w:rPr>
      </w:pPr>
      <w:r w:rsidRPr="005716E9">
        <w:rPr>
          <w:rFonts w:ascii="Arial" w:eastAsia="Arial" w:hAnsi="Arial" w:cs="Arial"/>
          <w:b/>
          <w:bCs/>
          <w:color w:val="4472C4" w:themeColor="accent1"/>
          <w:lang w:val="en-US" w:eastAsia="en-GB"/>
        </w:rPr>
        <w:t>Person Specification</w:t>
      </w:r>
      <w:r w:rsidRPr="005716E9">
        <w:rPr>
          <w:rFonts w:ascii="Arial" w:eastAsia="Arial" w:hAnsi="Arial" w:cs="Arial"/>
          <w:b/>
          <w:bCs/>
          <w:color w:val="4472C4" w:themeColor="accent1"/>
          <w:lang w:val="en-US" w:eastAsia="en-GB"/>
        </w:rPr>
        <w:t xml:space="preserve"> </w:t>
      </w:r>
    </w:p>
    <w:p w14:paraId="56F7B440" w14:textId="61E1B98C" w:rsidR="005716E9" w:rsidRPr="005716E9" w:rsidRDefault="005716E9" w:rsidP="005716E9">
      <w:pPr>
        <w:ind w:left="10" w:right="3" w:hanging="10"/>
        <w:jc w:val="center"/>
        <w:rPr>
          <w:rFonts w:ascii="Arial" w:eastAsia="Arial" w:hAnsi="Arial" w:cs="Arial"/>
          <w:b/>
          <w:bCs/>
          <w:color w:val="4472C4" w:themeColor="accent1"/>
          <w:lang w:val="en-US" w:eastAsia="en-GB"/>
        </w:rPr>
      </w:pPr>
      <w:r w:rsidRPr="005716E9">
        <w:rPr>
          <w:rFonts w:ascii="Arial" w:eastAsia="Arial" w:hAnsi="Arial" w:cs="Arial"/>
          <w:b/>
          <w:bCs/>
          <w:color w:val="4472C4" w:themeColor="accent1"/>
          <w:lang w:val="en-US" w:eastAsia="en-GB"/>
        </w:rPr>
        <w:t>Director of Religious Education</w:t>
      </w:r>
    </w:p>
    <w:p w14:paraId="77CADE9B" w14:textId="77777777" w:rsidR="005716E9" w:rsidRPr="005716E9" w:rsidRDefault="005716E9" w:rsidP="005716E9">
      <w:pPr>
        <w:jc w:val="both"/>
        <w:rPr>
          <w:rFonts w:ascii="Calibri" w:hAnsi="Calibri" w:cs="Arial"/>
          <w:b/>
        </w:rPr>
      </w:pPr>
    </w:p>
    <w:p w14:paraId="3CCACB9B" w14:textId="77777777" w:rsidR="005716E9" w:rsidRPr="005716E9" w:rsidRDefault="005716E9" w:rsidP="005716E9">
      <w:pPr>
        <w:jc w:val="both"/>
        <w:rPr>
          <w:rFonts w:ascii="Calibri" w:hAnsi="Calibri" w:cs="Arial"/>
          <w:b/>
        </w:rPr>
      </w:pPr>
    </w:p>
    <w:tbl>
      <w:tblPr>
        <w:tblW w:w="9489"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298"/>
        <w:gridCol w:w="1191"/>
      </w:tblGrid>
      <w:tr w:rsidR="005716E9" w:rsidRPr="005716E9" w14:paraId="1D578D97" w14:textId="77777777" w:rsidTr="009B1D4A">
        <w:trPr>
          <w:trHeight w:val="360"/>
          <w:jc w:val="center"/>
        </w:trPr>
        <w:tc>
          <w:tcPr>
            <w:tcW w:w="8298" w:type="dxa"/>
            <w:shd w:val="solid" w:color="C0C0C0" w:fill="FFFFFF"/>
          </w:tcPr>
          <w:p w14:paraId="4AF1D758" w14:textId="77777777" w:rsidR="005716E9" w:rsidRPr="005716E9" w:rsidRDefault="005716E9" w:rsidP="005716E9">
            <w:pPr>
              <w:tabs>
                <w:tab w:val="left" w:pos="428"/>
              </w:tabs>
              <w:rPr>
                <w:rFonts w:ascii="Calibri" w:hAnsi="Calibri" w:cs="Arial"/>
                <w:lang w:val="en-US"/>
              </w:rPr>
            </w:pPr>
            <w:r w:rsidRPr="005716E9">
              <w:rPr>
                <w:rFonts w:ascii="Calibri" w:hAnsi="Calibri" w:cs="Arial"/>
                <w:b/>
                <w:lang w:val="en-US"/>
              </w:rPr>
              <w:t>TRAINING AND QUALIFICATIONS</w:t>
            </w:r>
          </w:p>
        </w:tc>
        <w:tc>
          <w:tcPr>
            <w:tcW w:w="1191" w:type="dxa"/>
            <w:shd w:val="solid" w:color="C0C0C0" w:fill="FFFFFF"/>
          </w:tcPr>
          <w:p w14:paraId="3ADF233C" w14:textId="77777777" w:rsidR="005716E9" w:rsidRPr="005716E9" w:rsidRDefault="005716E9" w:rsidP="005716E9">
            <w:pPr>
              <w:tabs>
                <w:tab w:val="decimal" w:pos="0"/>
              </w:tabs>
              <w:jc w:val="center"/>
              <w:rPr>
                <w:rFonts w:ascii="Calibri" w:hAnsi="Calibri" w:cs="Arial"/>
                <w:b/>
                <w:bCs/>
              </w:rPr>
            </w:pPr>
            <w:r w:rsidRPr="005716E9">
              <w:rPr>
                <w:rFonts w:ascii="Calibri" w:hAnsi="Calibri" w:cs="Arial"/>
                <w:b/>
                <w:bCs/>
              </w:rPr>
              <w:t>Evidence</w:t>
            </w:r>
          </w:p>
        </w:tc>
      </w:tr>
      <w:tr w:rsidR="005716E9" w:rsidRPr="005716E9" w14:paraId="567EF9F2" w14:textId="77777777" w:rsidTr="009B1D4A">
        <w:trPr>
          <w:trHeight w:val="360"/>
          <w:jc w:val="center"/>
        </w:trPr>
        <w:tc>
          <w:tcPr>
            <w:tcW w:w="8298" w:type="dxa"/>
          </w:tcPr>
          <w:p w14:paraId="42DF96B3" w14:textId="77777777" w:rsidR="005716E9" w:rsidRPr="005716E9" w:rsidRDefault="005716E9" w:rsidP="005716E9">
            <w:pPr>
              <w:tabs>
                <w:tab w:val="decimal" w:pos="0"/>
              </w:tabs>
              <w:rPr>
                <w:rFonts w:ascii="Calibri" w:hAnsi="Calibri" w:cs="Arial"/>
                <w:lang w:val="en-US"/>
              </w:rPr>
            </w:pPr>
            <w:r w:rsidRPr="005716E9">
              <w:rPr>
                <w:rFonts w:ascii="Calibri" w:hAnsi="Calibri" w:cs="Arial"/>
              </w:rPr>
              <w:t>Qualified teacher status</w:t>
            </w:r>
          </w:p>
        </w:tc>
        <w:tc>
          <w:tcPr>
            <w:tcW w:w="1191" w:type="dxa"/>
          </w:tcPr>
          <w:p w14:paraId="16A51763" w14:textId="77777777" w:rsidR="005716E9" w:rsidRPr="005716E9" w:rsidRDefault="005716E9" w:rsidP="005716E9">
            <w:pPr>
              <w:jc w:val="center"/>
              <w:rPr>
                <w:rFonts w:ascii="Calibri" w:hAnsi="Calibri" w:cs="Arial"/>
                <w:bCs/>
                <w:lang w:val="en-US"/>
              </w:rPr>
            </w:pPr>
            <w:r w:rsidRPr="005716E9">
              <w:rPr>
                <w:rFonts w:ascii="Calibri" w:hAnsi="Calibri" w:cs="Arial"/>
                <w:bCs/>
                <w:lang w:val="en-US"/>
              </w:rPr>
              <w:t>A</w:t>
            </w:r>
          </w:p>
        </w:tc>
      </w:tr>
      <w:tr w:rsidR="005716E9" w:rsidRPr="005716E9" w14:paraId="70D0E400" w14:textId="77777777" w:rsidTr="009B1D4A">
        <w:trPr>
          <w:trHeight w:val="360"/>
          <w:jc w:val="center"/>
        </w:trPr>
        <w:tc>
          <w:tcPr>
            <w:tcW w:w="8298" w:type="dxa"/>
            <w:tcBorders>
              <w:bottom w:val="nil"/>
            </w:tcBorders>
            <w:shd w:val="solid" w:color="C0C0C0" w:fill="FFFFFF"/>
          </w:tcPr>
          <w:p w14:paraId="60478F9B" w14:textId="77777777" w:rsidR="005716E9" w:rsidRPr="005716E9" w:rsidRDefault="005716E9" w:rsidP="005716E9">
            <w:pPr>
              <w:tabs>
                <w:tab w:val="decimal" w:pos="0"/>
              </w:tabs>
              <w:rPr>
                <w:rFonts w:ascii="Calibri" w:hAnsi="Calibri" w:cs="Arial"/>
                <w:lang w:val="en-US"/>
              </w:rPr>
            </w:pPr>
            <w:r w:rsidRPr="005716E9">
              <w:rPr>
                <w:rFonts w:ascii="Calibri" w:hAnsi="Calibri" w:cs="Arial"/>
              </w:rPr>
              <w:t>Degree</w:t>
            </w:r>
          </w:p>
        </w:tc>
        <w:tc>
          <w:tcPr>
            <w:tcW w:w="1191" w:type="dxa"/>
            <w:tcBorders>
              <w:bottom w:val="nil"/>
            </w:tcBorders>
            <w:shd w:val="solid" w:color="C0C0C0" w:fill="FFFFFF"/>
          </w:tcPr>
          <w:p w14:paraId="345D0D38" w14:textId="77777777" w:rsidR="005716E9" w:rsidRPr="005716E9" w:rsidRDefault="005716E9" w:rsidP="005716E9">
            <w:pPr>
              <w:jc w:val="center"/>
              <w:rPr>
                <w:rFonts w:ascii="Calibri" w:hAnsi="Calibri" w:cs="Arial"/>
                <w:bCs/>
                <w:lang w:val="en-US"/>
              </w:rPr>
            </w:pPr>
            <w:r w:rsidRPr="005716E9">
              <w:rPr>
                <w:rFonts w:ascii="Calibri" w:hAnsi="Calibri" w:cs="Arial"/>
                <w:bCs/>
                <w:lang w:val="en-US"/>
              </w:rPr>
              <w:t>A</w:t>
            </w:r>
          </w:p>
        </w:tc>
      </w:tr>
      <w:tr w:rsidR="005716E9" w:rsidRPr="005716E9" w14:paraId="6ED15359" w14:textId="77777777" w:rsidTr="009B1D4A">
        <w:trPr>
          <w:trHeight w:val="360"/>
          <w:jc w:val="center"/>
        </w:trPr>
        <w:tc>
          <w:tcPr>
            <w:tcW w:w="8298" w:type="dxa"/>
            <w:tcBorders>
              <w:top w:val="nil"/>
              <w:bottom w:val="single" w:sz="12" w:space="0" w:color="008080"/>
            </w:tcBorders>
            <w:shd w:val="solid" w:color="FFFFFF" w:fill="FFFFFF"/>
          </w:tcPr>
          <w:p w14:paraId="18C7B8DB" w14:textId="77777777" w:rsidR="005716E9" w:rsidRPr="005716E9" w:rsidRDefault="005716E9" w:rsidP="005716E9">
            <w:pPr>
              <w:tabs>
                <w:tab w:val="decimal" w:pos="0"/>
              </w:tabs>
              <w:rPr>
                <w:rFonts w:ascii="Calibri" w:hAnsi="Calibri" w:cs="Arial"/>
                <w:lang w:val="en-US"/>
              </w:rPr>
            </w:pPr>
            <w:r w:rsidRPr="005716E9">
              <w:rPr>
                <w:rFonts w:ascii="Calibri" w:hAnsi="Calibri" w:cs="Arial"/>
              </w:rPr>
              <w:t>Recent participation in a range of relevant in-service training</w:t>
            </w:r>
          </w:p>
        </w:tc>
        <w:tc>
          <w:tcPr>
            <w:tcW w:w="1191" w:type="dxa"/>
            <w:tcBorders>
              <w:top w:val="nil"/>
              <w:bottom w:val="single" w:sz="12" w:space="0" w:color="008080"/>
            </w:tcBorders>
            <w:shd w:val="solid" w:color="FFFFFF" w:fill="FFFFFF"/>
          </w:tcPr>
          <w:p w14:paraId="410B6FEB" w14:textId="77777777" w:rsidR="005716E9" w:rsidRPr="005716E9" w:rsidRDefault="005716E9" w:rsidP="005716E9">
            <w:pPr>
              <w:jc w:val="center"/>
              <w:rPr>
                <w:rFonts w:ascii="Calibri" w:hAnsi="Calibri" w:cs="Arial"/>
                <w:bCs/>
                <w:lang w:val="en-US"/>
              </w:rPr>
            </w:pPr>
            <w:proofErr w:type="gramStart"/>
            <w:r w:rsidRPr="005716E9">
              <w:rPr>
                <w:rFonts w:ascii="Calibri" w:hAnsi="Calibri" w:cs="Arial"/>
                <w:bCs/>
                <w:lang w:val="en-US"/>
              </w:rPr>
              <w:t>A  I</w:t>
            </w:r>
            <w:proofErr w:type="gramEnd"/>
            <w:r w:rsidRPr="005716E9">
              <w:rPr>
                <w:rFonts w:ascii="Calibri" w:hAnsi="Calibri" w:cs="Arial"/>
                <w:bCs/>
                <w:lang w:val="en-US"/>
              </w:rPr>
              <w:t xml:space="preserve">  R</w:t>
            </w:r>
          </w:p>
        </w:tc>
      </w:tr>
    </w:tbl>
    <w:p w14:paraId="6F777A63" w14:textId="77777777" w:rsidR="005716E9" w:rsidRPr="005716E9" w:rsidRDefault="005716E9" w:rsidP="005716E9">
      <w:pPr>
        <w:jc w:val="both"/>
        <w:rPr>
          <w:rFonts w:ascii="Calibri" w:hAnsi="Calibri" w:cs="Arial"/>
        </w:rPr>
      </w:pPr>
    </w:p>
    <w:tbl>
      <w:tblPr>
        <w:tblW w:w="9468"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298"/>
        <w:gridCol w:w="1170"/>
      </w:tblGrid>
      <w:tr w:rsidR="005716E9" w:rsidRPr="005716E9" w14:paraId="2544D886" w14:textId="77777777" w:rsidTr="009B1D4A">
        <w:trPr>
          <w:trHeight w:val="360"/>
          <w:jc w:val="center"/>
        </w:trPr>
        <w:tc>
          <w:tcPr>
            <w:tcW w:w="8298" w:type="dxa"/>
            <w:shd w:val="solid" w:color="C0C0C0" w:fill="FFFFFF"/>
          </w:tcPr>
          <w:p w14:paraId="559F07F2" w14:textId="77777777" w:rsidR="005716E9" w:rsidRPr="005716E9" w:rsidRDefault="005716E9" w:rsidP="005716E9">
            <w:pPr>
              <w:tabs>
                <w:tab w:val="left" w:pos="428"/>
              </w:tabs>
              <w:rPr>
                <w:rFonts w:ascii="Calibri" w:hAnsi="Calibri" w:cs="Arial"/>
                <w:lang w:val="en-US"/>
              </w:rPr>
            </w:pPr>
            <w:r w:rsidRPr="005716E9">
              <w:rPr>
                <w:rFonts w:ascii="Calibri" w:hAnsi="Calibri" w:cs="Arial"/>
                <w:b/>
                <w:lang w:val="en-US"/>
              </w:rPr>
              <w:t>FAITH COMMITMENT/UNDERSTANDING</w:t>
            </w:r>
          </w:p>
        </w:tc>
        <w:tc>
          <w:tcPr>
            <w:tcW w:w="1170" w:type="dxa"/>
            <w:shd w:val="solid" w:color="C0C0C0" w:fill="FFFFFF"/>
          </w:tcPr>
          <w:p w14:paraId="5100C2FA" w14:textId="77777777" w:rsidR="005716E9" w:rsidRPr="005716E9" w:rsidRDefault="005716E9" w:rsidP="005716E9">
            <w:pPr>
              <w:tabs>
                <w:tab w:val="decimal" w:pos="0"/>
              </w:tabs>
              <w:jc w:val="center"/>
              <w:rPr>
                <w:rFonts w:ascii="Calibri" w:hAnsi="Calibri" w:cs="Arial"/>
                <w:b/>
                <w:bCs/>
              </w:rPr>
            </w:pPr>
            <w:r w:rsidRPr="005716E9">
              <w:rPr>
                <w:rFonts w:ascii="Calibri" w:hAnsi="Calibri" w:cs="Arial"/>
                <w:b/>
                <w:bCs/>
              </w:rPr>
              <w:t>Evidence</w:t>
            </w:r>
          </w:p>
        </w:tc>
      </w:tr>
      <w:tr w:rsidR="005716E9" w:rsidRPr="005716E9" w14:paraId="264A2E6A" w14:textId="77777777" w:rsidTr="009B1D4A">
        <w:trPr>
          <w:trHeight w:val="360"/>
          <w:jc w:val="center"/>
        </w:trPr>
        <w:tc>
          <w:tcPr>
            <w:tcW w:w="8298" w:type="dxa"/>
          </w:tcPr>
          <w:p w14:paraId="5D334F24" w14:textId="77777777" w:rsidR="005716E9" w:rsidRPr="005716E9" w:rsidRDefault="005716E9" w:rsidP="005716E9">
            <w:pPr>
              <w:tabs>
                <w:tab w:val="decimal" w:pos="0"/>
              </w:tabs>
              <w:rPr>
                <w:rFonts w:ascii="Calibri" w:hAnsi="Calibri" w:cs="Arial"/>
              </w:rPr>
            </w:pPr>
            <w:r w:rsidRPr="005716E9">
              <w:rPr>
                <w:rFonts w:ascii="Calibri" w:hAnsi="Calibri" w:cs="Arial"/>
              </w:rPr>
              <w:t>Commitment to the ethos and development of the Catholic school</w:t>
            </w:r>
          </w:p>
        </w:tc>
        <w:tc>
          <w:tcPr>
            <w:tcW w:w="1170" w:type="dxa"/>
          </w:tcPr>
          <w:p w14:paraId="146FF657" w14:textId="77777777" w:rsidR="005716E9" w:rsidRPr="005716E9" w:rsidRDefault="005716E9" w:rsidP="005716E9">
            <w:pPr>
              <w:jc w:val="center"/>
              <w:rPr>
                <w:rFonts w:ascii="Calibri" w:hAnsi="Calibri" w:cs="Arial"/>
                <w:bCs/>
                <w:lang w:val="en-US"/>
              </w:rPr>
            </w:pPr>
            <w:r w:rsidRPr="005716E9">
              <w:rPr>
                <w:rFonts w:ascii="Calibri" w:hAnsi="Calibri" w:cs="Arial"/>
                <w:bCs/>
                <w:lang w:val="en-US"/>
              </w:rPr>
              <w:t>A I R</w:t>
            </w:r>
          </w:p>
        </w:tc>
      </w:tr>
    </w:tbl>
    <w:p w14:paraId="06E364F0" w14:textId="77777777" w:rsidR="005716E9" w:rsidRPr="005716E9" w:rsidRDefault="005716E9" w:rsidP="005716E9">
      <w:pPr>
        <w:jc w:val="both"/>
        <w:rPr>
          <w:rFonts w:ascii="Calibri" w:hAnsi="Calibri" w:cs="Arial"/>
        </w:rPr>
      </w:pPr>
    </w:p>
    <w:tbl>
      <w:tblPr>
        <w:tblW w:w="9459"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298"/>
        <w:gridCol w:w="1161"/>
      </w:tblGrid>
      <w:tr w:rsidR="005716E9" w:rsidRPr="005716E9" w14:paraId="46F2EB0B" w14:textId="77777777" w:rsidTr="009B1D4A">
        <w:trPr>
          <w:trHeight w:val="360"/>
          <w:jc w:val="center"/>
        </w:trPr>
        <w:tc>
          <w:tcPr>
            <w:tcW w:w="8298" w:type="dxa"/>
            <w:shd w:val="solid" w:color="C0C0C0" w:fill="FFFFFF"/>
          </w:tcPr>
          <w:p w14:paraId="5CA40927" w14:textId="77777777" w:rsidR="005716E9" w:rsidRPr="005716E9" w:rsidRDefault="005716E9" w:rsidP="005716E9">
            <w:pPr>
              <w:tabs>
                <w:tab w:val="left" w:pos="432"/>
              </w:tabs>
              <w:ind w:left="432" w:hanging="432"/>
              <w:rPr>
                <w:rFonts w:ascii="Calibri" w:hAnsi="Calibri" w:cs="Arial"/>
                <w:lang w:val="en-US"/>
              </w:rPr>
            </w:pPr>
            <w:r w:rsidRPr="005716E9">
              <w:rPr>
                <w:rFonts w:ascii="Calibri" w:hAnsi="Calibri" w:cs="Arial"/>
                <w:b/>
                <w:lang w:val="en-US"/>
              </w:rPr>
              <w:t xml:space="preserve">PROFESSIONAL COMPETENCIES  </w:t>
            </w:r>
          </w:p>
        </w:tc>
        <w:tc>
          <w:tcPr>
            <w:tcW w:w="1161" w:type="dxa"/>
            <w:shd w:val="solid" w:color="C0C0C0" w:fill="FFFFFF"/>
          </w:tcPr>
          <w:p w14:paraId="1BFFFF54" w14:textId="77777777" w:rsidR="005716E9" w:rsidRPr="005716E9" w:rsidRDefault="005716E9" w:rsidP="005716E9">
            <w:pPr>
              <w:tabs>
                <w:tab w:val="decimal" w:pos="0"/>
              </w:tabs>
              <w:jc w:val="center"/>
              <w:rPr>
                <w:rFonts w:ascii="Calibri" w:hAnsi="Calibri" w:cs="Arial"/>
                <w:b/>
                <w:bCs/>
              </w:rPr>
            </w:pPr>
            <w:r w:rsidRPr="005716E9">
              <w:rPr>
                <w:rFonts w:ascii="Calibri" w:hAnsi="Calibri" w:cs="Arial"/>
                <w:b/>
                <w:bCs/>
              </w:rPr>
              <w:t>Evidence</w:t>
            </w:r>
          </w:p>
        </w:tc>
      </w:tr>
      <w:tr w:rsidR="005716E9" w:rsidRPr="005716E9" w14:paraId="69AC275D" w14:textId="77777777" w:rsidTr="009B1D4A">
        <w:trPr>
          <w:trHeight w:val="360"/>
          <w:jc w:val="center"/>
        </w:trPr>
        <w:tc>
          <w:tcPr>
            <w:tcW w:w="8298" w:type="dxa"/>
          </w:tcPr>
          <w:p w14:paraId="702FE14E" w14:textId="77777777" w:rsidR="005716E9" w:rsidRPr="005716E9" w:rsidRDefault="005716E9" w:rsidP="005716E9">
            <w:pPr>
              <w:rPr>
                <w:rFonts w:ascii="Calibri" w:hAnsi="Calibri" w:cs="Arial"/>
              </w:rPr>
            </w:pPr>
            <w:r w:rsidRPr="005716E9">
              <w:rPr>
                <w:rFonts w:ascii="Calibri" w:hAnsi="Calibri" w:cs="Arial"/>
              </w:rPr>
              <w:t>Successful experience of teaching, leading to high standards of attainment and achievement</w:t>
            </w:r>
          </w:p>
        </w:tc>
        <w:tc>
          <w:tcPr>
            <w:tcW w:w="1161" w:type="dxa"/>
            <w:vAlign w:val="center"/>
          </w:tcPr>
          <w:p w14:paraId="77E36525" w14:textId="77777777" w:rsidR="005716E9" w:rsidRPr="005716E9" w:rsidRDefault="005716E9" w:rsidP="005716E9">
            <w:pPr>
              <w:keepNext/>
              <w:jc w:val="center"/>
              <w:outlineLvl w:val="0"/>
              <w:rPr>
                <w:rFonts w:ascii="Calibri" w:hAnsi="Calibri" w:cs="Arial"/>
                <w:bCs/>
              </w:rPr>
            </w:pPr>
            <w:r w:rsidRPr="005716E9">
              <w:rPr>
                <w:rFonts w:ascii="Calibri" w:hAnsi="Calibri" w:cs="Arial"/>
                <w:bCs/>
              </w:rPr>
              <w:t>A I R</w:t>
            </w:r>
          </w:p>
        </w:tc>
      </w:tr>
      <w:tr w:rsidR="005716E9" w:rsidRPr="005716E9" w14:paraId="7387C320" w14:textId="77777777" w:rsidTr="009B1D4A">
        <w:trPr>
          <w:trHeight w:val="360"/>
          <w:jc w:val="center"/>
        </w:trPr>
        <w:tc>
          <w:tcPr>
            <w:tcW w:w="8298" w:type="dxa"/>
            <w:shd w:val="solid" w:color="C0C0C0" w:fill="FFFFFF"/>
          </w:tcPr>
          <w:p w14:paraId="0C6EFC6C" w14:textId="77777777" w:rsidR="005716E9" w:rsidRPr="005716E9" w:rsidRDefault="005716E9" w:rsidP="005716E9">
            <w:pPr>
              <w:tabs>
                <w:tab w:val="decimal" w:pos="0"/>
              </w:tabs>
              <w:rPr>
                <w:rFonts w:ascii="Calibri" w:hAnsi="Calibri" w:cs="Arial"/>
                <w:lang w:val="en-US"/>
              </w:rPr>
            </w:pPr>
            <w:r w:rsidRPr="005716E9">
              <w:rPr>
                <w:rFonts w:ascii="Calibri" w:hAnsi="Calibri" w:cs="Arial"/>
              </w:rPr>
              <w:t>Successful experience of raising standards through participation in initiatives within teaching and development planning linked to departmental improvement</w:t>
            </w:r>
          </w:p>
        </w:tc>
        <w:tc>
          <w:tcPr>
            <w:tcW w:w="1161" w:type="dxa"/>
            <w:shd w:val="solid" w:color="C0C0C0" w:fill="FFFFFF"/>
            <w:vAlign w:val="center"/>
          </w:tcPr>
          <w:p w14:paraId="18D6625A" w14:textId="77777777" w:rsidR="005716E9" w:rsidRPr="005716E9" w:rsidRDefault="005716E9" w:rsidP="005716E9">
            <w:pPr>
              <w:jc w:val="center"/>
              <w:rPr>
                <w:rFonts w:ascii="Calibri" w:hAnsi="Calibri" w:cs="Arial"/>
                <w:bCs/>
              </w:rPr>
            </w:pPr>
            <w:r w:rsidRPr="005716E9">
              <w:rPr>
                <w:rFonts w:ascii="Calibri" w:hAnsi="Calibri" w:cs="Arial"/>
                <w:bCs/>
              </w:rPr>
              <w:t>A I R</w:t>
            </w:r>
          </w:p>
        </w:tc>
      </w:tr>
      <w:tr w:rsidR="005716E9" w:rsidRPr="005716E9" w14:paraId="2A051B67" w14:textId="77777777" w:rsidTr="009B1D4A">
        <w:trPr>
          <w:trHeight w:val="360"/>
          <w:jc w:val="center"/>
        </w:trPr>
        <w:tc>
          <w:tcPr>
            <w:tcW w:w="8298" w:type="dxa"/>
            <w:shd w:val="clear" w:color="auto" w:fill="auto"/>
            <w:vAlign w:val="center"/>
          </w:tcPr>
          <w:p w14:paraId="3A5597D0" w14:textId="77777777" w:rsidR="005716E9" w:rsidRPr="005716E9" w:rsidRDefault="005716E9" w:rsidP="005716E9">
            <w:pPr>
              <w:tabs>
                <w:tab w:val="decimal" w:pos="0"/>
              </w:tabs>
              <w:rPr>
                <w:rFonts w:ascii="Calibri" w:hAnsi="Calibri" w:cs="Arial"/>
              </w:rPr>
            </w:pPr>
            <w:r w:rsidRPr="005716E9">
              <w:rPr>
                <w:rFonts w:ascii="Calibri" w:hAnsi="Calibri" w:cs="Arial"/>
              </w:rPr>
              <w:t>Successful experience of mentoring and coaching to develop colleagues</w:t>
            </w:r>
          </w:p>
        </w:tc>
        <w:tc>
          <w:tcPr>
            <w:tcW w:w="1161" w:type="dxa"/>
            <w:shd w:val="clear" w:color="auto" w:fill="auto"/>
            <w:vAlign w:val="center"/>
          </w:tcPr>
          <w:p w14:paraId="00ADE3B4" w14:textId="77777777" w:rsidR="005716E9" w:rsidRPr="005716E9" w:rsidRDefault="005716E9" w:rsidP="005716E9">
            <w:pPr>
              <w:jc w:val="center"/>
              <w:rPr>
                <w:rFonts w:ascii="Calibri" w:hAnsi="Calibri" w:cs="Arial"/>
                <w:bCs/>
              </w:rPr>
            </w:pPr>
            <w:r w:rsidRPr="005716E9">
              <w:rPr>
                <w:rFonts w:ascii="Calibri" w:hAnsi="Calibri" w:cs="Arial"/>
                <w:bCs/>
              </w:rPr>
              <w:t>A I R</w:t>
            </w:r>
          </w:p>
        </w:tc>
      </w:tr>
    </w:tbl>
    <w:p w14:paraId="20F8FBF0" w14:textId="77777777" w:rsidR="005716E9" w:rsidRPr="005716E9" w:rsidRDefault="005716E9" w:rsidP="005716E9">
      <w:pPr>
        <w:rPr>
          <w:rFonts w:ascii="Calibri" w:hAnsi="Calibri"/>
        </w:rPr>
      </w:pPr>
    </w:p>
    <w:tbl>
      <w:tblPr>
        <w:tblW w:w="9459"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298"/>
        <w:gridCol w:w="1161"/>
      </w:tblGrid>
      <w:tr w:rsidR="005716E9" w:rsidRPr="005716E9" w14:paraId="6CEE5675" w14:textId="77777777" w:rsidTr="009B1D4A">
        <w:trPr>
          <w:trHeight w:val="360"/>
          <w:jc w:val="center"/>
        </w:trPr>
        <w:tc>
          <w:tcPr>
            <w:tcW w:w="8298" w:type="dxa"/>
            <w:shd w:val="solid" w:color="C0C0C0" w:fill="FFFFFF"/>
          </w:tcPr>
          <w:p w14:paraId="0AE5EA0A" w14:textId="77777777" w:rsidR="005716E9" w:rsidRPr="005716E9" w:rsidRDefault="005716E9" w:rsidP="005716E9">
            <w:pPr>
              <w:tabs>
                <w:tab w:val="left" w:pos="0"/>
                <w:tab w:val="left" w:pos="432"/>
              </w:tabs>
              <w:rPr>
                <w:rFonts w:ascii="Calibri" w:hAnsi="Calibri" w:cs="Arial"/>
                <w:lang w:val="en-US"/>
              </w:rPr>
            </w:pPr>
            <w:r w:rsidRPr="005716E9">
              <w:rPr>
                <w:rFonts w:ascii="Calibri" w:hAnsi="Calibri" w:cs="Arial"/>
                <w:b/>
                <w:lang w:val="en-US"/>
              </w:rPr>
              <w:t>PERSONAL SKILLS AND ABILITIES</w:t>
            </w:r>
          </w:p>
        </w:tc>
        <w:tc>
          <w:tcPr>
            <w:tcW w:w="1161" w:type="dxa"/>
            <w:shd w:val="solid" w:color="C0C0C0" w:fill="FFFFFF"/>
          </w:tcPr>
          <w:p w14:paraId="3150342C" w14:textId="77777777" w:rsidR="005716E9" w:rsidRPr="005716E9" w:rsidRDefault="005716E9" w:rsidP="005716E9">
            <w:pPr>
              <w:tabs>
                <w:tab w:val="decimal" w:pos="0"/>
              </w:tabs>
              <w:jc w:val="center"/>
              <w:rPr>
                <w:rFonts w:ascii="Calibri" w:hAnsi="Calibri" w:cs="Arial"/>
                <w:b/>
                <w:bCs/>
              </w:rPr>
            </w:pPr>
            <w:r w:rsidRPr="005716E9">
              <w:rPr>
                <w:rFonts w:ascii="Calibri" w:hAnsi="Calibri" w:cs="Arial"/>
                <w:b/>
                <w:bCs/>
              </w:rPr>
              <w:t>Evidence</w:t>
            </w:r>
          </w:p>
        </w:tc>
      </w:tr>
      <w:tr w:rsidR="005716E9" w:rsidRPr="005716E9" w14:paraId="26D7BA41" w14:textId="77777777" w:rsidTr="009B1D4A">
        <w:trPr>
          <w:trHeight w:val="360"/>
          <w:jc w:val="center"/>
        </w:trPr>
        <w:tc>
          <w:tcPr>
            <w:tcW w:w="8298" w:type="dxa"/>
          </w:tcPr>
          <w:p w14:paraId="0E77C03A" w14:textId="77777777" w:rsidR="005716E9" w:rsidRPr="005716E9" w:rsidRDefault="005716E9" w:rsidP="005716E9">
            <w:pPr>
              <w:tabs>
                <w:tab w:val="decimal" w:pos="0"/>
              </w:tabs>
              <w:rPr>
                <w:rFonts w:ascii="Calibri" w:hAnsi="Calibri" w:cs="Arial"/>
                <w:lang w:val="en-US"/>
              </w:rPr>
            </w:pPr>
            <w:r w:rsidRPr="005716E9">
              <w:rPr>
                <w:rFonts w:ascii="Calibri" w:hAnsi="Calibri" w:cs="Arial"/>
              </w:rPr>
              <w:t>Communication</w:t>
            </w:r>
          </w:p>
        </w:tc>
        <w:tc>
          <w:tcPr>
            <w:tcW w:w="1161" w:type="dxa"/>
          </w:tcPr>
          <w:p w14:paraId="23163ABA" w14:textId="77777777" w:rsidR="005716E9" w:rsidRPr="005716E9" w:rsidRDefault="005716E9" w:rsidP="005716E9">
            <w:pPr>
              <w:jc w:val="center"/>
              <w:rPr>
                <w:rFonts w:ascii="Calibri" w:hAnsi="Calibri" w:cs="Arial"/>
                <w:bCs/>
                <w:lang w:val="en-US"/>
              </w:rPr>
            </w:pPr>
            <w:proofErr w:type="gramStart"/>
            <w:r w:rsidRPr="005716E9">
              <w:rPr>
                <w:rFonts w:ascii="Calibri" w:hAnsi="Calibri" w:cs="Arial"/>
                <w:bCs/>
                <w:lang w:val="en-US"/>
              </w:rPr>
              <w:t>A  I</w:t>
            </w:r>
            <w:proofErr w:type="gramEnd"/>
            <w:r w:rsidRPr="005716E9">
              <w:rPr>
                <w:rFonts w:ascii="Calibri" w:hAnsi="Calibri" w:cs="Arial"/>
                <w:bCs/>
                <w:lang w:val="en-US"/>
              </w:rPr>
              <w:t xml:space="preserve">  R</w:t>
            </w:r>
          </w:p>
        </w:tc>
      </w:tr>
      <w:tr w:rsidR="005716E9" w:rsidRPr="005716E9" w14:paraId="4F957E37" w14:textId="77777777" w:rsidTr="009B1D4A">
        <w:trPr>
          <w:trHeight w:val="360"/>
          <w:jc w:val="center"/>
        </w:trPr>
        <w:tc>
          <w:tcPr>
            <w:tcW w:w="8298" w:type="dxa"/>
            <w:shd w:val="solid" w:color="C0C0C0" w:fill="FFFFFF"/>
          </w:tcPr>
          <w:p w14:paraId="3D110A6F" w14:textId="77777777" w:rsidR="005716E9" w:rsidRPr="005716E9" w:rsidRDefault="005716E9" w:rsidP="005716E9">
            <w:pPr>
              <w:rPr>
                <w:rFonts w:ascii="Calibri" w:hAnsi="Calibri" w:cs="Arial"/>
                <w:lang w:val="en-US"/>
              </w:rPr>
            </w:pPr>
            <w:r w:rsidRPr="005716E9">
              <w:rPr>
                <w:rFonts w:ascii="Calibri" w:hAnsi="Calibri" w:cs="Arial"/>
              </w:rPr>
              <w:t>Empower others to carry the vision forward</w:t>
            </w:r>
          </w:p>
        </w:tc>
        <w:tc>
          <w:tcPr>
            <w:tcW w:w="1161" w:type="dxa"/>
            <w:shd w:val="solid" w:color="C0C0C0" w:fill="FFFFFF"/>
          </w:tcPr>
          <w:p w14:paraId="51CA0E5A" w14:textId="77777777" w:rsidR="005716E9" w:rsidRPr="005716E9" w:rsidRDefault="005716E9" w:rsidP="005716E9">
            <w:pPr>
              <w:jc w:val="center"/>
              <w:rPr>
                <w:rFonts w:ascii="Calibri" w:hAnsi="Calibri" w:cs="Arial"/>
                <w:bCs/>
                <w:lang w:val="en-US"/>
              </w:rPr>
            </w:pPr>
            <w:proofErr w:type="gramStart"/>
            <w:r w:rsidRPr="005716E9">
              <w:rPr>
                <w:rFonts w:ascii="Calibri" w:hAnsi="Calibri" w:cs="Arial"/>
                <w:bCs/>
                <w:lang w:val="en-US"/>
              </w:rPr>
              <w:t>I  R</w:t>
            </w:r>
            <w:proofErr w:type="gramEnd"/>
          </w:p>
        </w:tc>
      </w:tr>
      <w:tr w:rsidR="005716E9" w:rsidRPr="005716E9" w14:paraId="0C285222" w14:textId="77777777" w:rsidTr="009B1D4A">
        <w:trPr>
          <w:trHeight w:val="360"/>
          <w:jc w:val="center"/>
        </w:trPr>
        <w:tc>
          <w:tcPr>
            <w:tcW w:w="8298" w:type="dxa"/>
          </w:tcPr>
          <w:p w14:paraId="3517F6EC" w14:textId="77777777" w:rsidR="005716E9" w:rsidRPr="005716E9" w:rsidRDefault="005716E9" w:rsidP="005716E9">
            <w:pPr>
              <w:tabs>
                <w:tab w:val="decimal" w:pos="0"/>
              </w:tabs>
              <w:rPr>
                <w:rFonts w:ascii="Calibri" w:hAnsi="Calibri" w:cs="Arial"/>
                <w:lang w:val="en-US"/>
              </w:rPr>
            </w:pPr>
            <w:r w:rsidRPr="005716E9">
              <w:rPr>
                <w:rFonts w:ascii="Calibri" w:hAnsi="Calibri" w:cs="Arial"/>
                <w:lang w:val="en-US"/>
              </w:rPr>
              <w:t>Motivate others to attain high goals</w:t>
            </w:r>
          </w:p>
        </w:tc>
        <w:tc>
          <w:tcPr>
            <w:tcW w:w="1161" w:type="dxa"/>
          </w:tcPr>
          <w:p w14:paraId="736887A2" w14:textId="77777777" w:rsidR="005716E9" w:rsidRPr="005716E9" w:rsidRDefault="005716E9" w:rsidP="005716E9">
            <w:pPr>
              <w:jc w:val="center"/>
              <w:rPr>
                <w:rFonts w:ascii="Calibri" w:hAnsi="Calibri" w:cs="Arial"/>
                <w:bCs/>
                <w:lang w:val="en-US"/>
              </w:rPr>
            </w:pPr>
            <w:proofErr w:type="gramStart"/>
            <w:r w:rsidRPr="005716E9">
              <w:rPr>
                <w:rFonts w:ascii="Calibri" w:hAnsi="Calibri" w:cs="Arial"/>
                <w:bCs/>
                <w:lang w:val="en-US"/>
              </w:rPr>
              <w:t>I  R</w:t>
            </w:r>
            <w:proofErr w:type="gramEnd"/>
          </w:p>
        </w:tc>
      </w:tr>
      <w:tr w:rsidR="005716E9" w:rsidRPr="005716E9" w14:paraId="5FE81614" w14:textId="77777777" w:rsidTr="009B1D4A">
        <w:trPr>
          <w:trHeight w:val="360"/>
          <w:jc w:val="center"/>
        </w:trPr>
        <w:tc>
          <w:tcPr>
            <w:tcW w:w="8298" w:type="dxa"/>
            <w:shd w:val="solid" w:color="C0C0C0" w:fill="FFFFFF"/>
          </w:tcPr>
          <w:p w14:paraId="01E394A2" w14:textId="77777777" w:rsidR="005716E9" w:rsidRPr="005716E9" w:rsidRDefault="005716E9" w:rsidP="005716E9">
            <w:pPr>
              <w:tabs>
                <w:tab w:val="decimal" w:pos="0"/>
              </w:tabs>
              <w:rPr>
                <w:rFonts w:ascii="Calibri" w:hAnsi="Calibri" w:cs="Arial"/>
                <w:lang w:val="en-US"/>
              </w:rPr>
            </w:pPr>
            <w:r w:rsidRPr="005716E9">
              <w:rPr>
                <w:rFonts w:ascii="Calibri" w:hAnsi="Calibri" w:cs="Arial"/>
                <w:lang w:val="en-US"/>
              </w:rPr>
              <w:t>Think creatively to anticipate and solve problems</w:t>
            </w:r>
          </w:p>
        </w:tc>
        <w:tc>
          <w:tcPr>
            <w:tcW w:w="1161" w:type="dxa"/>
            <w:shd w:val="solid" w:color="C0C0C0" w:fill="FFFFFF"/>
          </w:tcPr>
          <w:p w14:paraId="12C9B9C2" w14:textId="77777777" w:rsidR="005716E9" w:rsidRPr="005716E9" w:rsidRDefault="005716E9" w:rsidP="005716E9">
            <w:pPr>
              <w:jc w:val="center"/>
              <w:rPr>
                <w:rFonts w:ascii="Calibri" w:hAnsi="Calibri" w:cs="Arial"/>
                <w:bCs/>
                <w:lang w:val="en-US"/>
              </w:rPr>
            </w:pPr>
            <w:r w:rsidRPr="005716E9">
              <w:rPr>
                <w:rFonts w:ascii="Calibri" w:hAnsi="Calibri" w:cs="Arial"/>
                <w:bCs/>
                <w:lang w:val="en-US"/>
              </w:rPr>
              <w:t>I R</w:t>
            </w:r>
          </w:p>
        </w:tc>
      </w:tr>
    </w:tbl>
    <w:p w14:paraId="65A3DC7F" w14:textId="77777777" w:rsidR="005716E9" w:rsidRPr="005716E9" w:rsidRDefault="005716E9" w:rsidP="005716E9">
      <w:pPr>
        <w:rPr>
          <w:rFonts w:ascii="Arial" w:hAnsi="Arial"/>
        </w:rPr>
      </w:pPr>
    </w:p>
    <w:tbl>
      <w:tblPr>
        <w:tblW w:w="9480"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298"/>
        <w:gridCol w:w="1182"/>
      </w:tblGrid>
      <w:tr w:rsidR="005716E9" w:rsidRPr="005716E9" w14:paraId="5CBF5B4F" w14:textId="77777777" w:rsidTr="009B1D4A">
        <w:trPr>
          <w:trHeight w:val="360"/>
          <w:jc w:val="center"/>
        </w:trPr>
        <w:tc>
          <w:tcPr>
            <w:tcW w:w="8298" w:type="dxa"/>
            <w:shd w:val="solid" w:color="C0C0C0" w:fill="FFFFFF"/>
          </w:tcPr>
          <w:p w14:paraId="5A4EEF2B" w14:textId="77777777" w:rsidR="005716E9" w:rsidRPr="005716E9" w:rsidRDefault="005716E9" w:rsidP="005716E9">
            <w:pPr>
              <w:tabs>
                <w:tab w:val="left" w:pos="1152"/>
              </w:tabs>
              <w:rPr>
                <w:rFonts w:ascii="Calibri" w:hAnsi="Calibri" w:cs="Arial"/>
                <w:b/>
                <w:lang w:val="en-US"/>
              </w:rPr>
            </w:pPr>
            <w:r w:rsidRPr="005716E9">
              <w:rPr>
                <w:rFonts w:ascii="Calibri" w:hAnsi="Calibri" w:cs="Arial"/>
                <w:b/>
                <w:lang w:val="en-US"/>
              </w:rPr>
              <w:t>PROFESSIONAL KNOWLEDGE AND UNDERSTANDING</w:t>
            </w:r>
          </w:p>
          <w:p w14:paraId="213A2834" w14:textId="77777777" w:rsidR="005716E9" w:rsidRPr="005716E9" w:rsidRDefault="005716E9" w:rsidP="005716E9">
            <w:pPr>
              <w:tabs>
                <w:tab w:val="decimal" w:pos="0"/>
              </w:tabs>
              <w:rPr>
                <w:rFonts w:ascii="Calibri" w:hAnsi="Calibri" w:cs="Arial"/>
              </w:rPr>
            </w:pPr>
            <w:r w:rsidRPr="005716E9">
              <w:rPr>
                <w:rFonts w:ascii="Calibri" w:hAnsi="Calibri" w:cs="Arial"/>
              </w:rPr>
              <w:t>Successful experience of:</w:t>
            </w:r>
          </w:p>
        </w:tc>
        <w:tc>
          <w:tcPr>
            <w:tcW w:w="1182" w:type="dxa"/>
            <w:shd w:val="solid" w:color="C0C0C0" w:fill="FFFFFF"/>
          </w:tcPr>
          <w:p w14:paraId="4F2515BA" w14:textId="77777777" w:rsidR="005716E9" w:rsidRPr="005716E9" w:rsidRDefault="005716E9" w:rsidP="005716E9">
            <w:pPr>
              <w:tabs>
                <w:tab w:val="decimal" w:pos="0"/>
              </w:tabs>
              <w:jc w:val="center"/>
              <w:rPr>
                <w:rFonts w:ascii="Calibri" w:hAnsi="Calibri" w:cs="Arial"/>
                <w:b/>
                <w:bCs/>
                <w:lang w:val="en-US"/>
              </w:rPr>
            </w:pPr>
            <w:r w:rsidRPr="005716E9">
              <w:rPr>
                <w:rFonts w:ascii="Calibri" w:hAnsi="Calibri" w:cs="Arial"/>
                <w:b/>
                <w:bCs/>
                <w:lang w:val="en-US"/>
              </w:rPr>
              <w:t>Evidence</w:t>
            </w:r>
          </w:p>
        </w:tc>
      </w:tr>
      <w:tr w:rsidR="005716E9" w:rsidRPr="005716E9" w14:paraId="3CAACA16" w14:textId="77777777" w:rsidTr="009B1D4A">
        <w:trPr>
          <w:trHeight w:val="360"/>
          <w:jc w:val="center"/>
        </w:trPr>
        <w:tc>
          <w:tcPr>
            <w:tcW w:w="8298" w:type="dxa"/>
            <w:shd w:val="clear" w:color="auto" w:fill="auto"/>
          </w:tcPr>
          <w:p w14:paraId="341EBE44" w14:textId="77777777" w:rsidR="005716E9" w:rsidRPr="005716E9" w:rsidRDefault="005716E9" w:rsidP="005716E9">
            <w:pPr>
              <w:tabs>
                <w:tab w:val="decimal" w:pos="0"/>
              </w:tabs>
              <w:rPr>
                <w:rFonts w:ascii="Calibri" w:hAnsi="Calibri" w:cs="Arial"/>
                <w:lang w:val="en-US"/>
              </w:rPr>
            </w:pPr>
            <w:r w:rsidRPr="005716E9">
              <w:rPr>
                <w:rFonts w:ascii="Calibri" w:hAnsi="Calibri" w:cs="Arial"/>
              </w:rPr>
              <w:t>Curriculum development and assessment</w:t>
            </w:r>
          </w:p>
        </w:tc>
        <w:tc>
          <w:tcPr>
            <w:tcW w:w="1182" w:type="dxa"/>
            <w:shd w:val="clear" w:color="auto" w:fill="auto"/>
          </w:tcPr>
          <w:p w14:paraId="1A760501" w14:textId="77777777" w:rsidR="005716E9" w:rsidRPr="005716E9" w:rsidRDefault="005716E9" w:rsidP="005716E9">
            <w:pPr>
              <w:jc w:val="center"/>
              <w:rPr>
                <w:rFonts w:ascii="Calibri" w:hAnsi="Calibri" w:cs="Arial"/>
                <w:bCs/>
                <w:lang w:val="en-US"/>
              </w:rPr>
            </w:pPr>
            <w:proofErr w:type="gramStart"/>
            <w:r w:rsidRPr="005716E9">
              <w:rPr>
                <w:rFonts w:ascii="Calibri" w:hAnsi="Calibri" w:cs="Arial"/>
                <w:bCs/>
                <w:lang w:val="en-US"/>
              </w:rPr>
              <w:t>A  I</w:t>
            </w:r>
            <w:proofErr w:type="gramEnd"/>
            <w:r w:rsidRPr="005716E9">
              <w:rPr>
                <w:rFonts w:ascii="Calibri" w:hAnsi="Calibri" w:cs="Arial"/>
                <w:bCs/>
                <w:lang w:val="en-US"/>
              </w:rPr>
              <w:t xml:space="preserve">  R</w:t>
            </w:r>
          </w:p>
        </w:tc>
      </w:tr>
      <w:tr w:rsidR="005716E9" w:rsidRPr="005716E9" w14:paraId="1D7E2E81" w14:textId="77777777" w:rsidTr="009B1D4A">
        <w:trPr>
          <w:trHeight w:val="360"/>
          <w:jc w:val="center"/>
        </w:trPr>
        <w:tc>
          <w:tcPr>
            <w:tcW w:w="8298" w:type="dxa"/>
            <w:shd w:val="clear" w:color="auto" w:fill="BFBFBF"/>
          </w:tcPr>
          <w:p w14:paraId="7F1775D8" w14:textId="77777777" w:rsidR="005716E9" w:rsidRPr="005716E9" w:rsidRDefault="005716E9" w:rsidP="005716E9">
            <w:pPr>
              <w:tabs>
                <w:tab w:val="decimal" w:pos="0"/>
              </w:tabs>
              <w:rPr>
                <w:rFonts w:ascii="Calibri" w:hAnsi="Calibri" w:cs="Arial"/>
              </w:rPr>
            </w:pPr>
            <w:r w:rsidRPr="005716E9">
              <w:rPr>
                <w:rFonts w:ascii="Calibri" w:hAnsi="Calibri" w:cs="Arial"/>
              </w:rPr>
              <w:t>Effective teaching and learning strategies</w:t>
            </w:r>
          </w:p>
        </w:tc>
        <w:tc>
          <w:tcPr>
            <w:tcW w:w="1182" w:type="dxa"/>
            <w:shd w:val="clear" w:color="auto" w:fill="BFBFBF"/>
          </w:tcPr>
          <w:p w14:paraId="4210E717" w14:textId="77777777" w:rsidR="005716E9" w:rsidRPr="005716E9" w:rsidRDefault="005716E9" w:rsidP="005716E9">
            <w:pPr>
              <w:jc w:val="center"/>
              <w:rPr>
                <w:rFonts w:ascii="Calibri" w:hAnsi="Calibri" w:cs="Arial"/>
                <w:bCs/>
                <w:lang w:val="en-US"/>
              </w:rPr>
            </w:pPr>
            <w:proofErr w:type="gramStart"/>
            <w:r w:rsidRPr="005716E9">
              <w:rPr>
                <w:rFonts w:ascii="Calibri" w:hAnsi="Calibri" w:cs="Arial"/>
                <w:bCs/>
                <w:lang w:val="en-US"/>
              </w:rPr>
              <w:t>I  R</w:t>
            </w:r>
            <w:proofErr w:type="gramEnd"/>
          </w:p>
        </w:tc>
      </w:tr>
      <w:tr w:rsidR="005716E9" w:rsidRPr="005716E9" w14:paraId="5C65080E" w14:textId="77777777" w:rsidTr="009B1D4A">
        <w:trPr>
          <w:trHeight w:val="360"/>
          <w:jc w:val="center"/>
        </w:trPr>
        <w:tc>
          <w:tcPr>
            <w:tcW w:w="8298" w:type="dxa"/>
            <w:shd w:val="clear" w:color="auto" w:fill="auto"/>
            <w:vAlign w:val="center"/>
          </w:tcPr>
          <w:p w14:paraId="0CCAD9D7" w14:textId="77777777" w:rsidR="005716E9" w:rsidRPr="005716E9" w:rsidRDefault="005716E9" w:rsidP="005716E9">
            <w:pPr>
              <w:tabs>
                <w:tab w:val="decimal" w:pos="0"/>
              </w:tabs>
              <w:rPr>
                <w:rFonts w:ascii="Calibri" w:hAnsi="Calibri" w:cs="Arial"/>
              </w:rPr>
            </w:pPr>
            <w:r w:rsidRPr="005716E9">
              <w:rPr>
                <w:rFonts w:ascii="Calibri" w:hAnsi="Calibri" w:cs="Arial"/>
              </w:rPr>
              <w:t>Using data to identify gaps and devising strategies to close these</w:t>
            </w:r>
          </w:p>
        </w:tc>
        <w:tc>
          <w:tcPr>
            <w:tcW w:w="1182" w:type="dxa"/>
            <w:shd w:val="clear" w:color="auto" w:fill="auto"/>
          </w:tcPr>
          <w:p w14:paraId="5D13D1D0" w14:textId="77777777" w:rsidR="005716E9" w:rsidRPr="005716E9" w:rsidRDefault="005716E9" w:rsidP="005716E9">
            <w:pPr>
              <w:jc w:val="center"/>
              <w:rPr>
                <w:rFonts w:ascii="Calibri" w:hAnsi="Calibri" w:cs="Arial"/>
                <w:bCs/>
                <w:lang w:val="en-US"/>
              </w:rPr>
            </w:pPr>
            <w:r w:rsidRPr="005716E9">
              <w:rPr>
                <w:rFonts w:ascii="Calibri" w:hAnsi="Calibri" w:cs="Arial"/>
                <w:bCs/>
                <w:lang w:val="en-US"/>
              </w:rPr>
              <w:t>A I</w:t>
            </w:r>
          </w:p>
        </w:tc>
      </w:tr>
    </w:tbl>
    <w:p w14:paraId="2AF2E5B7" w14:textId="77777777" w:rsidR="005716E9" w:rsidRPr="005716E9" w:rsidRDefault="005716E9" w:rsidP="005716E9">
      <w:pPr>
        <w:jc w:val="both"/>
        <w:rPr>
          <w:rFonts w:ascii="Calibri" w:hAnsi="Calibri" w:cs="Arial"/>
        </w:rPr>
      </w:pPr>
    </w:p>
    <w:p w14:paraId="43637526" w14:textId="77777777" w:rsidR="005716E9" w:rsidRPr="005716E9" w:rsidRDefault="005716E9" w:rsidP="005716E9">
      <w:pPr>
        <w:jc w:val="both"/>
        <w:rPr>
          <w:rFonts w:ascii="Calibri" w:hAnsi="Calibri" w:cs="Arial"/>
        </w:rPr>
      </w:pPr>
    </w:p>
    <w:tbl>
      <w:tblPr>
        <w:tblW w:w="0" w:type="auto"/>
        <w:jc w:val="center"/>
        <w:tblBorders>
          <w:top w:val="single" w:sz="12" w:space="0" w:color="008080"/>
          <w:left w:val="single" w:sz="6" w:space="0" w:color="008080"/>
          <w:bottom w:val="single" w:sz="12" w:space="0" w:color="008080"/>
          <w:right w:val="single" w:sz="6" w:space="0" w:color="008080"/>
        </w:tblBorders>
        <w:tblLook w:val="0000" w:firstRow="0" w:lastRow="0" w:firstColumn="0" w:lastColumn="0" w:noHBand="0" w:noVBand="0"/>
      </w:tblPr>
      <w:tblGrid>
        <w:gridCol w:w="1008"/>
        <w:gridCol w:w="2881"/>
      </w:tblGrid>
      <w:tr w:rsidR="005716E9" w:rsidRPr="005716E9" w14:paraId="5038C76D" w14:textId="77777777" w:rsidTr="009B1D4A">
        <w:trPr>
          <w:trHeight w:val="350"/>
          <w:jc w:val="center"/>
        </w:trPr>
        <w:tc>
          <w:tcPr>
            <w:tcW w:w="3889" w:type="dxa"/>
            <w:gridSpan w:val="2"/>
            <w:shd w:val="solid" w:color="C0C0C0" w:fill="FFFFFF"/>
          </w:tcPr>
          <w:p w14:paraId="5991FA36" w14:textId="77777777" w:rsidR="005716E9" w:rsidRPr="005716E9" w:rsidRDefault="005716E9" w:rsidP="005716E9">
            <w:pPr>
              <w:jc w:val="center"/>
              <w:rPr>
                <w:rFonts w:ascii="Calibri" w:hAnsi="Calibri" w:cs="Arial"/>
                <w:b/>
                <w:color w:val="FFFFFF"/>
              </w:rPr>
            </w:pPr>
            <w:r w:rsidRPr="005716E9">
              <w:rPr>
                <w:rFonts w:ascii="Calibri" w:hAnsi="Calibri" w:cs="Arial"/>
                <w:b/>
              </w:rPr>
              <w:t>KEY</w:t>
            </w:r>
          </w:p>
        </w:tc>
      </w:tr>
      <w:tr w:rsidR="005716E9" w:rsidRPr="005716E9" w14:paraId="04380FA3" w14:textId="77777777" w:rsidTr="009B1D4A">
        <w:trPr>
          <w:trHeight w:val="350"/>
          <w:jc w:val="center"/>
        </w:trPr>
        <w:tc>
          <w:tcPr>
            <w:tcW w:w="1008" w:type="dxa"/>
          </w:tcPr>
          <w:p w14:paraId="2D478A53" w14:textId="77777777" w:rsidR="005716E9" w:rsidRPr="005716E9" w:rsidRDefault="005716E9" w:rsidP="005716E9">
            <w:pPr>
              <w:jc w:val="center"/>
              <w:rPr>
                <w:rFonts w:ascii="Calibri" w:hAnsi="Calibri" w:cs="Arial"/>
              </w:rPr>
            </w:pPr>
            <w:r w:rsidRPr="005716E9">
              <w:rPr>
                <w:rFonts w:ascii="Calibri" w:hAnsi="Calibri" w:cs="Arial"/>
              </w:rPr>
              <w:t>A</w:t>
            </w:r>
          </w:p>
        </w:tc>
        <w:tc>
          <w:tcPr>
            <w:tcW w:w="2881" w:type="dxa"/>
          </w:tcPr>
          <w:p w14:paraId="2C9250F2" w14:textId="77777777" w:rsidR="005716E9" w:rsidRPr="005716E9" w:rsidRDefault="005716E9" w:rsidP="005716E9">
            <w:pPr>
              <w:jc w:val="both"/>
              <w:rPr>
                <w:rFonts w:ascii="Calibri" w:hAnsi="Calibri" w:cs="Arial"/>
              </w:rPr>
            </w:pPr>
            <w:r w:rsidRPr="005716E9">
              <w:rPr>
                <w:rFonts w:ascii="Calibri" w:hAnsi="Calibri" w:cs="Arial"/>
              </w:rPr>
              <w:t>Application</w:t>
            </w:r>
          </w:p>
        </w:tc>
      </w:tr>
      <w:tr w:rsidR="005716E9" w:rsidRPr="005716E9" w14:paraId="6341F6EE" w14:textId="77777777" w:rsidTr="009B1D4A">
        <w:trPr>
          <w:trHeight w:val="350"/>
          <w:jc w:val="center"/>
        </w:trPr>
        <w:tc>
          <w:tcPr>
            <w:tcW w:w="1008" w:type="dxa"/>
            <w:shd w:val="solid" w:color="C0C0C0" w:fill="FFFFFF"/>
          </w:tcPr>
          <w:p w14:paraId="75BC8AC5" w14:textId="77777777" w:rsidR="005716E9" w:rsidRPr="005716E9" w:rsidRDefault="005716E9" w:rsidP="005716E9">
            <w:pPr>
              <w:jc w:val="center"/>
              <w:rPr>
                <w:rFonts w:ascii="Calibri" w:hAnsi="Calibri" w:cs="Arial"/>
              </w:rPr>
            </w:pPr>
            <w:r w:rsidRPr="005716E9">
              <w:rPr>
                <w:rFonts w:ascii="Calibri" w:hAnsi="Calibri" w:cs="Arial"/>
              </w:rPr>
              <w:t>I</w:t>
            </w:r>
          </w:p>
        </w:tc>
        <w:tc>
          <w:tcPr>
            <w:tcW w:w="2881" w:type="dxa"/>
            <w:shd w:val="clear" w:color="auto" w:fill="BFBFBF"/>
          </w:tcPr>
          <w:p w14:paraId="5D24AE5C" w14:textId="77777777" w:rsidR="005716E9" w:rsidRPr="005716E9" w:rsidRDefault="005716E9" w:rsidP="005716E9">
            <w:pPr>
              <w:jc w:val="both"/>
              <w:rPr>
                <w:rFonts w:ascii="Calibri" w:hAnsi="Calibri" w:cs="Arial"/>
              </w:rPr>
            </w:pPr>
            <w:r w:rsidRPr="005716E9">
              <w:rPr>
                <w:rFonts w:ascii="Calibri" w:hAnsi="Calibri" w:cs="Arial"/>
              </w:rPr>
              <w:t>Interview</w:t>
            </w:r>
          </w:p>
        </w:tc>
      </w:tr>
      <w:tr w:rsidR="005716E9" w:rsidRPr="005716E9" w14:paraId="0877E248" w14:textId="77777777" w:rsidTr="009B1D4A">
        <w:trPr>
          <w:trHeight w:val="350"/>
          <w:jc w:val="center"/>
        </w:trPr>
        <w:tc>
          <w:tcPr>
            <w:tcW w:w="1008" w:type="dxa"/>
          </w:tcPr>
          <w:p w14:paraId="74AAFDCC" w14:textId="77777777" w:rsidR="005716E9" w:rsidRPr="005716E9" w:rsidRDefault="005716E9" w:rsidP="005716E9">
            <w:pPr>
              <w:jc w:val="center"/>
              <w:rPr>
                <w:rFonts w:ascii="Calibri" w:hAnsi="Calibri" w:cs="Arial"/>
              </w:rPr>
            </w:pPr>
            <w:r w:rsidRPr="005716E9">
              <w:rPr>
                <w:rFonts w:ascii="Calibri" w:hAnsi="Calibri" w:cs="Arial"/>
              </w:rPr>
              <w:t>R</w:t>
            </w:r>
          </w:p>
        </w:tc>
        <w:tc>
          <w:tcPr>
            <w:tcW w:w="2881" w:type="dxa"/>
          </w:tcPr>
          <w:p w14:paraId="5ED7662E" w14:textId="77777777" w:rsidR="005716E9" w:rsidRPr="005716E9" w:rsidRDefault="005716E9" w:rsidP="005716E9">
            <w:pPr>
              <w:jc w:val="both"/>
              <w:rPr>
                <w:rFonts w:ascii="Calibri" w:hAnsi="Calibri" w:cs="Arial"/>
              </w:rPr>
            </w:pPr>
            <w:r w:rsidRPr="005716E9">
              <w:rPr>
                <w:rFonts w:ascii="Calibri" w:hAnsi="Calibri" w:cs="Arial"/>
              </w:rPr>
              <w:t>Reference</w:t>
            </w:r>
          </w:p>
        </w:tc>
      </w:tr>
    </w:tbl>
    <w:p w14:paraId="7A30A963" w14:textId="77777777" w:rsidR="005716E9" w:rsidRPr="005716E9" w:rsidRDefault="005716E9" w:rsidP="005716E9">
      <w:pPr>
        <w:rPr>
          <w:rFonts w:ascii="Calibri" w:hAnsi="Calibri" w:cs="Arial"/>
          <w:sz w:val="22"/>
          <w:szCs w:val="22"/>
        </w:rPr>
      </w:pPr>
    </w:p>
    <w:p w14:paraId="37DF34E0" w14:textId="77777777" w:rsidR="005716E9" w:rsidRPr="005716E9" w:rsidRDefault="005716E9" w:rsidP="005716E9">
      <w:pPr>
        <w:rPr>
          <w:rFonts w:ascii="Calibri" w:hAnsi="Calibri" w:cs="Arial"/>
          <w:sz w:val="22"/>
          <w:szCs w:val="22"/>
        </w:rPr>
      </w:pPr>
    </w:p>
    <w:p w14:paraId="08FC3D3C" w14:textId="77777777" w:rsidR="005716E9" w:rsidRPr="005716E9" w:rsidRDefault="005716E9" w:rsidP="005716E9">
      <w:pPr>
        <w:rPr>
          <w:rFonts w:ascii="Calibri" w:hAnsi="Calibri" w:cs="Arial"/>
          <w:sz w:val="22"/>
          <w:szCs w:val="22"/>
        </w:rPr>
      </w:pPr>
    </w:p>
    <w:p w14:paraId="5FB77B4F" w14:textId="62694592" w:rsidR="00A03ACE" w:rsidRDefault="00A03ACE">
      <w:pPr>
        <w:rPr>
          <w:rFonts w:ascii="Arial" w:hAnsi="Arial" w:cs="Arial"/>
          <w:sz w:val="23"/>
          <w:szCs w:val="23"/>
        </w:rPr>
      </w:pPr>
      <w:r>
        <w:rPr>
          <w:rFonts w:ascii="Arial" w:hAnsi="Arial" w:cs="Arial"/>
          <w:sz w:val="23"/>
          <w:szCs w:val="23"/>
        </w:rPr>
        <w:br w:type="page"/>
      </w:r>
    </w:p>
    <w:p w14:paraId="04A241B9" w14:textId="77777777" w:rsidR="005716E9" w:rsidRDefault="005716E9" w:rsidP="005716E9">
      <w:pPr>
        <w:ind w:left="10" w:right="3" w:hanging="10"/>
        <w:jc w:val="center"/>
        <w:rPr>
          <w:rFonts w:ascii="Arial" w:eastAsia="Arial" w:hAnsi="Arial" w:cs="Arial"/>
          <w:b/>
          <w:bCs/>
          <w:color w:val="4472C4" w:themeColor="accent1"/>
          <w:lang w:val="en-US" w:eastAsia="en-GB"/>
        </w:rPr>
        <w:sectPr w:rsidR="005716E9" w:rsidSect="005716E9">
          <w:pgSz w:w="11906" w:h="16838"/>
          <w:pgMar w:top="1008" w:right="1008" w:bottom="1440" w:left="1008" w:header="432" w:footer="720" w:gutter="0"/>
          <w:cols w:space="720"/>
          <w:docGrid w:linePitch="326"/>
        </w:sectPr>
      </w:pPr>
    </w:p>
    <w:p w14:paraId="43574E7C" w14:textId="62B641CA" w:rsidR="005716E9" w:rsidRPr="005716E9" w:rsidRDefault="005716E9" w:rsidP="005716E9">
      <w:pPr>
        <w:ind w:left="10" w:right="3" w:hanging="10"/>
        <w:jc w:val="center"/>
        <w:rPr>
          <w:rFonts w:ascii="Arial" w:eastAsia="Arial" w:hAnsi="Arial" w:cs="Arial"/>
          <w:b/>
          <w:bCs/>
          <w:color w:val="4472C4" w:themeColor="accent1"/>
          <w:lang w:val="en-US" w:eastAsia="en-GB"/>
        </w:rPr>
      </w:pPr>
      <w:r w:rsidRPr="005716E9">
        <w:rPr>
          <w:rFonts w:ascii="Arial" w:eastAsia="Arial" w:hAnsi="Arial" w:cs="Arial"/>
          <w:b/>
          <w:bCs/>
          <w:color w:val="4472C4" w:themeColor="accent1"/>
          <w:lang w:val="en-US" w:eastAsia="en-GB"/>
        </w:rPr>
        <w:t>Department of Religious Education</w:t>
      </w:r>
    </w:p>
    <w:p w14:paraId="076AB53B" w14:textId="77777777" w:rsidR="005716E9" w:rsidRPr="005716E9" w:rsidRDefault="005716E9" w:rsidP="005716E9">
      <w:pPr>
        <w:ind w:right="9"/>
        <w:jc w:val="center"/>
        <w:rPr>
          <w:rFonts w:ascii="Arial" w:eastAsia="Arial" w:hAnsi="Arial" w:cs="Arial"/>
          <w:b/>
          <w:color w:val="336699"/>
          <w:lang w:eastAsia="en-GB"/>
        </w:rPr>
      </w:pPr>
    </w:p>
    <w:p w14:paraId="23B7452B" w14:textId="77777777" w:rsidR="005716E9" w:rsidRPr="005716E9" w:rsidRDefault="005716E9" w:rsidP="005716E9">
      <w:pPr>
        <w:ind w:right="9"/>
        <w:jc w:val="center"/>
        <w:rPr>
          <w:rFonts w:ascii="Arial" w:eastAsia="Arial" w:hAnsi="Arial" w:cs="Arial"/>
          <w:b/>
          <w:color w:val="336699"/>
          <w:lang w:eastAsia="en-GB"/>
        </w:rPr>
      </w:pPr>
    </w:p>
    <w:p w14:paraId="48E546F5" w14:textId="77777777" w:rsidR="005716E9" w:rsidRPr="005716E9" w:rsidRDefault="005716E9" w:rsidP="005716E9">
      <w:pPr>
        <w:ind w:left="10" w:right="3" w:hanging="10"/>
        <w:jc w:val="both"/>
        <w:rPr>
          <w:rFonts w:ascii="Arial" w:eastAsia="Arial" w:hAnsi="Arial" w:cs="Arial"/>
          <w:b/>
          <w:bCs/>
          <w:color w:val="4472C4" w:themeColor="accent1"/>
          <w:lang w:val="en-US" w:eastAsia="en-GB"/>
        </w:rPr>
      </w:pPr>
      <w:r w:rsidRPr="005716E9">
        <w:rPr>
          <w:rFonts w:ascii="Arial" w:eastAsia="Arial" w:hAnsi="Arial" w:cs="Arial"/>
          <w:b/>
          <w:bCs/>
          <w:color w:val="4472C4" w:themeColor="accent1"/>
          <w:lang w:val="en-US" w:eastAsia="en-GB"/>
        </w:rPr>
        <w:t>Mission Statement</w:t>
      </w:r>
    </w:p>
    <w:p w14:paraId="1EDFF1A8" w14:textId="77777777" w:rsidR="005716E9" w:rsidRPr="005716E9" w:rsidRDefault="005716E9" w:rsidP="005716E9">
      <w:pPr>
        <w:ind w:left="10" w:right="3" w:hanging="10"/>
        <w:jc w:val="both"/>
        <w:rPr>
          <w:rFonts w:ascii="Arial" w:eastAsia="Arial" w:hAnsi="Arial" w:cs="Arial"/>
          <w:b/>
          <w:bCs/>
          <w:color w:val="000000"/>
          <w:lang w:val="en-US" w:eastAsia="en-GB"/>
        </w:rPr>
      </w:pPr>
    </w:p>
    <w:p w14:paraId="10468CE8" w14:textId="77777777" w:rsidR="005716E9" w:rsidRPr="005716E9" w:rsidRDefault="005716E9" w:rsidP="005716E9">
      <w:pPr>
        <w:ind w:left="10" w:right="3" w:hanging="10"/>
        <w:jc w:val="both"/>
        <w:rPr>
          <w:rFonts w:ascii="Arial" w:eastAsia="Arial" w:hAnsi="Arial" w:cs="Arial"/>
          <w:color w:val="000000"/>
          <w:lang w:eastAsia="en-GB"/>
        </w:rPr>
      </w:pPr>
      <w:r w:rsidRPr="005716E9">
        <w:rPr>
          <w:rFonts w:ascii="Arial" w:eastAsia="Arial" w:hAnsi="Arial" w:cs="Arial"/>
          <w:color w:val="000000"/>
          <w:lang w:eastAsia="en-GB"/>
        </w:rPr>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for Jesus’ commandment to “love one another”</w:t>
      </w:r>
    </w:p>
    <w:p w14:paraId="7D984FB5" w14:textId="77777777" w:rsidR="005716E9" w:rsidRPr="005716E9" w:rsidRDefault="005716E9" w:rsidP="005716E9">
      <w:pPr>
        <w:ind w:right="9"/>
        <w:jc w:val="center"/>
        <w:rPr>
          <w:rFonts w:ascii="Arial" w:eastAsia="Arial" w:hAnsi="Arial" w:cs="Arial"/>
          <w:color w:val="000000"/>
          <w:lang w:eastAsia="en-GB"/>
        </w:rPr>
      </w:pPr>
    </w:p>
    <w:p w14:paraId="5736D222" w14:textId="77777777" w:rsidR="005716E9" w:rsidRPr="005716E9" w:rsidRDefault="005716E9" w:rsidP="005716E9">
      <w:pPr>
        <w:ind w:left="10" w:right="3" w:hanging="10"/>
        <w:jc w:val="both"/>
        <w:rPr>
          <w:rFonts w:ascii="Arial" w:eastAsia="Arial" w:hAnsi="Arial" w:cs="Arial"/>
          <w:b/>
          <w:bCs/>
          <w:color w:val="4472C4" w:themeColor="accent1"/>
          <w:lang w:val="en-US" w:eastAsia="en-GB"/>
        </w:rPr>
      </w:pPr>
      <w:r w:rsidRPr="005716E9">
        <w:rPr>
          <w:rFonts w:ascii="Arial" w:eastAsia="Arial" w:hAnsi="Arial" w:cs="Arial"/>
          <w:b/>
          <w:bCs/>
          <w:color w:val="4472C4" w:themeColor="accent1"/>
          <w:lang w:val="en-US" w:eastAsia="en-GB"/>
        </w:rPr>
        <w:t xml:space="preserve">Aims and Objectives  </w:t>
      </w:r>
    </w:p>
    <w:p w14:paraId="6D283419" w14:textId="77777777" w:rsidR="005716E9" w:rsidRPr="005716E9" w:rsidRDefault="005716E9" w:rsidP="005716E9">
      <w:pPr>
        <w:rPr>
          <w:rFonts w:ascii="Arial" w:eastAsia="Arial" w:hAnsi="Arial" w:cs="Arial"/>
          <w:color w:val="000000"/>
          <w:lang w:eastAsia="en-GB"/>
        </w:rPr>
      </w:pPr>
      <w:r w:rsidRPr="005716E9">
        <w:rPr>
          <w:rFonts w:ascii="Arial" w:eastAsia="Arial" w:hAnsi="Arial" w:cs="Arial"/>
          <w:b/>
          <w:color w:val="000000"/>
          <w:lang w:eastAsia="en-GB"/>
        </w:rPr>
        <w:t xml:space="preserve"> </w:t>
      </w:r>
    </w:p>
    <w:p w14:paraId="3A638371" w14:textId="77777777" w:rsidR="005716E9" w:rsidRPr="005716E9" w:rsidRDefault="005716E9" w:rsidP="005716E9">
      <w:pPr>
        <w:ind w:left="-5" w:hanging="10"/>
        <w:jc w:val="both"/>
        <w:rPr>
          <w:rFonts w:ascii="Arial" w:eastAsia="Arial" w:hAnsi="Arial" w:cs="Arial"/>
          <w:color w:val="000000"/>
          <w:lang w:eastAsia="en-GB"/>
        </w:rPr>
      </w:pPr>
      <w:r w:rsidRPr="005716E9">
        <w:rPr>
          <w:rFonts w:ascii="Arial" w:eastAsia="Arial" w:hAnsi="Arial" w:cs="Arial"/>
          <w:color w:val="000000"/>
          <w:lang w:eastAsia="en-GB"/>
        </w:rPr>
        <w:t xml:space="preserve">The Catholic vision of education promotes the dignity and freedom of every person as created in the image and likeness of God. Within this vision, Religious Education at All Saints is a journey of formation, rooted in Gospel Values, involving school, </w:t>
      </w:r>
      <w:proofErr w:type="gramStart"/>
      <w:r w:rsidRPr="005716E9">
        <w:rPr>
          <w:rFonts w:ascii="Arial" w:eastAsia="Arial" w:hAnsi="Arial" w:cs="Arial"/>
          <w:color w:val="000000"/>
          <w:lang w:eastAsia="en-GB"/>
        </w:rPr>
        <w:t>family</w:t>
      </w:r>
      <w:proofErr w:type="gramEnd"/>
      <w:r w:rsidRPr="005716E9">
        <w:rPr>
          <w:rFonts w:ascii="Arial" w:eastAsia="Arial" w:hAnsi="Arial" w:cs="Arial"/>
          <w:color w:val="000000"/>
          <w:lang w:eastAsia="en-GB"/>
        </w:rPr>
        <w:t xml:space="preserve"> and parish communities. The Department recognises that each student may be at any stage of understanding and, therefore, the programme of study is developmental in that it provides challenges to move onward in understanding and in attitudes </w:t>
      </w:r>
      <w:proofErr w:type="gramStart"/>
      <w:r w:rsidRPr="005716E9">
        <w:rPr>
          <w:rFonts w:ascii="Arial" w:eastAsia="Arial" w:hAnsi="Arial" w:cs="Arial"/>
          <w:color w:val="000000"/>
          <w:lang w:eastAsia="en-GB"/>
        </w:rPr>
        <w:t>with regard to</w:t>
      </w:r>
      <w:proofErr w:type="gramEnd"/>
      <w:r w:rsidRPr="005716E9">
        <w:rPr>
          <w:rFonts w:ascii="Arial" w:eastAsia="Arial" w:hAnsi="Arial" w:cs="Arial"/>
          <w:color w:val="000000"/>
          <w:lang w:eastAsia="en-GB"/>
        </w:rPr>
        <w:t xml:space="preserve"> God, self, other people and the world. </w:t>
      </w:r>
    </w:p>
    <w:p w14:paraId="16B6504F" w14:textId="77777777" w:rsidR="005716E9" w:rsidRPr="005716E9" w:rsidRDefault="005716E9" w:rsidP="005716E9">
      <w:pPr>
        <w:rPr>
          <w:rFonts w:ascii="Arial" w:eastAsia="Arial" w:hAnsi="Arial" w:cs="Arial"/>
          <w:color w:val="000000"/>
          <w:lang w:eastAsia="en-GB"/>
        </w:rPr>
      </w:pPr>
      <w:r w:rsidRPr="005716E9">
        <w:rPr>
          <w:rFonts w:ascii="Arial" w:eastAsia="Arial" w:hAnsi="Arial" w:cs="Arial"/>
          <w:color w:val="000000"/>
          <w:lang w:eastAsia="en-GB"/>
        </w:rPr>
        <w:t xml:space="preserve"> </w:t>
      </w:r>
    </w:p>
    <w:p w14:paraId="6B339A66" w14:textId="77777777" w:rsidR="005716E9" w:rsidRPr="005716E9" w:rsidRDefault="005716E9" w:rsidP="005716E9">
      <w:pPr>
        <w:ind w:left="-5" w:hanging="10"/>
        <w:jc w:val="both"/>
        <w:rPr>
          <w:rFonts w:ascii="Arial" w:eastAsia="Arial" w:hAnsi="Arial" w:cs="Arial"/>
          <w:color w:val="000000"/>
          <w:lang w:eastAsia="en-GB"/>
        </w:rPr>
      </w:pPr>
      <w:r w:rsidRPr="005716E9">
        <w:rPr>
          <w:rFonts w:ascii="Arial" w:eastAsia="Arial" w:hAnsi="Arial" w:cs="Arial"/>
          <w:color w:val="000000"/>
          <w:lang w:eastAsia="en-GB"/>
        </w:rPr>
        <w:t xml:space="preserve">For all our students, Religious Education is a rigorous academic discipline, taught, </w:t>
      </w:r>
      <w:proofErr w:type="gramStart"/>
      <w:r w:rsidRPr="005716E9">
        <w:rPr>
          <w:rFonts w:ascii="Arial" w:eastAsia="Arial" w:hAnsi="Arial" w:cs="Arial"/>
          <w:color w:val="000000"/>
          <w:lang w:eastAsia="en-GB"/>
        </w:rPr>
        <w:t>developed</w:t>
      </w:r>
      <w:proofErr w:type="gramEnd"/>
      <w:r w:rsidRPr="005716E9">
        <w:rPr>
          <w:rFonts w:ascii="Arial" w:eastAsia="Arial" w:hAnsi="Arial" w:cs="Arial"/>
          <w:color w:val="000000"/>
          <w:lang w:eastAsia="en-GB"/>
        </w:rPr>
        <w:t xml:space="preserve"> and resourced in line with all curriculum areas and aims to promote and enrich: </w:t>
      </w:r>
    </w:p>
    <w:p w14:paraId="35B721A2" w14:textId="77777777" w:rsidR="005716E9" w:rsidRPr="005716E9" w:rsidRDefault="005716E9" w:rsidP="005716E9">
      <w:pPr>
        <w:rPr>
          <w:rFonts w:ascii="Arial" w:eastAsia="Arial" w:hAnsi="Arial" w:cs="Arial"/>
          <w:color w:val="000000"/>
          <w:lang w:eastAsia="en-GB"/>
        </w:rPr>
      </w:pPr>
      <w:r w:rsidRPr="005716E9">
        <w:rPr>
          <w:rFonts w:ascii="Arial" w:eastAsia="Arial" w:hAnsi="Arial" w:cs="Arial"/>
          <w:color w:val="000000"/>
          <w:lang w:eastAsia="en-GB"/>
        </w:rPr>
        <w:t xml:space="preserve"> </w:t>
      </w:r>
    </w:p>
    <w:p w14:paraId="4D9210F4" w14:textId="77777777" w:rsidR="005716E9" w:rsidRPr="005716E9" w:rsidRDefault="005716E9" w:rsidP="005716E9">
      <w:pPr>
        <w:numPr>
          <w:ilvl w:val="0"/>
          <w:numId w:val="16"/>
        </w:numPr>
        <w:spacing w:after="5" w:line="250" w:lineRule="auto"/>
        <w:ind w:right="3"/>
        <w:contextualSpacing/>
        <w:jc w:val="both"/>
        <w:rPr>
          <w:rFonts w:ascii="Arial" w:eastAsia="Arial" w:hAnsi="Arial" w:cs="Arial"/>
          <w:color w:val="000000"/>
          <w:lang w:eastAsia="en-GB"/>
        </w:rPr>
      </w:pPr>
      <w:r w:rsidRPr="005716E9">
        <w:rPr>
          <w:rFonts w:ascii="Arial" w:eastAsia="Arial" w:hAnsi="Arial" w:cs="Arial"/>
          <w:color w:val="000000"/>
          <w:lang w:eastAsia="en-GB"/>
        </w:rPr>
        <w:t>knowledge and understanding of Catholic faith and life</w:t>
      </w:r>
    </w:p>
    <w:p w14:paraId="77A136F4" w14:textId="77777777" w:rsidR="005716E9" w:rsidRPr="005716E9" w:rsidRDefault="005716E9" w:rsidP="005716E9">
      <w:pPr>
        <w:numPr>
          <w:ilvl w:val="0"/>
          <w:numId w:val="16"/>
        </w:numPr>
        <w:spacing w:after="5" w:line="250" w:lineRule="auto"/>
        <w:ind w:right="3"/>
        <w:contextualSpacing/>
        <w:jc w:val="both"/>
        <w:rPr>
          <w:rFonts w:ascii="Arial" w:eastAsia="Arial" w:hAnsi="Arial" w:cs="Arial"/>
          <w:color w:val="000000"/>
          <w:lang w:eastAsia="en-GB"/>
        </w:rPr>
      </w:pPr>
      <w:r w:rsidRPr="005716E9">
        <w:rPr>
          <w:rFonts w:ascii="Arial" w:eastAsia="Arial" w:hAnsi="Arial" w:cs="Arial"/>
          <w:color w:val="000000"/>
          <w:lang w:eastAsia="en-GB"/>
        </w:rPr>
        <w:t>knowledge and understanding of other world faiths</w:t>
      </w:r>
    </w:p>
    <w:p w14:paraId="7EC6386E" w14:textId="77777777" w:rsidR="005716E9" w:rsidRPr="005716E9" w:rsidRDefault="005716E9" w:rsidP="005716E9">
      <w:pPr>
        <w:numPr>
          <w:ilvl w:val="0"/>
          <w:numId w:val="16"/>
        </w:numPr>
        <w:spacing w:after="5" w:line="250" w:lineRule="auto"/>
        <w:ind w:right="3"/>
        <w:contextualSpacing/>
        <w:jc w:val="both"/>
        <w:rPr>
          <w:rFonts w:ascii="Arial" w:eastAsia="Arial" w:hAnsi="Arial" w:cs="Arial"/>
          <w:color w:val="000000"/>
          <w:lang w:eastAsia="en-GB"/>
        </w:rPr>
      </w:pPr>
      <w:r w:rsidRPr="005716E9">
        <w:rPr>
          <w:rFonts w:ascii="Arial" w:eastAsia="Arial" w:hAnsi="Arial" w:cs="Arial"/>
          <w:color w:val="000000"/>
          <w:lang w:eastAsia="en-GB"/>
        </w:rPr>
        <w:t xml:space="preserve">knowledge and understanding of the response of faith to the ultimate questions about human life </w:t>
      </w:r>
    </w:p>
    <w:p w14:paraId="156FD5AA" w14:textId="77777777" w:rsidR="005716E9" w:rsidRPr="005716E9" w:rsidRDefault="005716E9" w:rsidP="005716E9">
      <w:pPr>
        <w:numPr>
          <w:ilvl w:val="0"/>
          <w:numId w:val="16"/>
        </w:numPr>
        <w:tabs>
          <w:tab w:val="left" w:pos="360"/>
        </w:tabs>
        <w:spacing w:after="5" w:line="250" w:lineRule="auto"/>
        <w:ind w:right="3"/>
        <w:contextualSpacing/>
        <w:jc w:val="both"/>
        <w:rPr>
          <w:rFonts w:ascii="Arial" w:eastAsia="Arial" w:hAnsi="Arial" w:cs="Arial"/>
          <w:color w:val="000000"/>
          <w:lang w:eastAsia="en-GB"/>
        </w:rPr>
      </w:pPr>
      <w:r w:rsidRPr="005716E9">
        <w:rPr>
          <w:rFonts w:ascii="Arial" w:eastAsia="Arial" w:hAnsi="Arial" w:cs="Arial"/>
          <w:color w:val="000000"/>
          <w:lang w:eastAsia="en-GB"/>
        </w:rPr>
        <w:t xml:space="preserve">the skills required to engage in examination of and reflection upon religious belief and practice </w:t>
      </w:r>
    </w:p>
    <w:p w14:paraId="7E649E6A" w14:textId="77777777" w:rsidR="005716E9" w:rsidRPr="005716E9" w:rsidRDefault="005716E9" w:rsidP="005716E9">
      <w:pPr>
        <w:ind w:left="720"/>
        <w:rPr>
          <w:rFonts w:ascii="Arial" w:eastAsia="Arial" w:hAnsi="Arial" w:cs="Arial"/>
          <w:color w:val="000000"/>
          <w:lang w:eastAsia="en-GB"/>
        </w:rPr>
      </w:pPr>
      <w:r w:rsidRPr="005716E9">
        <w:rPr>
          <w:rFonts w:ascii="Arial" w:eastAsia="Arial" w:hAnsi="Arial" w:cs="Arial"/>
          <w:color w:val="000000"/>
          <w:lang w:eastAsia="en-GB"/>
        </w:rPr>
        <w:t xml:space="preserve"> </w:t>
      </w:r>
    </w:p>
    <w:p w14:paraId="751E4988" w14:textId="77777777" w:rsidR="005716E9" w:rsidRPr="005716E9" w:rsidRDefault="005716E9" w:rsidP="005716E9">
      <w:pPr>
        <w:ind w:left="-5" w:hanging="10"/>
        <w:jc w:val="both"/>
        <w:rPr>
          <w:rFonts w:ascii="Arial" w:eastAsia="Arial" w:hAnsi="Arial" w:cs="Arial"/>
          <w:color w:val="000000"/>
          <w:lang w:eastAsia="en-GB"/>
        </w:rPr>
      </w:pPr>
      <w:r w:rsidRPr="005716E9">
        <w:rPr>
          <w:rFonts w:ascii="Arial" w:eastAsia="Arial" w:hAnsi="Arial" w:cs="Arial"/>
          <w:color w:val="000000"/>
          <w:lang w:eastAsia="en-GB"/>
        </w:rPr>
        <w:t xml:space="preserve">In addition, we aim to develop awareness and appreciation of Catholic belief and an understanding of its impact on personal and social behaviour. We foster appropriate attitudes, such as respect for truth, respect for the views of others, awareness of the spiritual, of moral responsibility, of the demands of religious commitment in everyday life and the challenge of living in a multicultural, multifaith society. </w:t>
      </w:r>
    </w:p>
    <w:p w14:paraId="25F7DE85" w14:textId="77777777" w:rsidR="005716E9" w:rsidRPr="005716E9" w:rsidRDefault="005716E9" w:rsidP="005716E9">
      <w:pPr>
        <w:rPr>
          <w:rFonts w:ascii="Arial" w:eastAsia="Arial" w:hAnsi="Arial" w:cs="Arial"/>
          <w:color w:val="000000"/>
          <w:lang w:eastAsia="en-GB"/>
        </w:rPr>
      </w:pPr>
      <w:r w:rsidRPr="005716E9">
        <w:rPr>
          <w:rFonts w:ascii="Arial" w:eastAsia="Arial" w:hAnsi="Arial" w:cs="Arial"/>
          <w:color w:val="000000"/>
          <w:lang w:eastAsia="en-GB"/>
        </w:rPr>
        <w:t xml:space="preserve"> </w:t>
      </w:r>
    </w:p>
    <w:p w14:paraId="31204E63" w14:textId="77777777" w:rsidR="005716E9" w:rsidRPr="005716E9" w:rsidRDefault="005716E9" w:rsidP="005716E9">
      <w:pPr>
        <w:ind w:left="-5" w:hanging="10"/>
        <w:jc w:val="both"/>
        <w:rPr>
          <w:rFonts w:ascii="Arial" w:eastAsia="Arial" w:hAnsi="Arial" w:cs="Arial"/>
          <w:color w:val="000000"/>
          <w:lang w:eastAsia="en-GB"/>
        </w:rPr>
      </w:pPr>
      <w:r w:rsidRPr="005716E9">
        <w:rPr>
          <w:rFonts w:ascii="Arial" w:eastAsia="Arial" w:hAnsi="Arial" w:cs="Arial"/>
          <w:color w:val="000000"/>
          <w:lang w:eastAsia="en-GB"/>
        </w:rPr>
        <w:t xml:space="preserve">The outcome of Religious Education at All Saints is religiously literate young people who can take up their place in society with the knowledge, understanding and skills to think spiritually, </w:t>
      </w:r>
      <w:proofErr w:type="gramStart"/>
      <w:r w:rsidRPr="005716E9">
        <w:rPr>
          <w:rFonts w:ascii="Arial" w:eastAsia="Arial" w:hAnsi="Arial" w:cs="Arial"/>
          <w:color w:val="000000"/>
          <w:lang w:eastAsia="en-GB"/>
        </w:rPr>
        <w:t>ethically</w:t>
      </w:r>
      <w:proofErr w:type="gramEnd"/>
      <w:r w:rsidRPr="005716E9">
        <w:rPr>
          <w:rFonts w:ascii="Arial" w:eastAsia="Arial" w:hAnsi="Arial" w:cs="Arial"/>
          <w:color w:val="000000"/>
          <w:lang w:eastAsia="en-GB"/>
        </w:rPr>
        <w:t xml:space="preserve"> and theologically.  In selecting All Saints as a school for their child, parents indicate their positive support for the religious and spiritual development of their children. </w:t>
      </w:r>
    </w:p>
    <w:p w14:paraId="3F6BFD0A" w14:textId="77777777" w:rsidR="005716E9" w:rsidRPr="005716E9" w:rsidRDefault="005716E9" w:rsidP="005716E9">
      <w:pPr>
        <w:rPr>
          <w:rFonts w:ascii="Arial" w:eastAsia="Arial" w:hAnsi="Arial" w:cs="Arial"/>
          <w:color w:val="000000"/>
          <w:lang w:eastAsia="en-GB"/>
        </w:rPr>
      </w:pPr>
      <w:r w:rsidRPr="005716E9">
        <w:rPr>
          <w:rFonts w:ascii="Arial" w:eastAsia="Arial" w:hAnsi="Arial" w:cs="Arial"/>
          <w:color w:val="000000"/>
          <w:lang w:eastAsia="en-GB"/>
        </w:rPr>
        <w:t xml:space="preserve"> </w:t>
      </w:r>
    </w:p>
    <w:p w14:paraId="66E3FD5D" w14:textId="77777777" w:rsidR="005716E9" w:rsidRDefault="005716E9">
      <w:pPr>
        <w:rPr>
          <w:rFonts w:ascii="Arial" w:eastAsia="Arial" w:hAnsi="Arial" w:cs="Arial"/>
          <w:b/>
          <w:bCs/>
          <w:color w:val="4472C4" w:themeColor="accent1"/>
          <w:lang w:val="en-US" w:eastAsia="en-GB"/>
        </w:rPr>
      </w:pPr>
      <w:r>
        <w:rPr>
          <w:rFonts w:ascii="Arial" w:eastAsia="Arial" w:hAnsi="Arial" w:cs="Arial"/>
          <w:b/>
          <w:bCs/>
          <w:color w:val="4472C4" w:themeColor="accent1"/>
          <w:lang w:val="en-US" w:eastAsia="en-GB"/>
        </w:rPr>
        <w:br w:type="page"/>
      </w:r>
    </w:p>
    <w:p w14:paraId="5671CC68" w14:textId="5FC0149F" w:rsidR="005716E9" w:rsidRPr="005716E9" w:rsidRDefault="005716E9" w:rsidP="005716E9">
      <w:pPr>
        <w:rPr>
          <w:rFonts w:ascii="Arial" w:eastAsia="Arial" w:hAnsi="Arial" w:cs="Arial"/>
          <w:b/>
          <w:bCs/>
          <w:color w:val="4472C4" w:themeColor="accent1"/>
          <w:lang w:val="en-US" w:eastAsia="en-GB"/>
        </w:rPr>
      </w:pPr>
      <w:r w:rsidRPr="005716E9">
        <w:rPr>
          <w:rFonts w:ascii="Arial" w:eastAsia="Arial" w:hAnsi="Arial" w:cs="Arial"/>
          <w:b/>
          <w:bCs/>
          <w:color w:val="4472C4" w:themeColor="accent1"/>
          <w:lang w:val="en-US" w:eastAsia="en-GB"/>
        </w:rPr>
        <w:t xml:space="preserve">Religious Education Provision </w:t>
      </w:r>
    </w:p>
    <w:p w14:paraId="66BBA0E6" w14:textId="77777777" w:rsidR="005716E9" w:rsidRPr="005716E9" w:rsidRDefault="005716E9" w:rsidP="005716E9">
      <w:pPr>
        <w:rPr>
          <w:rFonts w:ascii="Arial" w:eastAsia="Arial" w:hAnsi="Arial" w:cs="Arial"/>
          <w:color w:val="000000"/>
          <w:lang w:eastAsia="en-GB"/>
        </w:rPr>
      </w:pPr>
      <w:r w:rsidRPr="005716E9">
        <w:rPr>
          <w:rFonts w:ascii="Arial" w:eastAsia="Arial" w:hAnsi="Arial" w:cs="Arial"/>
          <w:b/>
          <w:color w:val="000000"/>
          <w:lang w:eastAsia="en-GB"/>
        </w:rPr>
        <w:t xml:space="preserve"> </w:t>
      </w:r>
    </w:p>
    <w:p w14:paraId="47187FB4" w14:textId="77777777" w:rsidR="005716E9" w:rsidRPr="005716E9" w:rsidRDefault="005716E9" w:rsidP="005716E9">
      <w:pPr>
        <w:ind w:left="-5" w:hanging="10"/>
        <w:jc w:val="both"/>
        <w:rPr>
          <w:rFonts w:ascii="Arial" w:eastAsia="Arial" w:hAnsi="Arial" w:cs="Arial"/>
          <w:color w:val="000000"/>
          <w:lang w:eastAsia="en-GB"/>
        </w:rPr>
      </w:pPr>
      <w:r w:rsidRPr="005716E9">
        <w:rPr>
          <w:rFonts w:ascii="Arial" w:eastAsia="Arial" w:hAnsi="Arial" w:cs="Arial"/>
          <w:b/>
          <w:bCs/>
          <w:color w:val="000000"/>
          <w:lang w:eastAsia="en-GB"/>
        </w:rPr>
        <w:t>Key Stage 3</w:t>
      </w:r>
      <w:r w:rsidRPr="005716E9">
        <w:rPr>
          <w:rFonts w:ascii="Arial" w:eastAsia="Arial" w:hAnsi="Arial" w:cs="Arial"/>
          <w:color w:val="000000"/>
          <w:lang w:eastAsia="en-GB"/>
        </w:rPr>
        <w:t xml:space="preserve">: students are taught in mixed ability groups and all schemes follow the curriculum directory. There have been significant changes to the </w:t>
      </w:r>
      <w:proofErr w:type="spellStart"/>
      <w:r w:rsidRPr="005716E9">
        <w:rPr>
          <w:rFonts w:ascii="Arial" w:eastAsia="Arial" w:hAnsi="Arial" w:cs="Arial"/>
          <w:color w:val="000000"/>
          <w:lang w:eastAsia="en-GB"/>
        </w:rPr>
        <w:t>KS3</w:t>
      </w:r>
      <w:proofErr w:type="spellEnd"/>
      <w:r w:rsidRPr="005716E9">
        <w:rPr>
          <w:rFonts w:ascii="Arial" w:eastAsia="Arial" w:hAnsi="Arial" w:cs="Arial"/>
          <w:color w:val="000000"/>
          <w:lang w:eastAsia="en-GB"/>
        </w:rPr>
        <w:t xml:space="preserve"> schemes of work in recent years to integrate skills-based assessment alongside adaptive teaching materials. </w:t>
      </w:r>
    </w:p>
    <w:p w14:paraId="11E808AA" w14:textId="77777777" w:rsidR="005716E9" w:rsidRPr="005716E9" w:rsidRDefault="005716E9" w:rsidP="005716E9">
      <w:pPr>
        <w:ind w:left="-5" w:hanging="10"/>
        <w:jc w:val="both"/>
        <w:rPr>
          <w:rFonts w:ascii="Arial" w:eastAsia="Arial" w:hAnsi="Arial" w:cs="Arial"/>
          <w:b/>
          <w:bCs/>
          <w:color w:val="000000"/>
          <w:lang w:eastAsia="en-GB"/>
        </w:rPr>
      </w:pPr>
    </w:p>
    <w:p w14:paraId="0DA1274B" w14:textId="77777777" w:rsidR="005716E9" w:rsidRPr="005716E9" w:rsidRDefault="005716E9" w:rsidP="005716E9">
      <w:pPr>
        <w:ind w:left="-5" w:hanging="10"/>
        <w:jc w:val="both"/>
        <w:rPr>
          <w:rFonts w:ascii="Arial" w:eastAsia="Arial" w:hAnsi="Arial" w:cs="Arial"/>
          <w:color w:val="000000"/>
          <w:lang w:eastAsia="en-GB"/>
        </w:rPr>
      </w:pPr>
      <w:r w:rsidRPr="005716E9">
        <w:rPr>
          <w:rFonts w:ascii="Arial" w:eastAsia="Arial" w:hAnsi="Arial" w:cs="Arial"/>
          <w:b/>
          <w:bCs/>
          <w:color w:val="000000"/>
          <w:lang w:eastAsia="en-GB"/>
        </w:rPr>
        <w:t>Key Stage 4</w:t>
      </w:r>
      <w:r w:rsidRPr="005716E9">
        <w:rPr>
          <w:rFonts w:ascii="Arial" w:eastAsia="Arial" w:hAnsi="Arial" w:cs="Arial"/>
          <w:color w:val="000000"/>
          <w:lang w:eastAsia="en-GB"/>
        </w:rPr>
        <w:t xml:space="preserve">: students are currently taught in sets according to ability and follow the </w:t>
      </w:r>
      <w:proofErr w:type="spellStart"/>
      <w:r w:rsidRPr="005716E9">
        <w:rPr>
          <w:rFonts w:ascii="Arial" w:eastAsia="Arial" w:hAnsi="Arial" w:cs="Arial"/>
          <w:color w:val="000000"/>
          <w:lang w:eastAsia="en-GB"/>
        </w:rPr>
        <w:t>Eduqas</w:t>
      </w:r>
      <w:proofErr w:type="spellEnd"/>
      <w:r w:rsidRPr="005716E9">
        <w:rPr>
          <w:rFonts w:ascii="Arial" w:eastAsia="Arial" w:hAnsi="Arial" w:cs="Arial"/>
          <w:color w:val="000000"/>
          <w:lang w:eastAsia="en-GB"/>
        </w:rPr>
        <w:t xml:space="preserve"> Religious Studies route B GCSE course – Component 1: Foundational Catholic Theology, Component 2: Applied Catholic Theology and Component 3: Judaism.  At Key Stage 3 RE is allocated 10% of curriculum time and at Key Stage 4 RE is allocated 12% of the curriculum time.  </w:t>
      </w:r>
    </w:p>
    <w:p w14:paraId="7A6D314C" w14:textId="77777777" w:rsidR="005716E9" w:rsidRPr="005716E9" w:rsidRDefault="005716E9" w:rsidP="005716E9">
      <w:pPr>
        <w:rPr>
          <w:rFonts w:ascii="Arial" w:eastAsia="Arial" w:hAnsi="Arial" w:cs="Arial"/>
          <w:color w:val="000000"/>
          <w:lang w:eastAsia="en-GB"/>
        </w:rPr>
      </w:pPr>
      <w:r w:rsidRPr="005716E9">
        <w:rPr>
          <w:rFonts w:ascii="Arial" w:eastAsia="Arial" w:hAnsi="Arial" w:cs="Arial"/>
          <w:color w:val="000000"/>
          <w:lang w:eastAsia="en-GB"/>
        </w:rPr>
        <w:t xml:space="preserve"> </w:t>
      </w:r>
    </w:p>
    <w:p w14:paraId="4A0934A2" w14:textId="77777777" w:rsidR="005716E9" w:rsidRPr="005716E9" w:rsidRDefault="005716E9" w:rsidP="005716E9">
      <w:pPr>
        <w:ind w:left="-5" w:hanging="10"/>
        <w:jc w:val="both"/>
        <w:rPr>
          <w:rFonts w:ascii="Arial" w:eastAsia="Arial" w:hAnsi="Arial" w:cs="Arial"/>
          <w:color w:val="000000"/>
          <w:lang w:eastAsia="en-GB"/>
        </w:rPr>
      </w:pPr>
      <w:r w:rsidRPr="005716E9">
        <w:rPr>
          <w:rFonts w:ascii="Arial" w:eastAsia="Arial" w:hAnsi="Arial" w:cs="Arial"/>
          <w:b/>
          <w:bCs/>
          <w:color w:val="000000"/>
          <w:lang w:eastAsia="en-GB"/>
        </w:rPr>
        <w:t>Key Stage 5</w:t>
      </w:r>
      <w:r w:rsidRPr="005716E9">
        <w:rPr>
          <w:rFonts w:ascii="Arial" w:eastAsia="Arial" w:hAnsi="Arial" w:cs="Arial"/>
          <w:color w:val="000000"/>
          <w:lang w:eastAsia="en-GB"/>
        </w:rPr>
        <w:t xml:space="preserve">: ‘A’ Level students follow the OCR Religious Studies course – Philosophy of Religion, Religion and Ethics and Developments in Christian Thought.  The department takes great pride in the fact that Religious Studies results have been consistently high and are one of the top performing subjects at A Level.  The Religious Education course for all other students at this key stage is broadly based on the National Framework through the </w:t>
      </w:r>
      <w:proofErr w:type="spellStart"/>
      <w:r w:rsidRPr="005716E9">
        <w:rPr>
          <w:rFonts w:ascii="Arial" w:eastAsia="Arial" w:hAnsi="Arial" w:cs="Arial"/>
          <w:color w:val="000000"/>
          <w:lang w:eastAsia="en-GB"/>
        </w:rPr>
        <w:t>KS5</w:t>
      </w:r>
      <w:proofErr w:type="spellEnd"/>
      <w:r w:rsidRPr="005716E9">
        <w:rPr>
          <w:rFonts w:ascii="Arial" w:eastAsia="Arial" w:hAnsi="Arial" w:cs="Arial"/>
          <w:color w:val="000000"/>
          <w:lang w:eastAsia="en-GB"/>
        </w:rPr>
        <w:t xml:space="preserve"> Core RE programme. </w:t>
      </w:r>
    </w:p>
    <w:p w14:paraId="5E3506C9" w14:textId="77777777" w:rsidR="005716E9" w:rsidRPr="005716E9" w:rsidRDefault="005716E9" w:rsidP="005716E9">
      <w:pPr>
        <w:rPr>
          <w:rFonts w:ascii="Arial" w:eastAsia="Arial" w:hAnsi="Arial" w:cs="Arial"/>
          <w:color w:val="000000"/>
          <w:lang w:eastAsia="en-GB"/>
        </w:rPr>
      </w:pPr>
      <w:r w:rsidRPr="005716E9">
        <w:rPr>
          <w:rFonts w:ascii="Arial" w:eastAsia="Arial" w:hAnsi="Arial" w:cs="Arial"/>
          <w:color w:val="000000"/>
          <w:lang w:eastAsia="en-GB"/>
        </w:rPr>
        <w:t xml:space="preserve"> </w:t>
      </w:r>
    </w:p>
    <w:p w14:paraId="3352485A" w14:textId="77777777" w:rsidR="005716E9" w:rsidRPr="005716E9" w:rsidRDefault="005716E9" w:rsidP="005716E9">
      <w:pPr>
        <w:ind w:left="10" w:right="3" w:hanging="10"/>
        <w:jc w:val="both"/>
        <w:rPr>
          <w:rFonts w:ascii="Arial" w:eastAsia="Arial" w:hAnsi="Arial" w:cs="Arial"/>
          <w:color w:val="000000"/>
          <w:lang w:eastAsia="en-GB"/>
        </w:rPr>
      </w:pPr>
      <w:r w:rsidRPr="005716E9">
        <w:rPr>
          <w:rFonts w:ascii="Arial" w:eastAsia="Arial" w:hAnsi="Arial" w:cs="Arial"/>
          <w:b/>
          <w:bCs/>
          <w:color w:val="4472C4" w:themeColor="accent1"/>
          <w:lang w:val="en-US" w:eastAsia="en-GB"/>
        </w:rPr>
        <w:t>Department</w:t>
      </w:r>
      <w:r w:rsidRPr="005716E9">
        <w:rPr>
          <w:rFonts w:ascii="Arial" w:eastAsia="Arial" w:hAnsi="Arial" w:cs="Arial"/>
          <w:color w:val="000000"/>
          <w:lang w:eastAsia="en-GB"/>
        </w:rPr>
        <w:t xml:space="preserve"> </w:t>
      </w:r>
    </w:p>
    <w:p w14:paraId="76AE7DC8" w14:textId="77777777" w:rsidR="005716E9" w:rsidRPr="005716E9" w:rsidRDefault="005716E9" w:rsidP="005716E9">
      <w:pPr>
        <w:rPr>
          <w:rFonts w:ascii="Arial" w:eastAsia="Arial" w:hAnsi="Arial" w:cs="Arial"/>
          <w:color w:val="000000"/>
          <w:lang w:eastAsia="en-GB"/>
        </w:rPr>
      </w:pPr>
      <w:r w:rsidRPr="005716E9">
        <w:rPr>
          <w:rFonts w:ascii="Arial" w:eastAsia="Arial" w:hAnsi="Arial" w:cs="Arial"/>
          <w:b/>
          <w:color w:val="000000"/>
          <w:lang w:eastAsia="en-GB"/>
        </w:rPr>
        <w:t xml:space="preserve"> </w:t>
      </w:r>
    </w:p>
    <w:p w14:paraId="1F1C60BD" w14:textId="77777777" w:rsidR="005716E9" w:rsidRPr="005716E9" w:rsidRDefault="005716E9" w:rsidP="005716E9">
      <w:pPr>
        <w:ind w:left="-5" w:hanging="10"/>
        <w:jc w:val="both"/>
        <w:rPr>
          <w:rFonts w:ascii="Arial" w:eastAsia="Arial" w:hAnsi="Arial" w:cs="Arial"/>
          <w:color w:val="000000"/>
          <w:lang w:eastAsia="en-GB"/>
        </w:rPr>
      </w:pPr>
      <w:r w:rsidRPr="005716E9">
        <w:rPr>
          <w:rFonts w:ascii="Arial" w:eastAsia="Arial" w:hAnsi="Arial" w:cs="Arial"/>
          <w:color w:val="000000"/>
          <w:lang w:eastAsia="en-GB"/>
        </w:rPr>
        <w:t xml:space="preserve">In line with Core departments across the school, the RE department will be led by a Director for RE who is accountable for the standards of achievement and performance of the department and is supported by a </w:t>
      </w:r>
      <w:proofErr w:type="spellStart"/>
      <w:r w:rsidRPr="005716E9">
        <w:rPr>
          <w:rFonts w:ascii="Arial" w:eastAsia="Arial" w:hAnsi="Arial" w:cs="Arial"/>
          <w:color w:val="000000"/>
          <w:lang w:eastAsia="en-GB"/>
        </w:rPr>
        <w:t>KS3</w:t>
      </w:r>
      <w:proofErr w:type="spellEnd"/>
      <w:r w:rsidRPr="005716E9">
        <w:rPr>
          <w:rFonts w:ascii="Arial" w:eastAsia="Arial" w:hAnsi="Arial" w:cs="Arial"/>
          <w:color w:val="000000"/>
          <w:lang w:eastAsia="en-GB"/>
        </w:rPr>
        <w:t xml:space="preserve"> Curriculum Leader.  Within the department there are currently 4 full-time and 5 part-time members of staff of which 3 staff have whole school responsibilities. The department has a suite of five specialist classrooms and a departmental office. </w:t>
      </w:r>
    </w:p>
    <w:p w14:paraId="1EB7E889" w14:textId="77777777" w:rsidR="005716E9" w:rsidRPr="005716E9" w:rsidRDefault="005716E9" w:rsidP="005716E9">
      <w:pPr>
        <w:rPr>
          <w:rFonts w:ascii="Arial" w:eastAsia="Arial" w:hAnsi="Arial" w:cs="Arial"/>
          <w:color w:val="000000"/>
          <w:lang w:eastAsia="en-GB"/>
        </w:rPr>
      </w:pPr>
      <w:r w:rsidRPr="005716E9">
        <w:rPr>
          <w:rFonts w:ascii="Arial" w:eastAsia="Arial" w:hAnsi="Arial" w:cs="Arial"/>
          <w:color w:val="000000"/>
          <w:lang w:eastAsia="en-GB"/>
        </w:rPr>
        <w:t xml:space="preserve"> </w:t>
      </w:r>
      <w:r w:rsidRPr="005716E9">
        <w:rPr>
          <w:rFonts w:ascii="Arial" w:eastAsia="Arial" w:hAnsi="Arial" w:cs="Arial"/>
          <w:b/>
          <w:color w:val="FF0000"/>
          <w:lang w:eastAsia="en-GB"/>
        </w:rPr>
        <w:t xml:space="preserve"> </w:t>
      </w:r>
    </w:p>
    <w:p w14:paraId="10609A40" w14:textId="77777777" w:rsidR="005716E9" w:rsidRPr="005716E9" w:rsidRDefault="005716E9" w:rsidP="005716E9">
      <w:pPr>
        <w:ind w:left="10" w:right="3" w:hanging="10"/>
        <w:jc w:val="both"/>
        <w:rPr>
          <w:rFonts w:ascii="Arial" w:eastAsia="Arial" w:hAnsi="Arial" w:cs="Arial"/>
          <w:b/>
          <w:bCs/>
          <w:color w:val="4472C4" w:themeColor="accent1"/>
          <w:lang w:val="en-US" w:eastAsia="en-GB"/>
        </w:rPr>
      </w:pPr>
      <w:r w:rsidRPr="005716E9">
        <w:rPr>
          <w:rFonts w:ascii="Arial" w:eastAsia="Arial" w:hAnsi="Arial" w:cs="Arial"/>
          <w:b/>
          <w:bCs/>
          <w:color w:val="4472C4" w:themeColor="accent1"/>
          <w:lang w:val="en-US" w:eastAsia="en-GB"/>
        </w:rPr>
        <w:t xml:space="preserve">Teaching and Learning </w:t>
      </w:r>
    </w:p>
    <w:p w14:paraId="650A51DB" w14:textId="77777777" w:rsidR="005716E9" w:rsidRPr="005716E9" w:rsidRDefault="005716E9" w:rsidP="005716E9">
      <w:pPr>
        <w:rPr>
          <w:rFonts w:ascii="Arial" w:eastAsia="Arial" w:hAnsi="Arial" w:cs="Arial"/>
          <w:color w:val="000000"/>
          <w:lang w:eastAsia="en-GB"/>
        </w:rPr>
      </w:pPr>
      <w:r w:rsidRPr="005716E9">
        <w:rPr>
          <w:rFonts w:ascii="Arial" w:eastAsia="Arial" w:hAnsi="Arial" w:cs="Arial"/>
          <w:b/>
          <w:color w:val="000000"/>
          <w:lang w:eastAsia="en-GB"/>
        </w:rPr>
        <w:t xml:space="preserve"> </w:t>
      </w:r>
    </w:p>
    <w:p w14:paraId="57F318C5" w14:textId="77777777" w:rsidR="005716E9" w:rsidRPr="005716E9" w:rsidRDefault="005716E9" w:rsidP="005716E9">
      <w:pPr>
        <w:ind w:left="-5" w:hanging="10"/>
        <w:jc w:val="both"/>
        <w:rPr>
          <w:rFonts w:ascii="Arial" w:eastAsia="Arial" w:hAnsi="Arial" w:cs="Arial"/>
          <w:color w:val="000000"/>
          <w:lang w:eastAsia="en-GB"/>
        </w:rPr>
      </w:pPr>
      <w:r w:rsidRPr="005716E9">
        <w:rPr>
          <w:rFonts w:ascii="Arial" w:eastAsia="Arial" w:hAnsi="Arial" w:cs="Arial"/>
          <w:color w:val="000000"/>
          <w:lang w:eastAsia="en-GB"/>
        </w:rPr>
        <w:t xml:space="preserve">Teachers of Religious Education employ a variety of appropriate teaching methods, taking account of the age, ability and learning styles of students. The department has embraced the school’s commitment to innovation and research into learning and is at the forefront of putting theory into practice in the classroom </w:t>
      </w:r>
      <w:proofErr w:type="gramStart"/>
      <w:r w:rsidRPr="005716E9">
        <w:rPr>
          <w:rFonts w:ascii="Arial" w:eastAsia="Arial" w:hAnsi="Arial" w:cs="Arial"/>
          <w:color w:val="000000"/>
          <w:lang w:eastAsia="en-GB"/>
        </w:rPr>
        <w:t>through the use of</w:t>
      </w:r>
      <w:proofErr w:type="gramEnd"/>
      <w:r w:rsidRPr="005716E9">
        <w:rPr>
          <w:rFonts w:ascii="Arial" w:eastAsia="Arial" w:hAnsi="Arial" w:cs="Arial"/>
          <w:color w:val="000000"/>
          <w:lang w:eastAsia="en-GB"/>
        </w:rPr>
        <w:t xml:space="preserve"> closing the literacy gap, questioning and modelling strategies.  </w:t>
      </w:r>
    </w:p>
    <w:p w14:paraId="240A3215" w14:textId="77777777" w:rsidR="005716E9" w:rsidRPr="005716E9" w:rsidRDefault="005716E9" w:rsidP="005716E9">
      <w:pPr>
        <w:rPr>
          <w:rFonts w:ascii="Arial" w:eastAsia="Arial" w:hAnsi="Arial" w:cs="Arial"/>
          <w:color w:val="000000"/>
          <w:lang w:eastAsia="en-GB"/>
        </w:rPr>
      </w:pPr>
      <w:r w:rsidRPr="005716E9">
        <w:rPr>
          <w:rFonts w:ascii="Arial" w:eastAsia="Arial" w:hAnsi="Arial" w:cs="Arial"/>
          <w:color w:val="000000"/>
          <w:lang w:eastAsia="en-GB"/>
        </w:rPr>
        <w:t xml:space="preserve"> </w:t>
      </w:r>
    </w:p>
    <w:p w14:paraId="3630146A" w14:textId="77777777" w:rsidR="005716E9" w:rsidRPr="005716E9" w:rsidRDefault="005716E9" w:rsidP="005716E9">
      <w:pPr>
        <w:ind w:left="10" w:right="3" w:hanging="10"/>
        <w:jc w:val="both"/>
        <w:rPr>
          <w:rFonts w:ascii="Arial" w:eastAsia="Arial" w:hAnsi="Arial" w:cs="Arial"/>
          <w:color w:val="000000"/>
          <w:lang w:eastAsia="en-GB"/>
        </w:rPr>
      </w:pPr>
      <w:r w:rsidRPr="005716E9">
        <w:rPr>
          <w:rFonts w:ascii="Arial" w:eastAsia="Arial" w:hAnsi="Arial" w:cs="Arial"/>
          <w:b/>
          <w:bCs/>
          <w:color w:val="4472C4" w:themeColor="accent1"/>
          <w:lang w:val="en-US" w:eastAsia="en-GB"/>
        </w:rPr>
        <w:t>Chaplaincy</w:t>
      </w:r>
      <w:r w:rsidRPr="005716E9">
        <w:rPr>
          <w:rFonts w:ascii="Arial" w:eastAsia="Arial" w:hAnsi="Arial" w:cs="Arial"/>
          <w:color w:val="000000"/>
          <w:lang w:eastAsia="en-GB"/>
        </w:rPr>
        <w:t xml:space="preserve"> </w:t>
      </w:r>
    </w:p>
    <w:p w14:paraId="6D8BF69B" w14:textId="77777777" w:rsidR="005716E9" w:rsidRPr="005716E9" w:rsidRDefault="005716E9" w:rsidP="005716E9">
      <w:pPr>
        <w:rPr>
          <w:rFonts w:ascii="Arial" w:eastAsia="Arial" w:hAnsi="Arial" w:cs="Arial"/>
          <w:color w:val="000000"/>
          <w:lang w:eastAsia="en-GB"/>
        </w:rPr>
      </w:pPr>
      <w:r w:rsidRPr="005716E9">
        <w:rPr>
          <w:rFonts w:ascii="Arial" w:eastAsia="Arial" w:hAnsi="Arial" w:cs="Arial"/>
          <w:color w:val="000000"/>
          <w:lang w:eastAsia="en-GB"/>
        </w:rPr>
        <w:t xml:space="preserve"> </w:t>
      </w:r>
    </w:p>
    <w:p w14:paraId="2D8078D1" w14:textId="77777777" w:rsidR="005716E9" w:rsidRPr="005716E9" w:rsidRDefault="005716E9" w:rsidP="005716E9">
      <w:pPr>
        <w:ind w:left="-5" w:hanging="10"/>
        <w:jc w:val="both"/>
        <w:rPr>
          <w:rFonts w:ascii="Arial" w:eastAsia="Arial" w:hAnsi="Arial" w:cs="Arial"/>
          <w:color w:val="000000"/>
          <w:lang w:eastAsia="en-GB"/>
        </w:rPr>
      </w:pPr>
      <w:r w:rsidRPr="005716E9">
        <w:rPr>
          <w:rFonts w:ascii="Arial" w:eastAsia="Arial" w:hAnsi="Arial" w:cs="Arial"/>
          <w:color w:val="000000"/>
          <w:lang w:eastAsia="en-GB"/>
        </w:rPr>
        <w:t xml:space="preserve">The school has a Chaplaincy Co-ordinator and she is responsible for the liturgical life of the school community. There are opportunities to be involved in continuing to develop the work of this key aspect of school life.  </w:t>
      </w:r>
    </w:p>
    <w:p w14:paraId="34A7C1F8" w14:textId="77777777" w:rsidR="005716E9" w:rsidRPr="005716E9" w:rsidRDefault="005716E9" w:rsidP="005716E9">
      <w:pPr>
        <w:rPr>
          <w:rFonts w:ascii="Arial" w:eastAsia="Arial" w:hAnsi="Arial" w:cs="Arial"/>
          <w:color w:val="000000"/>
          <w:lang w:eastAsia="en-GB"/>
        </w:rPr>
      </w:pPr>
      <w:r w:rsidRPr="005716E9">
        <w:rPr>
          <w:rFonts w:ascii="Arial" w:eastAsia="Arial" w:hAnsi="Arial" w:cs="Arial"/>
          <w:color w:val="000000"/>
          <w:lang w:eastAsia="en-GB"/>
        </w:rPr>
        <w:t xml:space="preserve"> </w:t>
      </w:r>
    </w:p>
    <w:p w14:paraId="22C90AFB" w14:textId="77777777" w:rsidR="005716E9" w:rsidRPr="005716E9" w:rsidRDefault="005716E9" w:rsidP="005716E9">
      <w:pPr>
        <w:spacing w:after="160" w:line="259" w:lineRule="auto"/>
        <w:rPr>
          <w:rFonts w:ascii="Arial" w:eastAsia="Arial" w:hAnsi="Arial" w:cs="Arial"/>
          <w:b/>
          <w:bCs/>
          <w:color w:val="4472C4" w:themeColor="accent1"/>
          <w:lang w:val="en-US" w:eastAsia="en-GB"/>
        </w:rPr>
      </w:pPr>
      <w:r w:rsidRPr="005716E9">
        <w:rPr>
          <w:rFonts w:ascii="Arial" w:eastAsia="Arial" w:hAnsi="Arial" w:cs="Arial"/>
          <w:b/>
          <w:bCs/>
          <w:color w:val="4472C4" w:themeColor="accent1"/>
          <w:lang w:val="en-US" w:eastAsia="en-GB"/>
        </w:rPr>
        <w:br w:type="page"/>
      </w:r>
    </w:p>
    <w:p w14:paraId="15B70864" w14:textId="77777777" w:rsidR="005716E9" w:rsidRPr="005716E9" w:rsidRDefault="005716E9" w:rsidP="005716E9">
      <w:pPr>
        <w:ind w:left="10" w:right="3" w:hanging="10"/>
        <w:jc w:val="both"/>
        <w:rPr>
          <w:rFonts w:ascii="Arial" w:eastAsia="Arial" w:hAnsi="Arial" w:cs="Arial"/>
          <w:b/>
          <w:bCs/>
          <w:color w:val="4472C4" w:themeColor="accent1"/>
          <w:lang w:val="en-US" w:eastAsia="en-GB"/>
        </w:rPr>
      </w:pPr>
      <w:r w:rsidRPr="005716E9">
        <w:rPr>
          <w:rFonts w:ascii="Arial" w:eastAsia="Arial" w:hAnsi="Arial" w:cs="Arial"/>
          <w:b/>
          <w:bCs/>
          <w:color w:val="4472C4" w:themeColor="accent1"/>
          <w:lang w:val="en-US" w:eastAsia="en-GB"/>
        </w:rPr>
        <w:t xml:space="preserve">Policy Statements </w:t>
      </w:r>
    </w:p>
    <w:p w14:paraId="29C9A990" w14:textId="77777777" w:rsidR="005716E9" w:rsidRPr="005716E9" w:rsidRDefault="005716E9" w:rsidP="005716E9">
      <w:pPr>
        <w:rPr>
          <w:rFonts w:ascii="Arial" w:eastAsia="Arial" w:hAnsi="Arial" w:cs="Arial"/>
          <w:color w:val="000000"/>
          <w:lang w:eastAsia="en-GB"/>
        </w:rPr>
      </w:pPr>
      <w:r w:rsidRPr="005716E9">
        <w:rPr>
          <w:rFonts w:ascii="Arial" w:eastAsia="Arial" w:hAnsi="Arial" w:cs="Arial"/>
          <w:b/>
          <w:color w:val="000000"/>
          <w:lang w:eastAsia="en-GB"/>
        </w:rPr>
        <w:t xml:space="preserve"> </w:t>
      </w:r>
    </w:p>
    <w:p w14:paraId="387ACCDC" w14:textId="77777777" w:rsidR="005716E9" w:rsidRPr="005716E9" w:rsidRDefault="005716E9" w:rsidP="005716E9">
      <w:pPr>
        <w:keepNext/>
        <w:keepLines/>
        <w:ind w:left="-5" w:hanging="10"/>
        <w:outlineLvl w:val="0"/>
        <w:rPr>
          <w:rFonts w:ascii="Arial" w:eastAsia="Arial" w:hAnsi="Arial" w:cs="Arial"/>
          <w:b/>
          <w:color w:val="000000"/>
          <w:lang w:eastAsia="en-GB"/>
        </w:rPr>
      </w:pPr>
      <w:r w:rsidRPr="005716E9">
        <w:rPr>
          <w:rFonts w:ascii="Arial" w:eastAsia="Arial" w:hAnsi="Arial" w:cs="Arial"/>
          <w:b/>
          <w:color w:val="000000"/>
          <w:lang w:eastAsia="en-GB"/>
        </w:rPr>
        <w:t xml:space="preserve">Equal Opportunities </w:t>
      </w:r>
    </w:p>
    <w:p w14:paraId="5A11DBB4" w14:textId="77777777" w:rsidR="005716E9" w:rsidRPr="005716E9" w:rsidRDefault="005716E9" w:rsidP="005716E9">
      <w:pPr>
        <w:ind w:left="-5" w:hanging="10"/>
        <w:jc w:val="both"/>
        <w:rPr>
          <w:rFonts w:ascii="Arial" w:eastAsia="Arial" w:hAnsi="Arial" w:cs="Arial"/>
          <w:color w:val="000000"/>
          <w:lang w:eastAsia="en-GB"/>
        </w:rPr>
      </w:pPr>
      <w:r w:rsidRPr="005716E9">
        <w:rPr>
          <w:rFonts w:ascii="Arial" w:eastAsia="Arial" w:hAnsi="Arial" w:cs="Arial"/>
          <w:color w:val="000000"/>
          <w:lang w:eastAsia="en-GB"/>
        </w:rPr>
        <w:t xml:space="preserve">The Religious Education Department fosters positive attitudes and values concerning those of different race, faith, gender, sexuality, </w:t>
      </w:r>
      <w:proofErr w:type="gramStart"/>
      <w:r w:rsidRPr="005716E9">
        <w:rPr>
          <w:rFonts w:ascii="Arial" w:eastAsia="Arial" w:hAnsi="Arial" w:cs="Arial"/>
          <w:color w:val="000000"/>
          <w:lang w:eastAsia="en-GB"/>
        </w:rPr>
        <w:t>age</w:t>
      </w:r>
      <w:proofErr w:type="gramEnd"/>
      <w:r w:rsidRPr="005716E9">
        <w:rPr>
          <w:rFonts w:ascii="Arial" w:eastAsia="Arial" w:hAnsi="Arial" w:cs="Arial"/>
          <w:color w:val="000000"/>
          <w:lang w:eastAsia="en-GB"/>
        </w:rPr>
        <w:t xml:space="preserve"> or ability. We believe these are essential for the development of mature human beings in the likeness of Christ. </w:t>
      </w:r>
    </w:p>
    <w:p w14:paraId="7A2662AD" w14:textId="77777777" w:rsidR="005716E9" w:rsidRPr="005716E9" w:rsidRDefault="005716E9" w:rsidP="005716E9">
      <w:pPr>
        <w:rPr>
          <w:rFonts w:ascii="Arial" w:eastAsia="Arial" w:hAnsi="Arial" w:cs="Arial"/>
          <w:color w:val="000000"/>
          <w:lang w:eastAsia="en-GB"/>
        </w:rPr>
      </w:pPr>
      <w:r w:rsidRPr="005716E9">
        <w:rPr>
          <w:rFonts w:ascii="Arial" w:eastAsia="Arial" w:hAnsi="Arial" w:cs="Arial"/>
          <w:b/>
          <w:color w:val="000000"/>
          <w:lang w:eastAsia="en-GB"/>
        </w:rPr>
        <w:t xml:space="preserve"> </w:t>
      </w:r>
    </w:p>
    <w:p w14:paraId="2DA48255" w14:textId="77777777" w:rsidR="005716E9" w:rsidRPr="005716E9" w:rsidRDefault="005716E9" w:rsidP="005716E9">
      <w:pPr>
        <w:keepNext/>
        <w:keepLines/>
        <w:ind w:left="-5" w:hanging="10"/>
        <w:outlineLvl w:val="0"/>
        <w:rPr>
          <w:rFonts w:ascii="Arial" w:eastAsia="Arial" w:hAnsi="Arial" w:cs="Arial"/>
          <w:b/>
          <w:color w:val="000000"/>
          <w:lang w:eastAsia="en-GB"/>
        </w:rPr>
      </w:pPr>
      <w:r w:rsidRPr="005716E9">
        <w:rPr>
          <w:rFonts w:ascii="Arial" w:eastAsia="Arial" w:hAnsi="Arial" w:cs="Arial"/>
          <w:b/>
          <w:color w:val="000000"/>
          <w:lang w:eastAsia="en-GB"/>
        </w:rPr>
        <w:t xml:space="preserve">Assessment/Target Setting/Reporting </w:t>
      </w:r>
    </w:p>
    <w:p w14:paraId="1B28B78B" w14:textId="77777777" w:rsidR="005716E9" w:rsidRPr="005716E9" w:rsidRDefault="005716E9" w:rsidP="005716E9">
      <w:pPr>
        <w:ind w:left="-5" w:hanging="10"/>
        <w:jc w:val="both"/>
        <w:rPr>
          <w:rFonts w:ascii="Arial" w:eastAsia="Arial" w:hAnsi="Arial" w:cs="Arial"/>
          <w:color w:val="000000"/>
          <w:lang w:eastAsia="en-GB"/>
        </w:rPr>
      </w:pPr>
      <w:r w:rsidRPr="005716E9">
        <w:rPr>
          <w:rFonts w:ascii="Arial" w:eastAsia="Arial" w:hAnsi="Arial" w:cs="Arial"/>
          <w:color w:val="000000"/>
          <w:lang w:eastAsia="en-GB"/>
        </w:rPr>
        <w:t xml:space="preserve">The methods used to assess the performance of students in Religious Education respect and promote individual dignity.  Students are helped to grow to a realistic awareness of their potential and to identify strategies to enable them to develop it. We believe such an approach makes a significant contribution to the spiritual and moral development of students. </w:t>
      </w:r>
    </w:p>
    <w:p w14:paraId="04161FF9" w14:textId="77777777" w:rsidR="005716E9" w:rsidRPr="005716E9" w:rsidRDefault="005716E9" w:rsidP="005716E9">
      <w:pPr>
        <w:rPr>
          <w:rFonts w:ascii="Arial" w:eastAsia="Arial" w:hAnsi="Arial" w:cs="Arial"/>
          <w:color w:val="000000"/>
          <w:lang w:eastAsia="en-GB"/>
        </w:rPr>
      </w:pPr>
      <w:r w:rsidRPr="005716E9">
        <w:rPr>
          <w:rFonts w:ascii="Arial" w:eastAsia="Arial" w:hAnsi="Arial" w:cs="Arial"/>
          <w:b/>
          <w:color w:val="000000"/>
          <w:lang w:eastAsia="en-GB"/>
        </w:rPr>
        <w:t xml:space="preserve"> </w:t>
      </w:r>
    </w:p>
    <w:p w14:paraId="5FD54A14" w14:textId="77777777" w:rsidR="005716E9" w:rsidRPr="005716E9" w:rsidRDefault="005716E9" w:rsidP="005716E9">
      <w:pPr>
        <w:keepNext/>
        <w:keepLines/>
        <w:ind w:left="-5" w:hanging="10"/>
        <w:outlineLvl w:val="0"/>
        <w:rPr>
          <w:rFonts w:ascii="Arial" w:eastAsia="Arial" w:hAnsi="Arial" w:cs="Arial"/>
          <w:b/>
          <w:color w:val="000000"/>
          <w:lang w:eastAsia="en-GB"/>
        </w:rPr>
      </w:pPr>
      <w:r w:rsidRPr="005716E9">
        <w:rPr>
          <w:rFonts w:ascii="Arial" w:eastAsia="Arial" w:hAnsi="Arial" w:cs="Arial"/>
          <w:b/>
          <w:color w:val="000000"/>
          <w:lang w:eastAsia="en-GB"/>
        </w:rPr>
        <w:t>Special Educational Needs</w:t>
      </w:r>
      <w:r w:rsidRPr="005716E9">
        <w:rPr>
          <w:rFonts w:ascii="Arial" w:eastAsia="Arial" w:hAnsi="Arial" w:cs="Arial"/>
          <w:color w:val="000000"/>
          <w:lang w:eastAsia="en-GB"/>
        </w:rPr>
        <w:t xml:space="preserve"> </w:t>
      </w:r>
    </w:p>
    <w:p w14:paraId="1487CB11" w14:textId="77777777" w:rsidR="005716E9" w:rsidRPr="005716E9" w:rsidRDefault="005716E9" w:rsidP="005716E9">
      <w:pPr>
        <w:ind w:left="-5" w:hanging="10"/>
        <w:jc w:val="both"/>
        <w:rPr>
          <w:rFonts w:ascii="Arial" w:eastAsia="Arial" w:hAnsi="Arial" w:cs="Arial"/>
          <w:color w:val="000000"/>
          <w:lang w:eastAsia="en-GB"/>
        </w:rPr>
      </w:pPr>
      <w:r w:rsidRPr="005716E9">
        <w:rPr>
          <w:rFonts w:ascii="Arial" w:eastAsia="Arial" w:hAnsi="Arial" w:cs="Arial"/>
          <w:color w:val="000000"/>
          <w:lang w:eastAsia="en-GB"/>
        </w:rPr>
        <w:t xml:space="preserve">The Religious Education Department respects the uniqueness of each individual and responds with imagination and sensitivity to those with special educational needs; a flexibility of approach and the commitment to provide appropriate resources is an ongoing area of development. We believe that those with special educational needs also have gifts. </w:t>
      </w:r>
    </w:p>
    <w:p w14:paraId="388610EF" w14:textId="77777777" w:rsidR="005716E9" w:rsidRPr="005716E9" w:rsidRDefault="005716E9" w:rsidP="005716E9">
      <w:pPr>
        <w:rPr>
          <w:rFonts w:ascii="Arial" w:eastAsia="Arial" w:hAnsi="Arial" w:cs="Arial"/>
          <w:color w:val="000000"/>
          <w:lang w:eastAsia="en-GB"/>
        </w:rPr>
      </w:pPr>
      <w:r w:rsidRPr="005716E9">
        <w:rPr>
          <w:rFonts w:ascii="Arial" w:eastAsia="Arial" w:hAnsi="Arial" w:cs="Arial"/>
          <w:b/>
          <w:color w:val="000000"/>
          <w:lang w:eastAsia="en-GB"/>
        </w:rPr>
        <w:t xml:space="preserve"> </w:t>
      </w:r>
    </w:p>
    <w:p w14:paraId="0A447ECA" w14:textId="77777777" w:rsidR="005716E9" w:rsidRPr="005716E9" w:rsidRDefault="005716E9" w:rsidP="005716E9">
      <w:pPr>
        <w:ind w:left="10" w:right="3" w:hanging="10"/>
        <w:jc w:val="both"/>
        <w:rPr>
          <w:rFonts w:ascii="Arial" w:eastAsia="Arial" w:hAnsi="Arial" w:cs="Arial"/>
          <w:color w:val="000000"/>
          <w:lang w:eastAsia="en-GB"/>
        </w:rPr>
      </w:pPr>
      <w:r w:rsidRPr="005716E9">
        <w:rPr>
          <w:rFonts w:ascii="Arial" w:eastAsia="Arial" w:hAnsi="Arial" w:cs="Arial"/>
          <w:b/>
          <w:bCs/>
          <w:color w:val="4472C4" w:themeColor="accent1"/>
          <w:lang w:val="en-US" w:eastAsia="en-GB"/>
        </w:rPr>
        <w:t>Finally</w:t>
      </w:r>
      <w:r w:rsidRPr="005716E9">
        <w:rPr>
          <w:rFonts w:ascii="Arial" w:eastAsia="Arial" w:hAnsi="Arial" w:cs="Arial"/>
          <w:color w:val="000000"/>
          <w:lang w:eastAsia="en-GB"/>
        </w:rPr>
        <w:t xml:space="preserve"> </w:t>
      </w:r>
    </w:p>
    <w:p w14:paraId="00C0B652" w14:textId="77777777" w:rsidR="005716E9" w:rsidRPr="005716E9" w:rsidRDefault="005716E9" w:rsidP="005716E9">
      <w:pPr>
        <w:rPr>
          <w:rFonts w:ascii="Arial" w:eastAsia="Arial" w:hAnsi="Arial" w:cs="Arial"/>
          <w:b/>
          <w:color w:val="000000"/>
          <w:lang w:eastAsia="en-GB"/>
        </w:rPr>
      </w:pPr>
    </w:p>
    <w:p w14:paraId="7C1F1E55" w14:textId="77777777" w:rsidR="005716E9" w:rsidRPr="005716E9" w:rsidRDefault="005716E9" w:rsidP="005716E9">
      <w:pPr>
        <w:jc w:val="both"/>
        <w:rPr>
          <w:rFonts w:ascii="Arial" w:eastAsia="Arial" w:hAnsi="Arial" w:cs="Arial"/>
          <w:color w:val="000000"/>
          <w:lang w:eastAsia="en-GB"/>
        </w:rPr>
      </w:pPr>
      <w:r w:rsidRPr="005716E9">
        <w:rPr>
          <w:rFonts w:ascii="Arial" w:eastAsia="Arial" w:hAnsi="Arial" w:cs="Arial"/>
          <w:color w:val="000000"/>
          <w:lang w:eastAsia="en-GB"/>
        </w:rPr>
        <w:t xml:space="preserve">Students learn from the values and principles which underpin the curriculum, from other activities offered at our school and from the quality of relationships which they experience. In the context of this and the school’s mission, the Religious Education Department is committed to driving forward the school’s aspirations to prepare our students for their life as Christians in the community.  </w:t>
      </w:r>
    </w:p>
    <w:p w14:paraId="50DBAC13" w14:textId="77777777" w:rsidR="005716E9" w:rsidRPr="005716E9" w:rsidRDefault="005716E9" w:rsidP="005716E9">
      <w:pPr>
        <w:rPr>
          <w:rFonts w:ascii="Arial" w:eastAsia="Arial" w:hAnsi="Arial" w:cs="Arial"/>
          <w:color w:val="000000"/>
          <w:lang w:eastAsia="en-GB"/>
        </w:rPr>
      </w:pPr>
      <w:r w:rsidRPr="005716E9">
        <w:rPr>
          <w:rFonts w:ascii="Arial" w:eastAsia="Arial" w:hAnsi="Arial" w:cs="Arial"/>
          <w:color w:val="000000"/>
          <w:lang w:eastAsia="en-GB"/>
        </w:rPr>
        <w:t xml:space="preserve"> </w:t>
      </w:r>
    </w:p>
    <w:p w14:paraId="16652A66" w14:textId="77777777" w:rsidR="005716E9" w:rsidRPr="005716E9" w:rsidRDefault="005716E9" w:rsidP="005716E9">
      <w:pPr>
        <w:ind w:left="-5" w:hanging="10"/>
        <w:jc w:val="both"/>
        <w:rPr>
          <w:rFonts w:ascii="Arial" w:eastAsia="Arial" w:hAnsi="Arial" w:cs="Arial"/>
          <w:color w:val="000000"/>
          <w:lang w:eastAsia="en-GB"/>
        </w:rPr>
      </w:pPr>
      <w:r w:rsidRPr="005716E9">
        <w:rPr>
          <w:rFonts w:ascii="Arial" w:eastAsia="Arial" w:hAnsi="Arial" w:cs="Arial"/>
          <w:color w:val="000000"/>
          <w:lang w:eastAsia="en-GB"/>
        </w:rPr>
        <w:t xml:space="preserve">Members of the department are hardworking, </w:t>
      </w:r>
      <w:proofErr w:type="gramStart"/>
      <w:r w:rsidRPr="005716E9">
        <w:rPr>
          <w:rFonts w:ascii="Arial" w:eastAsia="Arial" w:hAnsi="Arial" w:cs="Arial"/>
          <w:color w:val="000000"/>
          <w:lang w:eastAsia="en-GB"/>
        </w:rPr>
        <w:t>enthusiastic</w:t>
      </w:r>
      <w:proofErr w:type="gramEnd"/>
      <w:r w:rsidRPr="005716E9">
        <w:rPr>
          <w:rFonts w:ascii="Arial" w:eastAsia="Arial" w:hAnsi="Arial" w:cs="Arial"/>
          <w:color w:val="000000"/>
          <w:lang w:eastAsia="en-GB"/>
        </w:rPr>
        <w:t xml:space="preserve"> and committed to Catholic Education.</w:t>
      </w:r>
    </w:p>
    <w:p w14:paraId="42184832" w14:textId="77777777" w:rsidR="005716E9" w:rsidRPr="005716E9" w:rsidRDefault="005716E9" w:rsidP="005716E9">
      <w:pPr>
        <w:ind w:left="-5" w:hanging="10"/>
        <w:jc w:val="both"/>
        <w:rPr>
          <w:rFonts w:ascii="Arial" w:eastAsia="Arial" w:hAnsi="Arial" w:cs="Arial"/>
          <w:color w:val="000000"/>
          <w:lang w:eastAsia="en-GB"/>
        </w:rPr>
      </w:pPr>
    </w:p>
    <w:p w14:paraId="38968865" w14:textId="77777777" w:rsidR="005716E9" w:rsidRPr="005716E9" w:rsidRDefault="005716E9" w:rsidP="005716E9">
      <w:pPr>
        <w:ind w:left="-5" w:hanging="10"/>
        <w:jc w:val="both"/>
        <w:rPr>
          <w:rFonts w:ascii="Arial" w:eastAsia="Arial" w:hAnsi="Arial" w:cs="Arial"/>
          <w:color w:val="000000"/>
          <w:lang w:eastAsia="en-GB"/>
        </w:rPr>
      </w:pPr>
    </w:p>
    <w:p w14:paraId="01FB698E" w14:textId="77777777" w:rsidR="005716E9" w:rsidRPr="005716E9" w:rsidRDefault="005716E9" w:rsidP="005716E9">
      <w:pPr>
        <w:ind w:left="-5" w:hanging="10"/>
        <w:jc w:val="both"/>
        <w:rPr>
          <w:rFonts w:ascii="Arial" w:eastAsia="Arial" w:hAnsi="Arial" w:cs="Arial"/>
          <w:color w:val="000000"/>
          <w:lang w:eastAsia="en-GB"/>
        </w:rPr>
      </w:pPr>
    </w:p>
    <w:p w14:paraId="250D1E6A" w14:textId="77777777" w:rsidR="005716E9" w:rsidRPr="005716E9" w:rsidRDefault="005716E9" w:rsidP="005716E9">
      <w:pPr>
        <w:ind w:left="-5" w:hanging="10"/>
        <w:jc w:val="both"/>
        <w:rPr>
          <w:rFonts w:ascii="Arial" w:eastAsia="Arial" w:hAnsi="Arial" w:cs="Arial"/>
          <w:color w:val="000000"/>
          <w:lang w:eastAsia="en-GB"/>
        </w:rPr>
      </w:pPr>
      <w:r w:rsidRPr="005716E9">
        <w:rPr>
          <w:rFonts w:ascii="Arial" w:eastAsia="Arial" w:hAnsi="Arial" w:cs="Arial"/>
          <w:color w:val="808080" w:themeColor="background1" w:themeShade="80"/>
          <w:lang w:eastAsia="en-GB"/>
        </w:rPr>
        <w:t>April 2024</w:t>
      </w:r>
    </w:p>
    <w:p w14:paraId="1F70BBD6" w14:textId="35714A09" w:rsidR="00A03ACE" w:rsidRPr="00CE3AA7" w:rsidRDefault="00A03ACE" w:rsidP="00A03ACE">
      <w:pPr>
        <w:rPr>
          <w:rFonts w:ascii="Arial" w:hAnsi="Arial" w:cs="Arial"/>
          <w:sz w:val="23"/>
          <w:szCs w:val="23"/>
        </w:rPr>
        <w:sectPr w:rsidR="00A03ACE" w:rsidRPr="00CE3AA7" w:rsidSect="005716E9">
          <w:pgSz w:w="11906" w:h="16838"/>
          <w:pgMar w:top="1440" w:right="1440" w:bottom="1440" w:left="1440" w:header="432" w:footer="720" w:gutter="0"/>
          <w:cols w:space="720"/>
          <w:docGrid w:linePitch="326"/>
        </w:sectPr>
      </w:pPr>
    </w:p>
    <w:p w14:paraId="11BAF81F" w14:textId="77777777" w:rsidR="00D82260" w:rsidRPr="005716E9" w:rsidRDefault="00D82260" w:rsidP="005716E9">
      <w:pPr>
        <w:ind w:left="10" w:right="3" w:hanging="10"/>
        <w:jc w:val="center"/>
        <w:rPr>
          <w:rFonts w:ascii="Arial" w:eastAsia="Arial" w:hAnsi="Arial" w:cs="Arial"/>
          <w:b/>
          <w:bCs/>
          <w:color w:val="4472C4" w:themeColor="accent1"/>
          <w:lang w:val="en-US" w:eastAsia="en-GB"/>
        </w:rPr>
      </w:pPr>
      <w:r w:rsidRPr="005716E9">
        <w:rPr>
          <w:rFonts w:ascii="Arial" w:eastAsia="Arial" w:hAnsi="Arial" w:cs="Arial"/>
          <w:b/>
          <w:bCs/>
          <w:color w:val="4472C4" w:themeColor="accent1"/>
          <w:lang w:val="en-US" w:eastAsia="en-GB"/>
        </w:rPr>
        <w:t>About All Saints Catholic High School</w:t>
      </w:r>
    </w:p>
    <w:p w14:paraId="4CCD6858"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F28E2D0" w14:textId="77777777"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1037</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351</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4D40E19F" w:rsidR="00D82260" w:rsidRPr="005716E9" w:rsidRDefault="00D82260" w:rsidP="00D82260">
      <w:pPr>
        <w:spacing w:line="259" w:lineRule="auto"/>
        <w:rPr>
          <w:rFonts w:ascii="Arial" w:eastAsia="Arial" w:hAnsi="Arial" w:cs="Arial"/>
          <w:color w:val="000000"/>
          <w:sz w:val="14"/>
          <w:szCs w:val="14"/>
          <w:lang w:eastAsia="en-GB"/>
        </w:rPr>
      </w:pP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4002900A"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all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Progress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28C4E20E"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 xml:space="preserve"> teaching staff  and 86 Support staff.</w:t>
      </w:r>
    </w:p>
    <w:p w14:paraId="65CCBA0F"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p>
    <w:p w14:paraId="7B586568" w14:textId="77777777" w:rsidR="00D82260" w:rsidRDefault="00D82260">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670AAE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has developed strong relationships with parents, </w:t>
      </w:r>
      <w:proofErr w:type="gramStart"/>
      <w:r w:rsidRPr="00D82260">
        <w:rPr>
          <w:rFonts w:ascii="Arial" w:eastAsia="Arial" w:hAnsi="Arial" w:cs="Arial"/>
          <w:color w:val="000000"/>
          <w:sz w:val="22"/>
          <w:szCs w:val="22"/>
          <w:lang w:eastAsia="en-GB"/>
        </w:rPr>
        <w:t>parishes</w:t>
      </w:r>
      <w:proofErr w:type="gramEnd"/>
      <w:r w:rsidRPr="00D82260">
        <w:rPr>
          <w:rFonts w:ascii="Arial" w:eastAsia="Arial" w:hAnsi="Arial" w:cs="Arial"/>
          <w:color w:val="000000"/>
          <w:sz w:val="22"/>
          <w:szCs w:val="22"/>
          <w:lang w:eastAsia="en-GB"/>
        </w:rPr>
        <w:t xml:space="preserve"> and the local community in general.  Contact with our local parishes is close and our priests regularly come into school to celebrate Mass.  The Chaplaincy Co-ordinator works in close co-operation with the Religious Education Department and the Year Progress Team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A382DEF"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2384DFDC" w:rsidR="00CE3AA7" w:rsidRDefault="00CE3AA7" w:rsidP="00D97837">
      <w:pPr>
        <w:ind w:left="-5"/>
        <w:jc w:val="both"/>
        <w:rPr>
          <w:rFonts w:ascii="Arial" w:hAnsi="Arial" w:cs="Arial"/>
          <w:sz w:val="23"/>
          <w:szCs w:val="23"/>
        </w:rPr>
      </w:pPr>
    </w:p>
    <w:p w14:paraId="6F4A51BD" w14:textId="77777777" w:rsidR="00A50E79" w:rsidRDefault="00A50E79">
      <w:pPr>
        <w:rPr>
          <w:sz w:val="22"/>
          <w:szCs w:val="22"/>
          <w:u w:val="single"/>
        </w:rPr>
        <w:sectPr w:rsidR="00A50E79" w:rsidSect="00A079C2">
          <w:footerReference w:type="default" r:id="rId19"/>
          <w:pgSz w:w="11908" w:h="16832"/>
          <w:pgMar w:top="1260" w:right="1433" w:bottom="702" w:left="1441" w:header="720" w:footer="720" w:gutter="0"/>
          <w:cols w:space="720"/>
        </w:sectPr>
      </w:pPr>
    </w:p>
    <w:p w14:paraId="39C316EE" w14:textId="0E10A85B" w:rsidR="00CE3AA7" w:rsidRDefault="00A50E79">
      <w:pPr>
        <w:rPr>
          <w:rFonts w:ascii="Arial" w:eastAsia="Calibri" w:hAnsi="Arial" w:cs="Arial"/>
          <w:b/>
          <w:sz w:val="22"/>
          <w:szCs w:val="22"/>
          <w:u w:val="single"/>
        </w:rPr>
      </w:pPr>
      <w:r w:rsidRPr="00CE3AA7">
        <w:rPr>
          <w:noProof/>
          <w:sz w:val="22"/>
          <w:szCs w:val="22"/>
        </w:rPr>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E0733E" w:rsidP="003A2A1A">
      <w:pPr>
        <w:keepLines/>
        <w:jc w:val="both"/>
        <w:rPr>
          <w:rFonts w:ascii="Arial" w:hAnsi="Arial" w:cs="Arial"/>
          <w:sz w:val="22"/>
          <w:szCs w:val="22"/>
        </w:rPr>
      </w:pPr>
      <w:hyperlink r:id="rId21" w:history="1">
        <w:r w:rsidR="00D97837"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E0733E"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2"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2"/>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w:t>
      </w:r>
      <w:proofErr w:type="gramStart"/>
      <w:r w:rsidRPr="00912BA3">
        <w:rPr>
          <w:rFonts w:ascii="Arial" w:hAnsi="Arial" w:cs="Arial"/>
          <w:sz w:val="22"/>
          <w:szCs w:val="22"/>
        </w:rPr>
        <w:t>ethnicity</w:t>
      </w:r>
      <w:proofErr w:type="gramEnd"/>
      <w:r w:rsidRPr="00912BA3">
        <w:rPr>
          <w:rFonts w:ascii="Arial" w:hAnsi="Arial" w:cs="Arial"/>
          <w:sz w:val="22"/>
          <w:szCs w:val="22"/>
        </w:rPr>
        <w:t xml:space="preserve">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Default="00D97837" w:rsidP="00DF40F3">
      <w:pPr>
        <w:shd w:val="clear" w:color="auto" w:fill="FFFFFF"/>
        <w:jc w:val="both"/>
        <w:rPr>
          <w:rFonts w:ascii="Arial" w:hAnsi="Arial" w:cs="Arial"/>
          <w:b/>
          <w:bCs/>
          <w:sz w:val="22"/>
          <w:szCs w:val="22"/>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w:t>
      </w:r>
      <w:proofErr w:type="gramStart"/>
      <w:r w:rsidRPr="00912BA3">
        <w:rPr>
          <w:rFonts w:ascii="Arial" w:hAnsi="Arial" w:cs="Arial"/>
          <w:b/>
          <w:bCs/>
          <w:sz w:val="22"/>
          <w:szCs w:val="22"/>
        </w:rPr>
        <w:t>reprimands</w:t>
      </w:r>
      <w:proofErr w:type="gramEnd"/>
      <w:r w:rsidRPr="00912BA3">
        <w:rPr>
          <w:rFonts w:ascii="Arial" w:hAnsi="Arial" w:cs="Arial"/>
          <w:b/>
          <w:bCs/>
          <w:sz w:val="22"/>
          <w:szCs w:val="22"/>
        </w:rPr>
        <w:t xml:space="preserve">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22"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65D3E74C" w14:textId="77777777" w:rsidR="00E0733E" w:rsidRPr="00912BA3" w:rsidRDefault="00E0733E" w:rsidP="00DF40F3">
      <w:pPr>
        <w:shd w:val="clear" w:color="auto" w:fill="FFFFFF"/>
        <w:jc w:val="both"/>
        <w:rPr>
          <w:rFonts w:ascii="Arial" w:hAnsi="Arial" w:cs="Arial"/>
          <w:color w:val="0B0C0C"/>
          <w:sz w:val="22"/>
          <w:szCs w:val="22"/>
          <w:lang w:eastAsia="en-GB"/>
        </w:rPr>
      </w:pP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23"/>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4"/>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5"/>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w:t>
      </w:r>
      <w:proofErr w:type="gramStart"/>
      <w:r w:rsidRPr="00CE3AA7">
        <w:rPr>
          <w:rFonts w:ascii="Arial" w:hAnsi="Arial" w:cs="Arial"/>
          <w:sz w:val="22"/>
          <w:szCs w:val="22"/>
        </w:rPr>
        <w:t>use</w:t>
      </w:r>
      <w:proofErr w:type="gramEnd"/>
      <w:r w:rsidRPr="00CE3AA7">
        <w:rPr>
          <w:rFonts w:ascii="Arial" w:hAnsi="Arial" w:cs="Arial"/>
          <w:sz w:val="22"/>
          <w:szCs w:val="22"/>
        </w:rPr>
        <w:t xml:space="preserv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w:t>
      </w:r>
      <w:proofErr w:type="gramStart"/>
      <w:r w:rsidRPr="00CE3AA7">
        <w:rPr>
          <w:rFonts w:ascii="Arial" w:hAnsi="Arial" w:cs="Arial"/>
          <w:sz w:val="22"/>
          <w:szCs w:val="22"/>
        </w:rPr>
        <w:t>store</w:t>
      </w:r>
      <w:proofErr w:type="gramEnd"/>
      <w:r w:rsidRPr="00CE3AA7">
        <w:rPr>
          <w:rFonts w:ascii="Arial" w:hAnsi="Arial" w:cs="Arial"/>
          <w:sz w:val="22"/>
          <w:szCs w:val="22"/>
        </w:rPr>
        <w:t xml:space="preserv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w:t>
      </w:r>
      <w:proofErr w:type="gramStart"/>
      <w:r w:rsidRPr="00CE3AA7">
        <w:rPr>
          <w:rFonts w:ascii="Arial" w:hAnsi="Arial" w:cs="Arial"/>
          <w:sz w:val="22"/>
          <w:szCs w:val="22"/>
        </w:rPr>
        <w:t>address</w:t>
      </w:r>
      <w:proofErr w:type="gramEnd"/>
      <w:r w:rsidRPr="00CE3AA7">
        <w:rPr>
          <w:rFonts w:ascii="Arial" w:hAnsi="Arial" w:cs="Arial"/>
          <w:sz w:val="22"/>
          <w:szCs w:val="22"/>
        </w:rPr>
        <w:t xml:space="preserve">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w:t>
      </w:r>
      <w:proofErr w:type="gramStart"/>
      <w:r w:rsidRPr="00CE3AA7">
        <w:rPr>
          <w:rFonts w:ascii="Arial" w:hAnsi="Arial" w:cs="Arial"/>
          <w:sz w:val="22"/>
          <w:szCs w:val="22"/>
        </w:rPr>
        <w:t>store</w:t>
      </w:r>
      <w:proofErr w:type="gramEnd"/>
      <w:r w:rsidRPr="00CE3AA7">
        <w:rPr>
          <w:rFonts w:ascii="Arial" w:hAnsi="Arial" w:cs="Arial"/>
          <w:sz w:val="22"/>
          <w:szCs w:val="22"/>
        </w:rPr>
        <w:t xml:space="preserv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w:t>
      </w:r>
      <w:proofErr w:type="gramStart"/>
      <w:r w:rsidRPr="00CE3AA7">
        <w:rPr>
          <w:rFonts w:ascii="Arial" w:hAnsi="Arial" w:cs="Arial"/>
          <w:sz w:val="22"/>
          <w:szCs w:val="22"/>
        </w:rPr>
        <w:t>orientation</w:t>
      </w:r>
      <w:proofErr w:type="gramEnd"/>
      <w:r w:rsidRPr="00CE3AA7">
        <w:rPr>
          <w:rFonts w:ascii="Arial" w:hAnsi="Arial" w:cs="Arial"/>
          <w:sz w:val="22"/>
          <w:szCs w:val="22"/>
        </w:rPr>
        <w:t xml:space="preserve">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w:t>
      </w:r>
      <w:proofErr w:type="gramStart"/>
      <w:r w:rsidRPr="00CE3AA7">
        <w:rPr>
          <w:rFonts w:ascii="Arial" w:hAnsi="Arial" w:cs="Arial"/>
          <w:sz w:val="22"/>
          <w:szCs w:val="22"/>
        </w:rPr>
        <w:t>store</w:t>
      </w:r>
      <w:proofErr w:type="gramEnd"/>
      <w:r w:rsidRPr="00CE3AA7">
        <w:rPr>
          <w:rFonts w:ascii="Arial" w:hAnsi="Arial" w:cs="Arial"/>
          <w:sz w:val="22"/>
          <w:szCs w:val="22"/>
        </w:rPr>
        <w:t xml:space="preserv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w:t>
      </w:r>
      <w:proofErr w:type="gramStart"/>
      <w:r w:rsidRPr="00CE3AA7">
        <w:rPr>
          <w:rFonts w:ascii="Arial" w:hAnsi="Arial" w:cs="Arial"/>
          <w:sz w:val="22"/>
          <w:szCs w:val="22"/>
        </w:rPr>
        <w:t>parties, unless</w:t>
      </w:r>
      <w:proofErr w:type="gramEnd"/>
      <w:r w:rsidRPr="00CE3AA7">
        <w:rPr>
          <w:rFonts w:ascii="Arial" w:hAnsi="Arial" w:cs="Arial"/>
          <w:sz w:val="22"/>
          <w:szCs w:val="22"/>
        </w:rPr>
        <w:t xml:space="preserve">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w:t>
      </w:r>
      <w:proofErr w:type="gramStart"/>
      <w:r w:rsidRPr="00CE3AA7">
        <w:rPr>
          <w:rFonts w:ascii="Arial" w:hAnsi="Arial" w:cs="Arial"/>
          <w:sz w:val="22"/>
          <w:szCs w:val="22"/>
        </w:rPr>
        <w:t>misused</w:t>
      </w:r>
      <w:proofErr w:type="gramEnd"/>
      <w:r w:rsidRPr="00CE3AA7">
        <w:rPr>
          <w:rFonts w:ascii="Arial" w:hAnsi="Arial" w:cs="Arial"/>
          <w:sz w:val="22"/>
          <w:szCs w:val="22"/>
        </w:rPr>
        <w:t xml:space="preserve">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E0733E">
      <w:pPr>
        <w:rPr>
          <w:rFonts w:ascii="Arial" w:hAnsi="Arial" w:cs="Arial"/>
        </w:rPr>
      </w:pPr>
      <w:r>
        <w:rPr>
          <w:rFonts w:ascii="Arial" w:hAnsi="Arial" w:cs="Arial"/>
          <w:noProof/>
          <w:sz w:val="20"/>
        </w:rPr>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26" o:title="AS-watermark"/>
            <w10:wrap anchory="page"/>
            <w10:anchorlock/>
          </v:shape>
        </w:pict>
      </w:r>
    </w:p>
    <w:p w14:paraId="7B0BF8CB" w14:textId="242277D9" w:rsidR="008504E5" w:rsidRPr="00CE3AA7" w:rsidRDefault="00E0733E"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next-textbox:#_x0000_s2055;mso-fit-shape-to-text:t">
              <w:txbxContent>
                <w:p w14:paraId="4802E074" w14:textId="77777777" w:rsidR="00A079C2" w:rsidRDefault="00E0733E">
                  <w:r>
                    <w:pict w14:anchorId="181DBDB1">
                      <v:shape id="_x0000_i1030" type="#_x0000_t75" style="width:218.9pt;height:190.1pt">
                        <v:imagedata r:id="rId27" o:title="map" croptop="20450f"/>
                      </v:shape>
                    </w:pict>
                  </w:r>
                </w:p>
              </w:txbxContent>
            </v:textbox>
          </v:shape>
        </w:pict>
      </w:r>
    </w:p>
    <w:sectPr w:rsidR="008504E5" w:rsidRPr="00CE3AA7" w:rsidSect="00541385">
      <w:footerReference w:type="default" r:id="rId28"/>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1CAF5" w14:textId="77777777" w:rsidR="00BD0C3F" w:rsidRDefault="00BD0C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A1C35" w14:textId="22BFC1A4" w:rsidR="00BD0C3F" w:rsidRDefault="00D002F8">
    <w:pPr>
      <w:pStyle w:val="Footer"/>
    </w:pPr>
    <w:r>
      <w:rPr>
        <w:rFonts w:ascii="Cambria" w:hAnsi="Cambria"/>
        <w:noProof/>
      </w:rPr>
      <w:drawing>
        <wp:anchor distT="0" distB="0" distL="114300" distR="114300" simplePos="0" relativeHeight="251665408" behindDoc="0" locked="1" layoutInCell="1" allowOverlap="1" wp14:anchorId="317480FA" wp14:editId="64F04B72">
          <wp:simplePos x="0" y="0"/>
          <wp:positionH relativeFrom="column">
            <wp:posOffset>-985520</wp:posOffset>
          </wp:positionH>
          <wp:positionV relativeFrom="page">
            <wp:posOffset>8540750</wp:posOffset>
          </wp:positionV>
          <wp:extent cx="8187690" cy="2249170"/>
          <wp:effectExtent l="0" t="0" r="3810" b="0"/>
          <wp:wrapNone/>
          <wp:docPr id="1431007486" name="Picture 1431007486"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96355" name="Picture 2130096355"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7690"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AB31BA9" wp14:editId="718B4870">
          <wp:simplePos x="0" y="0"/>
          <wp:positionH relativeFrom="column">
            <wp:posOffset>5198745</wp:posOffset>
          </wp:positionH>
          <wp:positionV relativeFrom="paragraph">
            <wp:posOffset>-246380</wp:posOffset>
          </wp:positionV>
          <wp:extent cx="1511935" cy="676910"/>
          <wp:effectExtent l="0" t="0" r="0" b="0"/>
          <wp:wrapNone/>
          <wp:docPr id="1799167677"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63878" w14:textId="77777777" w:rsidR="00BD0C3F" w:rsidRDefault="00BD0C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7EE80" w14:textId="724BC6CD" w:rsidR="00BD0C3F" w:rsidRDefault="00E0733E">
    <w:pPr>
      <w:pStyle w:val="Footer"/>
    </w:pPr>
    <w:r>
      <w:rPr>
        <w:noProof/>
      </w:rPr>
      <w:drawing>
        <wp:anchor distT="0" distB="0" distL="114300" distR="114300" simplePos="0" relativeHeight="251668480" behindDoc="0" locked="0" layoutInCell="1" allowOverlap="1" wp14:anchorId="60169849" wp14:editId="1875613C">
          <wp:simplePos x="0" y="0"/>
          <wp:positionH relativeFrom="column">
            <wp:posOffset>5032858</wp:posOffset>
          </wp:positionH>
          <wp:positionV relativeFrom="paragraph">
            <wp:posOffset>-361723</wp:posOffset>
          </wp:positionV>
          <wp:extent cx="1379739" cy="603773"/>
          <wp:effectExtent l="0" t="0" r="0" b="6350"/>
          <wp:wrapNone/>
          <wp:docPr id="12" name="Picture 12" descr="A blue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A blue text on a white background&#10;&#10;Description automatically generated"/>
                  <pic:cNvPicPr/>
                </pic:nvPicPr>
                <pic:blipFill>
                  <a:blip r:embed="rId1"/>
                  <a:stretch>
                    <a:fillRect/>
                  </a:stretch>
                </pic:blipFill>
                <pic:spPr>
                  <a:xfrm>
                    <a:off x="0" y="0"/>
                    <a:ext cx="1379739" cy="603773"/>
                  </a:xfrm>
                  <a:prstGeom prst="rect">
                    <a:avLst/>
                  </a:prstGeom>
                </pic:spPr>
              </pic:pic>
            </a:graphicData>
          </a:graphic>
          <wp14:sizeRelV relativeFrom="margin">
            <wp14:pctHeight>0</wp14:pctHeight>
          </wp14:sizeRelV>
        </wp:anchor>
      </w:drawing>
    </w:r>
    <w:r w:rsidR="00CE3AA7">
      <w:rPr>
        <w:noProof/>
      </w:rPr>
      <w:drawing>
        <wp:anchor distT="0" distB="0" distL="114300" distR="114300" simplePos="0" relativeHeight="251661312" behindDoc="0" locked="0" layoutInCell="1" allowOverlap="1" wp14:anchorId="75D73C31" wp14:editId="03C54C20">
          <wp:simplePos x="0" y="0"/>
          <wp:positionH relativeFrom="column">
            <wp:posOffset>-914400</wp:posOffset>
          </wp:positionH>
          <wp:positionV relativeFrom="paragraph">
            <wp:posOffset>-1857375</wp:posOffset>
          </wp:positionV>
          <wp:extent cx="7537450" cy="2514600"/>
          <wp:effectExtent l="0" t="0" r="0" b="0"/>
          <wp:wrapNone/>
          <wp:docPr id="975722222" name="Picture 975722222"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37450" cy="251460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9B9FA" w14:textId="7DDAFEDD" w:rsidR="00A50E79" w:rsidRDefault="00A50E7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36FBA" w14:textId="77777777" w:rsidR="00BD0C3F" w:rsidRDefault="00E0733E">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47F81" w14:textId="77777777" w:rsidR="00BD0C3F" w:rsidRDefault="00BD0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613CB" w14:textId="77777777" w:rsidR="00BD0C3F" w:rsidRDefault="00BD0C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CB693" w14:textId="77777777" w:rsidR="00BD0C3F" w:rsidRDefault="00BD0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A81781"/>
    <w:multiLevelType w:val="hybridMultilevel"/>
    <w:tmpl w:val="A49C8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159C3AF9"/>
    <w:multiLevelType w:val="hybridMultilevel"/>
    <w:tmpl w:val="406A9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384311A1"/>
    <w:multiLevelType w:val="hybridMultilevel"/>
    <w:tmpl w:val="13EC8E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9"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7F476B7"/>
    <w:multiLevelType w:val="hybridMultilevel"/>
    <w:tmpl w:val="8D127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703336"/>
    <w:multiLevelType w:val="hybridMultilevel"/>
    <w:tmpl w:val="BB403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33011027">
    <w:abstractNumId w:val="13"/>
  </w:num>
  <w:num w:numId="2" w16cid:durableId="389619643">
    <w:abstractNumId w:val="5"/>
  </w:num>
  <w:num w:numId="3" w16cid:durableId="310522523">
    <w:abstractNumId w:val="0"/>
  </w:num>
  <w:num w:numId="4" w16cid:durableId="429401297">
    <w:abstractNumId w:val="4"/>
  </w:num>
  <w:num w:numId="5" w16cid:durableId="1654723581">
    <w:abstractNumId w:val="11"/>
  </w:num>
  <w:num w:numId="6" w16cid:durableId="1692799447">
    <w:abstractNumId w:val="6"/>
  </w:num>
  <w:num w:numId="7" w16cid:durableId="266668287">
    <w:abstractNumId w:val="12"/>
  </w:num>
  <w:num w:numId="8" w16cid:durableId="1168251031">
    <w:abstractNumId w:val="8"/>
  </w:num>
  <w:num w:numId="9" w16cid:durableId="90317393">
    <w:abstractNumId w:val="14"/>
  </w:num>
  <w:num w:numId="10" w16cid:durableId="787117915">
    <w:abstractNumId w:val="2"/>
  </w:num>
  <w:num w:numId="11" w16cid:durableId="514879753">
    <w:abstractNumId w:val="9"/>
  </w:num>
  <w:num w:numId="12" w16cid:durableId="789515898">
    <w:abstractNumId w:val="1"/>
  </w:num>
  <w:num w:numId="13" w16cid:durableId="568660243">
    <w:abstractNumId w:val="3"/>
  </w:num>
  <w:num w:numId="14" w16cid:durableId="1456216732">
    <w:abstractNumId w:val="7"/>
  </w:num>
  <w:num w:numId="15" w16cid:durableId="258637292">
    <w:abstractNumId w:val="15"/>
  </w:num>
  <w:num w:numId="16" w16cid:durableId="16865879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1E3E48"/>
    <w:rsid w:val="00211922"/>
    <w:rsid w:val="0027717C"/>
    <w:rsid w:val="0033134F"/>
    <w:rsid w:val="003B05E4"/>
    <w:rsid w:val="00484E07"/>
    <w:rsid w:val="00544575"/>
    <w:rsid w:val="005716E9"/>
    <w:rsid w:val="006F2FCD"/>
    <w:rsid w:val="007521DE"/>
    <w:rsid w:val="008504E5"/>
    <w:rsid w:val="00912BA3"/>
    <w:rsid w:val="009C563B"/>
    <w:rsid w:val="00A03ACE"/>
    <w:rsid w:val="00A079C2"/>
    <w:rsid w:val="00A50E79"/>
    <w:rsid w:val="00B266F4"/>
    <w:rsid w:val="00B93BF2"/>
    <w:rsid w:val="00BD0C3F"/>
    <w:rsid w:val="00CE3AA7"/>
    <w:rsid w:val="00D002F8"/>
    <w:rsid w:val="00D82260"/>
    <w:rsid w:val="00D87FD5"/>
    <w:rsid w:val="00D97837"/>
    <w:rsid w:val="00E0733E"/>
    <w:rsid w:val="00E941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www.catholiceducation.org.uk/employment-documents/bishops-memorandum/item/1000049-memorandum-on-appointment-of-teachers-to-catholic-schools"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jp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7.xml"/><Relationship Id="rId10" Type="http://schemas.openxmlformats.org/officeDocument/2006/relationships/image" Target="media/image3.jpeg"/><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eader" Target="header2.xml"/><Relationship Id="rId22" Type="http://schemas.openxmlformats.org/officeDocument/2006/relationships/hyperlink" Target="https://www.gov.uk/government/publications/new-guidance-on-the-rehabilitation-of-offenders-act-1974" TargetMode="External"/><Relationship Id="rId27" Type="http://schemas.openxmlformats.org/officeDocument/2006/relationships/image" Target="media/image13.jpeg"/><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_rels/footer7.xml.rels><?xml version="1.0" encoding="UTF-8" standalone="yes"?>
<Relationships xmlns="http://schemas.openxmlformats.org/package/2006/relationships"><Relationship Id="rId1" Type="http://schemas.openxmlformats.org/officeDocument/2006/relationships/image" Target="media/image14.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23</Pages>
  <Words>7290</Words>
  <Characters>40859</Characters>
  <Application>Microsoft Office Word</Application>
  <DocSecurity>0</DocSecurity>
  <Lines>340</Lines>
  <Paragraphs>96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3</cp:revision>
  <cp:lastPrinted>2023-03-20T12:41:00Z</cp:lastPrinted>
  <dcterms:created xsi:type="dcterms:W3CDTF">2024-04-08T11:41:00Z</dcterms:created>
  <dcterms:modified xsi:type="dcterms:W3CDTF">2024-04-08T12:08:00Z</dcterms:modified>
</cp:coreProperties>
</file>