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40D41" w14:textId="1AAD9A8A" w:rsidR="00FE3702" w:rsidRPr="0022788E" w:rsidRDefault="0022788E" w:rsidP="00FE3702">
      <w:pPr>
        <w:spacing w:before="0" w:after="0" w:line="240" w:lineRule="auto"/>
        <w:ind w:left="2410" w:hanging="2410"/>
        <w:jc w:val="both"/>
        <w:rPr>
          <w:b/>
          <w:sz w:val="32"/>
          <w:szCs w:val="32"/>
          <w:lang w:val="en-GB"/>
        </w:rPr>
      </w:pPr>
      <w:r>
        <w:rPr>
          <w:b/>
          <w:sz w:val="32"/>
          <w:szCs w:val="32"/>
          <w:lang w:val="en-GB"/>
        </w:rPr>
        <w:t xml:space="preserve">DT and </w:t>
      </w:r>
      <w:r w:rsidR="00FE3702" w:rsidRPr="0022788E">
        <w:rPr>
          <w:b/>
          <w:sz w:val="32"/>
          <w:szCs w:val="32"/>
          <w:lang w:val="en-GB"/>
        </w:rPr>
        <w:t xml:space="preserve">Art Technician </w:t>
      </w:r>
    </w:p>
    <w:p w14:paraId="0BBD5CE5" w14:textId="77777777" w:rsidR="00FE3702" w:rsidRPr="00462135" w:rsidRDefault="00FE3702" w:rsidP="00FE3702">
      <w:pPr>
        <w:spacing w:before="0" w:after="0" w:line="240" w:lineRule="auto"/>
        <w:ind w:left="2410" w:hanging="2410"/>
        <w:jc w:val="both"/>
        <w:rPr>
          <w:b/>
          <w:sz w:val="22"/>
          <w:szCs w:val="22"/>
          <w:lang w:val="en-GB"/>
        </w:rPr>
      </w:pPr>
    </w:p>
    <w:p w14:paraId="7AA16E57" w14:textId="77777777" w:rsidR="00FE3702" w:rsidRPr="00C12CBA" w:rsidRDefault="00FE3702" w:rsidP="00FE3702">
      <w:pPr>
        <w:spacing w:before="0" w:after="0" w:line="240" w:lineRule="auto"/>
        <w:ind w:left="2410" w:hanging="2410"/>
        <w:jc w:val="both"/>
        <w:rPr>
          <w:sz w:val="22"/>
          <w:szCs w:val="22"/>
        </w:rPr>
      </w:pPr>
      <w:r w:rsidRPr="00462135">
        <w:rPr>
          <w:b/>
          <w:sz w:val="22"/>
          <w:szCs w:val="22"/>
          <w:lang w:val="en-GB"/>
        </w:rPr>
        <w:t xml:space="preserve">Grade: </w:t>
      </w:r>
      <w:r>
        <w:rPr>
          <w:b/>
          <w:sz w:val="22"/>
          <w:szCs w:val="22"/>
          <w:lang w:val="en-GB"/>
        </w:rPr>
        <w:t xml:space="preserve">                 </w:t>
      </w:r>
      <w:r w:rsidRPr="00C12CBA">
        <w:rPr>
          <w:sz w:val="22"/>
          <w:szCs w:val="22"/>
        </w:rPr>
        <w:t xml:space="preserve">A4 (Full Time Equivalent Salary £24,323.00 </w:t>
      </w:r>
      <w:proofErr w:type="spellStart"/>
      <w:r w:rsidRPr="00C12CBA">
        <w:rPr>
          <w:sz w:val="22"/>
          <w:szCs w:val="22"/>
        </w:rPr>
        <w:t>p.a</w:t>
      </w:r>
      <w:proofErr w:type="spellEnd"/>
      <w:r w:rsidRPr="00C12CBA">
        <w:rPr>
          <w:sz w:val="22"/>
          <w:szCs w:val="22"/>
        </w:rPr>
        <w:t xml:space="preserve"> to £2</w:t>
      </w:r>
      <w:r w:rsidR="007939EB">
        <w:rPr>
          <w:sz w:val="22"/>
          <w:szCs w:val="22"/>
        </w:rPr>
        <w:t>6,</w:t>
      </w:r>
      <w:r w:rsidRPr="00C12CBA">
        <w:rPr>
          <w:sz w:val="22"/>
          <w:szCs w:val="22"/>
        </w:rPr>
        <w:t xml:space="preserve">144.00 </w:t>
      </w:r>
      <w:proofErr w:type="spellStart"/>
      <w:r w:rsidRPr="00C12CBA">
        <w:rPr>
          <w:sz w:val="22"/>
          <w:szCs w:val="22"/>
        </w:rPr>
        <w:t>p.a</w:t>
      </w:r>
      <w:proofErr w:type="spellEnd"/>
      <w:r w:rsidRPr="00C12CBA">
        <w:rPr>
          <w:sz w:val="22"/>
          <w:szCs w:val="22"/>
        </w:rPr>
        <w:t>)</w:t>
      </w:r>
    </w:p>
    <w:p w14:paraId="1E1305CE" w14:textId="77777777" w:rsidR="00FE3702" w:rsidRPr="00C12CBA" w:rsidRDefault="00FE3702" w:rsidP="00FE3702">
      <w:pPr>
        <w:spacing w:before="0" w:after="0" w:line="240" w:lineRule="auto"/>
        <w:ind w:left="2410" w:hanging="2410"/>
        <w:jc w:val="both"/>
        <w:rPr>
          <w:b/>
          <w:sz w:val="22"/>
          <w:szCs w:val="22"/>
          <w:lang w:val="en-GB"/>
        </w:rPr>
      </w:pPr>
      <w:r w:rsidRPr="00C12CBA">
        <w:rPr>
          <w:b/>
          <w:sz w:val="22"/>
          <w:szCs w:val="22"/>
          <w:lang w:val="en-GB"/>
        </w:rPr>
        <w:t xml:space="preserve">Actual range:  </w:t>
      </w:r>
      <w:r>
        <w:rPr>
          <w:b/>
          <w:sz w:val="22"/>
          <w:szCs w:val="22"/>
        </w:rPr>
        <w:t xml:space="preserve">   </w:t>
      </w:r>
      <w:r w:rsidRPr="00C12CBA">
        <w:rPr>
          <w:b/>
          <w:sz w:val="22"/>
          <w:szCs w:val="22"/>
        </w:rPr>
        <w:t xml:space="preserve"> </w:t>
      </w:r>
      <w:r w:rsidRPr="00C12CBA">
        <w:rPr>
          <w:sz w:val="22"/>
          <w:szCs w:val="22"/>
        </w:rPr>
        <w:t xml:space="preserve">£21,272.13 </w:t>
      </w:r>
      <w:proofErr w:type="spellStart"/>
      <w:r w:rsidRPr="00C12CBA">
        <w:rPr>
          <w:sz w:val="22"/>
          <w:szCs w:val="22"/>
        </w:rPr>
        <w:t>p.a</w:t>
      </w:r>
      <w:proofErr w:type="spellEnd"/>
      <w:r w:rsidRPr="00C12CBA">
        <w:rPr>
          <w:sz w:val="22"/>
          <w:szCs w:val="22"/>
        </w:rPr>
        <w:t xml:space="preserve"> to £22,864.72 </w:t>
      </w:r>
      <w:proofErr w:type="spellStart"/>
      <w:r w:rsidRPr="00C12CBA">
        <w:rPr>
          <w:sz w:val="22"/>
          <w:szCs w:val="22"/>
        </w:rPr>
        <w:t>p.a</w:t>
      </w:r>
      <w:proofErr w:type="spellEnd"/>
    </w:p>
    <w:p w14:paraId="5AD26F99" w14:textId="77777777" w:rsidR="00FE3702" w:rsidRPr="00C12CBA" w:rsidRDefault="00FE3702" w:rsidP="00FE3702">
      <w:pPr>
        <w:spacing w:before="0" w:after="0" w:line="240" w:lineRule="auto"/>
        <w:ind w:left="2410" w:hanging="2410"/>
        <w:jc w:val="both"/>
        <w:rPr>
          <w:sz w:val="22"/>
          <w:szCs w:val="22"/>
        </w:rPr>
      </w:pPr>
      <w:r w:rsidRPr="00462135">
        <w:rPr>
          <w:b/>
          <w:sz w:val="22"/>
          <w:szCs w:val="22"/>
          <w:lang w:val="en-GB"/>
        </w:rPr>
        <w:t>Hours</w:t>
      </w:r>
      <w:r w:rsidRPr="00C12CBA">
        <w:rPr>
          <w:b/>
          <w:sz w:val="22"/>
          <w:szCs w:val="22"/>
          <w:lang w:val="en-GB"/>
        </w:rPr>
        <w:t xml:space="preserve">:                  </w:t>
      </w:r>
      <w:r w:rsidRPr="00C12CBA">
        <w:rPr>
          <w:sz w:val="22"/>
          <w:szCs w:val="22"/>
        </w:rPr>
        <w:t>36 hours per week, Monday to Friday</w:t>
      </w:r>
    </w:p>
    <w:p w14:paraId="56103086" w14:textId="77777777" w:rsidR="00FE3702" w:rsidRDefault="00FE3702" w:rsidP="00FE3702">
      <w:pPr>
        <w:spacing w:before="0" w:after="0" w:line="240" w:lineRule="auto"/>
        <w:ind w:left="2410" w:hanging="2410"/>
        <w:jc w:val="both"/>
        <w:rPr>
          <w:b/>
          <w:bCs/>
        </w:rPr>
      </w:pPr>
      <w:r w:rsidRPr="00C12CBA">
        <w:rPr>
          <w:b/>
          <w:sz w:val="22"/>
          <w:szCs w:val="22"/>
          <w:lang w:val="en-GB"/>
        </w:rPr>
        <w:t>Weeks:</w:t>
      </w:r>
      <w:r w:rsidRPr="00C12CBA">
        <w:rPr>
          <w:sz w:val="22"/>
          <w:szCs w:val="22"/>
        </w:rPr>
        <w:t xml:space="preserve">                 39 weeks per year</w:t>
      </w:r>
      <w:r>
        <w:rPr>
          <w:b/>
          <w:bCs/>
        </w:rPr>
        <w:t>     </w:t>
      </w:r>
    </w:p>
    <w:p w14:paraId="46226CC1" w14:textId="77777777" w:rsidR="00FE3702" w:rsidRDefault="00FE3702" w:rsidP="00FE3702">
      <w:pPr>
        <w:spacing w:before="0" w:after="0" w:line="240" w:lineRule="auto"/>
        <w:ind w:left="2410" w:hanging="2410"/>
        <w:jc w:val="both"/>
        <w:rPr>
          <w:b/>
          <w:sz w:val="22"/>
          <w:szCs w:val="22"/>
          <w:lang w:val="en-GB"/>
        </w:rPr>
      </w:pPr>
    </w:p>
    <w:p w14:paraId="31B30D6B" w14:textId="5F70116A" w:rsidR="00FE3702" w:rsidRPr="00462135" w:rsidRDefault="00FE3702" w:rsidP="00FE3702">
      <w:pPr>
        <w:spacing w:before="0" w:after="0" w:line="240" w:lineRule="auto"/>
        <w:ind w:left="2410" w:hanging="2410"/>
        <w:jc w:val="both"/>
        <w:rPr>
          <w:b/>
          <w:sz w:val="22"/>
          <w:szCs w:val="22"/>
          <w:lang w:val="en-GB"/>
        </w:rPr>
      </w:pPr>
      <w:r>
        <w:rPr>
          <w:b/>
          <w:sz w:val="22"/>
          <w:szCs w:val="22"/>
          <w:lang w:val="en-GB"/>
        </w:rPr>
        <w:t xml:space="preserve">Start Date:                                         </w:t>
      </w:r>
      <w:r w:rsidR="0022788E">
        <w:rPr>
          <w:sz w:val="22"/>
          <w:szCs w:val="22"/>
          <w:lang w:val="en-GB"/>
        </w:rPr>
        <w:t>27</w:t>
      </w:r>
      <w:r w:rsidR="0022788E" w:rsidRPr="0022788E">
        <w:rPr>
          <w:sz w:val="22"/>
          <w:szCs w:val="22"/>
          <w:vertAlign w:val="superscript"/>
          <w:lang w:val="en-GB"/>
        </w:rPr>
        <w:t>th</w:t>
      </w:r>
      <w:r w:rsidR="0022788E">
        <w:rPr>
          <w:sz w:val="22"/>
          <w:szCs w:val="22"/>
          <w:lang w:val="en-GB"/>
        </w:rPr>
        <w:t xml:space="preserve"> August 2024 or </w:t>
      </w:r>
      <w:proofErr w:type="gramStart"/>
      <w:r w:rsidR="0022788E">
        <w:rPr>
          <w:sz w:val="22"/>
          <w:szCs w:val="22"/>
          <w:lang w:val="en-GB"/>
        </w:rPr>
        <w:t>sooner</w:t>
      </w:r>
      <w:proofErr w:type="gramEnd"/>
      <w:r w:rsidRPr="00462135">
        <w:rPr>
          <w:b/>
          <w:sz w:val="22"/>
          <w:szCs w:val="22"/>
          <w:lang w:val="en-GB"/>
        </w:rPr>
        <w:tab/>
      </w:r>
    </w:p>
    <w:p w14:paraId="3D168B87" w14:textId="4A3B122F" w:rsidR="00FE3702" w:rsidRDefault="00FE3702" w:rsidP="00FE3702">
      <w:pPr>
        <w:spacing w:before="0" w:after="0" w:line="240" w:lineRule="auto"/>
        <w:jc w:val="both"/>
        <w:rPr>
          <w:sz w:val="22"/>
          <w:szCs w:val="22"/>
          <w:lang w:val="en-GB"/>
        </w:rPr>
      </w:pPr>
      <w:r>
        <w:rPr>
          <w:b/>
          <w:sz w:val="22"/>
          <w:szCs w:val="22"/>
          <w:lang w:val="en-GB"/>
        </w:rPr>
        <w:t xml:space="preserve">Closing Date for applications:       </w:t>
      </w:r>
      <w:r w:rsidR="0022788E">
        <w:rPr>
          <w:sz w:val="22"/>
          <w:szCs w:val="22"/>
          <w:lang w:val="en-GB"/>
        </w:rPr>
        <w:t>12</w:t>
      </w:r>
      <w:r w:rsidR="0022788E" w:rsidRPr="0022788E">
        <w:rPr>
          <w:sz w:val="22"/>
          <w:szCs w:val="22"/>
          <w:vertAlign w:val="superscript"/>
          <w:lang w:val="en-GB"/>
        </w:rPr>
        <w:t>th</w:t>
      </w:r>
      <w:r w:rsidR="0022788E">
        <w:rPr>
          <w:sz w:val="22"/>
          <w:szCs w:val="22"/>
          <w:lang w:val="en-GB"/>
        </w:rPr>
        <w:t xml:space="preserve"> May 2024 - midnight</w:t>
      </w:r>
    </w:p>
    <w:p w14:paraId="24F382BA" w14:textId="77777777" w:rsidR="00532045" w:rsidRDefault="00532045" w:rsidP="00FE3702">
      <w:pPr>
        <w:spacing w:before="0" w:after="0" w:line="240" w:lineRule="auto"/>
        <w:jc w:val="both"/>
        <w:rPr>
          <w:sz w:val="22"/>
          <w:szCs w:val="22"/>
          <w:lang w:val="en-GB"/>
        </w:rPr>
      </w:pPr>
    </w:p>
    <w:p w14:paraId="2CEAD464" w14:textId="77777777" w:rsidR="00532045" w:rsidRPr="00532045" w:rsidRDefault="00532045" w:rsidP="00FE3702">
      <w:pPr>
        <w:spacing w:before="0" w:after="0" w:line="240" w:lineRule="auto"/>
        <w:jc w:val="both"/>
        <w:rPr>
          <w:b/>
          <w:sz w:val="22"/>
          <w:szCs w:val="22"/>
          <w:lang w:val="en-GB"/>
        </w:rPr>
      </w:pPr>
      <w:r w:rsidRPr="00532045">
        <w:rPr>
          <w:b/>
        </w:rPr>
        <w:t>We reserve the right to withdraw the vacancy before the closing date, should we find a suitable candidate</w:t>
      </w:r>
    </w:p>
    <w:p w14:paraId="47E2CA5B" w14:textId="77777777" w:rsidR="00FE3702" w:rsidRPr="00401281" w:rsidRDefault="00FE3702" w:rsidP="00FE3702">
      <w:pPr>
        <w:spacing w:before="0" w:after="0" w:line="240" w:lineRule="auto"/>
        <w:jc w:val="both"/>
        <w:rPr>
          <w:rFonts w:cs="Tahoma"/>
        </w:rPr>
      </w:pPr>
    </w:p>
    <w:p w14:paraId="6279F094" w14:textId="77777777" w:rsidR="00FE3702" w:rsidRDefault="00FE3702" w:rsidP="00FE3702">
      <w:pPr>
        <w:spacing w:after="0" w:line="240" w:lineRule="auto"/>
        <w:jc w:val="both"/>
        <w:rPr>
          <w:sz w:val="22"/>
          <w:szCs w:val="22"/>
          <w:lang w:val="en-GB"/>
        </w:rPr>
      </w:pPr>
      <w:r w:rsidRPr="00A11C52">
        <w:rPr>
          <w:rFonts w:cstheme="minorHAnsi"/>
          <w:noProof/>
          <w:color w:val="632E62"/>
        </w:rPr>
        <mc:AlternateContent>
          <mc:Choice Requires="wps">
            <w:drawing>
              <wp:anchor distT="0" distB="0" distL="114300" distR="114300" simplePos="0" relativeHeight="251659264" behindDoc="0" locked="0" layoutInCell="1" allowOverlap="1" wp14:anchorId="456B42C2" wp14:editId="3EECF5C0">
                <wp:simplePos x="0" y="0"/>
                <wp:positionH relativeFrom="margin">
                  <wp:posOffset>0</wp:posOffset>
                </wp:positionH>
                <wp:positionV relativeFrom="paragraph">
                  <wp:posOffset>-635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8FC4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" strokecolor="#632e62">
                <w10:wrap anchorx="margin"/>
              </v:line>
            </w:pict>
          </mc:Fallback>
        </mc:AlternateContent>
      </w:r>
    </w:p>
    <w:p w14:paraId="7B0F50B4" w14:textId="77777777" w:rsidR="00FE3702" w:rsidRDefault="00FE3702" w:rsidP="00FE3702">
      <w:pPr>
        <w:spacing w:after="0" w:line="240" w:lineRule="auto"/>
        <w:jc w:val="both"/>
        <w:rPr>
          <w:rFonts w:cs="Arial"/>
          <w:sz w:val="22"/>
          <w:szCs w:val="22"/>
        </w:rPr>
      </w:pPr>
      <w:r w:rsidRPr="003877DA">
        <w:rPr>
          <w:sz w:val="22"/>
          <w:szCs w:val="22"/>
          <w:lang w:val="en-GB"/>
        </w:rPr>
        <w:t>Bishop Justus Church of England School is seeking to appoint a</w:t>
      </w:r>
      <w:r>
        <w:rPr>
          <w:sz w:val="22"/>
          <w:szCs w:val="22"/>
          <w:lang w:val="en-GB"/>
        </w:rPr>
        <w:t xml:space="preserve"> Creative Arts </w:t>
      </w:r>
      <w:r w:rsidRPr="003877DA">
        <w:rPr>
          <w:sz w:val="22"/>
          <w:szCs w:val="22"/>
          <w:lang w:val="en-GB"/>
        </w:rPr>
        <w:t>Technician t</w:t>
      </w:r>
      <w:r w:rsidRPr="003877DA">
        <w:rPr>
          <w:rFonts w:cs="Arial"/>
          <w:sz w:val="22"/>
          <w:szCs w:val="22"/>
        </w:rPr>
        <w:t xml:space="preserve">o assist with the day to day duties of the Creative Arts Faculty. </w:t>
      </w:r>
    </w:p>
    <w:p w14:paraId="1597FBA9" w14:textId="77777777" w:rsidR="00FE3702" w:rsidRPr="003877DA" w:rsidRDefault="00FE3702" w:rsidP="00FE3702">
      <w:pPr>
        <w:spacing w:after="0" w:line="240" w:lineRule="auto"/>
        <w:jc w:val="both"/>
        <w:rPr>
          <w:rFonts w:cs="Arial"/>
          <w:sz w:val="22"/>
          <w:szCs w:val="22"/>
        </w:rPr>
      </w:pPr>
    </w:p>
    <w:p w14:paraId="029E3606" w14:textId="77777777" w:rsidR="00FE3702" w:rsidRPr="00FE3702" w:rsidRDefault="00FE3702" w:rsidP="00FE3702">
      <w:pPr>
        <w:jc w:val="both"/>
        <w:rPr>
          <w:b/>
          <w:sz w:val="22"/>
          <w:szCs w:val="22"/>
          <w:lang w:val="en-GB"/>
        </w:rPr>
      </w:pPr>
      <w:r w:rsidRPr="00FE3702">
        <w:rPr>
          <w:b/>
          <w:sz w:val="22"/>
          <w:szCs w:val="22"/>
          <w:lang w:val="en-GB"/>
        </w:rPr>
        <w:t>Our ideal candidate will have:</w:t>
      </w:r>
    </w:p>
    <w:p w14:paraId="0A8B3D6E"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A flexible attitude;</w:t>
      </w:r>
    </w:p>
    <w:p w14:paraId="1AC04FC0"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Good communication skills;</w:t>
      </w:r>
    </w:p>
    <w:p w14:paraId="5EC0385A"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Has a keen interest in Art, Photography and Design Technology.</w:t>
      </w:r>
    </w:p>
    <w:p w14:paraId="0F3ECDD2"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Good time management skills and the ability to </w:t>
      </w:r>
      <w:proofErr w:type="spellStart"/>
      <w:r w:rsidRPr="003877DA">
        <w:rPr>
          <w:sz w:val="22"/>
          <w:szCs w:val="22"/>
        </w:rPr>
        <w:t>prioritise</w:t>
      </w:r>
      <w:proofErr w:type="spellEnd"/>
      <w:r w:rsidRPr="003877DA">
        <w:rPr>
          <w:sz w:val="22"/>
          <w:szCs w:val="22"/>
        </w:rPr>
        <w:t xml:space="preserve"> tasks;</w:t>
      </w:r>
    </w:p>
    <w:p w14:paraId="776AA97B"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Be a good team player;</w:t>
      </w:r>
    </w:p>
    <w:p w14:paraId="51F4DCBA"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Possess a friendly and helpful </w:t>
      </w:r>
      <w:proofErr w:type="spellStart"/>
      <w:r w:rsidRPr="003877DA">
        <w:rPr>
          <w:sz w:val="22"/>
          <w:szCs w:val="22"/>
        </w:rPr>
        <w:t>demeanour</w:t>
      </w:r>
      <w:proofErr w:type="spellEnd"/>
      <w:r w:rsidRPr="003877DA">
        <w:rPr>
          <w:sz w:val="22"/>
          <w:szCs w:val="22"/>
        </w:rPr>
        <w:t>;</w:t>
      </w:r>
    </w:p>
    <w:p w14:paraId="39C4ADF4"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Has good attention to detail; and</w:t>
      </w:r>
    </w:p>
    <w:p w14:paraId="49523013"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A good sense of </w:t>
      </w:r>
      <w:proofErr w:type="spellStart"/>
      <w:r w:rsidRPr="003877DA">
        <w:rPr>
          <w:sz w:val="22"/>
          <w:szCs w:val="22"/>
        </w:rPr>
        <w:t>humour</w:t>
      </w:r>
      <w:proofErr w:type="spellEnd"/>
      <w:r w:rsidRPr="003877DA">
        <w:rPr>
          <w:sz w:val="22"/>
          <w:szCs w:val="22"/>
        </w:rPr>
        <w:t>.</w:t>
      </w:r>
    </w:p>
    <w:p w14:paraId="710B18D9" w14:textId="77777777" w:rsidR="00FE3702" w:rsidRPr="003877DA" w:rsidRDefault="00FE3702" w:rsidP="00FE3702">
      <w:pPr>
        <w:pStyle w:val="ListParagraph"/>
        <w:spacing w:before="0" w:after="0" w:line="240" w:lineRule="auto"/>
        <w:ind w:left="360"/>
        <w:jc w:val="both"/>
        <w:rPr>
          <w:sz w:val="22"/>
          <w:szCs w:val="22"/>
        </w:rPr>
      </w:pPr>
    </w:p>
    <w:p w14:paraId="51C535C4" w14:textId="77777777" w:rsidR="00FE3702" w:rsidRPr="00FE3702" w:rsidRDefault="00FE3702" w:rsidP="00FE3702">
      <w:pPr>
        <w:jc w:val="both"/>
        <w:rPr>
          <w:b/>
          <w:sz w:val="22"/>
          <w:szCs w:val="22"/>
          <w:lang w:val="en-GB"/>
        </w:rPr>
      </w:pPr>
      <w:r w:rsidRPr="00FE3702">
        <w:rPr>
          <w:b/>
          <w:sz w:val="22"/>
          <w:szCs w:val="22"/>
          <w:lang w:val="en-GB"/>
        </w:rPr>
        <w:t>In return, we offer:</w:t>
      </w:r>
    </w:p>
    <w:p w14:paraId="15AC80A4" w14:textId="77777777" w:rsidR="00FE3702" w:rsidRPr="003877DA" w:rsidRDefault="00FE3702" w:rsidP="00FE3702">
      <w:pPr>
        <w:pStyle w:val="ListParagraph"/>
        <w:numPr>
          <w:ilvl w:val="0"/>
          <w:numId w:val="1"/>
        </w:numPr>
        <w:jc w:val="both"/>
        <w:rPr>
          <w:sz w:val="22"/>
          <w:szCs w:val="22"/>
          <w:lang w:val="en-GB"/>
        </w:rPr>
      </w:pPr>
      <w:r w:rsidRPr="003877DA">
        <w:rPr>
          <w:sz w:val="22"/>
          <w:szCs w:val="22"/>
          <w:lang w:val="en-GB"/>
        </w:rPr>
        <w:t>A happy community committed to the professional development of all colleagues;</w:t>
      </w:r>
    </w:p>
    <w:p w14:paraId="15CFBE4A"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 xml:space="preserve">A distinctive local context ensuring we place inclusivity at the heart of all we do; </w:t>
      </w:r>
    </w:p>
    <w:p w14:paraId="5DC3E4E3"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skilled and experienced team of teachers and other professionals;</w:t>
      </w:r>
    </w:p>
    <w:p w14:paraId="3F30C7A9"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motivated leadership team leading rapid improvement to the students’ life chances;</w:t>
      </w:r>
    </w:p>
    <w:p w14:paraId="4D686726"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school in which the students are enthusiastic, engaging and thoughtful.</w:t>
      </w:r>
    </w:p>
    <w:p w14:paraId="394A04F5" w14:textId="77777777" w:rsidR="00FE3702" w:rsidRPr="003877DA" w:rsidRDefault="00FE3702" w:rsidP="00FE3702">
      <w:pPr>
        <w:jc w:val="both"/>
        <w:rPr>
          <w:sz w:val="22"/>
          <w:szCs w:val="22"/>
          <w:lang w:val="en-GB"/>
        </w:rPr>
      </w:pPr>
      <w:r w:rsidRPr="003877DA">
        <w:rPr>
          <w:sz w:val="22"/>
          <w:szCs w:val="22"/>
          <w:lang w:val="en-GB"/>
        </w:rPr>
        <w:t>We would be pleased to welcome you for an informal visit prior to application.</w:t>
      </w:r>
    </w:p>
    <w:p w14:paraId="67ACF0E9" w14:textId="77777777" w:rsidR="00FE3702" w:rsidRPr="00FE3702" w:rsidRDefault="00FE3702" w:rsidP="00FE3702">
      <w:pPr>
        <w:jc w:val="both"/>
        <w:rPr>
          <w:i/>
          <w:sz w:val="22"/>
          <w:szCs w:val="22"/>
          <w:lang w:val="en-GB"/>
        </w:rPr>
      </w:pPr>
      <w:r w:rsidRPr="00FE3702">
        <w:rPr>
          <w:i/>
          <w:sz w:val="22"/>
          <w:szCs w:val="22"/>
          <w:lang w:val="en-GB"/>
        </w:rPr>
        <w:t>We are committed to safeguarding the young people in our care and we expect all our staff to share this commitment.  The successful applicant will be required to undergo an enhanced DBS check.</w:t>
      </w:r>
    </w:p>
    <w:p w14:paraId="70A3068A" w14:textId="77777777" w:rsidR="00FE3702" w:rsidRPr="00FE3702" w:rsidRDefault="00FE3702" w:rsidP="00FE3702">
      <w:pPr>
        <w:jc w:val="both"/>
        <w:rPr>
          <w:i/>
          <w:sz w:val="22"/>
          <w:szCs w:val="22"/>
          <w:lang w:val="en-GB"/>
        </w:rPr>
      </w:pPr>
      <w:r w:rsidRPr="00FE3702">
        <w:rPr>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14:paraId="393ECB8D" w14:textId="77777777" w:rsidR="00FE3702" w:rsidRDefault="00FE3702" w:rsidP="00FE3702">
      <w:pPr>
        <w:jc w:val="both"/>
        <w:rPr>
          <w:lang w:val="en-GB"/>
        </w:rPr>
      </w:pPr>
    </w:p>
    <w:p w14:paraId="3913BDF5" w14:textId="77777777" w:rsidR="00FE3702" w:rsidRDefault="00FE3702"/>
    <w:sectPr w:rsidR="00FE3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722F85"/>
    <w:multiLevelType w:val="hybridMultilevel"/>
    <w:tmpl w:val="3D9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87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02"/>
    <w:rsid w:val="0022788E"/>
    <w:rsid w:val="00532045"/>
    <w:rsid w:val="007939EB"/>
    <w:rsid w:val="007E6FBF"/>
    <w:rsid w:val="00886A99"/>
    <w:rsid w:val="00FE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8CF3"/>
  <w15:chartTrackingRefBased/>
  <w15:docId w15:val="{FB95F1FB-745A-46AD-892F-2AD05A8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02"/>
    <w:pPr>
      <w:spacing w:before="100" w:after="200" w:line="276" w:lineRule="auto"/>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Natalie May</cp:lastModifiedBy>
  <cp:revision>5</cp:revision>
  <dcterms:created xsi:type="dcterms:W3CDTF">2024-02-27T10:18:00Z</dcterms:created>
  <dcterms:modified xsi:type="dcterms:W3CDTF">2024-04-26T13:04:00Z</dcterms:modified>
</cp:coreProperties>
</file>