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792AF" w14:textId="0656DA83" w:rsidR="00BB5D53" w:rsidRDefault="00BB5D53" w:rsidP="000C4758">
      <w:pPr>
        <w:pStyle w:val="AppFormTitle"/>
        <w:jc w:val="left"/>
        <w:rPr>
          <w:b w:val="0"/>
          <w:noProof/>
          <w:u w:val="single"/>
          <w:lang w:val="en-GB" w:eastAsia="en-GB"/>
        </w:rPr>
      </w:pPr>
      <w:r>
        <w:rPr>
          <w:noProof/>
        </w:rPr>
        <w:drawing>
          <wp:inline distT="0" distB="0" distL="0" distR="0" wp14:anchorId="36FF14FE" wp14:editId="268CA1FC">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r w:rsidR="000C4758">
        <w:rPr>
          <w:b w:val="0"/>
          <w:noProof/>
          <w:lang w:val="en-GB" w:eastAsia="en-GB"/>
        </w:rPr>
        <w:t xml:space="preserve">                                                                 </w:t>
      </w:r>
      <w:r w:rsidR="000C4758" w:rsidRPr="000C4758">
        <w:rPr>
          <w:b w:val="0"/>
          <w:noProof/>
          <w:lang w:val="en-GB" w:eastAsia="en-GB"/>
        </w:rPr>
        <w:drawing>
          <wp:inline distT="0" distB="0" distL="0" distR="0" wp14:anchorId="2EE59159" wp14:editId="09D9B45A">
            <wp:extent cx="1039091" cy="1284316"/>
            <wp:effectExtent l="0" t="0" r="889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39091" cy="1284316"/>
                    </a:xfrm>
                    <a:prstGeom prst="rect">
                      <a:avLst/>
                    </a:prstGeom>
                  </pic:spPr>
                </pic:pic>
              </a:graphicData>
            </a:graphic>
          </wp:inline>
        </w:drawing>
      </w:r>
    </w:p>
    <w:p w14:paraId="7CF2FAA5" w14:textId="2CA93F79"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10867931" w14:textId="77777777" w:rsidR="00982038" w:rsidRDefault="00982038" w:rsidP="00BB5D53">
      <w:pPr>
        <w:jc w:val="both"/>
      </w:pPr>
    </w:p>
    <w:p w14:paraId="11E3F9F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71FA0053" w14:textId="77777777" w:rsidR="00BB5D53" w:rsidRDefault="00BB5D53" w:rsidP="00BB5D53">
      <w:pPr>
        <w:jc w:val="both"/>
      </w:pPr>
      <w:r>
        <w:t>Referees will be asked to verify the contents of an Applicant’s application form (where they are relevant) and will also be asked for information about:</w:t>
      </w:r>
    </w:p>
    <w:p w14:paraId="1EEB70CE"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49536407" w14:textId="77777777" w:rsidR="00BB5D53" w:rsidRDefault="00BB5D53" w:rsidP="00BB5D53">
      <w:pPr>
        <w:pStyle w:val="ListParagraph"/>
        <w:numPr>
          <w:ilvl w:val="0"/>
          <w:numId w:val="1"/>
        </w:numPr>
        <w:jc w:val="both"/>
      </w:pPr>
      <w:r>
        <w:t>All child protection allegations including the outcome of any child protection investigations.</w:t>
      </w:r>
    </w:p>
    <w:p w14:paraId="1F314E8A"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419ED07C" w14:textId="77777777" w:rsidR="00BB5D53" w:rsidRDefault="00BB5D53" w:rsidP="00BB5D53">
      <w:pPr>
        <w:jc w:val="both"/>
        <w:rPr>
          <w:b/>
          <w:sz w:val="28"/>
          <w:szCs w:val="28"/>
        </w:rPr>
      </w:pPr>
      <w:r w:rsidRPr="00BB5D53">
        <w:rPr>
          <w:b/>
          <w:sz w:val="28"/>
          <w:szCs w:val="28"/>
        </w:rPr>
        <w:t>Request for your consent</w:t>
      </w:r>
    </w:p>
    <w:p w14:paraId="04B1026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5B63610" w14:textId="77777777" w:rsidR="00BB5D53" w:rsidRPr="0017243E" w:rsidRDefault="00BB5D53" w:rsidP="00BB5D53">
      <w:pPr>
        <w:jc w:val="both"/>
        <w:rPr>
          <w:b/>
          <w:u w:val="single"/>
        </w:rPr>
      </w:pPr>
      <w:r w:rsidRPr="0017243E">
        <w:rPr>
          <w:b/>
          <w:u w:val="single"/>
        </w:rPr>
        <w:t>Important information regarding your consent</w:t>
      </w:r>
    </w:p>
    <w:p w14:paraId="0A44B4F8" w14:textId="55483B38" w:rsidR="00BB5D53" w:rsidRDefault="00BB5D53" w:rsidP="00BB5D53">
      <w:pPr>
        <w:pStyle w:val="ListParagraph"/>
        <w:numPr>
          <w:ilvl w:val="0"/>
          <w:numId w:val="2"/>
        </w:numPr>
        <w:jc w:val="both"/>
      </w:pPr>
      <w:r>
        <w:t xml:space="preserve">We are </w:t>
      </w:r>
      <w:r w:rsidR="004678B8">
        <w:t>Bellerive FCJ Catholic College, 1 Aigburth Drive, Sefton Park, Liverpool, L17 3AA  and are the Data Controller.</w:t>
      </w:r>
    </w:p>
    <w:p w14:paraId="08DF4791" w14:textId="77777777" w:rsidR="00BB5D53" w:rsidRDefault="00BB5D53" w:rsidP="00BB5D53">
      <w:pPr>
        <w:pStyle w:val="ListParagraph"/>
        <w:jc w:val="both"/>
      </w:pPr>
    </w:p>
    <w:p w14:paraId="78C9455D" w14:textId="2BCDCABA" w:rsidR="00BB5D53" w:rsidRDefault="00BB5D53" w:rsidP="00BB5D53">
      <w:pPr>
        <w:pStyle w:val="ListParagraph"/>
        <w:numPr>
          <w:ilvl w:val="0"/>
          <w:numId w:val="2"/>
        </w:numPr>
        <w:jc w:val="both"/>
      </w:pPr>
      <w:r>
        <w:t>Being a Catholic education provider we work closely with</w:t>
      </w:r>
      <w:r w:rsidR="007F1FB5">
        <w:t xml:space="preserve"> the academy’s Diocesan Authority, </w:t>
      </w:r>
      <w:r w:rsidR="004678B8">
        <w:t>A</w:t>
      </w:r>
      <w:r w:rsidR="007F1FB5">
        <w:t>cademy’s Trustees, the Local Authority, the Department of Education, the Catholic Education Service</w:t>
      </w:r>
      <w:r w:rsidR="004678B8">
        <w:t>,</w:t>
      </w:r>
      <w:r w:rsidR="007F1FB5">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5C76E9C2" w14:textId="77777777" w:rsidR="00BB5D53" w:rsidRDefault="00BB5D53" w:rsidP="00BB5D53">
      <w:pPr>
        <w:pStyle w:val="ListParagraph"/>
      </w:pPr>
    </w:p>
    <w:p w14:paraId="58F2A3BF" w14:textId="0FE7B098" w:rsidR="00BB5D53" w:rsidRPr="00643D67" w:rsidRDefault="00BB5D53" w:rsidP="00BB5D53">
      <w:pPr>
        <w:pStyle w:val="ListParagraph"/>
        <w:numPr>
          <w:ilvl w:val="0"/>
          <w:numId w:val="2"/>
        </w:numPr>
        <w:jc w:val="both"/>
      </w:pPr>
      <w:r>
        <w:t>The person responsible for data protection within our organisation is</w:t>
      </w:r>
      <w:r w:rsidR="004678B8">
        <w:t xml:space="preserve"> Mrs C Brennan </w:t>
      </w:r>
      <w:r>
        <w:t>and you can contact them with any questions relating to our handling of your data.  You can contact them by</w:t>
      </w:r>
      <w:r w:rsidR="004678B8">
        <w:t xml:space="preserve"> telephone – 0151 727 2064, or email: </w:t>
      </w:r>
      <w:hyperlink r:id="rId12" w:history="1">
        <w:r w:rsidR="004678B8" w:rsidRPr="002B53DF">
          <w:rPr>
            <w:rStyle w:val="Hyperlink"/>
          </w:rPr>
          <w:t>contactus@bellerivefcj.org</w:t>
        </w:r>
      </w:hyperlink>
      <w:r w:rsidR="004678B8">
        <w:t xml:space="preserve">. </w:t>
      </w:r>
      <w:r w:rsidRPr="00643D67">
        <w:rPr>
          <w:b/>
          <w:i/>
        </w:rPr>
        <w:t xml:space="preserve"> </w:t>
      </w:r>
    </w:p>
    <w:p w14:paraId="6F80C248" w14:textId="77777777" w:rsidR="00BB5D53" w:rsidRDefault="00BB5D53" w:rsidP="00BB5D53">
      <w:pPr>
        <w:pStyle w:val="ListParagraph"/>
      </w:pPr>
    </w:p>
    <w:p w14:paraId="39AA3393"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51896C23" w14:textId="77777777" w:rsidR="00BB5D53" w:rsidRDefault="00BB5D53" w:rsidP="00BB5D53">
      <w:pPr>
        <w:pStyle w:val="ListParagraph"/>
      </w:pPr>
    </w:p>
    <w:p w14:paraId="20065D79"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F3CADDF" w14:textId="77777777" w:rsidR="00BB5D53" w:rsidRDefault="00BB5D53" w:rsidP="00BB5D53">
      <w:pPr>
        <w:pStyle w:val="ListParagraph"/>
      </w:pPr>
    </w:p>
    <w:p w14:paraId="45E6FF5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49DF1A81" w14:textId="77777777" w:rsidR="00BB5D53" w:rsidRDefault="00BB5D53" w:rsidP="00BB5D53">
      <w:pPr>
        <w:pStyle w:val="ListParagraph"/>
      </w:pPr>
    </w:p>
    <w:p w14:paraId="0F08958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75D9E55" w14:textId="77777777" w:rsidR="00BB5D53" w:rsidRDefault="00BB5D53" w:rsidP="00BB5D53">
      <w:pPr>
        <w:pStyle w:val="ListParagraph"/>
      </w:pPr>
    </w:p>
    <w:p w14:paraId="3D8FFC7E"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57D650E7" w14:textId="77777777" w:rsidR="00BB5D53" w:rsidRDefault="00BB5D53" w:rsidP="00BB5D53">
      <w:pPr>
        <w:pStyle w:val="ListParagraph"/>
      </w:pPr>
    </w:p>
    <w:p w14:paraId="53EA93A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692FFA95" w14:textId="77777777" w:rsidR="00BB5D53" w:rsidRPr="003A1E93" w:rsidRDefault="00BB5D53" w:rsidP="00BB5D53">
      <w:pPr>
        <w:pStyle w:val="ListParagraph"/>
      </w:pPr>
    </w:p>
    <w:p w14:paraId="70AD22C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3D1D42A1" w14:textId="77777777" w:rsidR="00BB5D53" w:rsidRDefault="00BB5D53" w:rsidP="00BB5D53">
      <w:pPr>
        <w:pStyle w:val="ListParagraph"/>
      </w:pPr>
    </w:p>
    <w:p w14:paraId="2691F5D4" w14:textId="4B674B5B"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4678B8">
        <w:t xml:space="preserve"> following our complaints procedure, available in the Complaints Policy on the school website.  </w:t>
      </w:r>
      <w:r>
        <w:t xml:space="preserve">If you are unhappy with how your complaint has been handled you can contact the Information Commissioner’s Office via their website at </w:t>
      </w:r>
      <w:hyperlink r:id="rId13" w:history="1">
        <w:r w:rsidRPr="00123A4C">
          <w:rPr>
            <w:rStyle w:val="Hyperlink"/>
          </w:rPr>
          <w:t>www.ico.org.uk</w:t>
        </w:r>
      </w:hyperlink>
      <w:r>
        <w:t>.</w:t>
      </w:r>
    </w:p>
    <w:p w14:paraId="4890899A" w14:textId="77777777" w:rsidR="00BB5D53" w:rsidRDefault="00BB5D53" w:rsidP="00BB5D53">
      <w:pPr>
        <w:jc w:val="both"/>
        <w:rPr>
          <w:b/>
          <w:u w:val="single"/>
        </w:rPr>
      </w:pPr>
      <w:r w:rsidRPr="003A1E93">
        <w:rPr>
          <w:b/>
          <w:u w:val="single"/>
        </w:rPr>
        <w:t>Request for your consent</w:t>
      </w:r>
    </w:p>
    <w:p w14:paraId="6BFBACA3" w14:textId="77777777" w:rsidR="00BB5D53" w:rsidRDefault="00BB5D53" w:rsidP="00BB5D53">
      <w:pPr>
        <w:jc w:val="both"/>
      </w:pPr>
      <w:r>
        <w:t>Please ensure that you read paragraphs 1-11 above and raise any relevant questions before providing your consent below:</w:t>
      </w:r>
    </w:p>
    <w:p w14:paraId="311AE54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FDB66A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EFE10E6"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3DB27B1" w14:textId="77777777" w:rsidR="00BB5D53" w:rsidRDefault="00BB5D53" w:rsidP="00BB5D53">
      <w:pPr>
        <w:jc w:val="both"/>
        <w:rPr>
          <w:b/>
          <w:u w:val="single"/>
        </w:rPr>
      </w:pPr>
    </w:p>
    <w:p w14:paraId="098E668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5FDEE" w14:textId="77777777" w:rsidR="00C370FC" w:rsidRDefault="00C370FC" w:rsidP="00BB5D53">
      <w:pPr>
        <w:spacing w:after="0" w:line="240" w:lineRule="auto"/>
      </w:pPr>
      <w:r>
        <w:separator/>
      </w:r>
    </w:p>
  </w:endnote>
  <w:endnote w:type="continuationSeparator" w:id="0">
    <w:p w14:paraId="285B7B42"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E7070"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C3C17B5" w14:textId="77777777" w:rsidR="00E4024F" w:rsidRPr="00BB5D53" w:rsidRDefault="00E4024F">
    <w:pPr>
      <w:pStyle w:val="Footer"/>
      <w:rPr>
        <w:sz w:val="18"/>
        <w:szCs w:val="18"/>
      </w:rPr>
    </w:pPr>
    <w:r>
      <w:rPr>
        <w:sz w:val="18"/>
        <w:szCs w:val="18"/>
      </w:rPr>
      <w:t>THE CATHOLIC EDUCATION SERVICE ©</w:t>
    </w:r>
  </w:p>
  <w:p w14:paraId="08665C3E"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0E026" w14:textId="77777777" w:rsidR="00C370FC" w:rsidRDefault="00C370FC" w:rsidP="00BB5D53">
      <w:pPr>
        <w:spacing w:after="0" w:line="240" w:lineRule="auto"/>
      </w:pPr>
      <w:r>
        <w:separator/>
      </w:r>
    </w:p>
  </w:footnote>
  <w:footnote w:type="continuationSeparator" w:id="0">
    <w:p w14:paraId="4FA64807" w14:textId="77777777" w:rsidR="00C370FC" w:rsidRDefault="00C370FC" w:rsidP="00BB5D53">
      <w:pPr>
        <w:spacing w:after="0" w:line="240" w:lineRule="auto"/>
      </w:pPr>
      <w:r>
        <w:continuationSeparator/>
      </w:r>
    </w:p>
  </w:footnote>
  <w:footnote w:id="1">
    <w:p w14:paraId="50C30242"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F0E7765"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9072E16"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C4758"/>
    <w:rsid w:val="004678B8"/>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E012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467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us@bellerivefcj.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 Brennan</cp:lastModifiedBy>
  <cp:revision>3</cp:revision>
  <dcterms:created xsi:type="dcterms:W3CDTF">2021-06-14T17:00:00Z</dcterms:created>
  <dcterms:modified xsi:type="dcterms:W3CDTF">2021-06-14T17:02:00Z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