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24C7" w:rsidRPr="00A9333D" w:rsidRDefault="008724C7" w:rsidP="008724C7">
      <w:pPr>
        <w:pBdr>
          <w:top w:val="single" w:sz="18" w:space="1" w:color="000000"/>
          <w:bottom w:val="single" w:sz="18" w:space="1" w:color="000000"/>
        </w:pBdr>
        <w:tabs>
          <w:tab w:val="left" w:pos="709"/>
          <w:tab w:val="left" w:pos="2835"/>
        </w:tabs>
        <w:spacing w:after="0" w:line="240" w:lineRule="auto"/>
        <w:rPr>
          <w:rFonts w:cs="Tahoma"/>
          <w:b/>
          <w:color w:val="0033CC"/>
          <w:sz w:val="16"/>
          <w:szCs w:val="16"/>
        </w:rPr>
      </w:pPr>
      <w:bookmarkStart w:id="0" w:name="_GoBack"/>
      <w:bookmarkEnd w:id="0"/>
      <w:r>
        <w:rPr>
          <w:rFonts w:cs="Tahoma"/>
          <w:b/>
          <w:noProof/>
          <w:color w:val="0033CC"/>
          <w:sz w:val="16"/>
          <w:szCs w:val="16"/>
          <w:lang w:eastAsia="en-GB"/>
        </w:rPr>
        <w:drawing>
          <wp:anchor distT="0" distB="0" distL="114300" distR="114300" simplePos="0" relativeHeight="251659264" behindDoc="1" locked="0" layoutInCell="1" allowOverlap="1" wp14:anchorId="54EECA0D" wp14:editId="67CA26C4">
            <wp:simplePos x="0" y="0"/>
            <wp:positionH relativeFrom="margin">
              <wp:posOffset>8576310</wp:posOffset>
            </wp:positionH>
            <wp:positionV relativeFrom="paragraph">
              <wp:posOffset>0</wp:posOffset>
            </wp:positionV>
            <wp:extent cx="609600" cy="859155"/>
            <wp:effectExtent l="0" t="0" r="0" b="0"/>
            <wp:wrapTight wrapText="bothSides">
              <wp:wrapPolygon edited="0">
                <wp:start x="0" y="0"/>
                <wp:lineTo x="0" y="21073"/>
                <wp:lineTo x="20925" y="21073"/>
                <wp:lineTo x="20925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SM logo jpeg format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859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24C7" w:rsidRPr="00A9333D" w:rsidRDefault="008724C7" w:rsidP="008724C7">
      <w:pPr>
        <w:pBdr>
          <w:top w:val="single" w:sz="18" w:space="1" w:color="000000"/>
          <w:bottom w:val="single" w:sz="18" w:space="1" w:color="000000"/>
        </w:pBdr>
        <w:tabs>
          <w:tab w:val="left" w:pos="709"/>
          <w:tab w:val="left" w:pos="2835"/>
        </w:tabs>
        <w:spacing w:after="0" w:line="240" w:lineRule="auto"/>
        <w:jc w:val="both"/>
        <w:rPr>
          <w:rFonts w:cs="Tahoma"/>
          <w:b/>
          <w:color w:val="0033CC"/>
          <w:sz w:val="32"/>
          <w:szCs w:val="32"/>
        </w:rPr>
      </w:pPr>
      <w:r w:rsidRPr="00A9333D">
        <w:rPr>
          <w:rFonts w:cs="Tahoma"/>
          <w:b/>
          <w:color w:val="0033CC"/>
          <w:sz w:val="32"/>
          <w:szCs w:val="32"/>
        </w:rPr>
        <w:t>MOUNT ST MARY’S CATHOLIC HIGH SCHOOL</w:t>
      </w:r>
    </w:p>
    <w:p w:rsidR="008724C7" w:rsidRDefault="007854E6" w:rsidP="008724C7">
      <w:pPr>
        <w:pBdr>
          <w:top w:val="single" w:sz="18" w:space="1" w:color="000000"/>
          <w:bottom w:val="single" w:sz="18" w:space="1" w:color="000000"/>
        </w:pBdr>
        <w:tabs>
          <w:tab w:val="left" w:pos="709"/>
          <w:tab w:val="left" w:pos="2835"/>
        </w:tabs>
        <w:spacing w:after="0" w:line="240" w:lineRule="auto"/>
        <w:jc w:val="both"/>
        <w:rPr>
          <w:rFonts w:cs="Tahoma"/>
          <w:b/>
          <w:color w:val="0033CC"/>
          <w:sz w:val="32"/>
          <w:szCs w:val="32"/>
        </w:rPr>
      </w:pPr>
      <w:r>
        <w:rPr>
          <w:rFonts w:cs="Tahoma"/>
          <w:b/>
          <w:color w:val="0033CC"/>
          <w:sz w:val="32"/>
          <w:szCs w:val="32"/>
        </w:rPr>
        <w:t>EAL</w:t>
      </w:r>
      <w:r w:rsidR="00906EAC">
        <w:rPr>
          <w:rFonts w:cs="Tahoma"/>
          <w:b/>
          <w:color w:val="0033CC"/>
          <w:sz w:val="32"/>
          <w:szCs w:val="32"/>
        </w:rPr>
        <w:t xml:space="preserve"> </w:t>
      </w:r>
      <w:r w:rsidR="00641DC1">
        <w:rPr>
          <w:rFonts w:cs="Tahoma"/>
          <w:b/>
          <w:color w:val="0033CC"/>
          <w:sz w:val="32"/>
          <w:szCs w:val="32"/>
        </w:rPr>
        <w:t xml:space="preserve">PROGRESS MENTOR </w:t>
      </w:r>
      <w:r w:rsidR="00906EAC">
        <w:rPr>
          <w:rFonts w:cs="Tahoma"/>
          <w:b/>
          <w:color w:val="0033CC"/>
          <w:sz w:val="32"/>
          <w:szCs w:val="32"/>
        </w:rPr>
        <w:t xml:space="preserve">- </w:t>
      </w:r>
      <w:r w:rsidR="008724C7">
        <w:rPr>
          <w:rFonts w:cs="Tahoma"/>
          <w:b/>
          <w:color w:val="0033CC"/>
          <w:sz w:val="32"/>
          <w:szCs w:val="32"/>
        </w:rPr>
        <w:t>PERSON SPECIFICATION</w:t>
      </w:r>
    </w:p>
    <w:p w:rsidR="009A1691" w:rsidRPr="009A1691" w:rsidRDefault="009A1691" w:rsidP="008724C7">
      <w:pPr>
        <w:pBdr>
          <w:top w:val="single" w:sz="18" w:space="1" w:color="000000"/>
          <w:bottom w:val="single" w:sz="18" w:space="1" w:color="000000"/>
        </w:pBdr>
        <w:tabs>
          <w:tab w:val="left" w:pos="709"/>
          <w:tab w:val="left" w:pos="2835"/>
        </w:tabs>
        <w:spacing w:after="0" w:line="240" w:lineRule="auto"/>
        <w:jc w:val="both"/>
        <w:rPr>
          <w:rFonts w:cs="Tahoma"/>
          <w:b/>
          <w:color w:val="0033CC"/>
          <w:sz w:val="16"/>
          <w:szCs w:val="16"/>
        </w:rPr>
      </w:pPr>
    </w:p>
    <w:p w:rsidR="00B72FEF" w:rsidRPr="009A1691" w:rsidRDefault="00B72FEF">
      <w:pPr>
        <w:rPr>
          <w:b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6520"/>
        <w:gridCol w:w="4111"/>
        <w:gridCol w:w="1949"/>
      </w:tblGrid>
      <w:tr w:rsidR="008724C7" w:rsidRPr="008724C7" w:rsidTr="009337DB">
        <w:tc>
          <w:tcPr>
            <w:tcW w:w="1980" w:type="dxa"/>
          </w:tcPr>
          <w:p w:rsidR="008724C7" w:rsidRPr="008724C7" w:rsidRDefault="008724C7">
            <w:pPr>
              <w:rPr>
                <w:b/>
                <w:sz w:val="28"/>
                <w:szCs w:val="28"/>
              </w:rPr>
            </w:pPr>
            <w:r w:rsidRPr="008724C7">
              <w:rPr>
                <w:b/>
                <w:sz w:val="28"/>
                <w:szCs w:val="28"/>
              </w:rPr>
              <w:t>Attributes</w:t>
            </w:r>
          </w:p>
        </w:tc>
        <w:tc>
          <w:tcPr>
            <w:tcW w:w="6520" w:type="dxa"/>
          </w:tcPr>
          <w:p w:rsidR="008724C7" w:rsidRPr="008724C7" w:rsidRDefault="008724C7">
            <w:pPr>
              <w:rPr>
                <w:b/>
                <w:sz w:val="28"/>
                <w:szCs w:val="28"/>
              </w:rPr>
            </w:pPr>
            <w:r w:rsidRPr="008724C7">
              <w:rPr>
                <w:b/>
                <w:sz w:val="28"/>
                <w:szCs w:val="28"/>
              </w:rPr>
              <w:t>Essential</w:t>
            </w:r>
          </w:p>
        </w:tc>
        <w:tc>
          <w:tcPr>
            <w:tcW w:w="4111" w:type="dxa"/>
          </w:tcPr>
          <w:p w:rsidR="008724C7" w:rsidRPr="008724C7" w:rsidRDefault="008724C7">
            <w:pPr>
              <w:rPr>
                <w:b/>
                <w:sz w:val="28"/>
                <w:szCs w:val="28"/>
              </w:rPr>
            </w:pPr>
            <w:r w:rsidRPr="008724C7">
              <w:rPr>
                <w:b/>
                <w:sz w:val="28"/>
                <w:szCs w:val="28"/>
              </w:rPr>
              <w:t>Desirable</w:t>
            </w:r>
          </w:p>
        </w:tc>
        <w:tc>
          <w:tcPr>
            <w:tcW w:w="1949" w:type="dxa"/>
          </w:tcPr>
          <w:p w:rsidR="008724C7" w:rsidRPr="008724C7" w:rsidRDefault="008724C7">
            <w:pPr>
              <w:rPr>
                <w:b/>
                <w:sz w:val="28"/>
                <w:szCs w:val="28"/>
              </w:rPr>
            </w:pPr>
            <w:r w:rsidRPr="008724C7">
              <w:rPr>
                <w:b/>
                <w:sz w:val="28"/>
                <w:szCs w:val="28"/>
              </w:rPr>
              <w:t>Evidence</w:t>
            </w:r>
          </w:p>
        </w:tc>
      </w:tr>
      <w:tr w:rsidR="008724C7" w:rsidRPr="008724C7" w:rsidTr="009337DB">
        <w:tc>
          <w:tcPr>
            <w:tcW w:w="1980" w:type="dxa"/>
          </w:tcPr>
          <w:p w:rsidR="008724C7" w:rsidRPr="009A1691" w:rsidRDefault="008724C7">
            <w:r w:rsidRPr="009A1691">
              <w:t>Education, Training and Qualifications</w:t>
            </w:r>
          </w:p>
        </w:tc>
        <w:tc>
          <w:tcPr>
            <w:tcW w:w="6520" w:type="dxa"/>
          </w:tcPr>
          <w:p w:rsidR="00B830A6" w:rsidRPr="00506CD8" w:rsidRDefault="00EA4CDD" w:rsidP="00506CD8">
            <w:pPr>
              <w:pStyle w:val="ListParagraph"/>
              <w:numPr>
                <w:ilvl w:val="0"/>
                <w:numId w:val="11"/>
              </w:numPr>
              <w:rPr>
                <w:rFonts w:cs="Arial"/>
              </w:rPr>
            </w:pPr>
            <w:r w:rsidRPr="00EA4CDD">
              <w:rPr>
                <w:rFonts w:cs="Arial"/>
              </w:rPr>
              <w:t xml:space="preserve">GSCE Maths and English or equivalent </w:t>
            </w:r>
          </w:p>
        </w:tc>
        <w:tc>
          <w:tcPr>
            <w:tcW w:w="4111" w:type="dxa"/>
          </w:tcPr>
          <w:p w:rsidR="00506CD8" w:rsidRPr="00506CD8" w:rsidRDefault="00B830A6" w:rsidP="00506CD8">
            <w:pPr>
              <w:pStyle w:val="ListParagraph"/>
              <w:numPr>
                <w:ilvl w:val="0"/>
                <w:numId w:val="11"/>
              </w:numPr>
            </w:pPr>
            <w:r>
              <w:rPr>
                <w:rFonts w:cs="Arial"/>
              </w:rPr>
              <w:t>Other q</w:t>
            </w:r>
            <w:r w:rsidR="00EA4CDD" w:rsidRPr="00EA4CDD">
              <w:rPr>
                <w:rFonts w:cs="Arial"/>
              </w:rPr>
              <w:t>ualification</w:t>
            </w:r>
            <w:r>
              <w:rPr>
                <w:rFonts w:cs="Arial"/>
              </w:rPr>
              <w:t xml:space="preserve"> relating to EAL</w:t>
            </w:r>
          </w:p>
          <w:p w:rsidR="00506CD8" w:rsidRPr="00B830A6" w:rsidRDefault="00506CD8" w:rsidP="00506CD8">
            <w:pPr>
              <w:pStyle w:val="ListParagraph"/>
              <w:numPr>
                <w:ilvl w:val="0"/>
                <w:numId w:val="11"/>
              </w:numPr>
            </w:pPr>
            <w:r>
              <w:t>Bachelor’s Degree</w:t>
            </w:r>
          </w:p>
          <w:p w:rsidR="00B830A6" w:rsidRPr="00EA4CDD" w:rsidRDefault="00B830A6" w:rsidP="00B830A6">
            <w:pPr>
              <w:pStyle w:val="ListParagraph"/>
              <w:ind w:left="360"/>
            </w:pPr>
          </w:p>
        </w:tc>
        <w:tc>
          <w:tcPr>
            <w:tcW w:w="1949" w:type="dxa"/>
          </w:tcPr>
          <w:p w:rsidR="00906EAC" w:rsidRPr="009A1691" w:rsidRDefault="008724C7" w:rsidP="00EA4CDD">
            <w:r w:rsidRPr="009A1691">
              <w:t>Application form and letter</w:t>
            </w:r>
          </w:p>
        </w:tc>
      </w:tr>
      <w:tr w:rsidR="008724C7" w:rsidRPr="008724C7" w:rsidTr="009337DB">
        <w:tc>
          <w:tcPr>
            <w:tcW w:w="1980" w:type="dxa"/>
          </w:tcPr>
          <w:p w:rsidR="008724C7" w:rsidRPr="009A1691" w:rsidRDefault="008724C7">
            <w:r w:rsidRPr="009A1691">
              <w:t>Experience and knowledge</w:t>
            </w:r>
          </w:p>
        </w:tc>
        <w:tc>
          <w:tcPr>
            <w:tcW w:w="6520" w:type="dxa"/>
          </w:tcPr>
          <w:p w:rsidR="00EA4CDD" w:rsidRPr="00B830A6" w:rsidRDefault="00EA4CDD" w:rsidP="00B830A6">
            <w:pPr>
              <w:pStyle w:val="ListParagraph"/>
              <w:numPr>
                <w:ilvl w:val="0"/>
                <w:numId w:val="11"/>
              </w:numPr>
              <w:rPr>
                <w:rFonts w:cs="Arial"/>
              </w:rPr>
            </w:pPr>
            <w:r w:rsidRPr="00EA4CDD">
              <w:rPr>
                <w:rFonts w:cs="Arial"/>
              </w:rPr>
              <w:t>Experience of working with children o</w:t>
            </w:r>
            <w:r w:rsidR="00506CD8">
              <w:rPr>
                <w:rFonts w:cs="Arial"/>
              </w:rPr>
              <w:t>r young people</w:t>
            </w:r>
          </w:p>
          <w:p w:rsidR="00C26408" w:rsidRPr="00B830A6" w:rsidRDefault="00EA4CDD" w:rsidP="00B830A6">
            <w:pPr>
              <w:pStyle w:val="ListParagraph"/>
              <w:numPr>
                <w:ilvl w:val="0"/>
                <w:numId w:val="11"/>
              </w:numPr>
              <w:rPr>
                <w:rFonts w:cs="Arial"/>
              </w:rPr>
            </w:pPr>
            <w:r w:rsidRPr="00EA4CDD">
              <w:rPr>
                <w:rFonts w:cs="Arial"/>
              </w:rPr>
              <w:t xml:space="preserve">Ability and confidence to assist </w:t>
            </w:r>
            <w:r>
              <w:rPr>
                <w:rFonts w:cs="Arial"/>
              </w:rPr>
              <w:t>students</w:t>
            </w:r>
            <w:r w:rsidRPr="00EA4CDD">
              <w:rPr>
                <w:rFonts w:cs="Arial"/>
              </w:rPr>
              <w:t xml:space="preserve"> with basic numeracy and literacy in line with learning strategies and national curriculum</w:t>
            </w:r>
          </w:p>
          <w:p w:rsidR="00EA4CDD" w:rsidRPr="00B830A6" w:rsidRDefault="00C26408" w:rsidP="00EA4CDD">
            <w:pPr>
              <w:pStyle w:val="ListParagraph"/>
              <w:numPr>
                <w:ilvl w:val="0"/>
                <w:numId w:val="11"/>
              </w:numPr>
              <w:rPr>
                <w:rFonts w:cs="Arial"/>
              </w:rPr>
            </w:pPr>
            <w:r w:rsidRPr="00C26408">
              <w:rPr>
                <w:rFonts w:cs="Arial"/>
              </w:rPr>
              <w:t>Ability to use computers and educational software packages</w:t>
            </w:r>
          </w:p>
          <w:p w:rsidR="00EA4CDD" w:rsidRPr="00506CD8" w:rsidRDefault="00EA4CDD" w:rsidP="00506CD8">
            <w:pPr>
              <w:rPr>
                <w:rFonts w:cs="Arial"/>
              </w:rPr>
            </w:pPr>
          </w:p>
        </w:tc>
        <w:tc>
          <w:tcPr>
            <w:tcW w:w="4111" w:type="dxa"/>
          </w:tcPr>
          <w:p w:rsidR="00B830A6" w:rsidRPr="00506CD8" w:rsidRDefault="00506CD8" w:rsidP="00506CD8">
            <w:pPr>
              <w:pStyle w:val="ListParagraph"/>
              <w:numPr>
                <w:ilvl w:val="0"/>
                <w:numId w:val="11"/>
              </w:numPr>
              <w:rPr>
                <w:rFonts w:cs="Arial"/>
              </w:rPr>
            </w:pPr>
            <w:r>
              <w:rPr>
                <w:rFonts w:cs="Arial"/>
              </w:rPr>
              <w:t>Experience in an EAL setting</w:t>
            </w:r>
          </w:p>
          <w:p w:rsidR="00B830A6" w:rsidRPr="00C26408" w:rsidRDefault="00B830A6" w:rsidP="00EA4CDD">
            <w:pPr>
              <w:pStyle w:val="ListParagraph"/>
              <w:numPr>
                <w:ilvl w:val="0"/>
                <w:numId w:val="11"/>
              </w:numPr>
              <w:rPr>
                <w:rFonts w:cs="Arial"/>
              </w:rPr>
            </w:pPr>
            <w:r>
              <w:rPr>
                <w:rFonts w:cs="Arial"/>
              </w:rPr>
              <w:t>Experience of other languages and an ability to communicate using them</w:t>
            </w:r>
          </w:p>
          <w:p w:rsidR="00EA4CDD" w:rsidRPr="00EA4CDD" w:rsidRDefault="00EA4CDD" w:rsidP="00C26408"/>
        </w:tc>
        <w:tc>
          <w:tcPr>
            <w:tcW w:w="1949" w:type="dxa"/>
          </w:tcPr>
          <w:p w:rsidR="00906EAC" w:rsidRDefault="00906EAC" w:rsidP="00906EAC">
            <w:r>
              <w:t xml:space="preserve">Application form and </w:t>
            </w:r>
            <w:r w:rsidR="008724C7" w:rsidRPr="009A1691">
              <w:t xml:space="preserve">letter </w:t>
            </w:r>
          </w:p>
          <w:p w:rsidR="00906EAC" w:rsidRDefault="00906EAC" w:rsidP="00906EAC">
            <w:r>
              <w:t>Interview</w:t>
            </w:r>
          </w:p>
          <w:p w:rsidR="008724C7" w:rsidRPr="009A1691" w:rsidRDefault="00906EAC" w:rsidP="00906EAC">
            <w:r>
              <w:t>R</w:t>
            </w:r>
            <w:r w:rsidR="008724C7" w:rsidRPr="009A1691">
              <w:t>eference</w:t>
            </w:r>
          </w:p>
        </w:tc>
      </w:tr>
      <w:tr w:rsidR="009A1691" w:rsidRPr="008724C7" w:rsidTr="009337DB">
        <w:trPr>
          <w:trHeight w:val="333"/>
        </w:trPr>
        <w:tc>
          <w:tcPr>
            <w:tcW w:w="1980" w:type="dxa"/>
          </w:tcPr>
          <w:p w:rsidR="009A1691" w:rsidRDefault="00906EAC">
            <w:r>
              <w:t>Other personal attributes</w:t>
            </w:r>
          </w:p>
        </w:tc>
        <w:tc>
          <w:tcPr>
            <w:tcW w:w="6520" w:type="dxa"/>
          </w:tcPr>
          <w:p w:rsidR="00EA4CDD" w:rsidRDefault="00EA4CDD" w:rsidP="00EA4CDD">
            <w:pPr>
              <w:pStyle w:val="ListParagraph"/>
              <w:numPr>
                <w:ilvl w:val="0"/>
                <w:numId w:val="11"/>
              </w:numPr>
              <w:rPr>
                <w:rFonts w:cs="Arial"/>
              </w:rPr>
            </w:pPr>
            <w:r w:rsidRPr="00EA4CDD">
              <w:rPr>
                <w:rFonts w:cs="Arial"/>
              </w:rPr>
              <w:t xml:space="preserve">Ability to promote fairness and </w:t>
            </w:r>
            <w:r w:rsidR="00506CD8">
              <w:rPr>
                <w:rFonts w:cs="Arial"/>
              </w:rPr>
              <w:t xml:space="preserve">be </w:t>
            </w:r>
            <w:r w:rsidRPr="00EA4CDD">
              <w:rPr>
                <w:rFonts w:cs="Arial"/>
              </w:rPr>
              <w:t xml:space="preserve">a positive role model to </w:t>
            </w:r>
            <w:r>
              <w:rPr>
                <w:rFonts w:cs="Arial"/>
              </w:rPr>
              <w:t>students</w:t>
            </w:r>
          </w:p>
          <w:p w:rsidR="00EA4CDD" w:rsidRPr="00B830A6" w:rsidRDefault="00EA4CDD" w:rsidP="00B830A6">
            <w:pPr>
              <w:pStyle w:val="ListParagraph"/>
              <w:numPr>
                <w:ilvl w:val="0"/>
                <w:numId w:val="11"/>
              </w:numPr>
              <w:rPr>
                <w:rFonts w:cs="Arial"/>
              </w:rPr>
            </w:pPr>
            <w:r w:rsidRPr="00EA4CDD">
              <w:rPr>
                <w:rFonts w:cs="Arial"/>
              </w:rPr>
              <w:t>Motivation to work with children</w:t>
            </w:r>
          </w:p>
          <w:p w:rsidR="00B830A6" w:rsidRPr="00B830A6" w:rsidRDefault="00EA4CDD" w:rsidP="00B830A6">
            <w:pPr>
              <w:pStyle w:val="ListParagraph"/>
              <w:numPr>
                <w:ilvl w:val="0"/>
                <w:numId w:val="11"/>
              </w:numPr>
              <w:rPr>
                <w:rFonts w:cs="Arial"/>
              </w:rPr>
            </w:pPr>
            <w:r w:rsidRPr="00EA4CDD">
              <w:rPr>
                <w:rFonts w:cs="Arial"/>
              </w:rPr>
              <w:t>Ability to form and maintain appropriate relationships and personal boundaries with children</w:t>
            </w:r>
          </w:p>
          <w:p w:rsidR="00506CD8" w:rsidRPr="00B830A6" w:rsidRDefault="00506CD8" w:rsidP="00506CD8">
            <w:pPr>
              <w:pStyle w:val="ListParagraph"/>
              <w:numPr>
                <w:ilvl w:val="0"/>
                <w:numId w:val="11"/>
              </w:numPr>
              <w:rPr>
                <w:rFonts w:cs="Arial"/>
              </w:rPr>
            </w:pPr>
            <w:r w:rsidRPr="00EA4CDD">
              <w:rPr>
                <w:rFonts w:cs="Arial"/>
              </w:rPr>
              <w:t xml:space="preserve">Ability to </w:t>
            </w:r>
            <w:r>
              <w:rPr>
                <w:rFonts w:cs="Arial"/>
              </w:rPr>
              <w:t>work independently</w:t>
            </w:r>
            <w:r w:rsidRPr="00EA4CDD">
              <w:rPr>
                <w:rFonts w:cs="Arial"/>
              </w:rPr>
              <w:t xml:space="preserve"> </w:t>
            </w:r>
            <w:r>
              <w:rPr>
                <w:rFonts w:cs="Arial"/>
              </w:rPr>
              <w:t>and contribute to a team</w:t>
            </w:r>
          </w:p>
          <w:p w:rsidR="00906EAC" w:rsidRDefault="00506CD8" w:rsidP="00802D40">
            <w:pPr>
              <w:pStyle w:val="ListParagraph"/>
              <w:numPr>
                <w:ilvl w:val="0"/>
                <w:numId w:val="11"/>
              </w:numPr>
              <w:rPr>
                <w:rFonts w:cs="Arial"/>
              </w:rPr>
            </w:pPr>
            <w:r>
              <w:rPr>
                <w:rFonts w:cs="Arial"/>
              </w:rPr>
              <w:t>Empathy and professionalism in responding to students’ pastoral and behavioural needs</w:t>
            </w:r>
          </w:p>
          <w:p w:rsidR="00506CD8" w:rsidRPr="00506CD8" w:rsidRDefault="00506CD8" w:rsidP="00506CD8">
            <w:pPr>
              <w:pStyle w:val="ListParagraph"/>
              <w:numPr>
                <w:ilvl w:val="0"/>
                <w:numId w:val="11"/>
              </w:numPr>
              <w:rPr>
                <w:rFonts w:cs="Arial"/>
              </w:rPr>
            </w:pPr>
            <w:r w:rsidRPr="00EA4CDD">
              <w:rPr>
                <w:rFonts w:cs="Arial"/>
              </w:rPr>
              <w:t xml:space="preserve">Ability to communicate with </w:t>
            </w:r>
            <w:r>
              <w:rPr>
                <w:rFonts w:cs="Arial"/>
              </w:rPr>
              <w:t>students</w:t>
            </w:r>
            <w:r w:rsidRPr="00EA4CDD">
              <w:rPr>
                <w:rFonts w:cs="Arial"/>
              </w:rPr>
              <w:t xml:space="preserve">, teachers, </w:t>
            </w:r>
            <w:r>
              <w:rPr>
                <w:rFonts w:cs="Arial"/>
              </w:rPr>
              <w:t xml:space="preserve">parents and </w:t>
            </w:r>
            <w:r w:rsidRPr="00EA4CDD">
              <w:rPr>
                <w:rFonts w:cs="Arial"/>
              </w:rPr>
              <w:t>other professionals</w:t>
            </w:r>
          </w:p>
          <w:p w:rsidR="00B830A6" w:rsidRPr="00802D40" w:rsidRDefault="00B830A6" w:rsidP="00B830A6">
            <w:pPr>
              <w:pStyle w:val="ListParagraph"/>
              <w:ind w:left="360"/>
              <w:rPr>
                <w:rFonts w:cs="Arial"/>
              </w:rPr>
            </w:pPr>
          </w:p>
        </w:tc>
        <w:tc>
          <w:tcPr>
            <w:tcW w:w="4111" w:type="dxa"/>
          </w:tcPr>
          <w:p w:rsidR="009A1691" w:rsidRPr="00EA4CDD" w:rsidRDefault="009A1691" w:rsidP="009A1691">
            <w:pPr>
              <w:pStyle w:val="ListParagraph"/>
              <w:ind w:left="360"/>
            </w:pPr>
          </w:p>
        </w:tc>
        <w:tc>
          <w:tcPr>
            <w:tcW w:w="1949" w:type="dxa"/>
          </w:tcPr>
          <w:p w:rsidR="009A1691" w:rsidRDefault="009A1691">
            <w:r>
              <w:t>Application form</w:t>
            </w:r>
            <w:r w:rsidR="00906EAC">
              <w:t xml:space="preserve"> and letter</w:t>
            </w:r>
          </w:p>
          <w:p w:rsidR="009A1691" w:rsidRDefault="009A1691">
            <w:r>
              <w:t>Interview</w:t>
            </w:r>
          </w:p>
          <w:p w:rsidR="00906EAC" w:rsidRDefault="00906EAC">
            <w:r>
              <w:t>Reference</w:t>
            </w:r>
          </w:p>
        </w:tc>
      </w:tr>
    </w:tbl>
    <w:p w:rsidR="008724C7" w:rsidRDefault="008724C7"/>
    <w:sectPr w:rsidR="008724C7" w:rsidSect="008724C7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63262"/>
    <w:multiLevelType w:val="hybridMultilevel"/>
    <w:tmpl w:val="3A4253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A6BB0"/>
    <w:multiLevelType w:val="hybridMultilevel"/>
    <w:tmpl w:val="9A3693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18543BD"/>
    <w:multiLevelType w:val="hybridMultilevel"/>
    <w:tmpl w:val="1C6E0D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DBE3EB6"/>
    <w:multiLevelType w:val="hybridMultilevel"/>
    <w:tmpl w:val="DE1EA9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B768F8"/>
    <w:multiLevelType w:val="hybridMultilevel"/>
    <w:tmpl w:val="11BA69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F957D8"/>
    <w:multiLevelType w:val="hybridMultilevel"/>
    <w:tmpl w:val="ACC69A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2B22DE"/>
    <w:multiLevelType w:val="hybridMultilevel"/>
    <w:tmpl w:val="A0183B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B11289"/>
    <w:multiLevelType w:val="hybridMultilevel"/>
    <w:tmpl w:val="A32685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D478AD"/>
    <w:multiLevelType w:val="hybridMultilevel"/>
    <w:tmpl w:val="B010CC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6F28D2"/>
    <w:multiLevelType w:val="hybridMultilevel"/>
    <w:tmpl w:val="630EA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4B2F14"/>
    <w:multiLevelType w:val="hybridMultilevel"/>
    <w:tmpl w:val="566281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D91727"/>
    <w:multiLevelType w:val="hybridMultilevel"/>
    <w:tmpl w:val="D9C60A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4"/>
  </w:num>
  <w:num w:numId="5">
    <w:abstractNumId w:val="10"/>
  </w:num>
  <w:num w:numId="6">
    <w:abstractNumId w:val="6"/>
  </w:num>
  <w:num w:numId="7">
    <w:abstractNumId w:val="0"/>
  </w:num>
  <w:num w:numId="8">
    <w:abstractNumId w:val="9"/>
  </w:num>
  <w:num w:numId="9">
    <w:abstractNumId w:val="7"/>
  </w:num>
  <w:num w:numId="10">
    <w:abstractNumId w:val="11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FEF"/>
    <w:rsid w:val="000A4E51"/>
    <w:rsid w:val="000F79C9"/>
    <w:rsid w:val="0011296D"/>
    <w:rsid w:val="001153F6"/>
    <w:rsid w:val="00156DAD"/>
    <w:rsid w:val="001F5CFF"/>
    <w:rsid w:val="00354662"/>
    <w:rsid w:val="004C2369"/>
    <w:rsid w:val="004E20BE"/>
    <w:rsid w:val="00506CD8"/>
    <w:rsid w:val="005A6F02"/>
    <w:rsid w:val="005D216C"/>
    <w:rsid w:val="00641DC1"/>
    <w:rsid w:val="00735F0A"/>
    <w:rsid w:val="00746C0C"/>
    <w:rsid w:val="007854E6"/>
    <w:rsid w:val="007B2DA6"/>
    <w:rsid w:val="00802D40"/>
    <w:rsid w:val="008724C7"/>
    <w:rsid w:val="0088640F"/>
    <w:rsid w:val="00906EAC"/>
    <w:rsid w:val="009337DB"/>
    <w:rsid w:val="009A1691"/>
    <w:rsid w:val="009D1D41"/>
    <w:rsid w:val="009F6453"/>
    <w:rsid w:val="00A01A17"/>
    <w:rsid w:val="00A67108"/>
    <w:rsid w:val="00B516A1"/>
    <w:rsid w:val="00B72FEF"/>
    <w:rsid w:val="00B830A6"/>
    <w:rsid w:val="00C26408"/>
    <w:rsid w:val="00C66EF9"/>
    <w:rsid w:val="00C822AB"/>
    <w:rsid w:val="00C83387"/>
    <w:rsid w:val="00C94B7F"/>
    <w:rsid w:val="00D54F89"/>
    <w:rsid w:val="00D57F8C"/>
    <w:rsid w:val="00DC3890"/>
    <w:rsid w:val="00DE1844"/>
    <w:rsid w:val="00EA4CDD"/>
    <w:rsid w:val="00F04BA9"/>
    <w:rsid w:val="00F33721"/>
    <w:rsid w:val="00F40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902C629-8758-4D95-8982-FBFD1D60A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72F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72F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546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6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465A6C0B</Template>
  <TotalTime>0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Mount St Mary's Catholic High School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Cooper</dc:creator>
  <cp:lastModifiedBy>A Stubbs</cp:lastModifiedBy>
  <cp:revision>2</cp:revision>
  <cp:lastPrinted>2015-04-28T13:50:00Z</cp:lastPrinted>
  <dcterms:created xsi:type="dcterms:W3CDTF">2023-09-15T11:37:00Z</dcterms:created>
  <dcterms:modified xsi:type="dcterms:W3CDTF">2023-09-15T11:37:00Z</dcterms:modified>
</cp:coreProperties>
</file>