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8742B" w14:textId="2AF696D3" w:rsidR="008C1C20" w:rsidRDefault="008C1C20" w:rsidP="008C1C20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17C72A5E" wp14:editId="7C3CA827">
            <wp:simplePos x="0" y="0"/>
            <wp:positionH relativeFrom="margin">
              <wp:align>center</wp:align>
            </wp:positionH>
            <wp:positionV relativeFrom="paragraph">
              <wp:posOffset>-595630</wp:posOffset>
            </wp:positionV>
            <wp:extent cx="1581150" cy="1581150"/>
            <wp:effectExtent l="0" t="0" r="0" b="0"/>
            <wp:wrapNone/>
            <wp:docPr id="20939014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901492" name="Picture 209390149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AB6869" w14:textId="77777777" w:rsidR="008C1C20" w:rsidRDefault="008C1C20" w:rsidP="008C1C20">
      <w:pPr>
        <w:jc w:val="center"/>
        <w:rPr>
          <w:b/>
          <w:bCs/>
          <w:sz w:val="44"/>
          <w:szCs w:val="44"/>
        </w:rPr>
      </w:pPr>
    </w:p>
    <w:p w14:paraId="6D35672E" w14:textId="5104D6A5" w:rsidR="008C1C20" w:rsidRPr="008C1C20" w:rsidRDefault="008C1C20" w:rsidP="008C1C20">
      <w:pPr>
        <w:jc w:val="center"/>
        <w:rPr>
          <w:b/>
          <w:bCs/>
          <w:sz w:val="44"/>
          <w:szCs w:val="44"/>
        </w:rPr>
      </w:pPr>
      <w:r w:rsidRPr="008C1C20">
        <w:rPr>
          <w:b/>
          <w:bCs/>
          <w:sz w:val="44"/>
          <w:szCs w:val="44"/>
        </w:rPr>
        <w:t>Burnley Road Academy</w:t>
      </w:r>
    </w:p>
    <w:p w14:paraId="34C42FD8" w14:textId="77777777" w:rsidR="008C1C20" w:rsidRPr="008C1C20" w:rsidRDefault="008C1C20" w:rsidP="008C1C20">
      <w:pPr>
        <w:rPr>
          <w:b/>
          <w:bCs/>
        </w:rPr>
      </w:pPr>
      <w:r w:rsidRPr="008C1C20">
        <w:rPr>
          <w:b/>
          <w:bCs/>
        </w:rPr>
        <w:t>Job Description – Early Years Class Teacher (Maternity Cover)</w:t>
      </w:r>
    </w:p>
    <w:p w14:paraId="656C4D1B" w14:textId="77777777" w:rsidR="008C1C20" w:rsidRPr="008C1C20" w:rsidRDefault="008C1C20" w:rsidP="008C1C20">
      <w:pPr>
        <w:rPr>
          <w:b/>
          <w:bCs/>
        </w:rPr>
      </w:pPr>
      <w:r w:rsidRPr="008C1C20">
        <w:rPr>
          <w:b/>
          <w:bCs/>
        </w:rPr>
        <w:t>Grade</w:t>
      </w:r>
    </w:p>
    <w:p w14:paraId="06D6E445" w14:textId="77777777" w:rsidR="008C1C20" w:rsidRPr="008C1C20" w:rsidRDefault="008C1C20" w:rsidP="008C1C20">
      <w:r w:rsidRPr="008C1C20">
        <w:t>MPS/UPS (dependent on experience)</w:t>
      </w:r>
    </w:p>
    <w:p w14:paraId="7CFFEE46" w14:textId="77777777" w:rsidR="008C1C20" w:rsidRPr="008C1C20" w:rsidRDefault="008C1C20" w:rsidP="008C1C20">
      <w:pPr>
        <w:rPr>
          <w:b/>
          <w:bCs/>
        </w:rPr>
      </w:pPr>
      <w:r w:rsidRPr="008C1C20">
        <w:rPr>
          <w:b/>
          <w:bCs/>
        </w:rPr>
        <w:t>Contract</w:t>
      </w:r>
    </w:p>
    <w:p w14:paraId="0164F103" w14:textId="77777777" w:rsidR="008C1C20" w:rsidRPr="008C1C20" w:rsidRDefault="008C1C20" w:rsidP="008C1C20">
      <w:r w:rsidRPr="008C1C20">
        <w:t>Fixed Term – Maternity Cover</w:t>
      </w:r>
    </w:p>
    <w:p w14:paraId="187EC40D" w14:textId="77777777" w:rsidR="008C1C20" w:rsidRPr="008C1C20" w:rsidRDefault="008C1C20" w:rsidP="008C1C20">
      <w:pPr>
        <w:rPr>
          <w:b/>
          <w:bCs/>
        </w:rPr>
      </w:pPr>
      <w:r w:rsidRPr="008C1C20">
        <w:rPr>
          <w:b/>
          <w:bCs/>
        </w:rPr>
        <w:t>Responsible To</w:t>
      </w:r>
    </w:p>
    <w:p w14:paraId="5233F6E5" w14:textId="77777777" w:rsidR="008C1C20" w:rsidRPr="008C1C20" w:rsidRDefault="008C1C20" w:rsidP="008C1C20">
      <w:r w:rsidRPr="008C1C20">
        <w:t>Headteacher and Senior Leadership Team</w:t>
      </w:r>
    </w:p>
    <w:p w14:paraId="2E93A22C" w14:textId="77777777" w:rsidR="008C1C20" w:rsidRPr="008C1C20" w:rsidRDefault="008C1C20" w:rsidP="008C1C20">
      <w:r w:rsidRPr="008C1C20">
        <w:pict w14:anchorId="50809ACA">
          <v:rect id="_x0000_i1037" style="width:0;height:1.5pt" o:hralign="center" o:hrstd="t" o:hr="t" fillcolor="#a0a0a0" stroked="f"/>
        </w:pict>
      </w:r>
    </w:p>
    <w:p w14:paraId="70C12E39" w14:textId="77777777" w:rsidR="008C1C20" w:rsidRPr="008C1C20" w:rsidRDefault="008C1C20" w:rsidP="008C1C20">
      <w:pPr>
        <w:rPr>
          <w:b/>
          <w:bCs/>
        </w:rPr>
      </w:pPr>
      <w:r w:rsidRPr="008C1C20">
        <w:rPr>
          <w:b/>
          <w:bCs/>
        </w:rPr>
        <w:t>Main Purpose of the Role</w:t>
      </w:r>
    </w:p>
    <w:p w14:paraId="3E174269" w14:textId="77777777" w:rsidR="008C1C20" w:rsidRPr="008C1C20" w:rsidRDefault="008C1C20" w:rsidP="008C1C20">
      <w:r w:rsidRPr="008C1C20">
        <w:t>To teach and nurture a class of Early Years pupils, recognising their individual educational and developmental needs and ensuring that every child achieves the highest possible standards within a safe, stimulating and inclusive learning environment.</w:t>
      </w:r>
    </w:p>
    <w:p w14:paraId="1D5B79CF" w14:textId="77777777" w:rsidR="008C1C20" w:rsidRPr="008C1C20" w:rsidRDefault="008C1C20" w:rsidP="008C1C20">
      <w:r w:rsidRPr="008C1C20">
        <w:t>The successful candidate will support the academy’s vision and values and contribute positively to the wider life of the school community.</w:t>
      </w:r>
    </w:p>
    <w:p w14:paraId="595CAE7F" w14:textId="77777777" w:rsidR="008C1C20" w:rsidRPr="008C1C20" w:rsidRDefault="008C1C20" w:rsidP="008C1C20">
      <w:r w:rsidRPr="008C1C20">
        <w:pict w14:anchorId="70BF127E">
          <v:rect id="_x0000_i1038" style="width:0;height:1.5pt" o:hralign="center" o:hrstd="t" o:hr="t" fillcolor="#a0a0a0" stroked="f"/>
        </w:pict>
      </w:r>
    </w:p>
    <w:p w14:paraId="539F3619" w14:textId="77777777" w:rsidR="008C1C20" w:rsidRPr="008C1C20" w:rsidRDefault="008C1C20" w:rsidP="008C1C20">
      <w:pPr>
        <w:rPr>
          <w:b/>
          <w:bCs/>
        </w:rPr>
      </w:pPr>
      <w:r w:rsidRPr="008C1C20">
        <w:rPr>
          <w:b/>
          <w:bCs/>
        </w:rPr>
        <w:t>Main Duties and Responsibilities</w:t>
      </w:r>
    </w:p>
    <w:p w14:paraId="1DEB2F81" w14:textId="77777777" w:rsidR="008C1C20" w:rsidRPr="008C1C20" w:rsidRDefault="008C1C20" w:rsidP="008C1C20">
      <w:pPr>
        <w:rPr>
          <w:b/>
          <w:bCs/>
        </w:rPr>
      </w:pPr>
      <w:r w:rsidRPr="008C1C20">
        <w:rPr>
          <w:b/>
          <w:bCs/>
        </w:rPr>
        <w:t>Teaching and Learning</w:t>
      </w:r>
    </w:p>
    <w:p w14:paraId="628A3A35" w14:textId="77777777" w:rsidR="008C1C20" w:rsidRPr="008C1C20" w:rsidRDefault="008C1C20" w:rsidP="008C1C20">
      <w:pPr>
        <w:numPr>
          <w:ilvl w:val="0"/>
          <w:numId w:val="1"/>
        </w:numPr>
      </w:pPr>
      <w:r w:rsidRPr="008C1C20">
        <w:t xml:space="preserve">Plan and deliver high-quality learning experiences in line with the Early Years Foundation Stage (EYFS) framework. </w:t>
      </w:r>
    </w:p>
    <w:p w14:paraId="6BE7F4FE" w14:textId="77777777" w:rsidR="008C1C20" w:rsidRPr="008C1C20" w:rsidRDefault="008C1C20" w:rsidP="008C1C20">
      <w:pPr>
        <w:numPr>
          <w:ilvl w:val="0"/>
          <w:numId w:val="1"/>
        </w:numPr>
      </w:pPr>
      <w:r w:rsidRPr="008C1C20">
        <w:t xml:space="preserve">Create a safe, stimulating and engaging classroom environment that promotes independence, curiosity and a love of learning. </w:t>
      </w:r>
    </w:p>
    <w:p w14:paraId="3CAEAA23" w14:textId="77777777" w:rsidR="008C1C20" w:rsidRPr="008C1C20" w:rsidRDefault="008C1C20" w:rsidP="008C1C20">
      <w:pPr>
        <w:numPr>
          <w:ilvl w:val="0"/>
          <w:numId w:val="1"/>
        </w:numPr>
      </w:pPr>
      <w:r w:rsidRPr="008C1C20">
        <w:t xml:space="preserve">Set high expectations for learning, behaviour and achievement for all children. </w:t>
      </w:r>
    </w:p>
    <w:p w14:paraId="13C1CFEB" w14:textId="77777777" w:rsidR="008C1C20" w:rsidRPr="008C1C20" w:rsidRDefault="008C1C20" w:rsidP="008C1C20">
      <w:pPr>
        <w:numPr>
          <w:ilvl w:val="0"/>
          <w:numId w:val="1"/>
        </w:numPr>
      </w:pPr>
      <w:r w:rsidRPr="008C1C20">
        <w:t xml:space="preserve">Adapt teaching to meet the needs of all learners, including children with SEND, EAL, disadvantaged and vulnerable pupils. </w:t>
      </w:r>
    </w:p>
    <w:p w14:paraId="0D521DA0" w14:textId="77777777" w:rsidR="008C1C20" w:rsidRPr="008C1C20" w:rsidRDefault="008C1C20" w:rsidP="008C1C20">
      <w:pPr>
        <w:numPr>
          <w:ilvl w:val="0"/>
          <w:numId w:val="1"/>
        </w:numPr>
      </w:pPr>
      <w:r w:rsidRPr="008C1C20">
        <w:lastRenderedPageBreak/>
        <w:t xml:space="preserve">Use assessment effectively to monitor progress and inform future planning. </w:t>
      </w:r>
    </w:p>
    <w:p w14:paraId="22473FE5" w14:textId="77777777" w:rsidR="008C1C20" w:rsidRPr="008C1C20" w:rsidRDefault="008C1C20" w:rsidP="008C1C20">
      <w:pPr>
        <w:numPr>
          <w:ilvl w:val="0"/>
          <w:numId w:val="1"/>
        </w:numPr>
      </w:pPr>
      <w:r w:rsidRPr="008C1C20">
        <w:t xml:space="preserve">Maintain accurate records of children’s attainment and progress. </w:t>
      </w:r>
    </w:p>
    <w:p w14:paraId="226AF395" w14:textId="77777777" w:rsidR="008C1C20" w:rsidRPr="008C1C20" w:rsidRDefault="008C1C20" w:rsidP="008C1C20">
      <w:pPr>
        <w:numPr>
          <w:ilvl w:val="0"/>
          <w:numId w:val="1"/>
        </w:numPr>
      </w:pPr>
      <w:r w:rsidRPr="008C1C20">
        <w:t xml:space="preserve">Promote positive behaviour through consistent routines and relationships. </w:t>
      </w:r>
    </w:p>
    <w:p w14:paraId="7C0F683A" w14:textId="77777777" w:rsidR="008C1C20" w:rsidRPr="008C1C20" w:rsidRDefault="008C1C20" w:rsidP="008C1C20">
      <w:pPr>
        <w:numPr>
          <w:ilvl w:val="0"/>
          <w:numId w:val="1"/>
        </w:numPr>
      </w:pPr>
      <w:r w:rsidRPr="008C1C20">
        <w:t xml:space="preserve">Work effectively with support staff to maximise pupil outcomes. </w:t>
      </w:r>
    </w:p>
    <w:p w14:paraId="761E75BF" w14:textId="77777777" w:rsidR="008C1C20" w:rsidRPr="008C1C20" w:rsidRDefault="008C1C20" w:rsidP="008C1C20">
      <w:pPr>
        <w:rPr>
          <w:b/>
          <w:bCs/>
        </w:rPr>
      </w:pPr>
      <w:r w:rsidRPr="008C1C20">
        <w:rPr>
          <w:b/>
          <w:bCs/>
        </w:rPr>
        <w:t>Safeguarding and Pastoral Care</w:t>
      </w:r>
    </w:p>
    <w:p w14:paraId="09982A2F" w14:textId="77777777" w:rsidR="008C1C20" w:rsidRPr="008C1C20" w:rsidRDefault="008C1C20" w:rsidP="008C1C20">
      <w:pPr>
        <w:numPr>
          <w:ilvl w:val="0"/>
          <w:numId w:val="2"/>
        </w:numPr>
      </w:pPr>
      <w:r w:rsidRPr="008C1C20">
        <w:t xml:space="preserve">Safeguard and promote the welfare of all children. </w:t>
      </w:r>
    </w:p>
    <w:p w14:paraId="2D97020D" w14:textId="77777777" w:rsidR="008C1C20" w:rsidRPr="008C1C20" w:rsidRDefault="008C1C20" w:rsidP="008C1C20">
      <w:pPr>
        <w:numPr>
          <w:ilvl w:val="0"/>
          <w:numId w:val="2"/>
        </w:numPr>
      </w:pPr>
      <w:r w:rsidRPr="008C1C20">
        <w:t xml:space="preserve">Maintain a caring and nurturing classroom ethos. </w:t>
      </w:r>
    </w:p>
    <w:p w14:paraId="15367050" w14:textId="77777777" w:rsidR="008C1C20" w:rsidRPr="008C1C20" w:rsidRDefault="008C1C20" w:rsidP="008C1C20">
      <w:pPr>
        <w:numPr>
          <w:ilvl w:val="0"/>
          <w:numId w:val="2"/>
        </w:numPr>
      </w:pPr>
      <w:r w:rsidRPr="008C1C20">
        <w:t xml:space="preserve">Follow academy safeguarding, health and safety, and behaviour policies </w:t>
      </w:r>
      <w:proofErr w:type="gramStart"/>
      <w:r w:rsidRPr="008C1C20">
        <w:t>at all times</w:t>
      </w:r>
      <w:proofErr w:type="gramEnd"/>
      <w:r w:rsidRPr="008C1C20">
        <w:t xml:space="preserve">. </w:t>
      </w:r>
    </w:p>
    <w:p w14:paraId="647F5A64" w14:textId="77777777" w:rsidR="008C1C20" w:rsidRPr="008C1C20" w:rsidRDefault="008C1C20" w:rsidP="008C1C20">
      <w:pPr>
        <w:numPr>
          <w:ilvl w:val="0"/>
          <w:numId w:val="2"/>
        </w:numPr>
      </w:pPr>
      <w:r w:rsidRPr="008C1C20">
        <w:t xml:space="preserve">Support children’s personal, social and emotional development. </w:t>
      </w:r>
    </w:p>
    <w:p w14:paraId="04BBAA6A" w14:textId="77777777" w:rsidR="008C1C20" w:rsidRPr="008C1C20" w:rsidRDefault="008C1C20" w:rsidP="008C1C20">
      <w:pPr>
        <w:rPr>
          <w:b/>
          <w:bCs/>
        </w:rPr>
      </w:pPr>
      <w:r w:rsidRPr="008C1C20">
        <w:rPr>
          <w:b/>
          <w:bCs/>
        </w:rPr>
        <w:t>Communication and Partnerships</w:t>
      </w:r>
    </w:p>
    <w:p w14:paraId="2E855031" w14:textId="77777777" w:rsidR="008C1C20" w:rsidRPr="008C1C20" w:rsidRDefault="008C1C20" w:rsidP="008C1C20">
      <w:pPr>
        <w:numPr>
          <w:ilvl w:val="0"/>
          <w:numId w:val="3"/>
        </w:numPr>
      </w:pPr>
      <w:r w:rsidRPr="008C1C20">
        <w:t xml:space="preserve">Build positive relationships with parents and carers. </w:t>
      </w:r>
    </w:p>
    <w:p w14:paraId="4B623DAB" w14:textId="77777777" w:rsidR="008C1C20" w:rsidRPr="008C1C20" w:rsidRDefault="008C1C20" w:rsidP="008C1C20">
      <w:pPr>
        <w:numPr>
          <w:ilvl w:val="0"/>
          <w:numId w:val="3"/>
        </w:numPr>
      </w:pPr>
      <w:r w:rsidRPr="008C1C20">
        <w:t xml:space="preserve">Provide regular updates to parents regarding children’s progress and wellbeing. </w:t>
      </w:r>
    </w:p>
    <w:p w14:paraId="12E4A91B" w14:textId="77777777" w:rsidR="008C1C20" w:rsidRPr="008C1C20" w:rsidRDefault="008C1C20" w:rsidP="008C1C20">
      <w:pPr>
        <w:numPr>
          <w:ilvl w:val="0"/>
          <w:numId w:val="3"/>
        </w:numPr>
      </w:pPr>
      <w:r w:rsidRPr="008C1C20">
        <w:t xml:space="preserve">Contribute to parent consultation meetings and written reports. </w:t>
      </w:r>
    </w:p>
    <w:p w14:paraId="69383E6F" w14:textId="77777777" w:rsidR="008C1C20" w:rsidRPr="008C1C20" w:rsidRDefault="008C1C20" w:rsidP="008C1C20">
      <w:pPr>
        <w:numPr>
          <w:ilvl w:val="0"/>
          <w:numId w:val="3"/>
        </w:numPr>
      </w:pPr>
      <w:r w:rsidRPr="008C1C20">
        <w:t xml:space="preserve">Liaise with outside agencies and professionals where appropriate. </w:t>
      </w:r>
    </w:p>
    <w:p w14:paraId="2DC0090F" w14:textId="77777777" w:rsidR="008C1C20" w:rsidRPr="008C1C20" w:rsidRDefault="008C1C20" w:rsidP="008C1C20">
      <w:pPr>
        <w:rPr>
          <w:b/>
          <w:bCs/>
        </w:rPr>
      </w:pPr>
      <w:r w:rsidRPr="008C1C20">
        <w:rPr>
          <w:b/>
          <w:bCs/>
        </w:rPr>
        <w:t>Professional Responsibilities</w:t>
      </w:r>
    </w:p>
    <w:p w14:paraId="3B284B08" w14:textId="77777777" w:rsidR="008C1C20" w:rsidRPr="008C1C20" w:rsidRDefault="008C1C20" w:rsidP="008C1C20">
      <w:pPr>
        <w:numPr>
          <w:ilvl w:val="0"/>
          <w:numId w:val="4"/>
        </w:numPr>
      </w:pPr>
      <w:r w:rsidRPr="008C1C20">
        <w:t xml:space="preserve">Attend staff meetings, training and professional development activities. </w:t>
      </w:r>
    </w:p>
    <w:p w14:paraId="13D34FCB" w14:textId="77777777" w:rsidR="008C1C20" w:rsidRPr="008C1C20" w:rsidRDefault="008C1C20" w:rsidP="008C1C20">
      <w:pPr>
        <w:numPr>
          <w:ilvl w:val="0"/>
          <w:numId w:val="4"/>
        </w:numPr>
      </w:pPr>
      <w:r w:rsidRPr="008C1C20">
        <w:t xml:space="preserve">Participate fully in the academy’s performance management arrangements. </w:t>
      </w:r>
    </w:p>
    <w:p w14:paraId="2CA8E914" w14:textId="77777777" w:rsidR="008C1C20" w:rsidRPr="008C1C20" w:rsidRDefault="008C1C20" w:rsidP="008C1C20">
      <w:pPr>
        <w:numPr>
          <w:ilvl w:val="0"/>
          <w:numId w:val="4"/>
        </w:numPr>
      </w:pPr>
      <w:r w:rsidRPr="008C1C20">
        <w:t xml:space="preserve">Contribute positively to the wider life of the academy, including events and assemblies. </w:t>
      </w:r>
    </w:p>
    <w:p w14:paraId="67025EEF" w14:textId="77777777" w:rsidR="008C1C20" w:rsidRPr="008C1C20" w:rsidRDefault="008C1C20" w:rsidP="008C1C20">
      <w:pPr>
        <w:numPr>
          <w:ilvl w:val="0"/>
          <w:numId w:val="4"/>
        </w:numPr>
      </w:pPr>
      <w:r w:rsidRPr="008C1C20">
        <w:t xml:space="preserve">Work collaboratively with colleagues to support school improvement priorities. </w:t>
      </w:r>
    </w:p>
    <w:p w14:paraId="6100D947" w14:textId="77777777" w:rsidR="008C1C20" w:rsidRPr="008C1C20" w:rsidRDefault="008C1C20" w:rsidP="008C1C20">
      <w:pPr>
        <w:numPr>
          <w:ilvl w:val="0"/>
          <w:numId w:val="4"/>
        </w:numPr>
      </w:pPr>
      <w:r w:rsidRPr="008C1C20">
        <w:t>Carry out any other duties reasonably requested by the Headteacher.</w:t>
      </w:r>
    </w:p>
    <w:p w14:paraId="337421F5" w14:textId="77777777" w:rsidR="008C1C20" w:rsidRDefault="008C1C20"/>
    <w:sectPr w:rsidR="008C1C2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0BC26" w14:textId="77777777" w:rsidR="00A72C53" w:rsidRDefault="00A72C53" w:rsidP="008C1C20">
      <w:pPr>
        <w:spacing w:after="0" w:line="240" w:lineRule="auto"/>
      </w:pPr>
      <w:r>
        <w:separator/>
      </w:r>
    </w:p>
  </w:endnote>
  <w:endnote w:type="continuationSeparator" w:id="0">
    <w:p w14:paraId="5968F020" w14:textId="77777777" w:rsidR="00A72C53" w:rsidRDefault="00A72C53" w:rsidP="008C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67472" w14:textId="77777777" w:rsidR="00A72C53" w:rsidRDefault="00A72C53" w:rsidP="008C1C20">
      <w:pPr>
        <w:spacing w:after="0" w:line="240" w:lineRule="auto"/>
      </w:pPr>
      <w:r>
        <w:separator/>
      </w:r>
    </w:p>
  </w:footnote>
  <w:footnote w:type="continuationSeparator" w:id="0">
    <w:p w14:paraId="5325256A" w14:textId="77777777" w:rsidR="00A72C53" w:rsidRDefault="00A72C53" w:rsidP="008C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1BF9" w14:textId="70A6E3BE" w:rsidR="008C1C20" w:rsidRDefault="008C1C20" w:rsidP="008C1C2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6F9A"/>
    <w:multiLevelType w:val="multilevel"/>
    <w:tmpl w:val="50B4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BF40F3"/>
    <w:multiLevelType w:val="multilevel"/>
    <w:tmpl w:val="DC2C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21079"/>
    <w:multiLevelType w:val="multilevel"/>
    <w:tmpl w:val="6A4C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405D8E"/>
    <w:multiLevelType w:val="multilevel"/>
    <w:tmpl w:val="D9EC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1935061">
    <w:abstractNumId w:val="0"/>
  </w:num>
  <w:num w:numId="2" w16cid:durableId="1743063664">
    <w:abstractNumId w:val="1"/>
  </w:num>
  <w:num w:numId="3" w16cid:durableId="1031030019">
    <w:abstractNumId w:val="2"/>
  </w:num>
  <w:num w:numId="4" w16cid:durableId="986402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20"/>
    <w:rsid w:val="007C02FD"/>
    <w:rsid w:val="008C1C20"/>
    <w:rsid w:val="00A7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3330D"/>
  <w15:chartTrackingRefBased/>
  <w15:docId w15:val="{4E2BFAD2-465A-4E54-AAD1-0A9D43DC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C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C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C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C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C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C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C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C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C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C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C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1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C20"/>
  </w:style>
  <w:style w:type="paragraph" w:styleId="Footer">
    <w:name w:val="footer"/>
    <w:basedOn w:val="Normal"/>
    <w:link w:val="FooterChar"/>
    <w:uiPriority w:val="99"/>
    <w:unhideWhenUsed/>
    <w:rsid w:val="008C1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BR3</dc:creator>
  <cp:keywords/>
  <dc:description/>
  <cp:lastModifiedBy>365 BR3</cp:lastModifiedBy>
  <cp:revision>1</cp:revision>
  <dcterms:created xsi:type="dcterms:W3CDTF">2026-05-13T12:01:00Z</dcterms:created>
  <dcterms:modified xsi:type="dcterms:W3CDTF">2026-05-13T12:06:00Z</dcterms:modified>
</cp:coreProperties>
</file>