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7F1" w:rsidRDefault="003F57F1">
      <w:pPr>
        <w:pStyle w:val="BodyText"/>
        <w:rPr>
          <w:rFonts w:ascii="Times New Roman"/>
          <w:sz w:val="20"/>
        </w:rPr>
      </w:pPr>
      <w:bookmarkStart w:id="0" w:name="_GoBack"/>
      <w:bookmarkEnd w:id="0"/>
    </w:p>
    <w:p w:rsidR="003F57F1" w:rsidRDefault="003F57F1">
      <w:pPr>
        <w:pStyle w:val="BodyText"/>
        <w:rPr>
          <w:rFonts w:ascii="Times New Roman"/>
          <w:sz w:val="20"/>
        </w:rPr>
      </w:pPr>
    </w:p>
    <w:p w:rsidR="003F57F1" w:rsidRDefault="003F57F1">
      <w:pPr>
        <w:pStyle w:val="BodyText"/>
        <w:rPr>
          <w:rFonts w:ascii="Times New Roman"/>
          <w:sz w:val="20"/>
        </w:rPr>
      </w:pPr>
    </w:p>
    <w:p w:rsidR="003F57F1" w:rsidRDefault="00210839">
      <w:pPr>
        <w:pStyle w:val="Heading1"/>
        <w:spacing w:before="202"/>
        <w:ind w:left="308"/>
      </w:pPr>
      <w:r>
        <w:t>Person Specification</w:t>
      </w:r>
    </w:p>
    <w:p w:rsidR="003F57F1" w:rsidRDefault="00210839">
      <w:pPr>
        <w:tabs>
          <w:tab w:val="left" w:pos="2454"/>
        </w:tabs>
        <w:spacing w:line="288" w:lineRule="exact"/>
        <w:ind w:left="232"/>
        <w:rPr>
          <w:b/>
          <w:sz w:val="28"/>
        </w:rPr>
      </w:pPr>
      <w:r>
        <w:rPr>
          <w:b/>
          <w:sz w:val="28"/>
        </w:rPr>
        <w:tab/>
        <w:t xml:space="preserve">                 </w:t>
      </w:r>
      <w:r w:rsidR="008817AB">
        <w:rPr>
          <w:b/>
          <w:sz w:val="28"/>
        </w:rPr>
        <w:t xml:space="preserve">     </w:t>
      </w:r>
      <w:r>
        <w:rPr>
          <w:b/>
          <w:sz w:val="28"/>
        </w:rPr>
        <w:t xml:space="preserve">  </w:t>
      </w:r>
      <w:r w:rsidR="00F9419A">
        <w:rPr>
          <w:b/>
          <w:sz w:val="28"/>
        </w:rPr>
        <w:t>EYFS</w:t>
      </w:r>
      <w:r>
        <w:rPr>
          <w:b/>
          <w:sz w:val="28"/>
        </w:rPr>
        <w:t xml:space="preserve"> </w:t>
      </w:r>
      <w:r w:rsidR="00DC1120">
        <w:rPr>
          <w:b/>
          <w:sz w:val="28"/>
        </w:rPr>
        <w:t>Class Teacher</w:t>
      </w:r>
    </w:p>
    <w:p w:rsidR="003F57F1" w:rsidRDefault="003F57F1">
      <w:pPr>
        <w:pStyle w:val="BodyText"/>
        <w:spacing w:before="3"/>
        <w:rPr>
          <w:b/>
          <w:sz w:val="19"/>
        </w:rPr>
      </w:pPr>
    </w:p>
    <w:p w:rsidR="003F57F1" w:rsidRDefault="00210839">
      <w:pPr>
        <w:spacing w:before="56" w:after="3"/>
        <w:ind w:left="232" w:right="106"/>
        <w:jc w:val="both"/>
      </w:pPr>
      <w:r>
        <w:t xml:space="preserve">The person specification shows the abilities and skills you will need to carry out the duties in the job description. Short listing is carried out on the basis of how well you meet the requirements of the person specification. </w:t>
      </w:r>
      <w:r>
        <w:rPr>
          <w:b/>
        </w:rPr>
        <w:t>You should mention any experience you have had which shows how you could meet these requirements when you fill in your application form</w:t>
      </w:r>
      <w:r>
        <w:t>. If you are selected for interview you may be asked also to undertake practical tests to cover the skills and abilities shown</w:t>
      </w:r>
      <w:r>
        <w:rPr>
          <w:spacing w:val="-11"/>
        </w:rPr>
        <w:t xml:space="preserve"> </w:t>
      </w:r>
      <w:r>
        <w:t>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1078"/>
        <w:gridCol w:w="1078"/>
        <w:gridCol w:w="1076"/>
      </w:tblGrid>
      <w:tr w:rsidR="003F57F1" w:rsidTr="00FE7379">
        <w:trPr>
          <w:trHeight w:hRule="exact" w:val="266"/>
          <w:jc w:val="center"/>
        </w:trPr>
        <w:tc>
          <w:tcPr>
            <w:tcW w:w="6630" w:type="dxa"/>
          </w:tcPr>
          <w:p w:rsidR="003F57F1" w:rsidRDefault="003F57F1"/>
        </w:tc>
        <w:tc>
          <w:tcPr>
            <w:tcW w:w="1078" w:type="dxa"/>
          </w:tcPr>
          <w:p w:rsidR="003F57F1" w:rsidRDefault="00210839">
            <w:pPr>
              <w:pStyle w:val="TableParagraph"/>
              <w:spacing w:line="253" w:lineRule="exact"/>
              <w:rPr>
                <w:sz w:val="21"/>
              </w:rPr>
            </w:pPr>
            <w:r>
              <w:rPr>
                <w:sz w:val="21"/>
              </w:rPr>
              <w:t>Essential</w:t>
            </w:r>
          </w:p>
        </w:tc>
        <w:tc>
          <w:tcPr>
            <w:tcW w:w="1078" w:type="dxa"/>
            <w:vAlign w:val="center"/>
          </w:tcPr>
          <w:p w:rsidR="003F57F1" w:rsidRDefault="00210839" w:rsidP="00FE7379">
            <w:pPr>
              <w:pStyle w:val="TableParagraph"/>
              <w:spacing w:line="253" w:lineRule="exact"/>
              <w:ind w:left="100"/>
              <w:jc w:val="center"/>
              <w:rPr>
                <w:sz w:val="21"/>
              </w:rPr>
            </w:pPr>
            <w:r>
              <w:rPr>
                <w:sz w:val="21"/>
              </w:rPr>
              <w:t>Desirable</w:t>
            </w:r>
          </w:p>
        </w:tc>
        <w:tc>
          <w:tcPr>
            <w:tcW w:w="1076" w:type="dxa"/>
            <w:vAlign w:val="center"/>
          </w:tcPr>
          <w:p w:rsidR="003F57F1" w:rsidRDefault="00210839" w:rsidP="00FE7379">
            <w:pPr>
              <w:pStyle w:val="TableParagraph"/>
              <w:spacing w:line="253" w:lineRule="exact"/>
              <w:ind w:left="100"/>
              <w:jc w:val="center"/>
              <w:rPr>
                <w:sz w:val="21"/>
              </w:rPr>
            </w:pPr>
            <w:r>
              <w:rPr>
                <w:sz w:val="21"/>
              </w:rPr>
              <w:t>MOA</w:t>
            </w:r>
          </w:p>
        </w:tc>
      </w:tr>
      <w:tr w:rsidR="00FE7379" w:rsidTr="00807492">
        <w:trPr>
          <w:trHeight w:hRule="exact" w:val="266"/>
          <w:jc w:val="center"/>
        </w:trPr>
        <w:tc>
          <w:tcPr>
            <w:tcW w:w="9862" w:type="dxa"/>
            <w:gridSpan w:val="4"/>
            <w:shd w:val="clear" w:color="auto" w:fill="DBE5F1" w:themeFill="accent1" w:themeFillTint="33"/>
          </w:tcPr>
          <w:p w:rsidR="00FE7379" w:rsidRDefault="00FE7379" w:rsidP="00FE7379">
            <w:pPr>
              <w:jc w:val="center"/>
            </w:pPr>
            <w:r>
              <w:rPr>
                <w:b/>
                <w:sz w:val="21"/>
              </w:rPr>
              <w:t xml:space="preserve"> Qualifications</w:t>
            </w:r>
          </w:p>
        </w:tc>
      </w:tr>
      <w:tr w:rsidR="003F57F1" w:rsidRPr="004637F1" w:rsidTr="00FE7379">
        <w:trPr>
          <w:trHeight w:hRule="exact" w:val="266"/>
          <w:jc w:val="center"/>
        </w:trPr>
        <w:tc>
          <w:tcPr>
            <w:tcW w:w="6630" w:type="dxa"/>
            <w:shd w:val="clear" w:color="auto" w:fill="DBE5F1" w:themeFill="accent1" w:themeFillTint="33"/>
          </w:tcPr>
          <w:p w:rsidR="006C3B30" w:rsidRPr="004637F1" w:rsidRDefault="006C3B30" w:rsidP="006C3B30">
            <w:pPr>
              <w:widowControl/>
              <w:tabs>
                <w:tab w:val="num" w:pos="432"/>
              </w:tabs>
              <w:rPr>
                <w:rFonts w:asciiTheme="minorHAnsi" w:hAnsiTheme="minorHAnsi" w:cstheme="minorHAnsi"/>
                <w:lang w:val="en-GB"/>
              </w:rPr>
            </w:pPr>
            <w:r w:rsidRPr="004637F1">
              <w:rPr>
                <w:rFonts w:asciiTheme="minorHAnsi" w:hAnsiTheme="minorHAnsi" w:cstheme="minorHAnsi"/>
                <w:lang w:val="en-GB"/>
              </w:rPr>
              <w:t>Qualified Teacher Status</w:t>
            </w:r>
            <w:r w:rsidR="00D56E6C">
              <w:rPr>
                <w:rFonts w:asciiTheme="minorHAnsi" w:hAnsiTheme="minorHAnsi" w:cstheme="minorHAnsi"/>
                <w:lang w:val="en-GB"/>
              </w:rPr>
              <w:t xml:space="preserve"> or an equivalent qualification</w:t>
            </w:r>
          </w:p>
          <w:p w:rsidR="003F57F1" w:rsidRPr="004637F1" w:rsidRDefault="003F57F1">
            <w:pPr>
              <w:pStyle w:val="TableParagraph"/>
              <w:spacing w:line="253" w:lineRule="exact"/>
              <w:ind w:right="171"/>
              <w:rPr>
                <w:rFonts w:asciiTheme="minorHAnsi" w:hAnsiTheme="minorHAnsi" w:cstheme="minorHAnsi"/>
              </w:rPr>
            </w:pPr>
          </w:p>
        </w:tc>
        <w:tc>
          <w:tcPr>
            <w:tcW w:w="1078" w:type="dxa"/>
            <w:shd w:val="clear" w:color="auto" w:fill="DBE5F1" w:themeFill="accent1" w:themeFillTint="33"/>
            <w:vAlign w:val="center"/>
          </w:tcPr>
          <w:p w:rsidR="003F57F1" w:rsidRPr="00244587" w:rsidRDefault="006C3B30" w:rsidP="00FE7379">
            <w:pPr>
              <w:jc w:val="center"/>
              <w:rPr>
                <w:rFonts w:ascii="Wingdings" w:hAnsi="Wingdings" w:cstheme="minorHAnsi"/>
              </w:rPr>
            </w:pPr>
            <w:r w:rsidRPr="00244587">
              <w:rPr>
                <w:rFonts w:ascii="Wingdings" w:hAnsi="Wingdings" w:cstheme="minorHAnsi"/>
                <w:b/>
              </w:rPr>
              <w:t></w:t>
            </w:r>
          </w:p>
        </w:tc>
        <w:tc>
          <w:tcPr>
            <w:tcW w:w="1078" w:type="dxa"/>
            <w:shd w:val="clear" w:color="auto" w:fill="DBE5F1" w:themeFill="accent1" w:themeFillTint="33"/>
            <w:vAlign w:val="center"/>
          </w:tcPr>
          <w:p w:rsidR="003F57F1" w:rsidRPr="004637F1" w:rsidRDefault="003F57F1" w:rsidP="00FE7379">
            <w:pPr>
              <w:pStyle w:val="TableParagraph"/>
              <w:spacing w:line="231" w:lineRule="exact"/>
              <w:ind w:left="100"/>
              <w:jc w:val="center"/>
              <w:rPr>
                <w:rFonts w:asciiTheme="minorHAnsi" w:hAnsiTheme="minorHAnsi" w:cstheme="minorHAnsi"/>
                <w:b/>
              </w:rPr>
            </w:pPr>
          </w:p>
        </w:tc>
        <w:tc>
          <w:tcPr>
            <w:tcW w:w="1076" w:type="dxa"/>
            <w:shd w:val="clear" w:color="auto" w:fill="DBE5F1" w:themeFill="accent1" w:themeFillTint="33"/>
            <w:vAlign w:val="center"/>
          </w:tcPr>
          <w:p w:rsidR="003F57F1" w:rsidRPr="004637F1" w:rsidRDefault="006C3B30"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A/C</w:t>
            </w:r>
          </w:p>
        </w:tc>
      </w:tr>
      <w:tr w:rsidR="00F9419A" w:rsidRPr="004637F1" w:rsidTr="00FE7379">
        <w:trPr>
          <w:trHeight w:hRule="exact" w:val="266"/>
          <w:jc w:val="center"/>
        </w:trPr>
        <w:tc>
          <w:tcPr>
            <w:tcW w:w="6630" w:type="dxa"/>
            <w:shd w:val="clear" w:color="auto" w:fill="DBE5F1" w:themeFill="accent1" w:themeFillTint="33"/>
          </w:tcPr>
          <w:p w:rsidR="00F9419A" w:rsidRPr="004637F1" w:rsidRDefault="00F9419A" w:rsidP="006C3B30">
            <w:pPr>
              <w:widowControl/>
              <w:tabs>
                <w:tab w:val="num" w:pos="432"/>
              </w:tabs>
              <w:rPr>
                <w:rFonts w:asciiTheme="minorHAnsi" w:hAnsiTheme="minorHAnsi" w:cstheme="minorHAnsi"/>
                <w:lang w:val="en-GB"/>
              </w:rPr>
            </w:pPr>
            <w:r w:rsidRPr="004637F1">
              <w:rPr>
                <w:rFonts w:asciiTheme="minorHAnsi" w:hAnsiTheme="minorHAnsi" w:cstheme="minorHAnsi"/>
                <w:lang w:val="en-GB"/>
              </w:rPr>
              <w:t>Successful Teaching experience</w:t>
            </w:r>
            <w:r w:rsidR="00D56E6C">
              <w:rPr>
                <w:rFonts w:asciiTheme="minorHAnsi" w:hAnsiTheme="minorHAnsi" w:cstheme="minorHAnsi"/>
                <w:lang w:val="en-GB"/>
              </w:rPr>
              <w:t xml:space="preserve"> or working in an EYFS setting</w:t>
            </w:r>
          </w:p>
        </w:tc>
        <w:tc>
          <w:tcPr>
            <w:tcW w:w="1078" w:type="dxa"/>
            <w:shd w:val="clear" w:color="auto" w:fill="DBE5F1" w:themeFill="accent1" w:themeFillTint="33"/>
            <w:vAlign w:val="center"/>
          </w:tcPr>
          <w:p w:rsidR="00F9419A" w:rsidRPr="00244587" w:rsidRDefault="000E6161" w:rsidP="00FE7379">
            <w:pPr>
              <w:jc w:val="center"/>
              <w:rPr>
                <w:rFonts w:ascii="Wingdings" w:hAnsi="Wingdings" w:cstheme="minorHAnsi"/>
                <w:b/>
              </w:rPr>
            </w:pPr>
            <w:r w:rsidRPr="00244587">
              <w:rPr>
                <w:rFonts w:ascii="Wingdings" w:hAnsi="Wingdings" w:cstheme="minorHAnsi"/>
                <w:b/>
              </w:rPr>
              <w:t></w:t>
            </w:r>
          </w:p>
        </w:tc>
        <w:tc>
          <w:tcPr>
            <w:tcW w:w="1078" w:type="dxa"/>
            <w:shd w:val="clear" w:color="auto" w:fill="DBE5F1" w:themeFill="accent1" w:themeFillTint="33"/>
            <w:vAlign w:val="center"/>
          </w:tcPr>
          <w:p w:rsidR="00F9419A" w:rsidRPr="004637F1" w:rsidRDefault="00F9419A" w:rsidP="00FE7379">
            <w:pPr>
              <w:pStyle w:val="TableParagraph"/>
              <w:spacing w:line="231" w:lineRule="exact"/>
              <w:ind w:left="100"/>
              <w:jc w:val="center"/>
              <w:rPr>
                <w:rFonts w:asciiTheme="minorHAnsi" w:hAnsiTheme="minorHAnsi" w:cstheme="minorHAnsi"/>
                <w:b/>
              </w:rPr>
            </w:pPr>
          </w:p>
        </w:tc>
        <w:tc>
          <w:tcPr>
            <w:tcW w:w="1076" w:type="dxa"/>
            <w:shd w:val="clear" w:color="auto" w:fill="DBE5F1" w:themeFill="accent1" w:themeFillTint="33"/>
            <w:vAlign w:val="center"/>
          </w:tcPr>
          <w:p w:rsidR="00F9419A" w:rsidRPr="004637F1" w:rsidRDefault="00244587" w:rsidP="00FE7379">
            <w:pPr>
              <w:pStyle w:val="TableParagraph"/>
              <w:spacing w:line="253" w:lineRule="exact"/>
              <w:ind w:left="100"/>
              <w:jc w:val="center"/>
              <w:rPr>
                <w:rFonts w:asciiTheme="minorHAnsi" w:hAnsiTheme="minorHAnsi" w:cstheme="minorHAnsi"/>
              </w:rPr>
            </w:pPr>
            <w:r>
              <w:rPr>
                <w:rFonts w:asciiTheme="minorHAnsi" w:hAnsiTheme="minorHAnsi" w:cstheme="minorHAnsi"/>
              </w:rPr>
              <w:t>A</w:t>
            </w:r>
          </w:p>
        </w:tc>
      </w:tr>
      <w:tr w:rsidR="003F57F1" w:rsidRPr="004637F1" w:rsidTr="00FE7379">
        <w:trPr>
          <w:trHeight w:val="266"/>
          <w:jc w:val="center"/>
        </w:trPr>
        <w:tc>
          <w:tcPr>
            <w:tcW w:w="6630" w:type="dxa"/>
            <w:shd w:val="clear" w:color="auto" w:fill="DBE5F1" w:themeFill="accent1" w:themeFillTint="33"/>
          </w:tcPr>
          <w:p w:rsidR="003F57F1" w:rsidRPr="004637F1" w:rsidRDefault="000E6161" w:rsidP="006C3B30">
            <w:pPr>
              <w:pStyle w:val="TableParagraph"/>
              <w:ind w:left="0" w:right="179"/>
              <w:rPr>
                <w:rFonts w:asciiTheme="minorHAnsi" w:hAnsiTheme="minorHAnsi" w:cstheme="minorHAnsi"/>
              </w:rPr>
            </w:pPr>
            <w:r w:rsidRPr="004637F1">
              <w:rPr>
                <w:rFonts w:asciiTheme="minorHAnsi" w:hAnsiTheme="minorHAnsi" w:cstheme="minorHAnsi"/>
              </w:rPr>
              <w:t>Evidence of involvement in CPD activities and commitment to f</w:t>
            </w:r>
            <w:r w:rsidR="00D56E6C">
              <w:rPr>
                <w:rFonts w:asciiTheme="minorHAnsi" w:hAnsiTheme="minorHAnsi" w:cstheme="minorHAnsi"/>
              </w:rPr>
              <w:t>urther professional development linked to EYFS</w:t>
            </w:r>
          </w:p>
        </w:tc>
        <w:tc>
          <w:tcPr>
            <w:tcW w:w="1078" w:type="dxa"/>
            <w:shd w:val="clear" w:color="auto" w:fill="DBE5F1" w:themeFill="accent1" w:themeFillTint="33"/>
            <w:vAlign w:val="center"/>
          </w:tcPr>
          <w:p w:rsidR="003F57F1" w:rsidRPr="00244587" w:rsidRDefault="003F57F1" w:rsidP="00FE7379">
            <w:pPr>
              <w:pStyle w:val="TableParagraph"/>
              <w:spacing w:before="1"/>
              <w:jc w:val="center"/>
              <w:rPr>
                <w:rFonts w:ascii="Wingdings" w:hAnsi="Wingdings" w:cstheme="minorHAnsi"/>
                <w:b/>
              </w:rPr>
            </w:pPr>
          </w:p>
        </w:tc>
        <w:tc>
          <w:tcPr>
            <w:tcW w:w="1078" w:type="dxa"/>
            <w:shd w:val="clear" w:color="auto" w:fill="DBE5F1" w:themeFill="accent1" w:themeFillTint="33"/>
            <w:vAlign w:val="center"/>
          </w:tcPr>
          <w:p w:rsidR="003F57F1" w:rsidRPr="004637F1" w:rsidRDefault="003F57F1" w:rsidP="00FE7379">
            <w:pPr>
              <w:pStyle w:val="ListParagraph"/>
              <w:numPr>
                <w:ilvl w:val="0"/>
                <w:numId w:val="1"/>
              </w:numPr>
              <w:jc w:val="center"/>
              <w:rPr>
                <w:rFonts w:asciiTheme="minorHAnsi" w:hAnsiTheme="minorHAnsi" w:cstheme="minorHAnsi"/>
              </w:rPr>
            </w:pPr>
          </w:p>
        </w:tc>
        <w:tc>
          <w:tcPr>
            <w:tcW w:w="1076" w:type="dxa"/>
            <w:shd w:val="clear" w:color="auto" w:fill="DBE5F1" w:themeFill="accent1" w:themeFillTint="33"/>
            <w:vAlign w:val="center"/>
          </w:tcPr>
          <w:p w:rsidR="003F57F1" w:rsidRPr="004637F1" w:rsidRDefault="006C3B30" w:rsidP="00FE7379">
            <w:pPr>
              <w:pStyle w:val="TableParagraph"/>
              <w:spacing w:line="256" w:lineRule="exact"/>
              <w:ind w:left="100"/>
              <w:jc w:val="center"/>
              <w:rPr>
                <w:rFonts w:asciiTheme="minorHAnsi" w:hAnsiTheme="minorHAnsi" w:cstheme="minorHAnsi"/>
              </w:rPr>
            </w:pPr>
            <w:r w:rsidRPr="004637F1">
              <w:rPr>
                <w:rFonts w:asciiTheme="minorHAnsi" w:hAnsiTheme="minorHAnsi" w:cstheme="minorHAnsi"/>
              </w:rPr>
              <w:t>A</w:t>
            </w:r>
            <w:r w:rsidR="00210839" w:rsidRPr="004637F1">
              <w:rPr>
                <w:rFonts w:asciiTheme="minorHAnsi" w:hAnsiTheme="minorHAnsi" w:cstheme="minorHAnsi"/>
              </w:rPr>
              <w:t>/I</w:t>
            </w:r>
          </w:p>
        </w:tc>
      </w:tr>
      <w:tr w:rsidR="000E6161" w:rsidRPr="004637F1" w:rsidTr="00FE7379">
        <w:trPr>
          <w:trHeight w:val="266"/>
          <w:jc w:val="center"/>
        </w:trPr>
        <w:tc>
          <w:tcPr>
            <w:tcW w:w="6630" w:type="dxa"/>
            <w:shd w:val="clear" w:color="auto" w:fill="DBE5F1" w:themeFill="accent1" w:themeFillTint="33"/>
          </w:tcPr>
          <w:p w:rsidR="000E6161" w:rsidRPr="004637F1" w:rsidRDefault="000E6161" w:rsidP="006C3B30">
            <w:pPr>
              <w:pStyle w:val="TableParagraph"/>
              <w:ind w:left="0" w:right="179"/>
              <w:rPr>
                <w:rFonts w:asciiTheme="minorHAnsi" w:hAnsiTheme="minorHAnsi" w:cstheme="minorHAnsi"/>
              </w:rPr>
            </w:pPr>
            <w:r w:rsidRPr="00244587">
              <w:rPr>
                <w:rFonts w:asciiTheme="minorHAnsi" w:hAnsiTheme="minorHAnsi" w:cstheme="minorHAnsi"/>
                <w:lang w:val="en-GB"/>
              </w:rPr>
              <w:t>Practising</w:t>
            </w:r>
            <w:r w:rsidRPr="004637F1">
              <w:rPr>
                <w:rFonts w:asciiTheme="minorHAnsi" w:hAnsiTheme="minorHAnsi" w:cstheme="minorHAnsi"/>
              </w:rPr>
              <w:t xml:space="preserve"> Catholic or a commitment to the Catholic teachings of the school</w:t>
            </w:r>
          </w:p>
        </w:tc>
        <w:tc>
          <w:tcPr>
            <w:tcW w:w="1078" w:type="dxa"/>
            <w:shd w:val="clear" w:color="auto" w:fill="DBE5F1" w:themeFill="accent1" w:themeFillTint="33"/>
            <w:vAlign w:val="center"/>
          </w:tcPr>
          <w:p w:rsidR="000E6161" w:rsidRPr="00244587" w:rsidRDefault="00244587"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DBE5F1" w:themeFill="accent1" w:themeFillTint="33"/>
            <w:vAlign w:val="center"/>
          </w:tcPr>
          <w:p w:rsidR="000E6161" w:rsidRPr="00244587" w:rsidRDefault="000E6161" w:rsidP="00244587">
            <w:pPr>
              <w:rPr>
                <w:rFonts w:asciiTheme="minorHAnsi" w:hAnsiTheme="minorHAnsi" w:cstheme="minorHAnsi"/>
              </w:rPr>
            </w:pPr>
          </w:p>
        </w:tc>
        <w:tc>
          <w:tcPr>
            <w:tcW w:w="1076" w:type="dxa"/>
            <w:shd w:val="clear" w:color="auto" w:fill="DBE5F1" w:themeFill="accent1" w:themeFillTint="33"/>
            <w:vAlign w:val="center"/>
          </w:tcPr>
          <w:p w:rsidR="000E6161" w:rsidRPr="004637F1" w:rsidRDefault="000E6161" w:rsidP="00FE7379">
            <w:pPr>
              <w:pStyle w:val="TableParagraph"/>
              <w:spacing w:line="256" w:lineRule="exact"/>
              <w:ind w:left="100"/>
              <w:jc w:val="center"/>
              <w:rPr>
                <w:rFonts w:asciiTheme="minorHAnsi" w:hAnsiTheme="minorHAnsi" w:cstheme="minorHAnsi"/>
              </w:rPr>
            </w:pPr>
          </w:p>
        </w:tc>
      </w:tr>
      <w:tr w:rsidR="00FE7379" w:rsidRPr="004637F1" w:rsidTr="00FE7379">
        <w:trPr>
          <w:trHeight w:hRule="exact" w:val="266"/>
          <w:jc w:val="center"/>
        </w:trPr>
        <w:tc>
          <w:tcPr>
            <w:tcW w:w="9862" w:type="dxa"/>
            <w:gridSpan w:val="4"/>
            <w:shd w:val="clear" w:color="auto" w:fill="auto"/>
          </w:tcPr>
          <w:p w:rsidR="00FE7379" w:rsidRPr="00244587" w:rsidRDefault="00FE7379" w:rsidP="00FE7379">
            <w:pPr>
              <w:jc w:val="center"/>
              <w:rPr>
                <w:rFonts w:ascii="Wingdings" w:hAnsi="Wingdings" w:cstheme="minorHAnsi"/>
              </w:rPr>
            </w:pPr>
          </w:p>
        </w:tc>
      </w:tr>
      <w:tr w:rsidR="00FE7379" w:rsidRPr="004637F1" w:rsidTr="00CF1EDF">
        <w:trPr>
          <w:trHeight w:hRule="exact" w:val="266"/>
          <w:jc w:val="center"/>
        </w:trPr>
        <w:tc>
          <w:tcPr>
            <w:tcW w:w="9862" w:type="dxa"/>
            <w:gridSpan w:val="4"/>
            <w:shd w:val="clear" w:color="auto" w:fill="C6D9F1" w:themeFill="text2" w:themeFillTint="33"/>
          </w:tcPr>
          <w:p w:rsidR="00FE7379" w:rsidRPr="00244587" w:rsidRDefault="00FE7379" w:rsidP="000E6161">
            <w:pPr>
              <w:jc w:val="center"/>
              <w:rPr>
                <w:rFonts w:asciiTheme="minorHAnsi" w:hAnsiTheme="minorHAnsi" w:cstheme="minorHAnsi"/>
              </w:rPr>
            </w:pPr>
            <w:r w:rsidRPr="00244587">
              <w:rPr>
                <w:rFonts w:asciiTheme="minorHAnsi" w:hAnsiTheme="minorHAnsi" w:cstheme="minorHAnsi"/>
                <w:b/>
              </w:rPr>
              <w:t xml:space="preserve"> Experience</w:t>
            </w:r>
          </w:p>
        </w:tc>
      </w:tr>
      <w:tr w:rsidR="000E6161" w:rsidRPr="004637F1" w:rsidTr="00CF1EDF">
        <w:trPr>
          <w:trHeight w:hRule="exact" w:val="266"/>
          <w:jc w:val="center"/>
        </w:trPr>
        <w:tc>
          <w:tcPr>
            <w:tcW w:w="6630" w:type="dxa"/>
            <w:shd w:val="clear" w:color="auto" w:fill="C6D9F1" w:themeFill="text2" w:themeFillTint="33"/>
          </w:tcPr>
          <w:p w:rsidR="000E6161" w:rsidRPr="004637F1" w:rsidRDefault="00D56E6C" w:rsidP="000E6161">
            <w:pPr>
              <w:rPr>
                <w:rFonts w:asciiTheme="minorHAnsi" w:hAnsiTheme="minorHAnsi" w:cstheme="minorHAnsi"/>
              </w:rPr>
            </w:pPr>
            <w:r>
              <w:rPr>
                <w:rFonts w:asciiTheme="minorHAnsi" w:hAnsiTheme="minorHAnsi" w:cstheme="minorHAnsi"/>
              </w:rPr>
              <w:t>Experience of t</w:t>
            </w:r>
            <w:r w:rsidR="000E6161" w:rsidRPr="004637F1">
              <w:rPr>
                <w:rFonts w:asciiTheme="minorHAnsi" w:hAnsiTheme="minorHAnsi" w:cstheme="minorHAnsi"/>
              </w:rPr>
              <w:t xml:space="preserve">eaching in EYFS </w:t>
            </w:r>
          </w:p>
        </w:tc>
        <w:tc>
          <w:tcPr>
            <w:tcW w:w="1078" w:type="dxa"/>
            <w:shd w:val="clear" w:color="auto" w:fill="C6D9F1" w:themeFill="text2" w:themeFillTint="33"/>
            <w:vAlign w:val="center"/>
          </w:tcPr>
          <w:p w:rsidR="000E6161" w:rsidRPr="00244587" w:rsidRDefault="000E6161" w:rsidP="000E6161">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rsidR="000E6161" w:rsidRPr="00244587" w:rsidRDefault="000E6161" w:rsidP="000E6161">
            <w:pPr>
              <w:jc w:val="center"/>
              <w:rPr>
                <w:rFonts w:ascii="Wingdings" w:hAnsi="Wingdings" w:cstheme="minorHAnsi"/>
              </w:rPr>
            </w:pPr>
          </w:p>
        </w:tc>
        <w:tc>
          <w:tcPr>
            <w:tcW w:w="1076" w:type="dxa"/>
            <w:shd w:val="clear" w:color="auto" w:fill="C6D9F1" w:themeFill="text2" w:themeFillTint="33"/>
            <w:vAlign w:val="center"/>
          </w:tcPr>
          <w:p w:rsidR="000E6161" w:rsidRPr="004637F1" w:rsidRDefault="000E6161" w:rsidP="000E616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F9419A" w:rsidRPr="004637F1" w:rsidTr="00CF1EDF">
        <w:trPr>
          <w:trHeight w:hRule="exact" w:val="266"/>
          <w:jc w:val="center"/>
        </w:trPr>
        <w:tc>
          <w:tcPr>
            <w:tcW w:w="6630" w:type="dxa"/>
            <w:shd w:val="clear" w:color="auto" w:fill="C6D9F1" w:themeFill="text2" w:themeFillTint="33"/>
          </w:tcPr>
          <w:p w:rsidR="00F9419A" w:rsidRPr="004637F1" w:rsidRDefault="000E6161" w:rsidP="00DC1120">
            <w:pPr>
              <w:widowControl/>
              <w:rPr>
                <w:rFonts w:asciiTheme="minorHAnsi" w:hAnsiTheme="minorHAnsi" w:cstheme="minorHAnsi"/>
                <w:lang w:val="en-GB"/>
              </w:rPr>
            </w:pPr>
            <w:r w:rsidRPr="004637F1">
              <w:rPr>
                <w:rFonts w:asciiTheme="minorHAnsi" w:hAnsiTheme="minorHAnsi" w:cstheme="minorHAnsi"/>
              </w:rPr>
              <w:t>Experience of cross curricular approach</w:t>
            </w:r>
          </w:p>
        </w:tc>
        <w:tc>
          <w:tcPr>
            <w:tcW w:w="1078" w:type="dxa"/>
            <w:shd w:val="clear" w:color="auto" w:fill="C6D9F1" w:themeFill="text2" w:themeFillTint="33"/>
            <w:vAlign w:val="center"/>
          </w:tcPr>
          <w:p w:rsidR="00F9419A" w:rsidRPr="00244587" w:rsidRDefault="00F9419A"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rsidR="00F9419A" w:rsidRPr="00244587" w:rsidRDefault="00F9419A" w:rsidP="00FE7379">
            <w:pPr>
              <w:jc w:val="center"/>
              <w:rPr>
                <w:rFonts w:ascii="Wingdings" w:hAnsi="Wingdings" w:cstheme="minorHAnsi"/>
              </w:rPr>
            </w:pPr>
          </w:p>
        </w:tc>
        <w:tc>
          <w:tcPr>
            <w:tcW w:w="1076" w:type="dxa"/>
            <w:shd w:val="clear" w:color="auto" w:fill="C6D9F1" w:themeFill="text2" w:themeFillTint="33"/>
            <w:vAlign w:val="center"/>
          </w:tcPr>
          <w:p w:rsidR="00F9419A" w:rsidRPr="004637F1" w:rsidRDefault="00F9419A"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3F57F1" w:rsidRPr="004637F1" w:rsidTr="00CF1EDF">
        <w:trPr>
          <w:trHeight w:hRule="exact" w:val="266"/>
          <w:jc w:val="center"/>
        </w:trPr>
        <w:tc>
          <w:tcPr>
            <w:tcW w:w="6630" w:type="dxa"/>
            <w:shd w:val="clear" w:color="auto" w:fill="C6D9F1" w:themeFill="text2" w:themeFillTint="33"/>
          </w:tcPr>
          <w:p w:rsidR="000E6161" w:rsidRPr="004637F1" w:rsidRDefault="000E6161" w:rsidP="000E6161">
            <w:pPr>
              <w:rPr>
                <w:rFonts w:asciiTheme="minorHAnsi" w:hAnsiTheme="minorHAnsi" w:cstheme="minorHAnsi"/>
              </w:rPr>
            </w:pPr>
            <w:r w:rsidRPr="004637F1">
              <w:rPr>
                <w:rFonts w:asciiTheme="minorHAnsi" w:hAnsiTheme="minorHAnsi" w:cstheme="minorHAnsi"/>
              </w:rPr>
              <w:t>Experience of work</w:t>
            </w:r>
            <w:r w:rsidR="00D56E6C">
              <w:rPr>
                <w:rFonts w:asciiTheme="minorHAnsi" w:hAnsiTheme="minorHAnsi" w:cstheme="minorHAnsi"/>
              </w:rPr>
              <w:t>ing in partnership with parents and other staff</w:t>
            </w:r>
          </w:p>
          <w:p w:rsidR="003F57F1" w:rsidRPr="004637F1" w:rsidRDefault="003F57F1" w:rsidP="00DC1120">
            <w:pPr>
              <w:widowControl/>
              <w:rPr>
                <w:rFonts w:asciiTheme="minorHAnsi" w:hAnsiTheme="minorHAnsi" w:cstheme="minorHAnsi"/>
                <w:lang w:val="en-GB"/>
              </w:rPr>
            </w:pPr>
          </w:p>
        </w:tc>
        <w:tc>
          <w:tcPr>
            <w:tcW w:w="1078" w:type="dxa"/>
            <w:shd w:val="clear" w:color="auto" w:fill="C6D9F1" w:themeFill="text2" w:themeFillTint="33"/>
            <w:vAlign w:val="center"/>
          </w:tcPr>
          <w:p w:rsidR="003F57F1" w:rsidRPr="00244587" w:rsidRDefault="00210839"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rsidR="003F57F1" w:rsidRPr="00244587" w:rsidRDefault="003F57F1" w:rsidP="00FE7379">
            <w:pPr>
              <w:jc w:val="center"/>
              <w:rPr>
                <w:rFonts w:ascii="Wingdings" w:hAnsi="Wingdings" w:cstheme="minorHAnsi"/>
              </w:rPr>
            </w:pPr>
          </w:p>
        </w:tc>
        <w:tc>
          <w:tcPr>
            <w:tcW w:w="1076" w:type="dxa"/>
            <w:shd w:val="clear" w:color="auto" w:fill="C6D9F1" w:themeFill="text2" w:themeFillTint="33"/>
            <w:vAlign w:val="center"/>
          </w:tcPr>
          <w:p w:rsidR="003F57F1" w:rsidRPr="004637F1" w:rsidRDefault="00210839"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CF1EDF" w:rsidRPr="004637F1" w:rsidTr="00CF1EDF">
        <w:trPr>
          <w:trHeight w:hRule="exact" w:val="266"/>
          <w:jc w:val="center"/>
        </w:trPr>
        <w:tc>
          <w:tcPr>
            <w:tcW w:w="9862" w:type="dxa"/>
            <w:gridSpan w:val="4"/>
            <w:shd w:val="clear" w:color="auto" w:fill="auto"/>
          </w:tcPr>
          <w:p w:rsidR="00CF1EDF" w:rsidRPr="004637F1" w:rsidRDefault="00CF1EDF" w:rsidP="00FE7379">
            <w:pPr>
              <w:pStyle w:val="TableParagraph"/>
              <w:spacing w:line="256" w:lineRule="exact"/>
              <w:ind w:left="100"/>
              <w:jc w:val="center"/>
              <w:rPr>
                <w:rFonts w:asciiTheme="minorHAnsi" w:hAnsiTheme="minorHAnsi" w:cstheme="minorHAnsi"/>
              </w:rPr>
            </w:pPr>
          </w:p>
        </w:tc>
      </w:tr>
      <w:tr w:rsidR="00CF1EDF" w:rsidRPr="004637F1" w:rsidTr="00F56992">
        <w:trPr>
          <w:trHeight w:hRule="exact" w:val="266"/>
          <w:jc w:val="center"/>
        </w:trPr>
        <w:tc>
          <w:tcPr>
            <w:tcW w:w="9862" w:type="dxa"/>
            <w:gridSpan w:val="4"/>
            <w:shd w:val="clear" w:color="auto" w:fill="B8CCE4" w:themeFill="accent1" w:themeFillTint="66"/>
          </w:tcPr>
          <w:p w:rsidR="00CF1EDF" w:rsidRPr="004637F1" w:rsidRDefault="00CF1EDF"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b/>
              </w:rPr>
              <w:t>Skills and Abilities</w:t>
            </w:r>
          </w:p>
        </w:tc>
      </w:tr>
      <w:tr w:rsidR="00244587" w:rsidRPr="004637F1" w:rsidTr="00951281">
        <w:trPr>
          <w:trHeight w:hRule="exact" w:val="537"/>
          <w:jc w:val="center"/>
        </w:trPr>
        <w:tc>
          <w:tcPr>
            <w:tcW w:w="6630" w:type="dxa"/>
            <w:shd w:val="clear" w:color="auto" w:fill="B8CCE4" w:themeFill="accent1" w:themeFillTint="66"/>
          </w:tcPr>
          <w:p w:rsidR="00244587" w:rsidRPr="004637F1" w:rsidRDefault="00244587" w:rsidP="00244587">
            <w:pPr>
              <w:widowControl/>
              <w:rPr>
                <w:rFonts w:asciiTheme="minorHAnsi" w:hAnsiTheme="minorHAnsi" w:cstheme="minorHAnsi"/>
                <w:lang w:val="en-GB"/>
              </w:rPr>
            </w:pPr>
            <w:r w:rsidRPr="004637F1">
              <w:rPr>
                <w:rFonts w:asciiTheme="minorHAnsi" w:hAnsiTheme="minorHAnsi" w:cstheme="minorHAnsi"/>
              </w:rPr>
              <w:t xml:space="preserve">Ability to deliver the Foundation Stage Curriculum through effective </w:t>
            </w:r>
            <w:r w:rsidR="00D56E6C">
              <w:rPr>
                <w:rFonts w:asciiTheme="minorHAnsi" w:hAnsiTheme="minorHAnsi" w:cstheme="minorHAnsi"/>
              </w:rPr>
              <w:t xml:space="preserve">and purposeful </w:t>
            </w:r>
            <w:r w:rsidRPr="004637F1">
              <w:rPr>
                <w:rFonts w:asciiTheme="minorHAnsi" w:hAnsiTheme="minorHAnsi" w:cstheme="minorHAnsi"/>
              </w:rPr>
              <w:t>provision</w:t>
            </w:r>
          </w:p>
        </w:tc>
        <w:tc>
          <w:tcPr>
            <w:tcW w:w="1078" w:type="dxa"/>
            <w:shd w:val="clear" w:color="auto" w:fill="B8CCE4" w:themeFill="accent1" w:themeFillTint="66"/>
            <w:vAlign w:val="center"/>
          </w:tcPr>
          <w:p w:rsidR="00244587" w:rsidRDefault="00244587" w:rsidP="00244587">
            <w:pPr>
              <w:jc w:val="center"/>
            </w:pPr>
            <w:r w:rsidRPr="00AC2649">
              <w:rPr>
                <w:rFonts w:ascii="Wingdings" w:hAnsi="Wingdings" w:cstheme="minorHAnsi"/>
                <w:b/>
              </w:rPr>
              <w:t></w:t>
            </w:r>
          </w:p>
        </w:tc>
        <w:tc>
          <w:tcPr>
            <w:tcW w:w="1078" w:type="dxa"/>
            <w:shd w:val="clear" w:color="auto" w:fill="B8CCE4" w:themeFill="accent1" w:themeFillTint="66"/>
            <w:vAlign w:val="center"/>
          </w:tcPr>
          <w:p w:rsidR="00244587" w:rsidRPr="00244587" w:rsidRDefault="00244587" w:rsidP="00244587">
            <w:pPr>
              <w:jc w:val="center"/>
              <w:rPr>
                <w:rFonts w:ascii="Wingdings" w:hAnsi="Wingdings" w:cstheme="minorHAnsi"/>
              </w:rPr>
            </w:pPr>
          </w:p>
        </w:tc>
        <w:tc>
          <w:tcPr>
            <w:tcW w:w="1076" w:type="dxa"/>
            <w:shd w:val="clear" w:color="auto" w:fill="B8CCE4" w:themeFill="accent1" w:themeFillTint="66"/>
            <w:vAlign w:val="center"/>
          </w:tcPr>
          <w:p w:rsidR="00244587" w:rsidRPr="004637F1" w:rsidRDefault="00244587" w:rsidP="00244587">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244587" w:rsidRPr="004637F1" w:rsidTr="00951281">
        <w:trPr>
          <w:trHeight w:hRule="exact" w:val="573"/>
          <w:jc w:val="center"/>
        </w:trPr>
        <w:tc>
          <w:tcPr>
            <w:tcW w:w="6630" w:type="dxa"/>
            <w:shd w:val="clear" w:color="auto" w:fill="B8CCE4" w:themeFill="accent1" w:themeFillTint="66"/>
          </w:tcPr>
          <w:p w:rsidR="00244587" w:rsidRPr="004637F1" w:rsidRDefault="00244587" w:rsidP="00244587">
            <w:pPr>
              <w:pStyle w:val="TableParagraph"/>
              <w:ind w:left="0" w:right="435"/>
              <w:rPr>
                <w:rFonts w:asciiTheme="minorHAnsi" w:hAnsiTheme="minorHAnsi" w:cstheme="minorHAnsi"/>
              </w:rPr>
            </w:pPr>
            <w:r w:rsidRPr="004637F1">
              <w:rPr>
                <w:rFonts w:asciiTheme="minorHAnsi" w:hAnsiTheme="minorHAnsi" w:cstheme="minorHAnsi"/>
                <w:lang w:val="en-GB"/>
              </w:rPr>
              <w:t xml:space="preserve"> </w:t>
            </w:r>
            <w:r w:rsidRPr="004637F1">
              <w:rPr>
                <w:rFonts w:asciiTheme="minorHAnsi" w:hAnsiTheme="minorHAnsi" w:cstheme="minorHAnsi"/>
              </w:rPr>
              <w:t>Ability to create a happy, challenging and effective learning environment.</w:t>
            </w:r>
          </w:p>
        </w:tc>
        <w:tc>
          <w:tcPr>
            <w:tcW w:w="1078" w:type="dxa"/>
            <w:shd w:val="clear" w:color="auto" w:fill="B8CCE4" w:themeFill="accent1" w:themeFillTint="66"/>
            <w:vAlign w:val="center"/>
          </w:tcPr>
          <w:p w:rsidR="00244587" w:rsidRDefault="00244587" w:rsidP="00244587">
            <w:pPr>
              <w:jc w:val="center"/>
            </w:pPr>
            <w:r w:rsidRPr="00AC2649">
              <w:rPr>
                <w:rFonts w:ascii="Wingdings" w:hAnsi="Wingdings" w:cstheme="minorHAnsi"/>
                <w:b/>
              </w:rPr>
              <w:t></w:t>
            </w:r>
          </w:p>
        </w:tc>
        <w:tc>
          <w:tcPr>
            <w:tcW w:w="1078" w:type="dxa"/>
            <w:shd w:val="clear" w:color="auto" w:fill="B8CCE4" w:themeFill="accent1" w:themeFillTint="66"/>
            <w:vAlign w:val="center"/>
          </w:tcPr>
          <w:p w:rsidR="00244587" w:rsidRPr="00244587" w:rsidRDefault="00244587" w:rsidP="00244587">
            <w:pPr>
              <w:jc w:val="center"/>
              <w:rPr>
                <w:rFonts w:ascii="Wingdings" w:hAnsi="Wingdings" w:cstheme="minorHAnsi"/>
              </w:rPr>
            </w:pPr>
          </w:p>
        </w:tc>
        <w:tc>
          <w:tcPr>
            <w:tcW w:w="1076" w:type="dxa"/>
            <w:shd w:val="clear" w:color="auto" w:fill="B8CCE4" w:themeFill="accent1" w:themeFillTint="66"/>
            <w:vAlign w:val="center"/>
          </w:tcPr>
          <w:p w:rsidR="00244587" w:rsidRPr="004637F1" w:rsidRDefault="00244587" w:rsidP="00244587">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DC1120" w:rsidRPr="004637F1" w:rsidTr="00FE7379">
        <w:trPr>
          <w:trHeight w:hRule="exact" w:val="567"/>
          <w:jc w:val="center"/>
        </w:trPr>
        <w:tc>
          <w:tcPr>
            <w:tcW w:w="6630" w:type="dxa"/>
            <w:shd w:val="clear" w:color="auto" w:fill="B8CCE4" w:themeFill="accent1" w:themeFillTint="66"/>
          </w:tcPr>
          <w:p w:rsidR="00DC1120" w:rsidRPr="004637F1" w:rsidRDefault="00DC1120" w:rsidP="00DC1120">
            <w:pPr>
              <w:widowControl/>
              <w:rPr>
                <w:rFonts w:asciiTheme="minorHAnsi" w:hAnsiTheme="minorHAnsi" w:cstheme="minorHAnsi"/>
                <w:lang w:val="en-GB"/>
              </w:rPr>
            </w:pPr>
            <w:r w:rsidRPr="004637F1">
              <w:rPr>
                <w:rFonts w:asciiTheme="minorHAnsi" w:hAnsiTheme="minorHAnsi" w:cstheme="minorHAnsi"/>
                <w:lang w:val="en-GB"/>
              </w:rPr>
              <w:t xml:space="preserve"> </w:t>
            </w:r>
            <w:r w:rsidR="004637F1" w:rsidRPr="004637F1">
              <w:rPr>
                <w:rFonts w:asciiTheme="minorHAnsi" w:hAnsiTheme="minorHAnsi" w:cstheme="minorHAnsi"/>
              </w:rPr>
              <w:t>Ability to communicate effectively (both orally and in writing) to a variety of audiences.</w:t>
            </w:r>
          </w:p>
          <w:p w:rsidR="00DC1120" w:rsidRPr="004637F1" w:rsidRDefault="00DC1120" w:rsidP="00DC1120">
            <w:pPr>
              <w:widowControl/>
              <w:rPr>
                <w:rFonts w:asciiTheme="minorHAnsi" w:hAnsiTheme="minorHAnsi" w:cstheme="minorHAnsi"/>
                <w:lang w:val="en-GB"/>
              </w:rPr>
            </w:pP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p>
        </w:tc>
      </w:tr>
      <w:tr w:rsidR="00DC1120" w:rsidRPr="004637F1" w:rsidTr="00FE7379">
        <w:trPr>
          <w:trHeight w:hRule="exact" w:val="266"/>
          <w:jc w:val="center"/>
        </w:trPr>
        <w:tc>
          <w:tcPr>
            <w:tcW w:w="6630" w:type="dxa"/>
            <w:shd w:val="clear" w:color="auto" w:fill="B8CCE4" w:themeFill="accent1" w:themeFillTint="66"/>
          </w:tcPr>
          <w:p w:rsidR="00DC1120" w:rsidRPr="004637F1" w:rsidRDefault="004637F1" w:rsidP="00DC1120">
            <w:pPr>
              <w:widowControl/>
              <w:rPr>
                <w:rFonts w:asciiTheme="minorHAnsi" w:hAnsiTheme="minorHAnsi" w:cstheme="minorHAnsi"/>
                <w:lang w:val="en-GB"/>
              </w:rPr>
            </w:pPr>
            <w:r w:rsidRPr="004637F1">
              <w:rPr>
                <w:rFonts w:asciiTheme="minorHAnsi" w:hAnsiTheme="minorHAnsi" w:cstheme="minorHAnsi"/>
              </w:rPr>
              <w:t xml:space="preserve">Ability to carry out good, well planned, </w:t>
            </w:r>
            <w:r w:rsidRPr="00CF1EDF">
              <w:rPr>
                <w:rFonts w:asciiTheme="minorHAnsi" w:hAnsiTheme="minorHAnsi" w:cstheme="minorHAnsi"/>
                <w:lang w:val="en-GB"/>
              </w:rPr>
              <w:t>organised</w:t>
            </w:r>
            <w:r w:rsidRPr="004637F1">
              <w:rPr>
                <w:rFonts w:asciiTheme="minorHAnsi" w:hAnsiTheme="minorHAnsi" w:cstheme="minorHAnsi"/>
              </w:rPr>
              <w:t xml:space="preserve"> and innovative lessons</w:t>
            </w:r>
            <w:r w:rsidRPr="004637F1">
              <w:rPr>
                <w:rFonts w:asciiTheme="minorHAnsi" w:hAnsiTheme="minorHAnsi" w:cstheme="minorHAnsi"/>
                <w:lang w:val="en-GB"/>
              </w:rPr>
              <w:t xml:space="preserve">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I</w:t>
            </w:r>
          </w:p>
        </w:tc>
      </w:tr>
      <w:tr w:rsidR="00DC1120" w:rsidRPr="004637F1" w:rsidTr="00951281">
        <w:trPr>
          <w:trHeight w:hRule="exact" w:val="561"/>
          <w:jc w:val="center"/>
        </w:trPr>
        <w:tc>
          <w:tcPr>
            <w:tcW w:w="6630" w:type="dxa"/>
            <w:shd w:val="clear" w:color="auto" w:fill="B8CCE4" w:themeFill="accent1" w:themeFillTint="66"/>
          </w:tcPr>
          <w:p w:rsidR="00DC1120" w:rsidRPr="004637F1" w:rsidRDefault="004637F1" w:rsidP="00D56E6C">
            <w:pPr>
              <w:widowControl/>
              <w:rPr>
                <w:rFonts w:asciiTheme="minorHAnsi" w:hAnsiTheme="minorHAnsi" w:cstheme="minorHAnsi"/>
                <w:lang w:val="en-GB"/>
              </w:rPr>
            </w:pPr>
            <w:r w:rsidRPr="004637F1">
              <w:rPr>
                <w:rFonts w:asciiTheme="minorHAnsi" w:hAnsiTheme="minorHAnsi" w:cstheme="minorHAnsi"/>
              </w:rPr>
              <w:t xml:space="preserve">Proficiency in the use of ICT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56E6C" w:rsidP="00FE7379">
            <w:pPr>
              <w:jc w:val="center"/>
              <w:rPr>
                <w:rFonts w:asciiTheme="minorHAnsi" w:hAnsiTheme="minorHAnsi" w:cstheme="minorHAnsi"/>
              </w:rPr>
            </w:pPr>
            <w:r>
              <w:rPr>
                <w:rFonts w:asciiTheme="minorHAnsi" w:hAnsiTheme="minorHAnsi" w:cstheme="minorHAnsi"/>
              </w:rPr>
              <w:t>A</w:t>
            </w:r>
          </w:p>
        </w:tc>
      </w:tr>
      <w:tr w:rsidR="00DC1120" w:rsidRPr="004637F1" w:rsidTr="00951281">
        <w:trPr>
          <w:trHeight w:hRule="exact" w:val="568"/>
          <w:jc w:val="center"/>
        </w:trPr>
        <w:tc>
          <w:tcPr>
            <w:tcW w:w="6630" w:type="dxa"/>
            <w:shd w:val="clear" w:color="auto" w:fill="B8CCE4" w:themeFill="accent1" w:themeFillTint="66"/>
          </w:tcPr>
          <w:p w:rsidR="00951281" w:rsidRDefault="004637F1" w:rsidP="00DC1120">
            <w:pPr>
              <w:widowControl/>
              <w:rPr>
                <w:rFonts w:asciiTheme="minorHAnsi" w:hAnsiTheme="minorHAnsi" w:cstheme="minorHAnsi"/>
              </w:rPr>
            </w:pPr>
            <w:r w:rsidRPr="004637F1">
              <w:rPr>
                <w:rFonts w:asciiTheme="minorHAnsi" w:hAnsiTheme="minorHAnsi" w:cstheme="minorHAnsi"/>
              </w:rPr>
              <w:t xml:space="preserve">The ability to contribute to establishing, maintaining and developing </w:t>
            </w:r>
            <w:r w:rsidR="00951281">
              <w:rPr>
                <w:rFonts w:asciiTheme="minorHAnsi" w:hAnsiTheme="minorHAnsi" w:cstheme="minorHAnsi"/>
              </w:rPr>
              <w:t xml:space="preserve">             </w:t>
            </w:r>
          </w:p>
          <w:p w:rsidR="00DC1120" w:rsidRPr="004637F1" w:rsidRDefault="004637F1" w:rsidP="00DC1120">
            <w:pPr>
              <w:widowControl/>
              <w:rPr>
                <w:rFonts w:asciiTheme="minorHAnsi" w:hAnsiTheme="minorHAnsi" w:cstheme="minorHAnsi"/>
                <w:lang w:val="en-GB"/>
              </w:rPr>
            </w:pPr>
            <w:r w:rsidRPr="004637F1">
              <w:rPr>
                <w:rFonts w:asciiTheme="minorHAnsi" w:hAnsiTheme="minorHAnsi" w:cstheme="minorHAnsi"/>
              </w:rPr>
              <w:t xml:space="preserve">positive </w:t>
            </w:r>
            <w:proofErr w:type="spellStart"/>
            <w:r w:rsidRPr="004637F1">
              <w:rPr>
                <w:rFonts w:asciiTheme="minorHAnsi" w:hAnsiTheme="minorHAnsi" w:cstheme="minorHAnsi"/>
              </w:rPr>
              <w:t>behaviour</w:t>
            </w:r>
            <w:proofErr w:type="spellEnd"/>
            <w:r w:rsidRPr="004637F1">
              <w:rPr>
                <w:rFonts w:asciiTheme="minorHAnsi" w:hAnsiTheme="minorHAnsi" w:cstheme="minorHAnsi"/>
              </w:rPr>
              <w:t xml:space="preserve">, good order and assertive discipline in the classroom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r w:rsidR="00FE7379" w:rsidRPr="004637F1">
              <w:rPr>
                <w:rFonts w:asciiTheme="minorHAnsi" w:hAnsiTheme="minorHAnsi" w:cstheme="minorHAnsi"/>
              </w:rPr>
              <w:t>/R</w:t>
            </w:r>
          </w:p>
        </w:tc>
      </w:tr>
      <w:tr w:rsidR="00DC1120" w:rsidRPr="004637F1" w:rsidTr="00951281">
        <w:trPr>
          <w:trHeight w:hRule="exact" w:val="860"/>
          <w:jc w:val="center"/>
        </w:trPr>
        <w:tc>
          <w:tcPr>
            <w:tcW w:w="6630" w:type="dxa"/>
            <w:shd w:val="clear" w:color="auto" w:fill="B8CCE4" w:themeFill="accent1" w:themeFillTint="66"/>
          </w:tcPr>
          <w:p w:rsidR="00951281" w:rsidRDefault="004637F1" w:rsidP="00DC1120">
            <w:pPr>
              <w:widowControl/>
              <w:rPr>
                <w:rFonts w:asciiTheme="minorHAnsi" w:hAnsiTheme="minorHAnsi" w:cstheme="minorHAnsi"/>
              </w:rPr>
            </w:pPr>
            <w:r w:rsidRPr="004637F1">
              <w:rPr>
                <w:rFonts w:asciiTheme="minorHAnsi" w:hAnsiTheme="minorHAnsi" w:cstheme="minorHAnsi"/>
              </w:rPr>
              <w:t xml:space="preserve">The ability to use information and data for purposes of recording, </w:t>
            </w:r>
            <w:r w:rsidR="00951281">
              <w:rPr>
                <w:rFonts w:asciiTheme="minorHAnsi" w:hAnsiTheme="minorHAnsi" w:cstheme="minorHAnsi"/>
              </w:rPr>
              <w:t xml:space="preserve">                  </w:t>
            </w:r>
          </w:p>
          <w:p w:rsidR="00DC1120" w:rsidRPr="004637F1" w:rsidRDefault="004637F1" w:rsidP="00DC1120">
            <w:pPr>
              <w:widowControl/>
              <w:rPr>
                <w:rFonts w:asciiTheme="minorHAnsi" w:hAnsiTheme="minorHAnsi" w:cstheme="minorHAnsi"/>
                <w:lang w:val="en-GB"/>
              </w:rPr>
            </w:pPr>
            <w:r w:rsidRPr="004637F1">
              <w:rPr>
                <w:rFonts w:asciiTheme="minorHAnsi" w:hAnsiTheme="minorHAnsi" w:cstheme="minorHAnsi"/>
              </w:rPr>
              <w:t>monitoring, evaluation and reporting, using data to accelerate rate of progress</w:t>
            </w:r>
            <w:r w:rsidRPr="004637F1">
              <w:rPr>
                <w:rFonts w:asciiTheme="minorHAnsi" w:hAnsiTheme="minorHAnsi" w:cstheme="minorHAnsi"/>
                <w:lang w:val="en-GB"/>
              </w:rPr>
              <w:t xml:space="preserve">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p>
        </w:tc>
      </w:tr>
      <w:tr w:rsidR="004637F1" w:rsidRPr="004637F1" w:rsidTr="00951281">
        <w:trPr>
          <w:trHeight w:hRule="exact" w:val="561"/>
          <w:jc w:val="center"/>
        </w:trPr>
        <w:tc>
          <w:tcPr>
            <w:tcW w:w="6630" w:type="dxa"/>
            <w:shd w:val="clear" w:color="auto" w:fill="B8CCE4" w:themeFill="accent1" w:themeFillTint="66"/>
          </w:tcPr>
          <w:p w:rsidR="004637F1" w:rsidRPr="004637F1" w:rsidRDefault="004637F1" w:rsidP="004637F1">
            <w:pPr>
              <w:pStyle w:val="Header"/>
              <w:rPr>
                <w:rFonts w:asciiTheme="minorHAnsi" w:hAnsiTheme="minorHAnsi" w:cstheme="minorHAnsi"/>
                <w:sz w:val="22"/>
                <w:szCs w:val="22"/>
              </w:rPr>
            </w:pPr>
            <w:r w:rsidRPr="004637F1">
              <w:rPr>
                <w:rFonts w:asciiTheme="minorHAnsi" w:hAnsiTheme="minorHAnsi" w:cstheme="minorHAnsi"/>
                <w:sz w:val="22"/>
                <w:szCs w:val="22"/>
              </w:rPr>
              <w:t>Ability to remain calm and deal with competing demands on time managing stress levels</w:t>
            </w:r>
          </w:p>
        </w:tc>
        <w:tc>
          <w:tcPr>
            <w:tcW w:w="1078" w:type="dxa"/>
            <w:shd w:val="clear" w:color="auto" w:fill="B8CCE4" w:themeFill="accent1" w:themeFillTint="66"/>
            <w:vAlign w:val="center"/>
          </w:tcPr>
          <w:p w:rsidR="004637F1" w:rsidRPr="00244587" w:rsidRDefault="004637F1" w:rsidP="004637F1">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4637F1" w:rsidRPr="00244587" w:rsidRDefault="004637F1" w:rsidP="004637F1">
            <w:pPr>
              <w:jc w:val="center"/>
              <w:rPr>
                <w:rFonts w:ascii="Wingdings" w:hAnsi="Wingdings" w:cstheme="minorHAnsi"/>
              </w:rPr>
            </w:pPr>
          </w:p>
        </w:tc>
        <w:tc>
          <w:tcPr>
            <w:tcW w:w="1076" w:type="dxa"/>
            <w:shd w:val="clear" w:color="auto" w:fill="B8CCE4" w:themeFill="accent1" w:themeFillTint="66"/>
            <w:vAlign w:val="center"/>
          </w:tcPr>
          <w:p w:rsidR="004637F1" w:rsidRPr="004637F1" w:rsidRDefault="004637F1" w:rsidP="004637F1">
            <w:pPr>
              <w:jc w:val="center"/>
              <w:rPr>
                <w:rFonts w:asciiTheme="minorHAnsi" w:hAnsiTheme="minorHAnsi" w:cstheme="minorHAnsi"/>
              </w:rPr>
            </w:pPr>
            <w:r w:rsidRPr="004637F1">
              <w:rPr>
                <w:rFonts w:asciiTheme="minorHAnsi" w:hAnsiTheme="minorHAnsi" w:cstheme="minorHAnsi"/>
              </w:rPr>
              <w:t>I</w:t>
            </w:r>
          </w:p>
        </w:tc>
      </w:tr>
      <w:tr w:rsidR="004637F1" w:rsidRPr="004637F1" w:rsidTr="00951281">
        <w:trPr>
          <w:trHeight w:hRule="exact" w:val="563"/>
          <w:jc w:val="center"/>
        </w:trPr>
        <w:tc>
          <w:tcPr>
            <w:tcW w:w="6630" w:type="dxa"/>
            <w:shd w:val="clear" w:color="auto" w:fill="B8CCE4" w:themeFill="accent1" w:themeFillTint="66"/>
          </w:tcPr>
          <w:p w:rsidR="004637F1" w:rsidRPr="004637F1" w:rsidRDefault="004637F1" w:rsidP="004637F1">
            <w:pPr>
              <w:pStyle w:val="Header"/>
              <w:rPr>
                <w:rFonts w:asciiTheme="minorHAnsi" w:hAnsiTheme="minorHAnsi" w:cstheme="minorHAnsi"/>
                <w:sz w:val="22"/>
                <w:szCs w:val="22"/>
              </w:rPr>
            </w:pPr>
            <w:r w:rsidRPr="004637F1">
              <w:rPr>
                <w:rFonts w:asciiTheme="minorHAnsi" w:hAnsiTheme="minorHAnsi" w:cstheme="minorHAnsi"/>
                <w:sz w:val="22"/>
                <w:szCs w:val="22"/>
              </w:rPr>
              <w:t>To lead a team of support staff, tackle underperformance and implement actions</w:t>
            </w:r>
          </w:p>
        </w:tc>
        <w:tc>
          <w:tcPr>
            <w:tcW w:w="1078" w:type="dxa"/>
            <w:shd w:val="clear" w:color="auto" w:fill="B8CCE4" w:themeFill="accent1" w:themeFillTint="66"/>
            <w:vAlign w:val="center"/>
          </w:tcPr>
          <w:p w:rsidR="004637F1" w:rsidRPr="00244587" w:rsidRDefault="00244587" w:rsidP="004637F1">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4637F1" w:rsidRPr="00244587" w:rsidRDefault="004637F1" w:rsidP="004637F1">
            <w:pPr>
              <w:jc w:val="center"/>
              <w:rPr>
                <w:rFonts w:ascii="Wingdings" w:hAnsi="Wingdings" w:cstheme="minorHAnsi"/>
              </w:rPr>
            </w:pPr>
          </w:p>
        </w:tc>
        <w:tc>
          <w:tcPr>
            <w:tcW w:w="1076" w:type="dxa"/>
            <w:shd w:val="clear" w:color="auto" w:fill="B8CCE4" w:themeFill="accent1" w:themeFillTint="66"/>
            <w:vAlign w:val="center"/>
          </w:tcPr>
          <w:p w:rsidR="004637F1" w:rsidRPr="004637F1" w:rsidRDefault="004637F1" w:rsidP="004637F1">
            <w:pPr>
              <w:jc w:val="center"/>
              <w:rPr>
                <w:rFonts w:asciiTheme="minorHAnsi" w:hAnsiTheme="minorHAnsi" w:cstheme="minorHAnsi"/>
              </w:rPr>
            </w:pPr>
            <w:r w:rsidRPr="004637F1">
              <w:rPr>
                <w:rFonts w:asciiTheme="minorHAnsi" w:hAnsiTheme="minorHAnsi" w:cstheme="minorHAnsi"/>
              </w:rPr>
              <w:t>A/I</w:t>
            </w:r>
          </w:p>
        </w:tc>
      </w:tr>
      <w:tr w:rsidR="00CF1EDF" w:rsidRPr="004637F1" w:rsidTr="00CF6684">
        <w:trPr>
          <w:trHeight w:hRule="exact" w:val="266"/>
          <w:jc w:val="center"/>
        </w:trPr>
        <w:tc>
          <w:tcPr>
            <w:tcW w:w="9862" w:type="dxa"/>
            <w:gridSpan w:val="4"/>
            <w:shd w:val="clear" w:color="auto" w:fill="auto"/>
          </w:tcPr>
          <w:p w:rsidR="00CF1EDF" w:rsidRPr="004637F1" w:rsidRDefault="00CF1EDF" w:rsidP="00244587">
            <w:pPr>
              <w:rPr>
                <w:rFonts w:asciiTheme="minorHAnsi" w:hAnsiTheme="minorHAnsi" w:cstheme="minorHAnsi"/>
              </w:rPr>
            </w:pPr>
          </w:p>
        </w:tc>
      </w:tr>
      <w:tr w:rsidR="00CF1EDF" w:rsidRPr="004637F1" w:rsidTr="00CF1EDF">
        <w:trPr>
          <w:trHeight w:hRule="exact" w:val="266"/>
          <w:jc w:val="center"/>
        </w:trPr>
        <w:tc>
          <w:tcPr>
            <w:tcW w:w="9862" w:type="dxa"/>
            <w:gridSpan w:val="4"/>
            <w:shd w:val="clear" w:color="auto" w:fill="B6DDE8" w:themeFill="accent5" w:themeFillTint="66"/>
          </w:tcPr>
          <w:p w:rsidR="00CF1EDF" w:rsidRPr="004637F1" w:rsidRDefault="00740538" w:rsidP="00FE7379">
            <w:pPr>
              <w:jc w:val="center"/>
              <w:rPr>
                <w:rFonts w:asciiTheme="minorHAnsi" w:hAnsiTheme="minorHAnsi" w:cstheme="minorHAnsi"/>
              </w:rPr>
            </w:pPr>
            <w:r>
              <w:rPr>
                <w:rFonts w:asciiTheme="minorHAnsi" w:hAnsiTheme="minorHAnsi" w:cstheme="minorHAnsi"/>
                <w:b/>
              </w:rPr>
              <w:t>Knowledge</w:t>
            </w:r>
            <w:r w:rsidR="00CF1EDF" w:rsidRPr="004637F1">
              <w:rPr>
                <w:rFonts w:asciiTheme="minorHAnsi" w:hAnsiTheme="minorHAnsi" w:cstheme="minorHAnsi"/>
                <w:lang w:val="en-GB"/>
              </w:rPr>
              <w:t xml:space="preserve"> </w:t>
            </w:r>
          </w:p>
        </w:tc>
      </w:tr>
      <w:tr w:rsidR="00CF1EDF" w:rsidRPr="004637F1" w:rsidTr="00CF1EDF">
        <w:trPr>
          <w:trHeight w:hRule="exact" w:val="266"/>
          <w:jc w:val="center"/>
        </w:trPr>
        <w:tc>
          <w:tcPr>
            <w:tcW w:w="6630" w:type="dxa"/>
            <w:shd w:val="clear" w:color="auto" w:fill="B6DDE8" w:themeFill="accent5" w:themeFillTint="66"/>
          </w:tcPr>
          <w:p w:rsidR="00CF1EDF" w:rsidRPr="004637F1" w:rsidRDefault="00CF1EDF" w:rsidP="00CF1EDF">
            <w:pPr>
              <w:widowControl/>
              <w:rPr>
                <w:rFonts w:asciiTheme="minorHAnsi" w:hAnsiTheme="minorHAnsi" w:cstheme="minorHAnsi"/>
                <w:lang w:val="en-GB"/>
              </w:rPr>
            </w:pPr>
            <w:r w:rsidRPr="004637F1">
              <w:rPr>
                <w:rFonts w:asciiTheme="minorHAnsi" w:hAnsiTheme="minorHAnsi" w:cstheme="minorHAnsi"/>
              </w:rPr>
              <w:t>Up to date knowledge and understanding of EYFS and EYFS Profile</w:t>
            </w:r>
            <w:r w:rsidRPr="004637F1">
              <w:rPr>
                <w:rFonts w:asciiTheme="minorHAnsi" w:hAnsiTheme="minorHAnsi" w:cstheme="minorHAnsi"/>
                <w:lang w:val="en-GB"/>
              </w:rPr>
              <w:t xml:space="preserve"> </w:t>
            </w:r>
          </w:p>
        </w:tc>
        <w:tc>
          <w:tcPr>
            <w:tcW w:w="1078" w:type="dxa"/>
            <w:shd w:val="clear" w:color="auto" w:fill="B6DDE8" w:themeFill="accent5" w:themeFillTint="66"/>
            <w:vAlign w:val="center"/>
          </w:tcPr>
          <w:p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rsidR="00CF1EDF" w:rsidRPr="00244587" w:rsidRDefault="00CF1EDF" w:rsidP="00CF1EDF">
            <w:pPr>
              <w:jc w:val="center"/>
              <w:rPr>
                <w:rFonts w:ascii="Wingdings" w:hAnsi="Wingdings" w:cstheme="minorHAnsi"/>
              </w:rPr>
            </w:pP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A</w:t>
            </w:r>
          </w:p>
        </w:tc>
      </w:tr>
      <w:tr w:rsidR="00CF1EDF" w:rsidRPr="004637F1" w:rsidTr="00CF1EDF">
        <w:trPr>
          <w:trHeight w:hRule="exact" w:val="266"/>
          <w:jc w:val="center"/>
        </w:trPr>
        <w:tc>
          <w:tcPr>
            <w:tcW w:w="6630" w:type="dxa"/>
            <w:shd w:val="clear" w:color="auto" w:fill="B6DDE8" w:themeFill="accent5" w:themeFillTint="66"/>
          </w:tcPr>
          <w:p w:rsidR="00CF1EDF" w:rsidRPr="004637F1" w:rsidRDefault="00CF1EDF" w:rsidP="00CF1EDF">
            <w:pPr>
              <w:pStyle w:val="Header"/>
              <w:rPr>
                <w:rFonts w:asciiTheme="minorHAnsi" w:hAnsiTheme="minorHAnsi" w:cstheme="minorHAnsi"/>
                <w:sz w:val="22"/>
                <w:szCs w:val="22"/>
              </w:rPr>
            </w:pPr>
            <w:r w:rsidRPr="004637F1">
              <w:rPr>
                <w:rFonts w:asciiTheme="minorHAnsi" w:hAnsiTheme="minorHAnsi" w:cstheme="minorHAnsi"/>
                <w:sz w:val="22"/>
                <w:szCs w:val="22"/>
              </w:rPr>
              <w:t>The ability to lead on a curriculum area</w:t>
            </w:r>
          </w:p>
          <w:p w:rsidR="00CF1EDF" w:rsidRPr="004637F1" w:rsidRDefault="00CF1EDF" w:rsidP="00CF1EDF">
            <w:pPr>
              <w:widowControl/>
              <w:rPr>
                <w:rFonts w:asciiTheme="minorHAnsi" w:hAnsiTheme="minorHAnsi" w:cstheme="minorHAnsi"/>
              </w:rPr>
            </w:pPr>
            <w:r w:rsidRPr="004637F1">
              <w:rPr>
                <w:rFonts w:asciiTheme="minorHAnsi" w:hAnsiTheme="minorHAnsi" w:cstheme="minorHAnsi"/>
              </w:rPr>
              <w:t>and the ability to lead a team and hold staff to account</w:t>
            </w:r>
          </w:p>
        </w:tc>
        <w:tc>
          <w:tcPr>
            <w:tcW w:w="1078" w:type="dxa"/>
            <w:shd w:val="clear" w:color="auto" w:fill="B6DDE8" w:themeFill="accent5" w:themeFillTint="66"/>
            <w:vAlign w:val="center"/>
          </w:tcPr>
          <w:p w:rsidR="00CF1EDF" w:rsidRDefault="00CF1EDF" w:rsidP="00CF1EDF">
            <w:pPr>
              <w:jc w:val="center"/>
            </w:pPr>
          </w:p>
        </w:tc>
        <w:tc>
          <w:tcPr>
            <w:tcW w:w="1078" w:type="dxa"/>
            <w:shd w:val="clear" w:color="auto" w:fill="B6DDE8" w:themeFill="accent5" w:themeFillTint="66"/>
            <w:vAlign w:val="center"/>
          </w:tcPr>
          <w:p w:rsidR="00CF1EDF" w:rsidRPr="00244587" w:rsidRDefault="00F13A84" w:rsidP="00CF1EDF">
            <w:pPr>
              <w:jc w:val="center"/>
              <w:rPr>
                <w:rFonts w:ascii="Wingdings" w:hAnsi="Wingdings" w:cstheme="minorHAnsi"/>
                <w:b/>
              </w:rPr>
            </w:pPr>
            <w:r w:rsidRPr="00461A3B">
              <w:rPr>
                <w:rFonts w:ascii="Wingdings" w:hAnsi="Wingdings" w:cstheme="minorHAnsi"/>
                <w:b/>
              </w:rPr>
              <w:t></w:t>
            </w: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A/I</w:t>
            </w:r>
          </w:p>
        </w:tc>
      </w:tr>
      <w:tr w:rsidR="00CF1EDF" w:rsidRPr="004637F1" w:rsidTr="00951281">
        <w:trPr>
          <w:trHeight w:hRule="exact" w:val="578"/>
          <w:jc w:val="center"/>
        </w:trPr>
        <w:tc>
          <w:tcPr>
            <w:tcW w:w="6630" w:type="dxa"/>
            <w:shd w:val="clear" w:color="auto" w:fill="B6DDE8" w:themeFill="accent5" w:themeFillTint="66"/>
          </w:tcPr>
          <w:p w:rsidR="00CF1EDF" w:rsidRPr="004637F1" w:rsidRDefault="00CF1EDF" w:rsidP="00CF1EDF">
            <w:pPr>
              <w:widowControl/>
              <w:rPr>
                <w:rFonts w:asciiTheme="minorHAnsi" w:hAnsiTheme="minorHAnsi" w:cstheme="minorHAnsi"/>
              </w:rPr>
            </w:pPr>
            <w:r w:rsidRPr="004637F1">
              <w:rPr>
                <w:rFonts w:asciiTheme="minorHAnsi" w:hAnsiTheme="minorHAnsi" w:cstheme="minorHAnsi"/>
              </w:rPr>
              <w:t>How to direct and supervise support staff in class and other staff in the unit</w:t>
            </w:r>
          </w:p>
        </w:tc>
        <w:tc>
          <w:tcPr>
            <w:tcW w:w="1078" w:type="dxa"/>
            <w:shd w:val="clear" w:color="auto" w:fill="B6DDE8" w:themeFill="accent5" w:themeFillTint="66"/>
            <w:vAlign w:val="center"/>
          </w:tcPr>
          <w:p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rsidR="00CF1EDF" w:rsidRPr="00244587" w:rsidRDefault="00CF1EDF" w:rsidP="00CF1EDF">
            <w:pPr>
              <w:jc w:val="center"/>
              <w:rPr>
                <w:rFonts w:ascii="Wingdings" w:hAnsi="Wingdings" w:cstheme="minorHAnsi"/>
                <w:b/>
              </w:rPr>
            </w:pP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I</w:t>
            </w:r>
          </w:p>
        </w:tc>
      </w:tr>
      <w:tr w:rsidR="00CF1EDF" w:rsidRPr="004637F1" w:rsidTr="00951281">
        <w:trPr>
          <w:trHeight w:hRule="exact" w:val="582"/>
          <w:jc w:val="center"/>
        </w:trPr>
        <w:tc>
          <w:tcPr>
            <w:tcW w:w="6630" w:type="dxa"/>
            <w:shd w:val="clear" w:color="auto" w:fill="B6DDE8" w:themeFill="accent5" w:themeFillTint="66"/>
          </w:tcPr>
          <w:p w:rsidR="00CF1EDF" w:rsidRPr="004637F1" w:rsidRDefault="00CF1EDF" w:rsidP="00CF1EDF">
            <w:pPr>
              <w:rPr>
                <w:rFonts w:asciiTheme="minorHAnsi" w:hAnsiTheme="minorHAnsi" w:cstheme="minorHAnsi"/>
              </w:rPr>
            </w:pPr>
            <w:r w:rsidRPr="004637F1">
              <w:rPr>
                <w:rFonts w:asciiTheme="minorHAnsi" w:hAnsiTheme="minorHAnsi" w:cstheme="minorHAnsi"/>
              </w:rPr>
              <w:t>How to plan, deliver, monitor and evaluate lessons and learning as part of the school curriculum</w:t>
            </w:r>
          </w:p>
        </w:tc>
        <w:tc>
          <w:tcPr>
            <w:tcW w:w="1078" w:type="dxa"/>
            <w:shd w:val="clear" w:color="auto" w:fill="B6DDE8" w:themeFill="accent5" w:themeFillTint="66"/>
            <w:vAlign w:val="center"/>
          </w:tcPr>
          <w:p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rsidR="00CF1EDF" w:rsidRPr="00244587" w:rsidRDefault="00CF1EDF" w:rsidP="00CF1EDF">
            <w:pPr>
              <w:jc w:val="center"/>
              <w:rPr>
                <w:rFonts w:ascii="Wingdings" w:hAnsi="Wingdings" w:cstheme="minorHAnsi"/>
                <w:b/>
              </w:rPr>
            </w:pP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A/I</w:t>
            </w:r>
          </w:p>
        </w:tc>
      </w:tr>
      <w:tr w:rsidR="00CF1EDF" w:rsidRPr="004637F1" w:rsidTr="00951281">
        <w:trPr>
          <w:trHeight w:hRule="exact" w:val="577"/>
          <w:jc w:val="center"/>
        </w:trPr>
        <w:tc>
          <w:tcPr>
            <w:tcW w:w="6630" w:type="dxa"/>
            <w:shd w:val="clear" w:color="auto" w:fill="B6DDE8" w:themeFill="accent5" w:themeFillTint="66"/>
          </w:tcPr>
          <w:p w:rsidR="00CF1EDF" w:rsidRPr="004637F1" w:rsidRDefault="00CF1EDF" w:rsidP="00CF1EDF">
            <w:pPr>
              <w:rPr>
                <w:rFonts w:asciiTheme="minorHAnsi" w:hAnsiTheme="minorHAnsi" w:cstheme="minorHAnsi"/>
              </w:rPr>
            </w:pPr>
            <w:r w:rsidRPr="004637F1">
              <w:rPr>
                <w:rFonts w:asciiTheme="minorHAnsi" w:hAnsiTheme="minorHAnsi" w:cstheme="minorHAnsi"/>
              </w:rPr>
              <w:t>Health and safety practice and the role of the individual in promoting and safeguarding pupil and staff</w:t>
            </w:r>
            <w:r w:rsidRPr="004637F1">
              <w:rPr>
                <w:rFonts w:asciiTheme="minorHAnsi" w:hAnsiTheme="minorHAnsi" w:cstheme="minorHAnsi"/>
                <w:i/>
                <w:iCs/>
              </w:rPr>
              <w:t xml:space="preserve"> </w:t>
            </w:r>
            <w:r w:rsidRPr="004637F1">
              <w:rPr>
                <w:rFonts w:asciiTheme="minorHAnsi" w:hAnsiTheme="minorHAnsi" w:cstheme="minorHAnsi"/>
              </w:rPr>
              <w:t>welfare</w:t>
            </w:r>
          </w:p>
        </w:tc>
        <w:tc>
          <w:tcPr>
            <w:tcW w:w="1078" w:type="dxa"/>
            <w:shd w:val="clear" w:color="auto" w:fill="B6DDE8" w:themeFill="accent5" w:themeFillTint="66"/>
            <w:vAlign w:val="center"/>
          </w:tcPr>
          <w:p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rsidR="00CF1EDF" w:rsidRPr="00244587" w:rsidRDefault="00CF1EDF" w:rsidP="00CF1EDF">
            <w:pPr>
              <w:jc w:val="center"/>
              <w:rPr>
                <w:rFonts w:ascii="Wingdings" w:hAnsi="Wingdings" w:cstheme="minorHAnsi"/>
                <w:b/>
              </w:rPr>
            </w:pP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A/I</w:t>
            </w:r>
          </w:p>
        </w:tc>
      </w:tr>
      <w:tr w:rsidR="00CF1EDF" w:rsidRPr="004637F1" w:rsidTr="00951281">
        <w:trPr>
          <w:trHeight w:hRule="exact" w:val="571"/>
          <w:jc w:val="center"/>
        </w:trPr>
        <w:tc>
          <w:tcPr>
            <w:tcW w:w="6630" w:type="dxa"/>
            <w:shd w:val="clear" w:color="auto" w:fill="B6DDE8" w:themeFill="accent5" w:themeFillTint="66"/>
          </w:tcPr>
          <w:p w:rsidR="00CF1EDF" w:rsidRPr="004637F1" w:rsidRDefault="00CF1EDF" w:rsidP="00CF1EDF">
            <w:pPr>
              <w:rPr>
                <w:rFonts w:asciiTheme="minorHAnsi" w:hAnsiTheme="minorHAnsi" w:cstheme="minorHAnsi"/>
              </w:rPr>
            </w:pPr>
            <w:r w:rsidRPr="004637F1">
              <w:rPr>
                <w:rFonts w:asciiTheme="minorHAnsi" w:hAnsiTheme="minorHAnsi" w:cstheme="minorHAnsi"/>
              </w:rPr>
              <w:t>How to promote and contribute to the implementation of equalities and inclusion policies in schools</w:t>
            </w:r>
          </w:p>
        </w:tc>
        <w:tc>
          <w:tcPr>
            <w:tcW w:w="1078" w:type="dxa"/>
            <w:shd w:val="clear" w:color="auto" w:fill="B6DDE8" w:themeFill="accent5" w:themeFillTint="66"/>
            <w:vAlign w:val="center"/>
          </w:tcPr>
          <w:p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rsidR="00CF1EDF" w:rsidRPr="00244587" w:rsidRDefault="00CF1EDF" w:rsidP="00CF1EDF">
            <w:pPr>
              <w:jc w:val="center"/>
              <w:rPr>
                <w:rFonts w:ascii="Wingdings" w:hAnsi="Wingdings" w:cstheme="minorHAnsi"/>
                <w:b/>
              </w:rPr>
            </w:pP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A/I</w:t>
            </w:r>
          </w:p>
        </w:tc>
      </w:tr>
      <w:tr w:rsidR="004637F1" w:rsidRPr="004637F1" w:rsidTr="00FE7379">
        <w:trPr>
          <w:trHeight w:hRule="exact" w:val="266"/>
          <w:jc w:val="center"/>
        </w:trPr>
        <w:tc>
          <w:tcPr>
            <w:tcW w:w="9862" w:type="dxa"/>
            <w:gridSpan w:val="4"/>
            <w:shd w:val="clear" w:color="auto" w:fill="auto"/>
          </w:tcPr>
          <w:p w:rsidR="004637F1" w:rsidRPr="00244587" w:rsidRDefault="004637F1" w:rsidP="004637F1">
            <w:pPr>
              <w:jc w:val="center"/>
              <w:rPr>
                <w:rFonts w:ascii="Wingdings" w:hAnsi="Wingdings" w:cstheme="minorHAnsi"/>
              </w:rPr>
            </w:pPr>
          </w:p>
        </w:tc>
      </w:tr>
      <w:tr w:rsidR="004637F1" w:rsidRPr="004637F1" w:rsidTr="00FE7379">
        <w:trPr>
          <w:trHeight w:hRule="exact" w:val="267"/>
          <w:jc w:val="center"/>
        </w:trPr>
        <w:tc>
          <w:tcPr>
            <w:tcW w:w="9862" w:type="dxa"/>
            <w:gridSpan w:val="4"/>
            <w:shd w:val="clear" w:color="auto" w:fill="95B3D7" w:themeFill="accent1" w:themeFillTint="99"/>
          </w:tcPr>
          <w:p w:rsidR="004637F1" w:rsidRPr="00244587" w:rsidRDefault="004637F1" w:rsidP="004637F1">
            <w:pPr>
              <w:jc w:val="center"/>
              <w:rPr>
                <w:rFonts w:asciiTheme="minorHAnsi" w:hAnsiTheme="minorHAnsi" w:cstheme="minorHAnsi"/>
              </w:rPr>
            </w:pPr>
            <w:r w:rsidRPr="00244587">
              <w:rPr>
                <w:rFonts w:asciiTheme="minorHAnsi" w:hAnsiTheme="minorHAnsi" w:cstheme="minorHAnsi"/>
                <w:b/>
              </w:rPr>
              <w:t xml:space="preserve"> Personal Qualities</w:t>
            </w:r>
          </w:p>
        </w:tc>
      </w:tr>
      <w:tr w:rsidR="004637F1" w:rsidRPr="004637F1" w:rsidTr="00FE7379">
        <w:trPr>
          <w:trHeight w:val="266"/>
          <w:jc w:val="center"/>
        </w:trPr>
        <w:tc>
          <w:tcPr>
            <w:tcW w:w="6630" w:type="dxa"/>
            <w:shd w:val="clear" w:color="auto" w:fill="95B3D7" w:themeFill="accent1" w:themeFillTint="99"/>
          </w:tcPr>
          <w:p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lang w:val="en-GB"/>
              </w:rPr>
              <w:lastRenderedPageBreak/>
              <w:t xml:space="preserve"> Ability to relate well to children and adults.</w:t>
            </w:r>
          </w:p>
        </w:tc>
        <w:tc>
          <w:tcPr>
            <w:tcW w:w="1078" w:type="dxa"/>
            <w:shd w:val="clear" w:color="auto" w:fill="95B3D7" w:themeFill="accent1" w:themeFillTint="99"/>
            <w:vAlign w:val="center"/>
          </w:tcPr>
          <w:p w:rsidR="004637F1" w:rsidRPr="00244587" w:rsidRDefault="004637F1" w:rsidP="004637F1">
            <w:pPr>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rsidR="004637F1" w:rsidRPr="004637F1" w:rsidRDefault="004637F1" w:rsidP="004637F1">
            <w:pPr>
              <w:jc w:val="center"/>
              <w:rPr>
                <w:rFonts w:asciiTheme="minorHAnsi" w:hAnsiTheme="minorHAnsi" w:cstheme="minorHAnsi"/>
              </w:rPr>
            </w:pPr>
          </w:p>
        </w:tc>
        <w:tc>
          <w:tcPr>
            <w:tcW w:w="1076" w:type="dxa"/>
            <w:shd w:val="clear" w:color="auto" w:fill="95B3D7" w:themeFill="accent1" w:themeFillTint="99"/>
            <w:vAlign w:val="center"/>
          </w:tcPr>
          <w:p w:rsidR="004637F1" w:rsidRPr="004637F1" w:rsidRDefault="00D56E6C" w:rsidP="004637F1">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4637F1" w:rsidRPr="004637F1" w:rsidTr="00FE7379">
        <w:trPr>
          <w:trHeight w:val="349"/>
          <w:jc w:val="center"/>
        </w:trPr>
        <w:tc>
          <w:tcPr>
            <w:tcW w:w="6630" w:type="dxa"/>
            <w:shd w:val="clear" w:color="auto" w:fill="95B3D7" w:themeFill="accent1" w:themeFillTint="99"/>
          </w:tcPr>
          <w:p w:rsidR="004637F1" w:rsidRPr="004637F1" w:rsidRDefault="00D56E6C" w:rsidP="004637F1">
            <w:pPr>
              <w:widowControl/>
              <w:rPr>
                <w:rFonts w:asciiTheme="minorHAnsi" w:hAnsiTheme="minorHAnsi" w:cstheme="minorHAnsi"/>
                <w:lang w:val="en-GB"/>
              </w:rPr>
            </w:pPr>
            <w:r>
              <w:rPr>
                <w:rFonts w:asciiTheme="minorHAnsi" w:hAnsiTheme="minorHAnsi" w:cstheme="minorHAnsi"/>
              </w:rPr>
              <w:t>Would be ab</w:t>
            </w:r>
            <w:r w:rsidR="004637F1" w:rsidRPr="004637F1">
              <w:rPr>
                <w:rFonts w:asciiTheme="minorHAnsi" w:hAnsiTheme="minorHAnsi" w:cstheme="minorHAnsi"/>
              </w:rPr>
              <w:t>le to motivate self and others</w:t>
            </w:r>
          </w:p>
        </w:tc>
        <w:tc>
          <w:tcPr>
            <w:tcW w:w="1078" w:type="dxa"/>
            <w:shd w:val="clear" w:color="auto" w:fill="95B3D7" w:themeFill="accent1" w:themeFillTint="99"/>
            <w:vAlign w:val="center"/>
          </w:tcPr>
          <w:p w:rsidR="004637F1" w:rsidRPr="00244587" w:rsidRDefault="00CF1EDF" w:rsidP="004637F1">
            <w:pPr>
              <w:jc w:val="center"/>
              <w:rPr>
                <w:rFonts w:ascii="Wingdings" w:hAnsi="Wingdings" w:cstheme="minorHAnsi"/>
                <w:b/>
              </w:rPr>
            </w:pPr>
            <w:r w:rsidRPr="00244587">
              <w:rPr>
                <w:rFonts w:ascii="Wingdings" w:hAnsi="Wingdings" w:cstheme="minorHAnsi"/>
                <w:b/>
              </w:rPr>
              <w:t></w:t>
            </w:r>
          </w:p>
        </w:tc>
        <w:tc>
          <w:tcPr>
            <w:tcW w:w="1078" w:type="dxa"/>
            <w:shd w:val="clear" w:color="auto" w:fill="95B3D7" w:themeFill="accent1" w:themeFillTint="99"/>
            <w:vAlign w:val="center"/>
          </w:tcPr>
          <w:p w:rsidR="004637F1" w:rsidRPr="004637F1" w:rsidRDefault="004637F1" w:rsidP="004637F1">
            <w:pPr>
              <w:jc w:val="center"/>
              <w:rPr>
                <w:rFonts w:asciiTheme="minorHAnsi" w:hAnsiTheme="minorHAnsi" w:cstheme="minorHAnsi"/>
              </w:rPr>
            </w:pPr>
          </w:p>
        </w:tc>
        <w:tc>
          <w:tcPr>
            <w:tcW w:w="1076" w:type="dxa"/>
            <w:shd w:val="clear" w:color="auto" w:fill="95B3D7" w:themeFill="accent1" w:themeFillTint="99"/>
            <w:vAlign w:val="center"/>
          </w:tcPr>
          <w:p w:rsidR="004637F1" w:rsidRPr="004637F1" w:rsidRDefault="00D56E6C" w:rsidP="004637F1">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4637F1" w:rsidRPr="004637F1" w:rsidTr="00FE7379">
        <w:trPr>
          <w:trHeight w:val="266"/>
          <w:jc w:val="center"/>
        </w:trPr>
        <w:tc>
          <w:tcPr>
            <w:tcW w:w="6630" w:type="dxa"/>
            <w:shd w:val="clear" w:color="auto" w:fill="95B3D7" w:themeFill="accent1" w:themeFillTint="99"/>
          </w:tcPr>
          <w:p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lang w:val="en-GB"/>
              </w:rPr>
              <w:t xml:space="preserve"> Committed to continual improvement.</w:t>
            </w:r>
          </w:p>
        </w:tc>
        <w:tc>
          <w:tcPr>
            <w:tcW w:w="1078" w:type="dxa"/>
            <w:shd w:val="clear" w:color="auto" w:fill="95B3D7" w:themeFill="accent1" w:themeFillTint="99"/>
            <w:vAlign w:val="center"/>
          </w:tcPr>
          <w:p w:rsidR="004637F1" w:rsidRPr="00244587" w:rsidRDefault="004637F1" w:rsidP="004637F1">
            <w:pPr>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rsidR="004637F1" w:rsidRPr="004637F1" w:rsidRDefault="004637F1" w:rsidP="004637F1">
            <w:pPr>
              <w:jc w:val="center"/>
              <w:rPr>
                <w:rFonts w:asciiTheme="minorHAnsi" w:hAnsiTheme="minorHAnsi" w:cstheme="minorHAnsi"/>
              </w:rPr>
            </w:pPr>
          </w:p>
        </w:tc>
        <w:tc>
          <w:tcPr>
            <w:tcW w:w="1076" w:type="dxa"/>
            <w:shd w:val="clear" w:color="auto" w:fill="95B3D7" w:themeFill="accent1" w:themeFillTint="99"/>
            <w:vAlign w:val="center"/>
          </w:tcPr>
          <w:p w:rsidR="004637F1" w:rsidRPr="004637F1" w:rsidRDefault="00D56E6C" w:rsidP="004637F1">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4637F1" w:rsidRPr="004637F1" w:rsidTr="00FE7379">
        <w:trPr>
          <w:trHeight w:val="266"/>
          <w:jc w:val="center"/>
        </w:trPr>
        <w:tc>
          <w:tcPr>
            <w:tcW w:w="6630" w:type="dxa"/>
            <w:shd w:val="clear" w:color="auto" w:fill="95B3D7" w:themeFill="accent1" w:themeFillTint="99"/>
          </w:tcPr>
          <w:p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lang w:val="en-GB"/>
              </w:rPr>
              <w:t xml:space="preserve"> Positive outlook and able to respond positively to feedback</w:t>
            </w:r>
          </w:p>
        </w:tc>
        <w:tc>
          <w:tcPr>
            <w:tcW w:w="1078" w:type="dxa"/>
            <w:shd w:val="clear" w:color="auto" w:fill="95B3D7" w:themeFill="accent1" w:themeFillTint="99"/>
            <w:vAlign w:val="center"/>
          </w:tcPr>
          <w:p w:rsidR="004637F1" w:rsidRPr="00244587" w:rsidRDefault="004637F1" w:rsidP="004637F1">
            <w:pPr>
              <w:pStyle w:val="TableParagraph"/>
              <w:spacing w:line="231" w:lineRule="exact"/>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rsidR="004637F1" w:rsidRPr="00244587" w:rsidRDefault="004637F1" w:rsidP="004637F1">
            <w:pPr>
              <w:jc w:val="center"/>
              <w:rPr>
                <w:rFonts w:ascii="Wingdings" w:hAnsi="Wingdings" w:cstheme="minorHAnsi"/>
              </w:rPr>
            </w:pPr>
          </w:p>
        </w:tc>
        <w:tc>
          <w:tcPr>
            <w:tcW w:w="1076" w:type="dxa"/>
            <w:shd w:val="clear" w:color="auto" w:fill="95B3D7" w:themeFill="accent1" w:themeFillTint="99"/>
            <w:vAlign w:val="center"/>
          </w:tcPr>
          <w:p w:rsidR="004637F1" w:rsidRPr="004637F1" w:rsidRDefault="00D56E6C" w:rsidP="004637F1">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CF1EDF" w:rsidRPr="004637F1" w:rsidTr="00CF1EDF">
        <w:trPr>
          <w:trHeight w:val="266"/>
          <w:jc w:val="center"/>
        </w:trPr>
        <w:tc>
          <w:tcPr>
            <w:tcW w:w="6630" w:type="dxa"/>
            <w:shd w:val="clear" w:color="auto" w:fill="95B3D7" w:themeFill="accent1" w:themeFillTint="99"/>
          </w:tcPr>
          <w:p w:rsidR="00CF1EDF" w:rsidRPr="004637F1" w:rsidRDefault="00CF1EDF" w:rsidP="00CF1EDF">
            <w:pPr>
              <w:widowControl/>
              <w:rPr>
                <w:rFonts w:asciiTheme="minorHAnsi" w:hAnsiTheme="minorHAnsi" w:cstheme="minorHAnsi"/>
                <w:lang w:val="en-GB"/>
              </w:rPr>
            </w:pPr>
            <w:r w:rsidRPr="004637F1">
              <w:rPr>
                <w:rFonts w:asciiTheme="minorHAnsi" w:hAnsiTheme="minorHAnsi" w:cstheme="minorHAnsi"/>
              </w:rPr>
              <w:t>Calm under pressure</w:t>
            </w:r>
          </w:p>
        </w:tc>
        <w:tc>
          <w:tcPr>
            <w:tcW w:w="1078" w:type="dxa"/>
            <w:shd w:val="clear" w:color="auto" w:fill="95B3D7" w:themeFill="accent1" w:themeFillTint="99"/>
            <w:vAlign w:val="center"/>
          </w:tcPr>
          <w:p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rsidR="00CF1EDF" w:rsidRDefault="00D56E6C" w:rsidP="00CF1EDF">
            <w:pPr>
              <w:jc w:val="center"/>
            </w:pPr>
            <w:r>
              <w:t>I</w:t>
            </w:r>
          </w:p>
        </w:tc>
      </w:tr>
      <w:tr w:rsidR="00CF1EDF" w:rsidRPr="004637F1" w:rsidTr="00CF1EDF">
        <w:trPr>
          <w:trHeight w:val="266"/>
          <w:jc w:val="center"/>
        </w:trPr>
        <w:tc>
          <w:tcPr>
            <w:tcW w:w="6630" w:type="dxa"/>
            <w:shd w:val="clear" w:color="auto" w:fill="95B3D7" w:themeFill="accent1" w:themeFillTint="99"/>
          </w:tcPr>
          <w:p w:rsidR="00CF1EDF" w:rsidRPr="004637F1" w:rsidRDefault="00CF1EDF" w:rsidP="00CF1EDF">
            <w:pPr>
              <w:widowControl/>
              <w:rPr>
                <w:rFonts w:asciiTheme="minorHAnsi" w:hAnsiTheme="minorHAnsi" w:cstheme="minorHAnsi"/>
              </w:rPr>
            </w:pPr>
            <w:r w:rsidRPr="004637F1">
              <w:rPr>
                <w:rFonts w:asciiTheme="minorHAnsi" w:hAnsiTheme="minorHAnsi" w:cstheme="minorHAnsi"/>
              </w:rPr>
              <w:t xml:space="preserve">Well </w:t>
            </w:r>
            <w:r w:rsidRPr="00CF1EDF">
              <w:rPr>
                <w:rFonts w:asciiTheme="minorHAnsi" w:hAnsiTheme="minorHAnsi" w:cstheme="minorHAnsi"/>
                <w:lang w:val="en-GB"/>
              </w:rPr>
              <w:t>organised</w:t>
            </w:r>
          </w:p>
        </w:tc>
        <w:tc>
          <w:tcPr>
            <w:tcW w:w="1078" w:type="dxa"/>
            <w:shd w:val="clear" w:color="auto" w:fill="95B3D7" w:themeFill="accent1" w:themeFillTint="99"/>
            <w:vAlign w:val="center"/>
          </w:tcPr>
          <w:p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rsidR="00CF1EDF" w:rsidRDefault="00D56E6C" w:rsidP="00CF1EDF">
            <w:pPr>
              <w:jc w:val="center"/>
            </w:pPr>
            <w:r>
              <w:t>I</w:t>
            </w:r>
          </w:p>
        </w:tc>
      </w:tr>
      <w:tr w:rsidR="00CF1EDF" w:rsidRPr="004637F1" w:rsidTr="00CF1EDF">
        <w:trPr>
          <w:trHeight w:val="266"/>
          <w:jc w:val="center"/>
        </w:trPr>
        <w:tc>
          <w:tcPr>
            <w:tcW w:w="6630" w:type="dxa"/>
            <w:shd w:val="clear" w:color="auto" w:fill="95B3D7" w:themeFill="accent1" w:themeFillTint="99"/>
          </w:tcPr>
          <w:p w:rsidR="00CF1EDF" w:rsidRPr="004637F1" w:rsidRDefault="00CF1EDF" w:rsidP="00CF1EDF">
            <w:pPr>
              <w:widowControl/>
              <w:rPr>
                <w:rFonts w:asciiTheme="minorHAnsi" w:hAnsiTheme="minorHAnsi" w:cstheme="minorHAnsi"/>
              </w:rPr>
            </w:pPr>
            <w:r w:rsidRPr="004637F1">
              <w:rPr>
                <w:rFonts w:asciiTheme="minorHAnsi" w:hAnsiTheme="minorHAnsi" w:cstheme="minorHAnsi"/>
              </w:rPr>
              <w:t>Creative</w:t>
            </w:r>
          </w:p>
        </w:tc>
        <w:tc>
          <w:tcPr>
            <w:tcW w:w="1078" w:type="dxa"/>
            <w:shd w:val="clear" w:color="auto" w:fill="95B3D7" w:themeFill="accent1" w:themeFillTint="99"/>
            <w:vAlign w:val="center"/>
          </w:tcPr>
          <w:p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rsidR="00CF1EDF" w:rsidRDefault="00D56E6C" w:rsidP="00CF1EDF">
            <w:pPr>
              <w:jc w:val="center"/>
            </w:pPr>
            <w:r>
              <w:t>I</w:t>
            </w:r>
          </w:p>
        </w:tc>
      </w:tr>
      <w:tr w:rsidR="00CF1EDF" w:rsidRPr="004637F1" w:rsidTr="00CF1EDF">
        <w:trPr>
          <w:trHeight w:val="266"/>
          <w:jc w:val="center"/>
        </w:trPr>
        <w:tc>
          <w:tcPr>
            <w:tcW w:w="6630" w:type="dxa"/>
            <w:shd w:val="clear" w:color="auto" w:fill="95B3D7" w:themeFill="accent1" w:themeFillTint="99"/>
          </w:tcPr>
          <w:p w:rsidR="00CF1EDF" w:rsidRPr="004637F1" w:rsidRDefault="00CF1EDF" w:rsidP="00CF1EDF">
            <w:pPr>
              <w:pStyle w:val="TableParagraph"/>
              <w:ind w:left="0" w:right="526"/>
              <w:rPr>
                <w:rFonts w:asciiTheme="minorHAnsi" w:hAnsiTheme="minorHAnsi" w:cstheme="minorHAnsi"/>
              </w:rPr>
            </w:pPr>
            <w:r w:rsidRPr="004637F1">
              <w:rPr>
                <w:rFonts w:asciiTheme="minorHAnsi" w:hAnsiTheme="minorHAnsi" w:cstheme="minorHAnsi"/>
                <w:lang w:val="en-GB"/>
              </w:rPr>
              <w:t xml:space="preserve"> Enthusiastic</w:t>
            </w:r>
          </w:p>
        </w:tc>
        <w:tc>
          <w:tcPr>
            <w:tcW w:w="1078" w:type="dxa"/>
            <w:shd w:val="clear" w:color="auto" w:fill="95B3D7" w:themeFill="accent1" w:themeFillTint="99"/>
            <w:vAlign w:val="center"/>
          </w:tcPr>
          <w:p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rsidR="00CF1EDF" w:rsidRPr="004637F1" w:rsidRDefault="00D56E6C" w:rsidP="00CF1EDF">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CF1EDF" w:rsidRPr="004637F1" w:rsidTr="00CF1EDF">
        <w:trPr>
          <w:trHeight w:val="266"/>
          <w:jc w:val="center"/>
        </w:trPr>
        <w:tc>
          <w:tcPr>
            <w:tcW w:w="6630" w:type="dxa"/>
            <w:shd w:val="clear" w:color="auto" w:fill="95B3D7" w:themeFill="accent1" w:themeFillTint="99"/>
          </w:tcPr>
          <w:p w:rsidR="00CF1EDF" w:rsidRPr="004637F1" w:rsidRDefault="00CF1EDF" w:rsidP="00CF1EDF">
            <w:pPr>
              <w:pStyle w:val="TableParagraph"/>
              <w:ind w:left="0" w:right="526"/>
              <w:rPr>
                <w:rFonts w:asciiTheme="minorHAnsi" w:hAnsiTheme="minorHAnsi" w:cstheme="minorHAnsi"/>
                <w:lang w:val="en-GB"/>
              </w:rPr>
            </w:pPr>
            <w:r w:rsidRPr="004637F1">
              <w:rPr>
                <w:rFonts w:asciiTheme="minorHAnsi" w:hAnsiTheme="minorHAnsi" w:cstheme="minorHAnsi"/>
              </w:rPr>
              <w:t>Assertive and confident</w:t>
            </w:r>
          </w:p>
        </w:tc>
        <w:tc>
          <w:tcPr>
            <w:tcW w:w="1078" w:type="dxa"/>
            <w:shd w:val="clear" w:color="auto" w:fill="95B3D7" w:themeFill="accent1" w:themeFillTint="99"/>
            <w:vAlign w:val="center"/>
          </w:tcPr>
          <w:p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rsidR="00CF1EDF" w:rsidRPr="00244587" w:rsidRDefault="00CF1EDF" w:rsidP="00CF1EDF">
            <w:pPr>
              <w:jc w:val="center"/>
              <w:rPr>
                <w:rFonts w:ascii="Wingdings" w:hAnsi="Wingdings" w:cstheme="minorHAnsi"/>
                <w:b/>
              </w:rPr>
            </w:pPr>
          </w:p>
        </w:tc>
        <w:tc>
          <w:tcPr>
            <w:tcW w:w="1076" w:type="dxa"/>
            <w:shd w:val="clear" w:color="auto" w:fill="95B3D7" w:themeFill="accent1" w:themeFillTint="99"/>
            <w:vAlign w:val="center"/>
          </w:tcPr>
          <w:p w:rsidR="00CF1EDF" w:rsidRPr="004637F1" w:rsidRDefault="00D56E6C" w:rsidP="00CF1EDF">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4637F1" w:rsidRPr="004637F1" w:rsidTr="00FE7379">
        <w:trPr>
          <w:trHeight w:val="266"/>
          <w:jc w:val="center"/>
        </w:trPr>
        <w:tc>
          <w:tcPr>
            <w:tcW w:w="9862" w:type="dxa"/>
            <w:gridSpan w:val="4"/>
            <w:shd w:val="clear" w:color="auto" w:fill="auto"/>
          </w:tcPr>
          <w:p w:rsidR="004637F1" w:rsidRPr="004637F1" w:rsidRDefault="004637F1" w:rsidP="004637F1">
            <w:pPr>
              <w:pStyle w:val="TableParagraph"/>
              <w:spacing w:line="253" w:lineRule="exact"/>
              <w:ind w:left="100"/>
              <w:jc w:val="center"/>
              <w:rPr>
                <w:rFonts w:asciiTheme="minorHAnsi" w:hAnsiTheme="minorHAnsi" w:cstheme="minorHAnsi"/>
              </w:rPr>
            </w:pPr>
          </w:p>
        </w:tc>
      </w:tr>
      <w:tr w:rsidR="004637F1" w:rsidRPr="004637F1" w:rsidTr="00CF1EDF">
        <w:trPr>
          <w:trHeight w:val="266"/>
          <w:jc w:val="center"/>
        </w:trPr>
        <w:tc>
          <w:tcPr>
            <w:tcW w:w="9862" w:type="dxa"/>
            <w:gridSpan w:val="4"/>
            <w:shd w:val="clear" w:color="auto" w:fill="548DD4" w:themeFill="text2" w:themeFillTint="99"/>
          </w:tcPr>
          <w:p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lang w:val="en-GB"/>
              </w:rPr>
              <w:t xml:space="preserve"> </w:t>
            </w:r>
            <w:r w:rsidRPr="004637F1">
              <w:rPr>
                <w:rFonts w:asciiTheme="minorHAnsi" w:hAnsiTheme="minorHAnsi" w:cstheme="minorHAnsi"/>
                <w:b/>
                <w:lang w:val="en-GB"/>
              </w:rPr>
              <w:t>Safeguarding</w:t>
            </w:r>
          </w:p>
        </w:tc>
      </w:tr>
      <w:tr w:rsidR="004637F1" w:rsidRPr="004637F1" w:rsidTr="00CF1EDF">
        <w:trPr>
          <w:trHeight w:val="266"/>
          <w:jc w:val="center"/>
        </w:trPr>
        <w:tc>
          <w:tcPr>
            <w:tcW w:w="6630" w:type="dxa"/>
            <w:shd w:val="clear" w:color="auto" w:fill="548DD4" w:themeFill="text2" w:themeFillTint="99"/>
          </w:tcPr>
          <w:p w:rsidR="004637F1" w:rsidRPr="004637F1" w:rsidRDefault="004637F1" w:rsidP="004637F1">
            <w:pPr>
              <w:pStyle w:val="TableParagraph"/>
              <w:ind w:left="0" w:right="526"/>
              <w:rPr>
                <w:rFonts w:asciiTheme="minorHAnsi" w:hAnsiTheme="minorHAnsi" w:cstheme="minorHAnsi"/>
                <w:lang w:val="en-GB"/>
              </w:rPr>
            </w:pPr>
            <w:r w:rsidRPr="004637F1">
              <w:rPr>
                <w:rFonts w:asciiTheme="minorHAnsi" w:hAnsiTheme="minorHAnsi" w:cstheme="minorHAnsi"/>
                <w:lang w:val="en-GB"/>
              </w:rPr>
              <w:t>Commitment to the protection and safeguarding of children and young people</w:t>
            </w:r>
          </w:p>
        </w:tc>
        <w:tc>
          <w:tcPr>
            <w:tcW w:w="1078" w:type="dxa"/>
            <w:shd w:val="clear" w:color="auto" w:fill="548DD4" w:themeFill="text2" w:themeFillTint="99"/>
            <w:vAlign w:val="center"/>
          </w:tcPr>
          <w:p w:rsidR="004637F1" w:rsidRPr="00244587" w:rsidRDefault="004637F1" w:rsidP="004637F1">
            <w:pPr>
              <w:pStyle w:val="TableParagraph"/>
              <w:spacing w:line="231" w:lineRule="exact"/>
              <w:jc w:val="center"/>
              <w:rPr>
                <w:rFonts w:ascii="Wingdings" w:hAnsi="Wingdings" w:cstheme="minorHAnsi"/>
              </w:rPr>
            </w:pPr>
            <w:r w:rsidRPr="00244587">
              <w:rPr>
                <w:rFonts w:ascii="Wingdings" w:hAnsi="Wingdings" w:cstheme="minorHAnsi"/>
                <w:b/>
              </w:rPr>
              <w:t></w:t>
            </w:r>
          </w:p>
        </w:tc>
        <w:tc>
          <w:tcPr>
            <w:tcW w:w="1078" w:type="dxa"/>
            <w:shd w:val="clear" w:color="auto" w:fill="548DD4" w:themeFill="text2" w:themeFillTint="99"/>
            <w:vAlign w:val="center"/>
          </w:tcPr>
          <w:p w:rsidR="004637F1" w:rsidRPr="00244587" w:rsidRDefault="004637F1" w:rsidP="004637F1">
            <w:pPr>
              <w:jc w:val="center"/>
              <w:rPr>
                <w:rFonts w:ascii="Wingdings" w:hAnsi="Wingdings" w:cstheme="minorHAnsi"/>
                <w:b/>
              </w:rPr>
            </w:pPr>
          </w:p>
        </w:tc>
        <w:tc>
          <w:tcPr>
            <w:tcW w:w="1076" w:type="dxa"/>
            <w:shd w:val="clear" w:color="auto" w:fill="548DD4" w:themeFill="text2" w:themeFillTint="99"/>
            <w:vAlign w:val="center"/>
          </w:tcPr>
          <w:p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4637F1" w:rsidRPr="004637F1" w:rsidTr="00CF1EDF">
        <w:trPr>
          <w:trHeight w:val="266"/>
          <w:jc w:val="center"/>
        </w:trPr>
        <w:tc>
          <w:tcPr>
            <w:tcW w:w="6630" w:type="dxa"/>
            <w:shd w:val="clear" w:color="auto" w:fill="548DD4" w:themeFill="text2" w:themeFillTint="99"/>
          </w:tcPr>
          <w:p w:rsidR="004637F1" w:rsidRPr="004637F1" w:rsidRDefault="004637F1" w:rsidP="004637F1">
            <w:pPr>
              <w:pStyle w:val="TableParagraph"/>
              <w:ind w:left="0" w:right="526"/>
              <w:rPr>
                <w:rFonts w:asciiTheme="minorHAnsi" w:hAnsiTheme="minorHAnsi" w:cstheme="minorHAnsi"/>
                <w:lang w:val="en-GB"/>
              </w:rPr>
            </w:pPr>
            <w:r w:rsidRPr="004637F1">
              <w:rPr>
                <w:rFonts w:asciiTheme="minorHAnsi" w:hAnsiTheme="minorHAnsi" w:cstheme="minorHAnsi"/>
                <w:lang w:val="en-GB"/>
              </w:rPr>
              <w:t>Has an up to date knowledge of relevant legislation and guidance in relation to working with young people</w:t>
            </w:r>
          </w:p>
        </w:tc>
        <w:tc>
          <w:tcPr>
            <w:tcW w:w="1078" w:type="dxa"/>
            <w:shd w:val="clear" w:color="auto" w:fill="548DD4" w:themeFill="text2" w:themeFillTint="99"/>
            <w:vAlign w:val="center"/>
          </w:tcPr>
          <w:p w:rsidR="004637F1" w:rsidRPr="00244587" w:rsidRDefault="004637F1" w:rsidP="004637F1">
            <w:pPr>
              <w:pStyle w:val="TableParagraph"/>
              <w:spacing w:line="231" w:lineRule="exact"/>
              <w:jc w:val="center"/>
              <w:rPr>
                <w:rFonts w:ascii="Wingdings" w:hAnsi="Wingdings" w:cstheme="minorHAnsi"/>
              </w:rPr>
            </w:pPr>
          </w:p>
        </w:tc>
        <w:tc>
          <w:tcPr>
            <w:tcW w:w="1078" w:type="dxa"/>
            <w:shd w:val="clear" w:color="auto" w:fill="548DD4" w:themeFill="text2" w:themeFillTint="99"/>
            <w:vAlign w:val="center"/>
          </w:tcPr>
          <w:p w:rsidR="004637F1" w:rsidRPr="00244587" w:rsidRDefault="004637F1" w:rsidP="004637F1">
            <w:pPr>
              <w:jc w:val="center"/>
              <w:rPr>
                <w:rFonts w:ascii="Wingdings" w:hAnsi="Wingdings" w:cstheme="minorHAnsi"/>
                <w:b/>
              </w:rPr>
            </w:pPr>
            <w:r w:rsidRPr="00244587">
              <w:rPr>
                <w:rFonts w:ascii="Wingdings" w:hAnsi="Wingdings" w:cstheme="minorHAnsi"/>
                <w:b/>
              </w:rPr>
              <w:t></w:t>
            </w:r>
          </w:p>
        </w:tc>
        <w:tc>
          <w:tcPr>
            <w:tcW w:w="1076" w:type="dxa"/>
            <w:shd w:val="clear" w:color="auto" w:fill="548DD4" w:themeFill="text2" w:themeFillTint="99"/>
            <w:vAlign w:val="center"/>
          </w:tcPr>
          <w:p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bl>
    <w:p w:rsidR="003F57F1" w:rsidRPr="004637F1" w:rsidRDefault="00210839">
      <w:pPr>
        <w:pStyle w:val="BodyText"/>
        <w:spacing w:line="292" w:lineRule="exact"/>
        <w:ind w:left="232"/>
        <w:rPr>
          <w:rFonts w:asciiTheme="minorHAnsi" w:hAnsiTheme="minorHAnsi" w:cstheme="minorHAnsi"/>
          <w:sz w:val="22"/>
          <w:szCs w:val="22"/>
        </w:rPr>
      </w:pPr>
      <w:r w:rsidRPr="004637F1">
        <w:rPr>
          <w:rFonts w:asciiTheme="minorHAnsi" w:hAnsiTheme="minorHAnsi" w:cstheme="minorHAnsi"/>
          <w:sz w:val="22"/>
          <w:szCs w:val="22"/>
        </w:rPr>
        <w:t>Key: A = Application, I = Interview and assessment, R = Reference, C = Certificate</w:t>
      </w:r>
    </w:p>
    <w:p w:rsidR="003F57F1" w:rsidRPr="004637F1" w:rsidRDefault="003F57F1">
      <w:pPr>
        <w:pStyle w:val="BodyText"/>
        <w:spacing w:before="6"/>
        <w:rPr>
          <w:rFonts w:asciiTheme="minorHAnsi" w:hAnsiTheme="minorHAnsi" w:cstheme="minorHAnsi"/>
          <w:sz w:val="22"/>
          <w:szCs w:val="22"/>
        </w:rPr>
      </w:pPr>
    </w:p>
    <w:p w:rsidR="003F57F1" w:rsidRPr="004637F1" w:rsidRDefault="003F57F1">
      <w:pPr>
        <w:ind w:left="232"/>
        <w:rPr>
          <w:rFonts w:asciiTheme="minorHAnsi" w:hAnsiTheme="minorHAnsi" w:cstheme="minorHAnsi"/>
        </w:rPr>
      </w:pPr>
    </w:p>
    <w:sectPr w:rsidR="003F57F1" w:rsidRPr="004637F1">
      <w:type w:val="continuous"/>
      <w:pgSz w:w="11910" w:h="16840"/>
      <w:pgMar w:top="280" w:right="7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13938"/>
    <w:multiLevelType w:val="hybridMultilevel"/>
    <w:tmpl w:val="A08ED7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C9B33F1"/>
    <w:multiLevelType w:val="hybridMultilevel"/>
    <w:tmpl w:val="AB4623F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54E46B79"/>
    <w:multiLevelType w:val="hybridMultilevel"/>
    <w:tmpl w:val="57E44C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82C64"/>
    <w:multiLevelType w:val="hybridMultilevel"/>
    <w:tmpl w:val="01184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4E4AE9"/>
    <w:multiLevelType w:val="hybridMultilevel"/>
    <w:tmpl w:val="D3E8F6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67A7DEB"/>
    <w:multiLevelType w:val="hybridMultilevel"/>
    <w:tmpl w:val="D27A3D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F1"/>
    <w:rsid w:val="000E6161"/>
    <w:rsid w:val="00210839"/>
    <w:rsid w:val="00244587"/>
    <w:rsid w:val="00274373"/>
    <w:rsid w:val="003F57F1"/>
    <w:rsid w:val="004637F1"/>
    <w:rsid w:val="005B04DE"/>
    <w:rsid w:val="005D7C5D"/>
    <w:rsid w:val="006C3B30"/>
    <w:rsid w:val="00740538"/>
    <w:rsid w:val="00753253"/>
    <w:rsid w:val="008817AB"/>
    <w:rsid w:val="00951281"/>
    <w:rsid w:val="00CA7D9C"/>
    <w:rsid w:val="00CF1EDF"/>
    <w:rsid w:val="00D2628D"/>
    <w:rsid w:val="00D56E6C"/>
    <w:rsid w:val="00DC1120"/>
    <w:rsid w:val="00E366AD"/>
    <w:rsid w:val="00F13A84"/>
    <w:rsid w:val="00F62914"/>
    <w:rsid w:val="00F8350E"/>
    <w:rsid w:val="00F9419A"/>
    <w:rsid w:val="00FC4E03"/>
    <w:rsid w:val="00FE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774DB-E06F-45BB-A98A-F86FB689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88" w:lineRule="exact"/>
      <w:ind w:left="23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5D7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C5D"/>
    <w:rPr>
      <w:rFonts w:ascii="Segoe UI" w:eastAsia="Calibri" w:hAnsi="Segoe UI" w:cs="Segoe UI"/>
      <w:sz w:val="18"/>
      <w:szCs w:val="18"/>
    </w:rPr>
  </w:style>
  <w:style w:type="paragraph" w:styleId="Header">
    <w:name w:val="header"/>
    <w:basedOn w:val="Normal"/>
    <w:link w:val="HeaderChar"/>
    <w:rsid w:val="004637F1"/>
    <w:pPr>
      <w:widowControl/>
      <w:tabs>
        <w:tab w:val="center" w:pos="4153"/>
        <w:tab w:val="right" w:pos="8306"/>
      </w:tabs>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4637F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dc:creator>
  <cp:lastModifiedBy>Sarah Cashmore</cp:lastModifiedBy>
  <cp:revision>2</cp:revision>
  <cp:lastPrinted>2020-10-21T10:08:00Z</cp:lastPrinted>
  <dcterms:created xsi:type="dcterms:W3CDTF">2023-03-15T16:09:00Z</dcterms:created>
  <dcterms:modified xsi:type="dcterms:W3CDTF">2023-03-15T16:09:00Z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2014-06-23T00:00:00Z</vt:filetime>
  </property>
  <property fmtid="{D5CDD505-2E9C-101B-9397-08002B2CF9AE}" pid="3" name="Creator">
    <vt:lpwstr>Microsoft® Word 2010</vt:lpwstr>
  </property>
  <property fmtid="{D5CDD505-2E9C-101B-9397-08002B2CF9AE}" pid="4" name="LastSaved">
    <vt:filetime>2017-03-28T00:00:00Z</vt:filetime>
  </property>
</Properties>
</file>