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93" w:rsidRPr="00D36354" w:rsidRDefault="004D2762" w:rsidP="00AD0D93">
      <w:pPr>
        <w:rPr>
          <w:rFonts w:ascii="Calibri" w:hAnsi="Calibri" w:cs="Calibri"/>
          <w:sz w:val="24"/>
          <w:szCs w:val="24"/>
        </w:rPr>
      </w:pPr>
      <w:r w:rsidRPr="004D2762">
        <w:rPr>
          <w:rFonts w:ascii="inherit" w:hAnsi="inherit" w:cs="Arial"/>
          <w:noProof/>
          <w:color w:val="3E3E3E"/>
          <w:sz w:val="19"/>
          <w:szCs w:val="19"/>
          <w:lang w:eastAsia="en-GB"/>
        </w:rPr>
        <w:drawing>
          <wp:inline distT="0" distB="0" distL="0" distR="0">
            <wp:extent cx="702945" cy="575310"/>
            <wp:effectExtent l="19050" t="0" r="1905" b="0"/>
            <wp:docPr id="6" name="Picture 6"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MAS 2008 PRINT2200"/>
                    <pic:cNvPicPr>
                      <a:picLocks noChangeAspect="1" noChangeArrowheads="1"/>
                    </pic:cNvPicPr>
                  </pic:nvPicPr>
                  <pic:blipFill>
                    <a:blip r:embed="rId5"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r w:rsidR="00781285" w:rsidRPr="00781285">
        <w:rPr>
          <w:color w:val="3E3E3E"/>
          <w:sz w:val="24"/>
          <w:szCs w:val="24"/>
        </w:rPr>
        <w:t xml:space="preserve"> </w:t>
      </w:r>
      <w:r w:rsidR="002B5202" w:rsidRPr="00781285">
        <w:rPr>
          <w:color w:val="3E3E3E"/>
          <w:sz w:val="24"/>
          <w:szCs w:val="24"/>
        </w:rPr>
        <w:br/>
      </w:r>
      <w:r w:rsidR="002B5202" w:rsidRPr="00781285">
        <w:rPr>
          <w:color w:val="3E3E3E"/>
          <w:sz w:val="24"/>
          <w:szCs w:val="24"/>
        </w:rPr>
        <w:br/>
      </w:r>
      <w:r w:rsidR="00AD0D93" w:rsidRPr="00D36354">
        <w:rPr>
          <w:rFonts w:ascii="Calibri" w:hAnsi="Calibri" w:cs="Calibri"/>
          <w:sz w:val="24"/>
          <w:szCs w:val="24"/>
        </w:rPr>
        <w:t>Moss Hall Nursery School is an outstanding and popular school. The children come from a rich variety of cultural backgrounds and they love to learn. The school is set in a spacious Victorian building with an extensive, well-resourced outdoor learning environment. The staff team is experienced and enthusiastic and is committed to providing an environment which supports active and independent learning. Close links with the adjoining infant and junior schools are maintained. We have a strong and supportive Governing Body.</w:t>
      </w:r>
      <w:r w:rsidR="00AD0D93" w:rsidRPr="00D36354">
        <w:rPr>
          <w:rFonts w:ascii="Calibri" w:hAnsi="Calibri" w:cs="Calibri"/>
          <w:sz w:val="24"/>
          <w:szCs w:val="24"/>
        </w:rPr>
        <w:br/>
      </w:r>
    </w:p>
    <w:p w:rsidR="00AD0D93" w:rsidRPr="00D36354" w:rsidRDefault="00AD0D93" w:rsidP="00AD0D93">
      <w:pPr>
        <w:shd w:val="clear" w:color="auto" w:fill="FFFFFF"/>
        <w:spacing w:before="100" w:beforeAutospacing="1" w:after="100" w:afterAutospacing="1" w:line="320" w:lineRule="atLeast"/>
        <w:rPr>
          <w:rFonts w:ascii="Calibri" w:hAnsi="Calibri" w:cs="Calibri"/>
          <w:sz w:val="24"/>
          <w:szCs w:val="24"/>
          <w:lang w:eastAsia="en-GB"/>
        </w:rPr>
      </w:pPr>
      <w:r w:rsidRPr="00D36354">
        <w:rPr>
          <w:rFonts w:ascii="Calibri" w:hAnsi="Calibri" w:cs="Calibri"/>
          <w:b/>
          <w:bCs/>
          <w:sz w:val="24"/>
          <w:szCs w:val="24"/>
          <w:lang w:eastAsia="en-GB"/>
        </w:rPr>
        <w:t>We are looking for an Early Years Educator to join the Moss Hall team who:</w:t>
      </w:r>
    </w:p>
    <w:p w:rsidR="00AD0D93" w:rsidRPr="00D36354" w:rsidRDefault="00AD0D93" w:rsidP="00AD0D93">
      <w:pPr>
        <w:numPr>
          <w:ilvl w:val="0"/>
          <w:numId w:val="3"/>
        </w:numPr>
        <w:shd w:val="clear" w:color="auto" w:fill="FFFFFF"/>
        <w:spacing w:before="100" w:beforeAutospacing="1" w:after="120" w:line="320" w:lineRule="atLeast"/>
        <w:ind w:left="870"/>
        <w:rPr>
          <w:rFonts w:ascii="Calibri" w:hAnsi="Calibri" w:cs="Calibri"/>
          <w:sz w:val="24"/>
          <w:szCs w:val="24"/>
          <w:lang w:eastAsia="en-GB"/>
        </w:rPr>
      </w:pPr>
      <w:r w:rsidRPr="00D36354">
        <w:rPr>
          <w:rFonts w:ascii="Calibri" w:hAnsi="Calibri" w:cs="Calibri"/>
          <w:sz w:val="24"/>
          <w:szCs w:val="24"/>
          <w:lang w:eastAsia="en-GB"/>
        </w:rPr>
        <w:t>Is highly</w:t>
      </w:r>
      <w:r w:rsidRPr="00D36354">
        <w:rPr>
          <w:rFonts w:ascii="Calibri" w:hAnsi="Calibri" w:cs="Calibri"/>
          <w:sz w:val="24"/>
          <w:szCs w:val="24"/>
          <w:lang w:eastAsia="en-GB"/>
        </w:rPr>
        <w:t xml:space="preserve"> motivated, passionate and committed to providing high quality learning opportunit</w:t>
      </w:r>
      <w:r>
        <w:rPr>
          <w:rFonts w:ascii="Calibri" w:hAnsi="Calibri" w:cs="Calibri"/>
          <w:sz w:val="24"/>
          <w:szCs w:val="24"/>
          <w:lang w:eastAsia="en-GB"/>
        </w:rPr>
        <w:t>ies in an inclusive environment</w:t>
      </w:r>
      <w:r w:rsidRPr="00D36354">
        <w:rPr>
          <w:rFonts w:ascii="Calibri" w:hAnsi="Calibri" w:cs="Calibri"/>
          <w:sz w:val="24"/>
          <w:szCs w:val="24"/>
          <w:lang w:eastAsia="en-GB"/>
        </w:rPr>
        <w:t>.</w:t>
      </w:r>
    </w:p>
    <w:p w:rsidR="00AD0D93" w:rsidRPr="00D36354" w:rsidRDefault="00AD0D93" w:rsidP="00AD0D93">
      <w:pPr>
        <w:numPr>
          <w:ilvl w:val="0"/>
          <w:numId w:val="3"/>
        </w:numPr>
        <w:shd w:val="clear" w:color="auto" w:fill="FFFFFF"/>
        <w:spacing w:before="100" w:beforeAutospacing="1" w:after="120" w:line="320" w:lineRule="atLeast"/>
        <w:ind w:left="870"/>
        <w:rPr>
          <w:rFonts w:ascii="Calibri" w:hAnsi="Calibri" w:cs="Calibri"/>
          <w:sz w:val="24"/>
          <w:szCs w:val="24"/>
          <w:lang w:eastAsia="en-GB"/>
        </w:rPr>
      </w:pPr>
      <w:r w:rsidRPr="00D36354">
        <w:rPr>
          <w:rFonts w:ascii="Calibri" w:hAnsi="Calibri" w:cs="Calibri"/>
          <w:sz w:val="24"/>
          <w:szCs w:val="24"/>
          <w:lang w:eastAsia="en-GB"/>
        </w:rPr>
        <w:t>Is committed to ensuring all children make good progress socially emotionally and academically.</w:t>
      </w:r>
    </w:p>
    <w:p w:rsidR="00AD0D93" w:rsidRPr="00D36354" w:rsidRDefault="00AD0D93" w:rsidP="00AD0D93">
      <w:pPr>
        <w:numPr>
          <w:ilvl w:val="0"/>
          <w:numId w:val="3"/>
        </w:numPr>
        <w:shd w:val="clear" w:color="auto" w:fill="FFFFFF"/>
        <w:spacing w:before="100" w:beforeAutospacing="1" w:after="120" w:line="320" w:lineRule="atLeast"/>
        <w:ind w:left="870"/>
        <w:rPr>
          <w:rFonts w:ascii="Calibri" w:hAnsi="Calibri" w:cs="Calibri"/>
          <w:sz w:val="24"/>
          <w:szCs w:val="24"/>
          <w:lang w:eastAsia="en-GB"/>
        </w:rPr>
      </w:pPr>
      <w:r w:rsidRPr="00D36354">
        <w:rPr>
          <w:rFonts w:ascii="Calibri" w:hAnsi="Calibri" w:cs="Calibri"/>
          <w:sz w:val="24"/>
          <w:szCs w:val="24"/>
          <w:lang w:eastAsia="en-GB"/>
        </w:rPr>
        <w:t xml:space="preserve">Has a relevant early </w:t>
      </w:r>
      <w:proofErr w:type="gramStart"/>
      <w:r w:rsidRPr="00D36354">
        <w:rPr>
          <w:rFonts w:ascii="Calibri" w:hAnsi="Calibri" w:cs="Calibri"/>
          <w:sz w:val="24"/>
          <w:szCs w:val="24"/>
          <w:lang w:eastAsia="en-GB"/>
        </w:rPr>
        <w:t>years</w:t>
      </w:r>
      <w:proofErr w:type="gramEnd"/>
      <w:r w:rsidRPr="00D36354">
        <w:rPr>
          <w:rFonts w:ascii="Calibri" w:hAnsi="Calibri" w:cs="Calibri"/>
          <w:sz w:val="24"/>
          <w:szCs w:val="24"/>
          <w:lang w:eastAsia="en-GB"/>
        </w:rPr>
        <w:t xml:space="preserve"> qualification, level 3 or above.</w:t>
      </w:r>
    </w:p>
    <w:p w:rsidR="00AD0D93" w:rsidRPr="00D36354" w:rsidRDefault="00AD0D93" w:rsidP="00AD0D93">
      <w:pPr>
        <w:shd w:val="clear" w:color="auto" w:fill="FFFFFF"/>
        <w:spacing w:before="100" w:beforeAutospacing="1" w:after="120" w:line="320" w:lineRule="atLeast"/>
        <w:ind w:left="870"/>
        <w:rPr>
          <w:rFonts w:ascii="Calibri" w:hAnsi="Calibri" w:cs="Calibri"/>
          <w:sz w:val="24"/>
          <w:szCs w:val="24"/>
          <w:lang w:eastAsia="en-GB"/>
        </w:rPr>
      </w:pPr>
    </w:p>
    <w:p w:rsidR="00AD0D93" w:rsidRPr="00D36354" w:rsidRDefault="00AD0D93" w:rsidP="00AD0D93">
      <w:pPr>
        <w:shd w:val="clear" w:color="auto" w:fill="FFFFFF"/>
        <w:spacing w:before="100" w:beforeAutospacing="1" w:after="100" w:afterAutospacing="1" w:line="320" w:lineRule="atLeast"/>
        <w:rPr>
          <w:rFonts w:ascii="Calibri" w:hAnsi="Calibri" w:cs="Calibri"/>
          <w:sz w:val="24"/>
          <w:szCs w:val="24"/>
          <w:lang w:eastAsia="en-GB"/>
        </w:rPr>
      </w:pPr>
      <w:r w:rsidRPr="00D36354">
        <w:rPr>
          <w:rFonts w:ascii="Calibri" w:hAnsi="Calibri" w:cs="Calibri"/>
          <w:b/>
          <w:bCs/>
          <w:sz w:val="24"/>
          <w:szCs w:val="24"/>
          <w:lang w:eastAsia="en-GB"/>
        </w:rPr>
        <w:t>We can offer you:</w:t>
      </w:r>
      <w:bookmarkStart w:id="0" w:name="_GoBack"/>
      <w:bookmarkEnd w:id="0"/>
    </w:p>
    <w:p w:rsidR="00AD0D93" w:rsidRPr="00D36354" w:rsidRDefault="00AD0D93" w:rsidP="00AD0D93">
      <w:pPr>
        <w:numPr>
          <w:ilvl w:val="0"/>
          <w:numId w:val="4"/>
        </w:numPr>
        <w:shd w:val="clear" w:color="auto" w:fill="FFFFFF"/>
        <w:spacing w:before="100" w:beforeAutospacing="1" w:after="120" w:line="320" w:lineRule="atLeast"/>
        <w:ind w:left="870"/>
        <w:rPr>
          <w:rFonts w:ascii="Calibri" w:hAnsi="Calibri" w:cs="Calibri"/>
          <w:sz w:val="24"/>
          <w:szCs w:val="24"/>
          <w:lang w:eastAsia="en-GB"/>
        </w:rPr>
      </w:pPr>
      <w:r w:rsidRPr="00D36354">
        <w:rPr>
          <w:rFonts w:ascii="Calibri" w:hAnsi="Calibri" w:cs="Calibri"/>
          <w:sz w:val="24"/>
          <w:szCs w:val="24"/>
          <w:lang w:eastAsia="en-GB"/>
        </w:rPr>
        <w:t xml:space="preserve">Well behaved children who are keen to learn and a pleasure to teach </w:t>
      </w:r>
    </w:p>
    <w:p w:rsidR="00AD0D93" w:rsidRPr="00D36354" w:rsidRDefault="00AD0D93" w:rsidP="00AD0D93">
      <w:pPr>
        <w:numPr>
          <w:ilvl w:val="0"/>
          <w:numId w:val="4"/>
        </w:numPr>
        <w:shd w:val="clear" w:color="auto" w:fill="FFFFFF"/>
        <w:spacing w:before="100" w:beforeAutospacing="1" w:after="120" w:line="320" w:lineRule="atLeast"/>
        <w:ind w:left="870"/>
        <w:rPr>
          <w:rFonts w:ascii="Calibri" w:hAnsi="Calibri" w:cs="Calibri"/>
          <w:sz w:val="24"/>
          <w:szCs w:val="24"/>
          <w:lang w:eastAsia="en-GB"/>
        </w:rPr>
      </w:pPr>
      <w:r w:rsidRPr="00D36354">
        <w:rPr>
          <w:rFonts w:ascii="Calibri" w:hAnsi="Calibri" w:cs="Calibri"/>
          <w:sz w:val="24"/>
          <w:szCs w:val="24"/>
          <w:lang w:eastAsia="en-GB"/>
        </w:rPr>
        <w:t xml:space="preserve">A happy working environment with a supportive and hardworking team of staff </w:t>
      </w:r>
    </w:p>
    <w:p w:rsidR="00AD0D93" w:rsidRPr="00D36354" w:rsidRDefault="00AD0D93" w:rsidP="00AD0D93">
      <w:pPr>
        <w:numPr>
          <w:ilvl w:val="0"/>
          <w:numId w:val="4"/>
        </w:numPr>
        <w:shd w:val="clear" w:color="auto" w:fill="FFFFFF"/>
        <w:spacing w:before="100" w:beforeAutospacing="1" w:after="120" w:line="320" w:lineRule="atLeast"/>
        <w:ind w:left="870"/>
        <w:rPr>
          <w:rFonts w:ascii="Calibri" w:hAnsi="Calibri" w:cs="Calibri"/>
          <w:sz w:val="24"/>
          <w:szCs w:val="24"/>
          <w:lang w:eastAsia="en-GB"/>
        </w:rPr>
      </w:pPr>
      <w:r w:rsidRPr="00D36354">
        <w:rPr>
          <w:rFonts w:ascii="Calibri" w:hAnsi="Calibri" w:cs="Calibri"/>
          <w:sz w:val="24"/>
          <w:szCs w:val="24"/>
          <w:lang w:eastAsia="en-GB"/>
        </w:rPr>
        <w:t xml:space="preserve">An opportunity to develop professionally. </w:t>
      </w:r>
    </w:p>
    <w:p w:rsidR="00AD0D93" w:rsidRPr="00D36354" w:rsidRDefault="00AD0D93" w:rsidP="00AD0D93">
      <w:pPr>
        <w:numPr>
          <w:ilvl w:val="0"/>
          <w:numId w:val="4"/>
        </w:numPr>
        <w:shd w:val="clear" w:color="auto" w:fill="FFFFFF"/>
        <w:spacing w:before="100" w:beforeAutospacing="1" w:after="120" w:line="320" w:lineRule="atLeast"/>
        <w:ind w:left="870"/>
        <w:rPr>
          <w:rFonts w:ascii="Calibri" w:hAnsi="Calibri" w:cs="Calibri"/>
          <w:sz w:val="24"/>
          <w:szCs w:val="24"/>
          <w:lang w:eastAsia="en-GB"/>
        </w:rPr>
      </w:pPr>
      <w:r w:rsidRPr="00D36354">
        <w:rPr>
          <w:rFonts w:ascii="Calibri" w:hAnsi="Calibri" w:cs="Calibri"/>
          <w:sz w:val="24"/>
          <w:szCs w:val="24"/>
          <w:lang w:eastAsia="en-GB"/>
        </w:rPr>
        <w:t xml:space="preserve">A school that values creative individuals and supports a cross curricular and creative learning approach </w:t>
      </w:r>
    </w:p>
    <w:p w:rsidR="00AD0D93" w:rsidRPr="00D36354" w:rsidRDefault="00AD0D93" w:rsidP="00AD0D93">
      <w:pPr>
        <w:numPr>
          <w:ilvl w:val="0"/>
          <w:numId w:val="4"/>
        </w:numPr>
        <w:shd w:val="clear" w:color="auto" w:fill="FFFFFF"/>
        <w:spacing w:before="100" w:beforeAutospacing="1" w:after="200" w:line="320" w:lineRule="atLeast"/>
        <w:ind w:left="870"/>
        <w:rPr>
          <w:rFonts w:ascii="Calibri" w:hAnsi="Calibri" w:cs="Calibri"/>
          <w:sz w:val="24"/>
          <w:szCs w:val="24"/>
          <w:lang w:eastAsia="en-GB"/>
        </w:rPr>
      </w:pPr>
      <w:r w:rsidRPr="00D36354">
        <w:rPr>
          <w:rFonts w:ascii="Calibri" w:hAnsi="Calibri" w:cs="Calibri"/>
          <w:sz w:val="24"/>
          <w:szCs w:val="24"/>
          <w:lang w:eastAsia="en-GB"/>
        </w:rPr>
        <w:t>A school which puts the interests of the children and their families first in all that we do</w:t>
      </w:r>
    </w:p>
    <w:p w:rsidR="00AD0D93" w:rsidRPr="00D36354" w:rsidRDefault="00AD0D93" w:rsidP="00AD0D93">
      <w:pPr>
        <w:rPr>
          <w:rFonts w:ascii="Calibri" w:hAnsi="Calibri" w:cs="Calibri"/>
          <w:sz w:val="24"/>
          <w:szCs w:val="24"/>
        </w:rPr>
      </w:pPr>
    </w:p>
    <w:p w:rsidR="00AD0D93" w:rsidRPr="00D36354" w:rsidRDefault="00AD0D93" w:rsidP="00AD0D93">
      <w:pPr>
        <w:rPr>
          <w:rFonts w:ascii="Calibri" w:hAnsi="Calibri" w:cs="Calibri"/>
          <w:sz w:val="24"/>
          <w:szCs w:val="24"/>
        </w:rPr>
      </w:pPr>
      <w:r w:rsidRPr="00D36354">
        <w:rPr>
          <w:rFonts w:ascii="Calibri" w:hAnsi="Calibri" w:cs="Calibri"/>
          <w:b/>
          <w:sz w:val="24"/>
          <w:szCs w:val="24"/>
        </w:rPr>
        <w:t>Salary:</w:t>
      </w:r>
      <w:r w:rsidRPr="00D36354">
        <w:rPr>
          <w:rFonts w:ascii="Calibri" w:hAnsi="Calibri" w:cs="Calibri"/>
          <w:sz w:val="24"/>
          <w:szCs w:val="24"/>
        </w:rPr>
        <w:t xml:space="preserve"> £28,992 pro-rata</w:t>
      </w:r>
    </w:p>
    <w:p w:rsidR="00AD0D93" w:rsidRPr="00D36354" w:rsidRDefault="00AD0D93" w:rsidP="00AD0D93">
      <w:pPr>
        <w:rPr>
          <w:rFonts w:ascii="Calibri" w:hAnsi="Calibri" w:cs="Calibri"/>
          <w:sz w:val="22"/>
          <w:szCs w:val="22"/>
        </w:rPr>
      </w:pPr>
      <w:r w:rsidRPr="00D36354">
        <w:rPr>
          <w:rFonts w:ascii="Calibri" w:hAnsi="Calibri" w:cs="Calibri"/>
          <w:b/>
          <w:sz w:val="24"/>
          <w:szCs w:val="24"/>
        </w:rPr>
        <w:t>Hours of work:</w:t>
      </w:r>
      <w:r w:rsidRPr="00D36354">
        <w:rPr>
          <w:rFonts w:ascii="Calibri" w:hAnsi="Calibri" w:cs="Calibri"/>
          <w:sz w:val="24"/>
          <w:szCs w:val="24"/>
        </w:rPr>
        <w:t xml:space="preserve">  8.00 – 4.00 Thursday &amp; Friday Term Time only. </w:t>
      </w:r>
      <w:r w:rsidRPr="00D36354">
        <w:rPr>
          <w:rFonts w:ascii="Calibri" w:hAnsi="Calibri" w:cs="Calibri"/>
          <w:sz w:val="24"/>
          <w:szCs w:val="24"/>
        </w:rPr>
        <w:br/>
      </w:r>
      <w:r w:rsidRPr="00D36354">
        <w:rPr>
          <w:rFonts w:ascii="Calibri" w:hAnsi="Calibri" w:cs="Calibri"/>
          <w:b/>
          <w:sz w:val="24"/>
          <w:szCs w:val="24"/>
        </w:rPr>
        <w:br/>
        <w:t xml:space="preserve">Deadline for applications: </w:t>
      </w:r>
      <w:r w:rsidRPr="00D36354">
        <w:rPr>
          <w:rFonts w:ascii="Calibri" w:hAnsi="Calibri" w:cs="Calibri"/>
          <w:sz w:val="24"/>
          <w:szCs w:val="24"/>
        </w:rPr>
        <w:t>26th January 2022</w:t>
      </w:r>
      <w:r w:rsidRPr="00D36354">
        <w:rPr>
          <w:rFonts w:ascii="Calibri" w:hAnsi="Calibri" w:cs="Calibri"/>
          <w:b/>
          <w:sz w:val="24"/>
          <w:szCs w:val="24"/>
        </w:rPr>
        <w:t xml:space="preserve"> </w:t>
      </w:r>
      <w:r w:rsidRPr="00D36354">
        <w:rPr>
          <w:rFonts w:ascii="Calibri" w:hAnsi="Calibri" w:cs="Calibri"/>
          <w:sz w:val="24"/>
          <w:szCs w:val="24"/>
        </w:rPr>
        <w:t>by 12.00 noon</w:t>
      </w:r>
    </w:p>
    <w:p w:rsidR="00AD0D93" w:rsidRPr="00D36354" w:rsidRDefault="00AD0D93" w:rsidP="00AD0D93">
      <w:pPr>
        <w:rPr>
          <w:rFonts w:ascii="Calibri" w:hAnsi="Calibri" w:cs="Calibri"/>
          <w:sz w:val="24"/>
          <w:szCs w:val="24"/>
        </w:rPr>
      </w:pPr>
      <w:r w:rsidRPr="00D36354">
        <w:rPr>
          <w:rFonts w:ascii="Calibri" w:hAnsi="Calibri" w:cs="Calibri"/>
          <w:b/>
          <w:sz w:val="24"/>
          <w:szCs w:val="24"/>
        </w:rPr>
        <w:t>Possible Interview Date</w:t>
      </w:r>
      <w:r w:rsidRPr="00D36354">
        <w:rPr>
          <w:rFonts w:ascii="Calibri" w:hAnsi="Calibri" w:cs="Calibri"/>
          <w:sz w:val="24"/>
          <w:szCs w:val="24"/>
        </w:rPr>
        <w:t>: Week Commencing 31st January 2022</w:t>
      </w:r>
    </w:p>
    <w:p w:rsidR="00AD0D93" w:rsidRPr="00D36354" w:rsidRDefault="00AD0D93" w:rsidP="00AD0D93">
      <w:pPr>
        <w:rPr>
          <w:rFonts w:ascii="Calibri" w:hAnsi="Calibri" w:cs="Calibri"/>
          <w:sz w:val="24"/>
          <w:szCs w:val="24"/>
        </w:rPr>
      </w:pPr>
      <w:r w:rsidRPr="00D36354">
        <w:rPr>
          <w:rFonts w:ascii="Calibri" w:hAnsi="Calibri" w:cs="Calibri"/>
          <w:b/>
          <w:sz w:val="24"/>
          <w:szCs w:val="24"/>
        </w:rPr>
        <w:t>Start date:</w:t>
      </w:r>
      <w:r w:rsidRPr="00D36354">
        <w:rPr>
          <w:rFonts w:ascii="Calibri" w:hAnsi="Calibri" w:cs="Calibri"/>
          <w:sz w:val="24"/>
          <w:szCs w:val="24"/>
        </w:rPr>
        <w:t xml:space="preserve"> ASAP</w:t>
      </w:r>
    </w:p>
    <w:p w:rsidR="00AD0D93" w:rsidRPr="00D36354" w:rsidRDefault="00AD0D93" w:rsidP="00AD0D93">
      <w:pPr>
        <w:rPr>
          <w:rFonts w:ascii="Calibri" w:hAnsi="Calibri" w:cs="Calibri"/>
          <w:sz w:val="24"/>
          <w:szCs w:val="24"/>
        </w:rPr>
      </w:pPr>
    </w:p>
    <w:p w:rsidR="00AD0D93" w:rsidRPr="00D36354" w:rsidRDefault="00AD0D93" w:rsidP="00AD0D93">
      <w:pPr>
        <w:rPr>
          <w:rFonts w:ascii="Calibri" w:hAnsi="Calibri" w:cs="Calibri"/>
          <w:sz w:val="24"/>
          <w:szCs w:val="24"/>
        </w:rPr>
      </w:pPr>
      <w:r w:rsidRPr="00D36354">
        <w:rPr>
          <w:rFonts w:ascii="Calibri" w:hAnsi="Calibri" w:cs="Calibri"/>
          <w:sz w:val="24"/>
          <w:szCs w:val="24"/>
        </w:rPr>
        <w:t>Informal visits are strongly encouraged. We are open between 8.00 and 6.00 Monday to Friday.</w:t>
      </w:r>
    </w:p>
    <w:p w:rsidR="00AD0D93" w:rsidRPr="00D36354" w:rsidRDefault="00AD0D93" w:rsidP="00AD0D93">
      <w:pPr>
        <w:rPr>
          <w:rFonts w:ascii="Calibri" w:hAnsi="Calibri" w:cs="Calibri"/>
          <w:sz w:val="24"/>
          <w:szCs w:val="24"/>
        </w:rPr>
      </w:pPr>
      <w:r w:rsidRPr="00D36354">
        <w:rPr>
          <w:rFonts w:ascii="Calibri" w:hAnsi="Calibri" w:cs="Calibri"/>
          <w:sz w:val="24"/>
          <w:szCs w:val="24"/>
        </w:rPr>
        <w:t>For more information, contact Kalpna Poojara on 020 8445 2518.</w:t>
      </w:r>
    </w:p>
    <w:p w:rsidR="00AD0D93" w:rsidRPr="00D36354" w:rsidRDefault="00AD0D93" w:rsidP="00AD0D93">
      <w:pPr>
        <w:rPr>
          <w:rFonts w:ascii="Calibri" w:hAnsi="Calibri" w:cs="Calibri"/>
          <w:sz w:val="24"/>
          <w:szCs w:val="24"/>
        </w:rPr>
      </w:pPr>
      <w:r w:rsidRPr="00D36354">
        <w:rPr>
          <w:rFonts w:ascii="Calibri" w:hAnsi="Calibri" w:cs="Calibri"/>
          <w:sz w:val="24"/>
          <w:szCs w:val="24"/>
        </w:rPr>
        <w:lastRenderedPageBreak/>
        <w:t>Completed application forms should be emailed to office@mosshallnursery.barnetmail.net by 12.00pm on 26</w:t>
      </w:r>
      <w:r w:rsidRPr="00D36354">
        <w:rPr>
          <w:rFonts w:ascii="Calibri" w:hAnsi="Calibri" w:cs="Calibri"/>
          <w:sz w:val="24"/>
          <w:szCs w:val="24"/>
          <w:vertAlign w:val="superscript"/>
        </w:rPr>
        <w:t>th</w:t>
      </w:r>
      <w:r w:rsidRPr="00D36354">
        <w:rPr>
          <w:rFonts w:ascii="Calibri" w:hAnsi="Calibri" w:cs="Calibri"/>
          <w:sz w:val="24"/>
          <w:szCs w:val="24"/>
        </w:rPr>
        <w:t xml:space="preserve"> January 2022.</w:t>
      </w:r>
    </w:p>
    <w:p w:rsidR="00AD0D93" w:rsidRPr="00D36354" w:rsidRDefault="00AD0D93" w:rsidP="00AD0D93">
      <w:pPr>
        <w:rPr>
          <w:rFonts w:ascii="Calibri" w:hAnsi="Calibri" w:cs="Calibri"/>
          <w:sz w:val="24"/>
          <w:szCs w:val="24"/>
        </w:rPr>
      </w:pPr>
      <w:r w:rsidRPr="00D36354">
        <w:rPr>
          <w:rFonts w:ascii="Calibri" w:hAnsi="Calibri" w:cs="Calibri"/>
          <w:sz w:val="24"/>
          <w:szCs w:val="24"/>
        </w:rPr>
        <w:br/>
        <w:t>We are committed to promoting equality and challenging discrimination. Barnet is committed to safeguarding and promoting the welfare of children, young people, and vulnerable adults and expects all staff and volunteers to share this commitment. This post will be subject to an Enhanced DBS Clearance.</w:t>
      </w:r>
      <w:r w:rsidRPr="00D36354">
        <w:rPr>
          <w:rFonts w:ascii="Calibri" w:hAnsi="Calibri" w:cs="Calibri"/>
          <w:sz w:val="24"/>
          <w:szCs w:val="24"/>
        </w:rPr>
        <w:br/>
      </w:r>
      <w:r w:rsidRPr="00D36354">
        <w:rPr>
          <w:rFonts w:ascii="Calibri" w:hAnsi="Calibri" w:cs="Calibri"/>
          <w:sz w:val="24"/>
          <w:szCs w:val="24"/>
        </w:rPr>
        <w:br/>
        <w:t>Barnet operates stringent safer recruitment procedures.</w:t>
      </w:r>
    </w:p>
    <w:p w:rsidR="00AD0D93" w:rsidRPr="00D36354" w:rsidRDefault="00AD0D93" w:rsidP="00AD0D93">
      <w:pPr>
        <w:rPr>
          <w:rFonts w:ascii="Calibri" w:hAnsi="Calibri" w:cs="Calibri"/>
          <w:sz w:val="24"/>
          <w:szCs w:val="24"/>
        </w:rPr>
      </w:pPr>
    </w:p>
    <w:p w:rsidR="00781285" w:rsidRPr="00781285" w:rsidRDefault="00781285" w:rsidP="00AD0D93">
      <w:pPr>
        <w:rPr>
          <w:color w:val="3E3E3E"/>
          <w:sz w:val="24"/>
          <w:szCs w:val="24"/>
        </w:rPr>
      </w:pPr>
    </w:p>
    <w:sectPr w:rsidR="00781285" w:rsidRPr="00781285" w:rsidSect="004E6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071CC"/>
    <w:multiLevelType w:val="hybridMultilevel"/>
    <w:tmpl w:val="F63A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4D537C"/>
    <w:multiLevelType w:val="hybridMultilevel"/>
    <w:tmpl w:val="1458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1378B"/>
    <w:multiLevelType w:val="multilevel"/>
    <w:tmpl w:val="24DA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253E4"/>
    <w:multiLevelType w:val="multilevel"/>
    <w:tmpl w:val="1B38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B0"/>
    <w:rsid w:val="000622A1"/>
    <w:rsid w:val="000828F5"/>
    <w:rsid w:val="000B0B8C"/>
    <w:rsid w:val="00114428"/>
    <w:rsid w:val="00231AD2"/>
    <w:rsid w:val="00290FB4"/>
    <w:rsid w:val="002B5202"/>
    <w:rsid w:val="002B73ED"/>
    <w:rsid w:val="003433B0"/>
    <w:rsid w:val="004008DC"/>
    <w:rsid w:val="00457D7C"/>
    <w:rsid w:val="004D2762"/>
    <w:rsid w:val="004E68CF"/>
    <w:rsid w:val="005736C6"/>
    <w:rsid w:val="0068439D"/>
    <w:rsid w:val="006D5E5B"/>
    <w:rsid w:val="00781285"/>
    <w:rsid w:val="00904CEF"/>
    <w:rsid w:val="009D394F"/>
    <w:rsid w:val="00A33D7C"/>
    <w:rsid w:val="00A66414"/>
    <w:rsid w:val="00AD0D93"/>
    <w:rsid w:val="00C97BEB"/>
    <w:rsid w:val="00CE024B"/>
    <w:rsid w:val="00D34A06"/>
    <w:rsid w:val="00D417E3"/>
    <w:rsid w:val="00DF1D17"/>
    <w:rsid w:val="00EA3AF1"/>
    <w:rsid w:val="00EA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81EC"/>
  <w15:docId w15:val="{5C854561-01F9-43AA-960B-D17299DE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D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D7C"/>
    <w:pPr>
      <w:ind w:left="720"/>
      <w:contextualSpacing/>
    </w:pPr>
  </w:style>
  <w:style w:type="paragraph" w:styleId="BalloonText">
    <w:name w:val="Balloon Text"/>
    <w:basedOn w:val="Normal"/>
    <w:link w:val="BalloonTextChar"/>
    <w:uiPriority w:val="99"/>
    <w:semiHidden/>
    <w:unhideWhenUsed/>
    <w:rsid w:val="004D2762"/>
    <w:rPr>
      <w:rFonts w:ascii="Tahoma" w:hAnsi="Tahoma" w:cs="Tahoma"/>
      <w:sz w:val="16"/>
      <w:szCs w:val="16"/>
    </w:rPr>
  </w:style>
  <w:style w:type="character" w:customStyle="1" w:styleId="BalloonTextChar">
    <w:name w:val="Balloon Text Char"/>
    <w:basedOn w:val="DefaultParagraphFont"/>
    <w:link w:val="BalloonText"/>
    <w:uiPriority w:val="99"/>
    <w:semiHidden/>
    <w:rsid w:val="004D2762"/>
    <w:rPr>
      <w:rFonts w:ascii="Tahoma" w:hAnsi="Tahoma" w:cs="Tahoma"/>
      <w:sz w:val="16"/>
      <w:szCs w:val="16"/>
    </w:rPr>
  </w:style>
  <w:style w:type="character" w:styleId="Hyperlink">
    <w:name w:val="Hyperlink"/>
    <w:rsid w:val="000828F5"/>
    <w:rPr>
      <w:strike w:val="0"/>
      <w:dstrike w:val="0"/>
      <w:color w:val="06184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Jo Ozin</cp:lastModifiedBy>
  <cp:revision>5</cp:revision>
  <dcterms:created xsi:type="dcterms:W3CDTF">2022-01-06T15:07:00Z</dcterms:created>
  <dcterms:modified xsi:type="dcterms:W3CDTF">2022-01-12T14:59:00Z</dcterms:modified>
</cp:coreProperties>
</file>