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F909E" w14:textId="77777777" w:rsidR="00B861E9" w:rsidRPr="00B861E9" w:rsidRDefault="003D4EFC" w:rsidP="00B861E9">
      <w:pPr>
        <w:rPr>
          <w:b/>
          <w:color w:val="FF0000"/>
        </w:rPr>
      </w:pPr>
      <w:r w:rsidRPr="00B861E9">
        <w:rPr>
          <w:b/>
          <w:noProof/>
          <w:lang w:eastAsia="en-GB"/>
        </w:rPr>
        <mc:AlternateContent>
          <mc:Choice Requires="wps">
            <w:drawing>
              <wp:anchor distT="45720" distB="45720" distL="114300" distR="114300" simplePos="0" relativeHeight="251670528" behindDoc="1" locked="0" layoutInCell="1" allowOverlap="1" wp14:anchorId="5F5F2DEB" wp14:editId="61718243">
                <wp:simplePos x="0" y="0"/>
                <wp:positionH relativeFrom="margin">
                  <wp:posOffset>-327804</wp:posOffset>
                </wp:positionH>
                <wp:positionV relativeFrom="paragraph">
                  <wp:posOffset>217421</wp:posOffset>
                </wp:positionV>
                <wp:extent cx="2838091" cy="319177"/>
                <wp:effectExtent l="0" t="0" r="635"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091" cy="319177"/>
                        </a:xfrm>
                        <a:prstGeom prst="rect">
                          <a:avLst/>
                        </a:prstGeom>
                        <a:solidFill>
                          <a:srgbClr val="FFFFFF"/>
                        </a:solidFill>
                        <a:ln w="9525">
                          <a:noFill/>
                          <a:miter lim="800000"/>
                          <a:headEnd/>
                          <a:tailEnd/>
                        </a:ln>
                      </wps:spPr>
                      <wps:txbx>
                        <w:txbxContent>
                          <w:p w14:paraId="4A7D0D4E" w14:textId="77777777" w:rsidR="003D4EFC" w:rsidRPr="00196479" w:rsidRDefault="003D4EFC" w:rsidP="003D4EFC">
                            <w:pPr>
                              <w:spacing w:after="0"/>
                              <w:rPr>
                                <w:rFonts w:ascii="Candara" w:hAnsi="Candara"/>
                                <w:b/>
                                <w:sz w:val="23"/>
                                <w:szCs w:val="23"/>
                              </w:rPr>
                            </w:pPr>
                            <w:r w:rsidRPr="00196479">
                              <w:rPr>
                                <w:rFonts w:ascii="Candara" w:hAnsi="Candara"/>
                                <w:b/>
                                <w:sz w:val="23"/>
                                <w:szCs w:val="23"/>
                              </w:rPr>
                              <w:t xml:space="preserve">Email: </w:t>
                            </w:r>
                            <w:hyperlink r:id="rId7" w:history="1">
                              <w:r w:rsidRPr="00196479">
                                <w:rPr>
                                  <w:rStyle w:val="Hyperlink"/>
                                  <w:rFonts w:ascii="Candara" w:hAnsi="Candara"/>
                                  <w:b/>
                                  <w:sz w:val="23"/>
                                  <w:szCs w:val="23"/>
                                </w:rPr>
                                <w:t>office24@nettleworth.notts.sch.uk</w:t>
                              </w:r>
                            </w:hyperlink>
                          </w:p>
                          <w:p w14:paraId="3A7435D7" w14:textId="77777777" w:rsidR="003D4EFC" w:rsidRPr="00905D4B" w:rsidRDefault="003D4EFC" w:rsidP="003D4EFC">
                            <w:pPr>
                              <w:spacing w:after="0"/>
                              <w:jc w:val="center"/>
                              <w:rPr>
                                <w:rFonts w:ascii="Candara" w:hAnsi="Candara"/>
                                <w:b/>
                                <w:color w:val="FF0000"/>
                              </w:rPr>
                            </w:pPr>
                          </w:p>
                          <w:p w14:paraId="17423E0B" w14:textId="77777777" w:rsidR="003D4EFC" w:rsidRDefault="003D4EFC" w:rsidP="003D4E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5F2DEB" id="_x0000_t202" coordsize="21600,21600" o:spt="202" path="m,l,21600r21600,l21600,xe">
                <v:stroke joinstyle="miter"/>
                <v:path gradientshapeok="t" o:connecttype="rect"/>
              </v:shapetype>
              <v:shape id="Text Box 2" o:spid="_x0000_s1026" type="#_x0000_t202" style="position:absolute;margin-left:-25.8pt;margin-top:17.1pt;width:223.45pt;height:25.1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" stroked="f">
                <v:textbox>
                  <w:txbxContent>
                    <w:p w14:paraId="4A7D0D4E" w14:textId="77777777" w:rsidR="003D4EFC" w:rsidRPr="00196479" w:rsidRDefault="003D4EFC" w:rsidP="003D4EFC">
                      <w:pPr>
                        <w:spacing w:after="0"/>
                        <w:rPr>
                          <w:rFonts w:ascii="Candara" w:hAnsi="Candara"/>
                          <w:b/>
                          <w:sz w:val="23"/>
                          <w:szCs w:val="23"/>
                        </w:rPr>
                      </w:pPr>
                      <w:r w:rsidRPr="00196479">
                        <w:rPr>
                          <w:rFonts w:ascii="Candara" w:hAnsi="Candara"/>
                          <w:b/>
                          <w:sz w:val="23"/>
                          <w:szCs w:val="23"/>
                        </w:rPr>
                        <w:t xml:space="preserve">Email: </w:t>
                      </w:r>
                      <w:hyperlink r:id="rId8" w:history="1">
                        <w:r w:rsidRPr="00196479">
                          <w:rPr>
                            <w:rStyle w:val="Hyperlink"/>
                            <w:rFonts w:ascii="Candara" w:hAnsi="Candara"/>
                            <w:b/>
                            <w:sz w:val="23"/>
                            <w:szCs w:val="23"/>
                          </w:rPr>
                          <w:t>office24@nettleworth.notts.sch.uk</w:t>
                        </w:r>
                      </w:hyperlink>
                    </w:p>
                    <w:p w14:paraId="3A7435D7" w14:textId="77777777" w:rsidR="003D4EFC" w:rsidRPr="00905D4B" w:rsidRDefault="003D4EFC" w:rsidP="003D4EFC">
                      <w:pPr>
                        <w:spacing w:after="0"/>
                        <w:jc w:val="center"/>
                        <w:rPr>
                          <w:rFonts w:ascii="Candara" w:hAnsi="Candara"/>
                          <w:b/>
                          <w:color w:val="FF0000"/>
                        </w:rPr>
                      </w:pPr>
                    </w:p>
                    <w:p w14:paraId="17423E0B" w14:textId="77777777" w:rsidR="003D4EFC" w:rsidRDefault="003D4EFC" w:rsidP="003D4EFC"/>
                  </w:txbxContent>
                </v:textbox>
                <w10:wrap anchorx="margin"/>
              </v:shape>
            </w:pict>
          </mc:Fallback>
        </mc:AlternateContent>
      </w:r>
      <w:r w:rsidRPr="00B861E9">
        <w:rPr>
          <w:b/>
          <w:noProof/>
          <w:lang w:eastAsia="en-GB"/>
        </w:rPr>
        <mc:AlternateContent>
          <mc:Choice Requires="wps">
            <w:drawing>
              <wp:anchor distT="45720" distB="45720" distL="114300" distR="114300" simplePos="0" relativeHeight="251659264" behindDoc="1" locked="0" layoutInCell="1" allowOverlap="1" wp14:anchorId="28175407" wp14:editId="21FF53D5">
                <wp:simplePos x="0" y="0"/>
                <wp:positionH relativeFrom="column">
                  <wp:posOffset>-435179</wp:posOffset>
                </wp:positionH>
                <wp:positionV relativeFrom="paragraph">
                  <wp:posOffset>-213635</wp:posOffset>
                </wp:positionV>
                <wp:extent cx="2676525" cy="48308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483080"/>
                        </a:xfrm>
                        <a:prstGeom prst="rect">
                          <a:avLst/>
                        </a:prstGeom>
                        <a:solidFill>
                          <a:srgbClr val="FFFFFF"/>
                        </a:solidFill>
                        <a:ln w="9525">
                          <a:noFill/>
                          <a:miter lim="800000"/>
                          <a:headEnd/>
                          <a:tailEnd/>
                        </a:ln>
                      </wps:spPr>
                      <wps:txbx>
                        <w:txbxContent>
                          <w:p w14:paraId="389081C1" w14:textId="72A9F926" w:rsidR="00B861E9" w:rsidRPr="00196479" w:rsidRDefault="00DE5AE6" w:rsidP="00905D4B">
                            <w:pPr>
                              <w:spacing w:after="0"/>
                              <w:jc w:val="center"/>
                              <w:rPr>
                                <w:rFonts w:ascii="Candara" w:hAnsi="Candara"/>
                                <w:b/>
                                <w:sz w:val="23"/>
                                <w:szCs w:val="23"/>
                              </w:rPr>
                            </w:pPr>
                            <w:r>
                              <w:rPr>
                                <w:rFonts w:ascii="Candara" w:hAnsi="Candara"/>
                                <w:b/>
                                <w:sz w:val="23"/>
                                <w:szCs w:val="23"/>
                              </w:rPr>
                              <w:t xml:space="preserve">Acting </w:t>
                            </w:r>
                            <w:r w:rsidR="00B861E9" w:rsidRPr="00196479">
                              <w:rPr>
                                <w:rFonts w:ascii="Candara" w:hAnsi="Candara"/>
                                <w:b/>
                                <w:sz w:val="23"/>
                                <w:szCs w:val="23"/>
                              </w:rPr>
                              <w:t>Head Teacher</w:t>
                            </w:r>
                          </w:p>
                          <w:p w14:paraId="1ACEAC65" w14:textId="1B3DACB5" w:rsidR="00B861E9" w:rsidRPr="00196479" w:rsidRDefault="00B861E9" w:rsidP="00905D4B">
                            <w:pPr>
                              <w:spacing w:after="0"/>
                              <w:jc w:val="center"/>
                              <w:rPr>
                                <w:rFonts w:ascii="Candara" w:hAnsi="Candara"/>
                                <w:b/>
                                <w:sz w:val="23"/>
                                <w:szCs w:val="23"/>
                              </w:rPr>
                            </w:pPr>
                            <w:r w:rsidRPr="00196479">
                              <w:rPr>
                                <w:rFonts w:ascii="Candara" w:hAnsi="Candara"/>
                                <w:b/>
                                <w:sz w:val="23"/>
                                <w:szCs w:val="23"/>
                              </w:rPr>
                              <w:t xml:space="preserve">Mrs </w:t>
                            </w:r>
                            <w:r w:rsidR="00DE5AE6">
                              <w:rPr>
                                <w:rFonts w:ascii="Candara" w:hAnsi="Candara"/>
                                <w:b/>
                                <w:sz w:val="23"/>
                                <w:szCs w:val="23"/>
                              </w:rPr>
                              <w:t>Gina Taylor</w:t>
                            </w:r>
                          </w:p>
                          <w:p w14:paraId="05B86C05" w14:textId="77777777" w:rsidR="00B861E9" w:rsidRPr="00196479" w:rsidRDefault="00B861E9" w:rsidP="003D4EFC">
                            <w:pPr>
                              <w:spacing w:after="0"/>
                              <w:rPr>
                                <w:rFonts w:ascii="Candara" w:hAnsi="Candara"/>
                                <w:b/>
                                <w:sz w:val="23"/>
                                <w:szCs w:val="23"/>
                              </w:rPr>
                            </w:pPr>
                          </w:p>
                          <w:p w14:paraId="0F14C0AE" w14:textId="77777777" w:rsidR="00372B02" w:rsidRPr="00905D4B" w:rsidRDefault="00372B02" w:rsidP="00905D4B">
                            <w:pPr>
                              <w:spacing w:after="0"/>
                              <w:jc w:val="center"/>
                              <w:rPr>
                                <w:rFonts w:ascii="Candara" w:hAnsi="Candara"/>
                                <w:b/>
                                <w:color w:val="FF0000"/>
                              </w:rPr>
                            </w:pPr>
                          </w:p>
                          <w:p w14:paraId="2A3083EA" w14:textId="77777777" w:rsidR="00B861E9" w:rsidRDefault="00B861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75407" id="_x0000_s1027" type="#_x0000_t202" style="position:absolute;margin-left:-34.25pt;margin-top:-16.8pt;width:210.75pt;height:38.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" stroked="f">
                <v:textbox>
                  <w:txbxContent>
                    <w:p w14:paraId="389081C1" w14:textId="72A9F926" w:rsidR="00B861E9" w:rsidRPr="00196479" w:rsidRDefault="00DE5AE6" w:rsidP="00905D4B">
                      <w:pPr>
                        <w:spacing w:after="0"/>
                        <w:jc w:val="center"/>
                        <w:rPr>
                          <w:rFonts w:ascii="Candara" w:hAnsi="Candara"/>
                          <w:b/>
                          <w:sz w:val="23"/>
                          <w:szCs w:val="23"/>
                        </w:rPr>
                      </w:pPr>
                      <w:r>
                        <w:rPr>
                          <w:rFonts w:ascii="Candara" w:hAnsi="Candara"/>
                          <w:b/>
                          <w:sz w:val="23"/>
                          <w:szCs w:val="23"/>
                        </w:rPr>
                        <w:t xml:space="preserve">Acting </w:t>
                      </w:r>
                      <w:r w:rsidR="00B861E9" w:rsidRPr="00196479">
                        <w:rPr>
                          <w:rFonts w:ascii="Candara" w:hAnsi="Candara"/>
                          <w:b/>
                          <w:sz w:val="23"/>
                          <w:szCs w:val="23"/>
                        </w:rPr>
                        <w:t>Head Teacher</w:t>
                      </w:r>
                    </w:p>
                    <w:p w14:paraId="1ACEAC65" w14:textId="1B3DACB5" w:rsidR="00B861E9" w:rsidRPr="00196479" w:rsidRDefault="00B861E9" w:rsidP="00905D4B">
                      <w:pPr>
                        <w:spacing w:after="0"/>
                        <w:jc w:val="center"/>
                        <w:rPr>
                          <w:rFonts w:ascii="Candara" w:hAnsi="Candara"/>
                          <w:b/>
                          <w:sz w:val="23"/>
                          <w:szCs w:val="23"/>
                        </w:rPr>
                      </w:pPr>
                      <w:r w:rsidRPr="00196479">
                        <w:rPr>
                          <w:rFonts w:ascii="Candara" w:hAnsi="Candara"/>
                          <w:b/>
                          <w:sz w:val="23"/>
                          <w:szCs w:val="23"/>
                        </w:rPr>
                        <w:t xml:space="preserve">Mrs </w:t>
                      </w:r>
                      <w:r w:rsidR="00DE5AE6">
                        <w:rPr>
                          <w:rFonts w:ascii="Candara" w:hAnsi="Candara"/>
                          <w:b/>
                          <w:sz w:val="23"/>
                          <w:szCs w:val="23"/>
                        </w:rPr>
                        <w:t>Gina Taylor</w:t>
                      </w:r>
                    </w:p>
                    <w:p w14:paraId="05B86C05" w14:textId="77777777" w:rsidR="00B861E9" w:rsidRPr="00196479" w:rsidRDefault="00B861E9" w:rsidP="003D4EFC">
                      <w:pPr>
                        <w:spacing w:after="0"/>
                        <w:rPr>
                          <w:rFonts w:ascii="Candara" w:hAnsi="Candara"/>
                          <w:b/>
                          <w:sz w:val="23"/>
                          <w:szCs w:val="23"/>
                        </w:rPr>
                      </w:pPr>
                    </w:p>
                    <w:p w14:paraId="0F14C0AE" w14:textId="77777777" w:rsidR="00372B02" w:rsidRPr="00905D4B" w:rsidRDefault="00372B02" w:rsidP="00905D4B">
                      <w:pPr>
                        <w:spacing w:after="0"/>
                        <w:jc w:val="center"/>
                        <w:rPr>
                          <w:rFonts w:ascii="Candara" w:hAnsi="Candara"/>
                          <w:b/>
                          <w:color w:val="FF0000"/>
                        </w:rPr>
                      </w:pPr>
                    </w:p>
                    <w:p w14:paraId="2A3083EA" w14:textId="77777777" w:rsidR="00B861E9" w:rsidRDefault="00B861E9"/>
                  </w:txbxContent>
                </v:textbox>
              </v:shape>
            </w:pict>
          </mc:Fallback>
        </mc:AlternateContent>
      </w:r>
      <w:r w:rsidR="00905D4B" w:rsidRPr="00B861E9">
        <w:rPr>
          <w:b/>
          <w:noProof/>
          <w:lang w:eastAsia="en-GB"/>
        </w:rPr>
        <mc:AlternateContent>
          <mc:Choice Requires="wps">
            <w:drawing>
              <wp:anchor distT="45720" distB="45720" distL="114300" distR="114300" simplePos="0" relativeHeight="251661312" behindDoc="1" locked="0" layoutInCell="1" allowOverlap="1" wp14:anchorId="4ADFA4AF" wp14:editId="00BD986F">
                <wp:simplePos x="0" y="0"/>
                <wp:positionH relativeFrom="column">
                  <wp:posOffset>4050557</wp:posOffset>
                </wp:positionH>
                <wp:positionV relativeFrom="paragraph">
                  <wp:posOffset>-325779</wp:posOffset>
                </wp:positionV>
                <wp:extent cx="2656217" cy="10477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17" cy="1047750"/>
                        </a:xfrm>
                        <a:prstGeom prst="rect">
                          <a:avLst/>
                        </a:prstGeom>
                        <a:solidFill>
                          <a:srgbClr val="FFFFFF"/>
                        </a:solidFill>
                        <a:ln w="9525">
                          <a:noFill/>
                          <a:miter lim="800000"/>
                          <a:headEnd/>
                          <a:tailEnd/>
                        </a:ln>
                      </wps:spPr>
                      <wps:txbx>
                        <w:txbxContent>
                          <w:p w14:paraId="5B61C589"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Nettleworth Infant School &amp; Nursery</w:t>
                            </w:r>
                          </w:p>
                          <w:p w14:paraId="50E3F3BB"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Ley Lane</w:t>
                            </w:r>
                          </w:p>
                          <w:p w14:paraId="540A3A67"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Mansfield Woodhouse</w:t>
                            </w:r>
                          </w:p>
                          <w:p w14:paraId="276F69B8"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NG19 8LD</w:t>
                            </w:r>
                          </w:p>
                          <w:p w14:paraId="78378BAF"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01623 455940</w:t>
                            </w:r>
                          </w:p>
                          <w:p w14:paraId="05F6C299" w14:textId="77777777" w:rsidR="00905D4B" w:rsidRPr="00196479" w:rsidRDefault="00905D4B" w:rsidP="00905D4B">
                            <w:pPr>
                              <w:jc w:val="center"/>
                              <w:rPr>
                                <w:rFonts w:ascii="Candara" w:hAnsi="Candara"/>
                                <w:b/>
                                <w:color w:val="FF0000"/>
                                <w:sz w:val="23"/>
                                <w:szCs w:val="23"/>
                              </w:rPr>
                            </w:pPr>
                          </w:p>
                          <w:p w14:paraId="66940B2C" w14:textId="77777777" w:rsidR="00905D4B" w:rsidRDefault="00905D4B" w:rsidP="00905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FA4AF" id="_x0000_s1028" type="#_x0000_t202" style="position:absolute;margin-left:318.95pt;margin-top:-25.65pt;width:209.15pt;height:8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" stroked="f">
                <v:textbox>
                  <w:txbxContent>
                    <w:p w14:paraId="5B61C589"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Nettleworth Infant School &amp; Nursery</w:t>
                      </w:r>
                    </w:p>
                    <w:p w14:paraId="50E3F3BB"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Ley Lane</w:t>
                      </w:r>
                    </w:p>
                    <w:p w14:paraId="540A3A67"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Mansfield Woodhouse</w:t>
                      </w:r>
                    </w:p>
                    <w:p w14:paraId="276F69B8"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NG19 8LD</w:t>
                      </w:r>
                    </w:p>
                    <w:p w14:paraId="78378BAF" w14:textId="77777777" w:rsidR="00905D4B" w:rsidRPr="00196479" w:rsidRDefault="00905D4B" w:rsidP="00905D4B">
                      <w:pPr>
                        <w:spacing w:after="0"/>
                        <w:jc w:val="center"/>
                        <w:rPr>
                          <w:rFonts w:ascii="Candara" w:hAnsi="Candara"/>
                          <w:b/>
                          <w:sz w:val="23"/>
                          <w:szCs w:val="23"/>
                        </w:rPr>
                      </w:pPr>
                      <w:r w:rsidRPr="00196479">
                        <w:rPr>
                          <w:rFonts w:ascii="Candara" w:hAnsi="Candara"/>
                          <w:b/>
                          <w:sz w:val="23"/>
                          <w:szCs w:val="23"/>
                        </w:rPr>
                        <w:t>01623 455940</w:t>
                      </w:r>
                    </w:p>
                    <w:p w14:paraId="05F6C299" w14:textId="77777777" w:rsidR="00905D4B" w:rsidRPr="00196479" w:rsidRDefault="00905D4B" w:rsidP="00905D4B">
                      <w:pPr>
                        <w:jc w:val="center"/>
                        <w:rPr>
                          <w:rFonts w:ascii="Candara" w:hAnsi="Candara"/>
                          <w:b/>
                          <w:color w:val="FF0000"/>
                          <w:sz w:val="23"/>
                          <w:szCs w:val="23"/>
                        </w:rPr>
                      </w:pPr>
                    </w:p>
                    <w:p w14:paraId="66940B2C" w14:textId="77777777" w:rsidR="00905D4B" w:rsidRDefault="00905D4B" w:rsidP="00905D4B"/>
                  </w:txbxContent>
                </v:textbox>
              </v:shape>
            </w:pict>
          </mc:Fallback>
        </mc:AlternateContent>
      </w:r>
      <w:r w:rsidR="00905D4B">
        <w:rPr>
          <w:noProof/>
          <w:lang w:eastAsia="en-GB"/>
        </w:rPr>
        <w:drawing>
          <wp:anchor distT="0" distB="0" distL="114300" distR="114300" simplePos="0" relativeHeight="251663360" behindDoc="0" locked="0" layoutInCell="1" allowOverlap="1" wp14:anchorId="21E6574E" wp14:editId="1CB0063B">
            <wp:simplePos x="0" y="0"/>
            <wp:positionH relativeFrom="margin">
              <wp:align>center</wp:align>
            </wp:positionH>
            <wp:positionV relativeFrom="paragraph">
              <wp:posOffset>-295910</wp:posOffset>
            </wp:positionV>
            <wp:extent cx="870511" cy="866261"/>
            <wp:effectExtent l="0" t="0" r="6350" b="0"/>
            <wp:wrapNone/>
            <wp:docPr id="7" name="Picture 7" descr="j007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792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0511" cy="866261"/>
                    </a:xfrm>
                    <a:prstGeom prst="rect">
                      <a:avLst/>
                    </a:prstGeom>
                    <a:noFill/>
                  </pic:spPr>
                </pic:pic>
              </a:graphicData>
            </a:graphic>
            <wp14:sizeRelH relativeFrom="margin">
              <wp14:pctWidth>0</wp14:pctWidth>
            </wp14:sizeRelH>
            <wp14:sizeRelV relativeFrom="margin">
              <wp14:pctHeight>0</wp14:pctHeight>
            </wp14:sizeRelV>
          </wp:anchor>
        </w:drawing>
      </w:r>
    </w:p>
    <w:p w14:paraId="587D7B89" w14:textId="77777777" w:rsidR="00B861E9" w:rsidRDefault="00B861E9" w:rsidP="0027664A">
      <w:pPr>
        <w:rPr>
          <w:b/>
          <w:color w:val="FF0000"/>
        </w:rPr>
      </w:pPr>
    </w:p>
    <w:p w14:paraId="60F92DD4" w14:textId="77777777" w:rsidR="00905D4B" w:rsidRDefault="00FE322E" w:rsidP="00905D4B">
      <w:pPr>
        <w:jc w:val="right"/>
        <w:rPr>
          <w:b/>
        </w:rPr>
      </w:pPr>
      <w:r>
        <w:rPr>
          <w:noProof/>
          <w:lang w:eastAsia="en-GB"/>
        </w:rPr>
        <w:drawing>
          <wp:anchor distT="0" distB="0" distL="114300" distR="114300" simplePos="0" relativeHeight="251668480" behindDoc="0" locked="0" layoutInCell="1" allowOverlap="1" wp14:anchorId="77C5073F" wp14:editId="5CB3FF62">
            <wp:simplePos x="0" y="0"/>
            <wp:positionH relativeFrom="margin">
              <wp:posOffset>232789</wp:posOffset>
            </wp:positionH>
            <wp:positionV relativeFrom="paragraph">
              <wp:posOffset>79814</wp:posOffset>
            </wp:positionV>
            <wp:extent cx="852042" cy="860157"/>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3435" cy="861563"/>
                    </a:xfrm>
                    <a:prstGeom prst="rect">
                      <a:avLst/>
                    </a:prstGeom>
                  </pic:spPr>
                </pic:pic>
              </a:graphicData>
            </a:graphic>
            <wp14:sizeRelH relativeFrom="page">
              <wp14:pctWidth>0</wp14:pctWidth>
            </wp14:sizeRelH>
            <wp14:sizeRelV relativeFrom="page">
              <wp14:pctHeight>0</wp14:pctHeight>
            </wp14:sizeRelV>
          </wp:anchor>
        </w:drawing>
      </w:r>
      <w:r w:rsidR="00196479">
        <w:rPr>
          <w:noProof/>
          <w:lang w:eastAsia="en-GB"/>
        </w:rPr>
        <w:drawing>
          <wp:anchor distT="0" distB="0" distL="114300" distR="114300" simplePos="0" relativeHeight="251665408" behindDoc="0" locked="0" layoutInCell="1" allowOverlap="1" wp14:anchorId="1F9EF7A4" wp14:editId="308F03A1">
            <wp:simplePos x="0" y="0"/>
            <wp:positionH relativeFrom="margin">
              <wp:align>center</wp:align>
            </wp:positionH>
            <wp:positionV relativeFrom="paragraph">
              <wp:posOffset>163614</wp:posOffset>
            </wp:positionV>
            <wp:extent cx="3300095" cy="352425"/>
            <wp:effectExtent l="0" t="0" r="0" b="9525"/>
            <wp:wrapTight wrapText="bothSides">
              <wp:wrapPolygon edited="0">
                <wp:start x="1621" y="0"/>
                <wp:lineTo x="0" y="1168"/>
                <wp:lineTo x="125" y="17514"/>
                <wp:lineTo x="9227" y="21016"/>
                <wp:lineTo x="10100" y="21016"/>
                <wp:lineTo x="21446" y="16346"/>
                <wp:lineTo x="21446" y="1168"/>
                <wp:lineTo x="2244" y="0"/>
                <wp:lineTo x="1621" y="0"/>
              </wp:wrapPolygon>
            </wp:wrapTight>
            <wp:docPr id="5" name="Picture 5" descr="cooltext15657315070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oltext1565731507065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0095" cy="352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00FE8" w14:textId="77777777" w:rsidR="00905D4B" w:rsidRDefault="00905D4B" w:rsidP="00905D4B">
      <w:pPr>
        <w:jc w:val="right"/>
        <w:rPr>
          <w:b/>
        </w:rPr>
      </w:pPr>
      <w:r>
        <w:rPr>
          <w:b/>
        </w:rPr>
        <w:t xml:space="preserve">     </w:t>
      </w:r>
    </w:p>
    <w:p w14:paraId="4A4F14B7" w14:textId="77777777" w:rsidR="00C962CD" w:rsidRPr="00C962CD" w:rsidRDefault="00C962CD">
      <w:pPr>
        <w:rPr>
          <w:b/>
          <w:color w:val="FF0000"/>
          <w:sz w:val="16"/>
          <w:szCs w:val="16"/>
          <w:vertAlign w:val="subscript"/>
        </w:rPr>
      </w:pPr>
    </w:p>
    <w:p w14:paraId="56DA9DBA" w14:textId="77777777" w:rsidR="00217212" w:rsidRDefault="00217212">
      <w:pPr>
        <w:rPr>
          <w:sz w:val="23"/>
          <w:szCs w:val="23"/>
        </w:rPr>
      </w:pPr>
    </w:p>
    <w:p w14:paraId="1BE1BBF8" w14:textId="77777777" w:rsidR="006C55FD" w:rsidRPr="00677B55" w:rsidRDefault="006C55FD">
      <w:pPr>
        <w:rPr>
          <w:rFonts w:ascii="Comic Sans MS" w:hAnsi="Comic Sans MS"/>
          <w:sz w:val="24"/>
          <w:szCs w:val="23"/>
        </w:rPr>
      </w:pPr>
    </w:p>
    <w:p w14:paraId="3DF4D2F0" w14:textId="28C1F845" w:rsidR="008D6F5B" w:rsidRPr="008D6F5B" w:rsidRDefault="008D6F5B" w:rsidP="008D6F5B">
      <w:pPr>
        <w:pStyle w:val="NoSpacing"/>
        <w:jc w:val="center"/>
        <w:rPr>
          <w:rFonts w:ascii="Comic Sans MS" w:hAnsi="Comic Sans MS"/>
          <w:b/>
          <w:sz w:val="20"/>
          <w:szCs w:val="20"/>
          <w:u w:val="single"/>
        </w:rPr>
      </w:pPr>
      <w:r w:rsidRPr="008D6F5B">
        <w:rPr>
          <w:rFonts w:ascii="Comic Sans MS" w:hAnsi="Comic Sans MS"/>
          <w:b/>
          <w:sz w:val="20"/>
          <w:szCs w:val="20"/>
          <w:u w:val="single"/>
        </w:rPr>
        <w:t xml:space="preserve">Appointment of </w:t>
      </w:r>
      <w:r w:rsidR="0093224A">
        <w:rPr>
          <w:rFonts w:ascii="Comic Sans MS" w:hAnsi="Comic Sans MS"/>
          <w:b/>
          <w:sz w:val="20"/>
          <w:szCs w:val="20"/>
          <w:u w:val="single"/>
        </w:rPr>
        <w:t xml:space="preserve">EYFS Lead </w:t>
      </w:r>
      <w:r w:rsidR="00012DD0">
        <w:rPr>
          <w:rFonts w:ascii="Comic Sans MS" w:hAnsi="Comic Sans MS"/>
          <w:b/>
          <w:sz w:val="20"/>
          <w:szCs w:val="20"/>
          <w:u w:val="single"/>
        </w:rPr>
        <w:t>Teacher</w:t>
      </w:r>
    </w:p>
    <w:p w14:paraId="744D23B7" w14:textId="77777777" w:rsidR="008D6F5B" w:rsidRPr="008D6F5B" w:rsidRDefault="008D6F5B" w:rsidP="008D6F5B">
      <w:pPr>
        <w:pStyle w:val="NoSpacing"/>
        <w:rPr>
          <w:rFonts w:ascii="Comic Sans MS" w:hAnsi="Comic Sans MS"/>
          <w:sz w:val="20"/>
          <w:szCs w:val="20"/>
        </w:rPr>
      </w:pPr>
    </w:p>
    <w:p w14:paraId="4E601E36"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Thank you for your interest in this post.</w:t>
      </w:r>
    </w:p>
    <w:p w14:paraId="5873EBD6" w14:textId="77777777" w:rsidR="008D6F5B" w:rsidRPr="008D6F5B" w:rsidRDefault="008D6F5B" w:rsidP="008D6F5B">
      <w:pPr>
        <w:pStyle w:val="NoSpacing"/>
        <w:rPr>
          <w:rFonts w:ascii="Comic Sans MS" w:hAnsi="Comic Sans MS"/>
          <w:sz w:val="20"/>
          <w:szCs w:val="20"/>
        </w:rPr>
      </w:pPr>
    </w:p>
    <w:p w14:paraId="722B51FF"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 xml:space="preserve">This position requires a calm, caring and friendly person to support our pupils in a positive manner. </w:t>
      </w:r>
    </w:p>
    <w:p w14:paraId="02F59B00" w14:textId="77777777" w:rsidR="008D6F5B" w:rsidRPr="008D6F5B" w:rsidRDefault="008D6F5B" w:rsidP="008D6F5B">
      <w:pPr>
        <w:pStyle w:val="NoSpacing"/>
        <w:rPr>
          <w:rFonts w:ascii="Comic Sans MS" w:hAnsi="Comic Sans MS"/>
          <w:sz w:val="20"/>
          <w:szCs w:val="20"/>
        </w:rPr>
      </w:pPr>
    </w:p>
    <w:p w14:paraId="2348101D"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 xml:space="preserve">This post offers the applicant the opportunity to work within a stimulating and innovative school alongside an exceptionally supportive and skilled staff. </w:t>
      </w:r>
    </w:p>
    <w:p w14:paraId="1E9EFC76" w14:textId="77777777" w:rsidR="008D6F5B" w:rsidRPr="008D6F5B" w:rsidRDefault="008D6F5B" w:rsidP="008D6F5B">
      <w:pPr>
        <w:pStyle w:val="NoSpacing"/>
        <w:rPr>
          <w:rFonts w:ascii="Comic Sans MS" w:hAnsi="Comic Sans MS"/>
          <w:sz w:val="20"/>
          <w:szCs w:val="20"/>
        </w:rPr>
      </w:pPr>
    </w:p>
    <w:p w14:paraId="5447EFC4"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 xml:space="preserve">The school has built very positive relationships with parents, who are actively engaged in their child’s education. </w:t>
      </w:r>
    </w:p>
    <w:p w14:paraId="66C6152E" w14:textId="77777777" w:rsidR="008D6F5B" w:rsidRPr="008D6F5B" w:rsidRDefault="008D6F5B" w:rsidP="008D6F5B">
      <w:pPr>
        <w:pStyle w:val="NoSpacing"/>
        <w:rPr>
          <w:rFonts w:ascii="Comic Sans MS" w:hAnsi="Comic Sans MS"/>
          <w:sz w:val="20"/>
          <w:szCs w:val="20"/>
        </w:rPr>
      </w:pPr>
    </w:p>
    <w:p w14:paraId="582783E4" w14:textId="1BD5AF5C"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The school ethos is based upon nurture, collaboration, trust and respect. All staff provide outstanding role models, and professional development opportunities are abundant and well managed. The school environment is exceptional and provides excellent work</w:t>
      </w:r>
      <w:r w:rsidR="0046335D">
        <w:rPr>
          <w:rFonts w:ascii="Comic Sans MS" w:hAnsi="Comic Sans MS"/>
          <w:sz w:val="20"/>
          <w:szCs w:val="20"/>
        </w:rPr>
        <w:t>ing conditions. At present (202</w:t>
      </w:r>
      <w:r w:rsidR="00AE3E11">
        <w:rPr>
          <w:rFonts w:ascii="Comic Sans MS" w:hAnsi="Comic Sans MS"/>
          <w:sz w:val="20"/>
          <w:szCs w:val="20"/>
        </w:rPr>
        <w:t>6</w:t>
      </w:r>
      <w:r w:rsidRPr="008D6F5B">
        <w:rPr>
          <w:rFonts w:ascii="Comic Sans MS" w:hAnsi="Comic Sans MS"/>
          <w:sz w:val="20"/>
          <w:szCs w:val="20"/>
        </w:rPr>
        <w:t>) our staff consists of 8 teachers, 1</w:t>
      </w:r>
      <w:r w:rsidR="00AE3E11">
        <w:rPr>
          <w:rFonts w:ascii="Comic Sans MS" w:hAnsi="Comic Sans MS"/>
          <w:sz w:val="20"/>
          <w:szCs w:val="20"/>
        </w:rPr>
        <w:t xml:space="preserve"> Acting</w:t>
      </w:r>
      <w:r w:rsidRPr="008D6F5B">
        <w:rPr>
          <w:rFonts w:ascii="Comic Sans MS" w:hAnsi="Comic Sans MS"/>
          <w:sz w:val="20"/>
          <w:szCs w:val="20"/>
        </w:rPr>
        <w:t xml:space="preserve"> head teacher, 13 teaching assistants, 2 administrative staff, </w:t>
      </w:r>
      <w:r w:rsidR="0093224A">
        <w:rPr>
          <w:rFonts w:ascii="Comic Sans MS" w:hAnsi="Comic Sans MS"/>
          <w:sz w:val="20"/>
          <w:szCs w:val="20"/>
        </w:rPr>
        <w:t>5</w:t>
      </w:r>
      <w:r w:rsidRPr="008D6F5B">
        <w:rPr>
          <w:rFonts w:ascii="Comic Sans MS" w:hAnsi="Comic Sans MS"/>
          <w:sz w:val="20"/>
          <w:szCs w:val="20"/>
        </w:rPr>
        <w:t xml:space="preserve"> mid-day supervisors, 1 play leader and 5 site staff. </w:t>
      </w:r>
    </w:p>
    <w:p w14:paraId="7EFB972B" w14:textId="77777777" w:rsidR="008D6F5B" w:rsidRPr="008D6F5B" w:rsidRDefault="008D6F5B" w:rsidP="008D6F5B">
      <w:pPr>
        <w:pStyle w:val="NoSpacing"/>
        <w:rPr>
          <w:rFonts w:ascii="Comic Sans MS" w:hAnsi="Comic Sans MS"/>
          <w:sz w:val="20"/>
          <w:szCs w:val="20"/>
        </w:rPr>
      </w:pPr>
    </w:p>
    <w:p w14:paraId="14E3488E"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Nottinghamshire County Council is committed to safeguarding and promoting the welfare of children, young people and vulnerable adults and we expect all staff and volunteers to share this commitment.  Successful candidates will receive the County Council’s Safeguarding Policy that outlines the duties and responsibilities of the employer and all employees.</w:t>
      </w:r>
    </w:p>
    <w:p w14:paraId="6E6333D8" w14:textId="77777777" w:rsidR="008D6F5B" w:rsidRPr="008D6F5B" w:rsidRDefault="008D6F5B" w:rsidP="008D6F5B">
      <w:pPr>
        <w:pStyle w:val="NoSpacing"/>
        <w:rPr>
          <w:rFonts w:ascii="Comic Sans MS" w:hAnsi="Comic Sans MS"/>
          <w:sz w:val="20"/>
          <w:szCs w:val="20"/>
        </w:rPr>
      </w:pPr>
    </w:p>
    <w:p w14:paraId="6EC8D183" w14:textId="77777777" w:rsidR="008D6F5B" w:rsidRPr="008D6F5B" w:rsidRDefault="008D6F5B" w:rsidP="008D6F5B">
      <w:pPr>
        <w:pStyle w:val="NoSpacing"/>
        <w:rPr>
          <w:rFonts w:ascii="Comic Sans MS" w:hAnsi="Comic Sans MS"/>
          <w:sz w:val="20"/>
          <w:szCs w:val="20"/>
        </w:rPr>
      </w:pPr>
      <w:r w:rsidRPr="008D6F5B">
        <w:rPr>
          <w:rFonts w:ascii="Comic Sans MS" w:hAnsi="Comic Sans MS" w:cs="Arial"/>
          <w:sz w:val="20"/>
          <w:szCs w:val="20"/>
        </w:rPr>
        <w:t>Nottinghamshire County Council, together with the recognised trade unions, is committed to the development of positive policies to promote equal opportunities in employment and in the delivery of our services.  Disabled applicants who meet the essential criteria of the person specification will be guaranteed an interview.</w:t>
      </w:r>
    </w:p>
    <w:p w14:paraId="291A8C19" w14:textId="77777777" w:rsidR="008D6F5B" w:rsidRPr="008D6F5B" w:rsidRDefault="008D6F5B" w:rsidP="008D6F5B">
      <w:pPr>
        <w:pStyle w:val="NoSpacing"/>
        <w:rPr>
          <w:rFonts w:ascii="Comic Sans MS" w:hAnsi="Comic Sans MS"/>
          <w:sz w:val="20"/>
          <w:szCs w:val="20"/>
        </w:rPr>
      </w:pPr>
    </w:p>
    <w:p w14:paraId="7A7D5825" w14:textId="77777777" w:rsidR="008D6F5B" w:rsidRPr="008D6F5B" w:rsidRDefault="008D6F5B" w:rsidP="008D6F5B">
      <w:pPr>
        <w:pStyle w:val="NoSpacing"/>
        <w:rPr>
          <w:rFonts w:ascii="Comic Sans MS" w:hAnsi="Comic Sans MS"/>
          <w:sz w:val="20"/>
          <w:szCs w:val="20"/>
        </w:rPr>
      </w:pPr>
      <w:r w:rsidRPr="008D6F5B">
        <w:rPr>
          <w:rFonts w:ascii="Comic Sans MS" w:hAnsi="Comic Sans MS"/>
          <w:sz w:val="20"/>
          <w:szCs w:val="20"/>
        </w:rPr>
        <w:t xml:space="preserve">I hope you will be encouraged to apply for this </w:t>
      </w:r>
      <w:proofErr w:type="gramStart"/>
      <w:r w:rsidRPr="008D6F5B">
        <w:rPr>
          <w:rFonts w:ascii="Comic Sans MS" w:hAnsi="Comic Sans MS"/>
          <w:sz w:val="20"/>
          <w:szCs w:val="20"/>
        </w:rPr>
        <w:t>post</w:t>
      </w:r>
      <w:proofErr w:type="gramEnd"/>
      <w:r w:rsidRPr="008D6F5B">
        <w:rPr>
          <w:rFonts w:ascii="Comic Sans MS" w:hAnsi="Comic Sans MS"/>
          <w:sz w:val="20"/>
          <w:szCs w:val="20"/>
        </w:rPr>
        <w:t xml:space="preserve"> and I look forward to hearing from you.  </w:t>
      </w:r>
    </w:p>
    <w:p w14:paraId="35AB8511" w14:textId="77777777" w:rsidR="008D6F5B" w:rsidRPr="008D6F5B" w:rsidRDefault="008D6F5B" w:rsidP="008D6F5B">
      <w:pPr>
        <w:pStyle w:val="NoSpacing"/>
        <w:rPr>
          <w:rFonts w:ascii="Comic Sans MS" w:hAnsi="Comic Sans MS"/>
          <w:sz w:val="20"/>
          <w:szCs w:val="20"/>
        </w:rPr>
      </w:pPr>
    </w:p>
    <w:p w14:paraId="101CC04F" w14:textId="3579969C" w:rsidR="008D6F5B" w:rsidRPr="008D6F5B" w:rsidRDefault="00201790" w:rsidP="008D6F5B">
      <w:pPr>
        <w:pStyle w:val="NoSpacing"/>
        <w:jc w:val="center"/>
        <w:rPr>
          <w:rFonts w:ascii="Lucida Calligraphy" w:hAnsi="Lucida Calligraphy"/>
          <w:b/>
          <w:sz w:val="28"/>
          <w:szCs w:val="28"/>
        </w:rPr>
      </w:pPr>
      <w:r>
        <w:rPr>
          <w:rFonts w:ascii="Lucida Calligraphy" w:hAnsi="Lucida Calligraphy"/>
          <w:b/>
          <w:sz w:val="28"/>
          <w:szCs w:val="28"/>
        </w:rPr>
        <w:t>G. Taylor</w:t>
      </w:r>
    </w:p>
    <w:p w14:paraId="3A0A5617" w14:textId="77777777" w:rsidR="008D6F5B" w:rsidRPr="008D6F5B" w:rsidRDefault="008D6F5B" w:rsidP="008D6F5B">
      <w:pPr>
        <w:pStyle w:val="NoSpacing"/>
        <w:jc w:val="center"/>
        <w:rPr>
          <w:rFonts w:ascii="Comic Sans MS" w:hAnsi="Comic Sans MS"/>
          <w:sz w:val="20"/>
          <w:szCs w:val="20"/>
        </w:rPr>
      </w:pPr>
    </w:p>
    <w:p w14:paraId="39957D75" w14:textId="0D32E431" w:rsidR="00222039" w:rsidRDefault="00201790" w:rsidP="004C6A5E">
      <w:pPr>
        <w:pStyle w:val="NoSpacing"/>
        <w:jc w:val="center"/>
        <w:rPr>
          <w:rFonts w:ascii="Comic Sans MS" w:hAnsi="Comic Sans MS"/>
          <w:sz w:val="20"/>
          <w:szCs w:val="20"/>
        </w:rPr>
      </w:pPr>
      <w:r>
        <w:rPr>
          <w:rFonts w:ascii="Comic Sans MS" w:hAnsi="Comic Sans MS"/>
          <w:sz w:val="20"/>
          <w:szCs w:val="20"/>
        </w:rPr>
        <w:t xml:space="preserve">Acting </w:t>
      </w:r>
      <w:r w:rsidR="00222039">
        <w:rPr>
          <w:rFonts w:ascii="Comic Sans MS" w:hAnsi="Comic Sans MS"/>
          <w:sz w:val="20"/>
          <w:szCs w:val="20"/>
        </w:rPr>
        <w:t>Head Teache</w:t>
      </w:r>
      <w:r w:rsidR="004C6A5E">
        <w:rPr>
          <w:rFonts w:ascii="Comic Sans MS" w:hAnsi="Comic Sans MS"/>
          <w:sz w:val="20"/>
          <w:szCs w:val="20"/>
        </w:rPr>
        <w:t>r</w:t>
      </w:r>
    </w:p>
    <w:p w14:paraId="36FAC7D2" w14:textId="77777777" w:rsidR="004C6A5E" w:rsidRPr="004C6A5E" w:rsidRDefault="004C6A5E" w:rsidP="003D4EEE">
      <w:pPr>
        <w:pStyle w:val="NoSpacing"/>
        <w:jc w:val="center"/>
        <w:rPr>
          <w:rFonts w:ascii="Comic Sans MS" w:hAnsi="Comic Sans MS"/>
          <w:sz w:val="20"/>
          <w:szCs w:val="20"/>
        </w:rPr>
        <w:sectPr w:rsidR="004C6A5E" w:rsidRPr="004C6A5E" w:rsidSect="00227E25">
          <w:pgSz w:w="11906" w:h="16838"/>
          <w:pgMar w:top="1134" w:right="1134" w:bottom="1134" w:left="1134" w:header="709" w:footer="709" w:gutter="0"/>
          <w:cols w:space="708"/>
          <w:docGrid w:linePitch="360"/>
        </w:sectPr>
      </w:pPr>
      <w:r>
        <w:rPr>
          <w:noProof/>
          <w:lang w:eastAsia="en-GB"/>
        </w:rPr>
        <w:drawing>
          <wp:anchor distT="0" distB="0" distL="114300" distR="114300" simplePos="0" relativeHeight="251672576" behindDoc="0" locked="0" layoutInCell="1" allowOverlap="1" wp14:anchorId="7B01C8BA" wp14:editId="0E7E8441">
            <wp:simplePos x="0" y="0"/>
            <wp:positionH relativeFrom="page">
              <wp:align>left</wp:align>
            </wp:positionH>
            <wp:positionV relativeFrom="paragraph">
              <wp:posOffset>194945</wp:posOffset>
            </wp:positionV>
            <wp:extent cx="7451678" cy="16732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176" t="5760" r="1176"/>
                    <a:stretch/>
                  </pic:blipFill>
                  <pic:spPr bwMode="auto">
                    <a:xfrm>
                      <a:off x="0" y="0"/>
                      <a:ext cx="7451678" cy="1673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D0A6B8" w14:textId="77777777" w:rsidR="00B87D8C" w:rsidRPr="00B87D8C" w:rsidRDefault="00B87D8C" w:rsidP="00B87D8C">
      <w:pPr>
        <w:keepNext/>
        <w:spacing w:after="0" w:line="240" w:lineRule="auto"/>
        <w:ind w:left="285"/>
        <w:jc w:val="center"/>
        <w:outlineLvl w:val="1"/>
        <w:rPr>
          <w:rFonts w:ascii="Broadway" w:eastAsia="Times New Roman" w:hAnsi="Broadway" w:cs="Times New Roman"/>
          <w:sz w:val="28"/>
          <w:szCs w:val="24"/>
        </w:rPr>
      </w:pPr>
      <w:r w:rsidRPr="00B87D8C">
        <w:rPr>
          <w:rFonts w:ascii="Broadway" w:eastAsia="Times New Roman" w:hAnsi="Broadway" w:cs="Times New Roman"/>
          <w:noProof/>
          <w:sz w:val="20"/>
          <w:szCs w:val="24"/>
          <w:lang w:eastAsia="en-GB"/>
        </w:rPr>
        <w:lastRenderedPageBreak/>
        <w:drawing>
          <wp:anchor distT="0" distB="0" distL="114300" distR="114300" simplePos="0" relativeHeight="251681792" behindDoc="1" locked="0" layoutInCell="1" allowOverlap="1" wp14:anchorId="5B3FCA33" wp14:editId="393CECBB">
            <wp:simplePos x="0" y="0"/>
            <wp:positionH relativeFrom="column">
              <wp:posOffset>-228600</wp:posOffset>
            </wp:positionH>
            <wp:positionV relativeFrom="paragraph">
              <wp:posOffset>-342900</wp:posOffset>
            </wp:positionV>
            <wp:extent cx="838200" cy="832485"/>
            <wp:effectExtent l="0" t="0" r="0" b="5715"/>
            <wp:wrapNone/>
            <wp:docPr id="10" name="Picture 10" descr="j007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0792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7D8C">
        <w:rPr>
          <w:rFonts w:ascii="Broadway" w:eastAsia="Times New Roman" w:hAnsi="Broadway" w:cs="Times New Roman"/>
          <w:noProof/>
          <w:sz w:val="28"/>
          <w:szCs w:val="24"/>
          <w:lang w:eastAsia="en-GB"/>
        </w:rPr>
        <w:drawing>
          <wp:anchor distT="0" distB="0" distL="114300" distR="114300" simplePos="0" relativeHeight="251680768" behindDoc="0" locked="0" layoutInCell="1" allowOverlap="1" wp14:anchorId="7152927B" wp14:editId="07CA5CA4">
            <wp:simplePos x="0" y="0"/>
            <wp:positionH relativeFrom="column">
              <wp:posOffset>5486400</wp:posOffset>
            </wp:positionH>
            <wp:positionV relativeFrom="paragraph">
              <wp:posOffset>-342900</wp:posOffset>
            </wp:positionV>
            <wp:extent cx="838200" cy="832485"/>
            <wp:effectExtent l="0" t="0" r="0" b="5715"/>
            <wp:wrapSquare wrapText="bothSides"/>
            <wp:docPr id="9" name="Picture 9" descr="j007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792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7D8C">
        <w:rPr>
          <w:rFonts w:ascii="Broadway" w:eastAsia="Times New Roman" w:hAnsi="Broadway" w:cs="Times New Roman"/>
          <w:sz w:val="28"/>
          <w:szCs w:val="24"/>
        </w:rPr>
        <w:t xml:space="preserve">           NETTLEWORTH INFANT AND NURSERY</w:t>
      </w:r>
    </w:p>
    <w:p w14:paraId="5898BC1B" w14:textId="77777777" w:rsidR="00B87D8C" w:rsidRPr="00B87D8C" w:rsidRDefault="00B87D8C" w:rsidP="00B87D8C">
      <w:pPr>
        <w:spacing w:after="0" w:line="240" w:lineRule="auto"/>
        <w:ind w:left="285"/>
        <w:jc w:val="center"/>
        <w:rPr>
          <w:rFonts w:ascii="Broadway" w:eastAsia="Times New Roman" w:hAnsi="Broadway" w:cs="Times New Roman"/>
          <w:sz w:val="28"/>
          <w:szCs w:val="24"/>
        </w:rPr>
      </w:pPr>
      <w:r w:rsidRPr="00B87D8C">
        <w:rPr>
          <w:rFonts w:ascii="Broadway" w:eastAsia="Times New Roman" w:hAnsi="Broadway" w:cs="Times New Roman"/>
          <w:sz w:val="28"/>
          <w:szCs w:val="24"/>
        </w:rPr>
        <w:t xml:space="preserve">        SCHOOL</w:t>
      </w:r>
    </w:p>
    <w:p w14:paraId="76753AC9" w14:textId="77777777" w:rsidR="00B87D8C" w:rsidRPr="00B87D8C" w:rsidRDefault="00B87D8C" w:rsidP="00B87D8C">
      <w:pPr>
        <w:spacing w:after="0" w:line="240" w:lineRule="auto"/>
        <w:rPr>
          <w:rFonts w:ascii="Broadway" w:eastAsia="Times New Roman" w:hAnsi="Broadway" w:cs="Times New Roman"/>
          <w:sz w:val="28"/>
          <w:szCs w:val="24"/>
        </w:rPr>
      </w:pPr>
    </w:p>
    <w:p w14:paraId="0A5D2F34" w14:textId="77777777" w:rsidR="00B87D8C" w:rsidRPr="00B87D8C" w:rsidRDefault="00B87D8C" w:rsidP="00B87D8C">
      <w:pPr>
        <w:spacing w:after="0" w:line="240" w:lineRule="auto"/>
        <w:rPr>
          <w:rFonts w:ascii="Broadway" w:eastAsia="Times New Roman" w:hAnsi="Broadway" w:cs="Times New Roman"/>
          <w:sz w:val="28"/>
          <w:szCs w:val="24"/>
        </w:rPr>
      </w:pPr>
    </w:p>
    <w:p w14:paraId="33E88CDF" w14:textId="77777777" w:rsidR="00B87D8C" w:rsidRPr="00B87D8C" w:rsidRDefault="00B87D8C" w:rsidP="00B87D8C">
      <w:pPr>
        <w:spacing w:after="0" w:line="240" w:lineRule="auto"/>
        <w:ind w:left="-709" w:right="-335"/>
        <w:rPr>
          <w:rFonts w:ascii="Arial" w:eastAsia="Times New Roman" w:hAnsi="Arial" w:cs="Arial"/>
          <w:sz w:val="24"/>
          <w:szCs w:val="24"/>
          <w:lang w:eastAsia="en-GB"/>
        </w:rPr>
      </w:pPr>
    </w:p>
    <w:p w14:paraId="7B711C94" w14:textId="77777777" w:rsidR="00B87D8C" w:rsidRPr="00B87D8C" w:rsidRDefault="00B87D8C" w:rsidP="00B87D8C">
      <w:pPr>
        <w:spacing w:after="0" w:line="240" w:lineRule="auto"/>
        <w:ind w:left="-709" w:right="-335"/>
        <w:rPr>
          <w:rFonts w:ascii="Arial" w:eastAsia="Times New Roman" w:hAnsi="Arial" w:cs="Arial"/>
          <w:sz w:val="24"/>
          <w:szCs w:val="24"/>
          <w:lang w:eastAsia="en-GB"/>
        </w:rPr>
      </w:pPr>
    </w:p>
    <w:p w14:paraId="3D62443D" w14:textId="127E3240" w:rsidR="00B87D8C" w:rsidRPr="00B87D8C" w:rsidRDefault="00B87D8C" w:rsidP="00B87D8C">
      <w:pPr>
        <w:spacing w:after="0" w:line="240" w:lineRule="auto"/>
        <w:ind w:left="-709" w:right="-335"/>
        <w:rPr>
          <w:rFonts w:ascii="Arial" w:eastAsia="Times New Roman" w:hAnsi="Arial" w:cs="Arial"/>
          <w:sz w:val="24"/>
          <w:szCs w:val="24"/>
          <w:lang w:eastAsia="en-GB"/>
        </w:rPr>
      </w:pPr>
      <w:r w:rsidRPr="00B87D8C">
        <w:rPr>
          <w:rFonts w:ascii="Arial" w:eastAsia="Times New Roman" w:hAnsi="Arial" w:cs="Arial"/>
          <w:sz w:val="24"/>
          <w:szCs w:val="24"/>
          <w:lang w:eastAsia="en-GB"/>
        </w:rPr>
        <w:t xml:space="preserve">Thank you for your interest in the post of </w:t>
      </w:r>
      <w:r w:rsidR="00F20988">
        <w:rPr>
          <w:rFonts w:ascii="Arial" w:eastAsia="Times New Roman" w:hAnsi="Arial" w:cs="Arial"/>
          <w:sz w:val="24"/>
          <w:szCs w:val="24"/>
          <w:lang w:eastAsia="en-GB"/>
        </w:rPr>
        <w:t>Early Years Foundation Stage Lead</w:t>
      </w:r>
      <w:r w:rsidRPr="00B87D8C">
        <w:rPr>
          <w:rFonts w:ascii="Arial" w:eastAsia="Times New Roman" w:hAnsi="Arial" w:cs="Arial"/>
          <w:sz w:val="24"/>
          <w:szCs w:val="24"/>
          <w:lang w:eastAsia="en-GB"/>
        </w:rPr>
        <w:t xml:space="preserve"> Teacher</w:t>
      </w:r>
      <w:r w:rsidR="00A304AF">
        <w:rPr>
          <w:rFonts w:ascii="Arial" w:eastAsia="Times New Roman" w:hAnsi="Arial" w:cs="Arial"/>
          <w:sz w:val="24"/>
          <w:szCs w:val="24"/>
          <w:lang w:eastAsia="en-GB"/>
        </w:rPr>
        <w:t xml:space="preserve"> </w:t>
      </w:r>
      <w:r w:rsidRPr="00B87D8C">
        <w:rPr>
          <w:rFonts w:ascii="Arial" w:eastAsia="Times New Roman" w:hAnsi="Arial" w:cs="Arial"/>
          <w:sz w:val="24"/>
          <w:szCs w:val="24"/>
          <w:lang w:eastAsia="en-GB"/>
        </w:rPr>
        <w:t>at Nettleworth School. Please find enclosed an application form and relevant information relating to this post.</w:t>
      </w:r>
    </w:p>
    <w:p w14:paraId="7DE0B657" w14:textId="77777777" w:rsidR="00B87D8C" w:rsidRPr="00B87D8C" w:rsidRDefault="00B87D8C" w:rsidP="00B87D8C">
      <w:pPr>
        <w:spacing w:after="0" w:line="240" w:lineRule="auto"/>
        <w:ind w:left="-709"/>
        <w:rPr>
          <w:rFonts w:ascii="Arial" w:eastAsia="Times New Roman" w:hAnsi="Arial" w:cs="Arial"/>
          <w:sz w:val="24"/>
          <w:szCs w:val="24"/>
        </w:rPr>
      </w:pPr>
    </w:p>
    <w:p w14:paraId="30C0342C" w14:textId="77777777" w:rsidR="00B87D8C" w:rsidRPr="00B87D8C" w:rsidRDefault="00B87D8C" w:rsidP="00B87D8C">
      <w:pPr>
        <w:spacing w:after="0" w:line="240" w:lineRule="auto"/>
        <w:ind w:left="-709"/>
        <w:rPr>
          <w:rFonts w:ascii="Arial" w:eastAsia="Times New Roman" w:hAnsi="Arial" w:cs="Arial"/>
          <w:sz w:val="24"/>
          <w:szCs w:val="24"/>
        </w:rPr>
      </w:pPr>
      <w:r w:rsidRPr="00B87D8C">
        <w:rPr>
          <w:rFonts w:ascii="Arial" w:eastAsia="Times New Roman" w:hAnsi="Arial" w:cs="Arial"/>
          <w:sz w:val="24"/>
          <w:szCs w:val="24"/>
          <w:lang w:eastAsia="en-GB"/>
        </w:rPr>
        <w:t xml:space="preserve">The </w:t>
      </w:r>
      <w:proofErr w:type="gramStart"/>
      <w:r w:rsidRPr="00B87D8C">
        <w:rPr>
          <w:rFonts w:ascii="Arial" w:eastAsia="Times New Roman" w:hAnsi="Arial" w:cs="Arial"/>
          <w:sz w:val="24"/>
          <w:szCs w:val="24"/>
          <w:lang w:eastAsia="en-GB"/>
        </w:rPr>
        <w:t>School</w:t>
      </w:r>
      <w:proofErr w:type="gramEnd"/>
      <w:r w:rsidRPr="00B87D8C">
        <w:rPr>
          <w:rFonts w:ascii="Arial" w:eastAsia="Times New Roman" w:hAnsi="Arial" w:cs="Arial"/>
          <w:sz w:val="24"/>
          <w:szCs w:val="24"/>
        </w:rPr>
        <w:t xml:space="preserve"> is committed to safeguarding and promoting the welfare of children, young people and vulnerable adults and we expect all staff and volunteers to share this commitment. Please note that in line with the safeguarding requirements, if you are shortlisted, </w:t>
      </w:r>
    </w:p>
    <w:p w14:paraId="589E4C88" w14:textId="77777777" w:rsidR="00B87D8C" w:rsidRPr="00B87D8C" w:rsidRDefault="00B87D8C" w:rsidP="00B87D8C">
      <w:pPr>
        <w:spacing w:after="0" w:line="240" w:lineRule="auto"/>
        <w:ind w:left="-709"/>
        <w:rPr>
          <w:rFonts w:ascii="Arial" w:eastAsia="Times New Roman" w:hAnsi="Arial" w:cs="Arial"/>
          <w:sz w:val="24"/>
          <w:szCs w:val="24"/>
        </w:rPr>
      </w:pPr>
    </w:p>
    <w:p w14:paraId="4BEAE15C" w14:textId="77777777" w:rsidR="00B87D8C" w:rsidRPr="00B87D8C" w:rsidRDefault="00B87D8C" w:rsidP="00B87D8C">
      <w:pPr>
        <w:numPr>
          <w:ilvl w:val="0"/>
          <w:numId w:val="21"/>
        </w:numPr>
        <w:spacing w:after="0" w:line="240" w:lineRule="auto"/>
        <w:rPr>
          <w:rFonts w:ascii="Arial" w:eastAsia="Times New Roman" w:hAnsi="Arial" w:cs="Arial"/>
          <w:sz w:val="24"/>
          <w:szCs w:val="24"/>
          <w:lang w:eastAsia="en-GB"/>
        </w:rPr>
      </w:pPr>
      <w:r w:rsidRPr="00B87D8C">
        <w:rPr>
          <w:rFonts w:ascii="Arial" w:eastAsia="Times New Roman" w:hAnsi="Arial" w:cs="Arial"/>
          <w:sz w:val="24"/>
          <w:szCs w:val="24"/>
          <w:lang w:eastAsia="en-GB"/>
        </w:rPr>
        <w:t xml:space="preserve">references will be requested prior to interview from your current or last employer.  Where there has been a break in teaching, references will also be sought you’re your previous school/employer.  Referees may also be contacted by telephone. </w:t>
      </w:r>
    </w:p>
    <w:p w14:paraId="0CD46C1A" w14:textId="77777777" w:rsidR="00B87D8C" w:rsidRPr="00B87D8C" w:rsidRDefault="00B87D8C" w:rsidP="00B87D8C">
      <w:pPr>
        <w:numPr>
          <w:ilvl w:val="0"/>
          <w:numId w:val="21"/>
        </w:numPr>
        <w:spacing w:after="0" w:line="240" w:lineRule="auto"/>
        <w:rPr>
          <w:rFonts w:ascii="Arial" w:eastAsia="Times New Roman" w:hAnsi="Arial" w:cs="Arial"/>
          <w:sz w:val="24"/>
          <w:szCs w:val="24"/>
          <w:lang w:eastAsia="en-GB"/>
        </w:rPr>
      </w:pPr>
      <w:r w:rsidRPr="00B87D8C">
        <w:rPr>
          <w:rFonts w:ascii="Arial" w:eastAsia="Times New Roman" w:hAnsi="Arial" w:cs="Arial"/>
          <w:sz w:val="24"/>
          <w:szCs w:val="24"/>
          <w:lang w:eastAsia="en-GB"/>
        </w:rPr>
        <w:t xml:space="preserve">you will need to bring with you to the interview original documentation to prove your identity and that you have a right to work in the UK </w:t>
      </w:r>
    </w:p>
    <w:p w14:paraId="4C43E794" w14:textId="77777777" w:rsidR="00B87D8C" w:rsidRPr="00B87D8C" w:rsidRDefault="00B87D8C" w:rsidP="00B87D8C">
      <w:pPr>
        <w:numPr>
          <w:ilvl w:val="0"/>
          <w:numId w:val="21"/>
        </w:numPr>
        <w:spacing w:after="0" w:line="240" w:lineRule="auto"/>
        <w:rPr>
          <w:rFonts w:ascii="Arial" w:eastAsia="Times New Roman" w:hAnsi="Arial" w:cs="Arial"/>
          <w:color w:val="000000"/>
          <w:sz w:val="24"/>
          <w:szCs w:val="24"/>
          <w:lang w:eastAsia="en-GB"/>
        </w:rPr>
      </w:pPr>
      <w:r w:rsidRPr="00B87D8C">
        <w:rPr>
          <w:rFonts w:ascii="Arial" w:eastAsia="Times New Roman" w:hAnsi="Arial" w:cs="Arial"/>
          <w:color w:val="000000"/>
          <w:sz w:val="24"/>
          <w:szCs w:val="24"/>
          <w:lang w:eastAsia="en-GB"/>
        </w:rPr>
        <w:t>you will need to bring with you to the interview original qualification certificates essential to the post.</w:t>
      </w:r>
    </w:p>
    <w:p w14:paraId="6417F334" w14:textId="77777777" w:rsidR="00B87D8C" w:rsidRPr="00B87D8C" w:rsidRDefault="00B87D8C" w:rsidP="00B87D8C">
      <w:pPr>
        <w:spacing w:after="0" w:line="240" w:lineRule="auto"/>
        <w:ind w:left="420"/>
        <w:rPr>
          <w:rFonts w:ascii="Arial" w:eastAsia="Times New Roman" w:hAnsi="Arial" w:cs="Arial"/>
          <w:sz w:val="24"/>
          <w:szCs w:val="24"/>
          <w:lang w:eastAsia="en-GB"/>
        </w:rPr>
      </w:pPr>
    </w:p>
    <w:p w14:paraId="05D9F4F3" w14:textId="77777777" w:rsidR="00B87D8C" w:rsidRPr="00B87D8C" w:rsidRDefault="00B87D8C" w:rsidP="00B87D8C">
      <w:pPr>
        <w:spacing w:after="0" w:line="240" w:lineRule="auto"/>
        <w:ind w:left="-709"/>
        <w:rPr>
          <w:rFonts w:ascii="Arial" w:eastAsia="Times New Roman" w:hAnsi="Arial" w:cs="Arial"/>
          <w:sz w:val="24"/>
          <w:szCs w:val="24"/>
          <w:lang w:eastAsia="en-GB"/>
        </w:rPr>
      </w:pPr>
      <w:r w:rsidRPr="00B87D8C">
        <w:rPr>
          <w:rFonts w:ascii="Arial" w:eastAsia="Times New Roman" w:hAnsi="Arial" w:cs="Arial"/>
          <w:sz w:val="24"/>
          <w:szCs w:val="24"/>
          <w:lang w:eastAsia="en-GB"/>
        </w:rPr>
        <w:t xml:space="preserve">Further details will be given if you are invited to an interview. </w:t>
      </w:r>
      <w:r w:rsidRPr="00B87D8C">
        <w:rPr>
          <w:rFonts w:ascii="Arial" w:eastAsia="Times New Roman" w:hAnsi="Arial" w:cs="Arial"/>
          <w:color w:val="000000"/>
          <w:sz w:val="24"/>
          <w:szCs w:val="24"/>
          <w:lang w:eastAsia="en-GB"/>
        </w:rPr>
        <w:t>Please also note that if you are successful for teaching post in a school you will also be subject to the full range of pre-employment checks which will include a prohibition from teaching check and for certain posts in schools a disqualification under the childcare act 2006 check will also be required if you work in certain settings.</w:t>
      </w:r>
    </w:p>
    <w:p w14:paraId="1596C6B4" w14:textId="77777777" w:rsidR="00B87D8C" w:rsidRPr="00B87D8C" w:rsidRDefault="00B87D8C" w:rsidP="00B87D8C">
      <w:pPr>
        <w:spacing w:after="0" w:line="240" w:lineRule="auto"/>
        <w:ind w:left="-709"/>
        <w:rPr>
          <w:rFonts w:ascii="Arial" w:eastAsia="Times New Roman" w:hAnsi="Arial" w:cs="Arial"/>
          <w:sz w:val="24"/>
          <w:szCs w:val="24"/>
          <w:lang w:eastAsia="en-GB"/>
        </w:rPr>
      </w:pPr>
    </w:p>
    <w:p w14:paraId="54519240" w14:textId="77777777" w:rsidR="00B87D8C" w:rsidRPr="00B87D8C" w:rsidRDefault="00B87D8C" w:rsidP="00B87D8C">
      <w:pPr>
        <w:spacing w:after="0" w:line="240" w:lineRule="auto"/>
        <w:ind w:left="-709"/>
        <w:rPr>
          <w:rFonts w:ascii="Arial" w:eastAsia="Times New Roman" w:hAnsi="Arial" w:cs="Arial"/>
          <w:sz w:val="24"/>
          <w:szCs w:val="24"/>
        </w:rPr>
      </w:pPr>
      <w:r w:rsidRPr="00B87D8C">
        <w:rPr>
          <w:rFonts w:ascii="Arial" w:eastAsia="Times New Roman" w:hAnsi="Arial" w:cs="Arial"/>
          <w:sz w:val="24"/>
          <w:szCs w:val="24"/>
          <w:lang w:eastAsia="en-GB"/>
        </w:rPr>
        <w:t xml:space="preserve">The </w:t>
      </w:r>
      <w:proofErr w:type="gramStart"/>
      <w:r w:rsidRPr="00B87D8C">
        <w:rPr>
          <w:rFonts w:ascii="Arial" w:eastAsia="Times New Roman" w:hAnsi="Arial" w:cs="Arial"/>
          <w:sz w:val="24"/>
          <w:szCs w:val="24"/>
          <w:lang w:eastAsia="en-GB"/>
        </w:rPr>
        <w:t>School</w:t>
      </w:r>
      <w:proofErr w:type="gramEnd"/>
      <w:r w:rsidRPr="00B87D8C">
        <w:rPr>
          <w:rFonts w:ascii="Arial" w:eastAsia="Times New Roman" w:hAnsi="Arial" w:cs="Arial"/>
          <w:sz w:val="24"/>
          <w:szCs w:val="24"/>
          <w:lang w:eastAsia="en-GB"/>
        </w:rPr>
        <w:t xml:space="preserve">, together with the recognised trade unions, is committed to the development of positive policies to promote equal opportunities in employment and in the delivery of our services, regardless of age, disability, gender reassignment, race, religion or belief, sex, sexual orientation, marriage and civil partnership, pregnancy and maternity or trade union membership status. This commitment will apply to recruitment and selection practices, training and development, promotion and in the application of national and local agreements in respect of pay and conditions of service. </w:t>
      </w:r>
      <w:r w:rsidRPr="00B87D8C">
        <w:rPr>
          <w:rFonts w:ascii="Arial" w:eastAsia="Times New Roman" w:hAnsi="Arial" w:cs="Arial"/>
          <w:sz w:val="24"/>
          <w:szCs w:val="24"/>
        </w:rPr>
        <w:t>Disabled candidates who meet the essential requirements of the post will be guaranteed an interview.</w:t>
      </w:r>
    </w:p>
    <w:p w14:paraId="58647731" w14:textId="77777777" w:rsidR="00B87D8C" w:rsidRPr="00B87D8C" w:rsidRDefault="00B87D8C" w:rsidP="00B87D8C">
      <w:pPr>
        <w:spacing w:after="0" w:line="240" w:lineRule="auto"/>
        <w:ind w:left="-709"/>
        <w:rPr>
          <w:rFonts w:ascii="Arial" w:eastAsia="Times New Roman" w:hAnsi="Arial" w:cs="Arial"/>
          <w:sz w:val="24"/>
          <w:szCs w:val="24"/>
        </w:rPr>
      </w:pPr>
    </w:p>
    <w:p w14:paraId="213D79C1" w14:textId="77777777" w:rsidR="00B87D8C" w:rsidRPr="00B87D8C" w:rsidRDefault="00B87D8C" w:rsidP="00B87D8C">
      <w:pPr>
        <w:spacing w:after="0" w:line="240" w:lineRule="auto"/>
        <w:ind w:left="-709"/>
        <w:rPr>
          <w:rFonts w:ascii="Arial" w:eastAsia="Times New Roman" w:hAnsi="Arial" w:cs="Arial"/>
          <w:sz w:val="24"/>
          <w:szCs w:val="24"/>
        </w:rPr>
      </w:pPr>
      <w:r w:rsidRPr="00B87D8C">
        <w:rPr>
          <w:rFonts w:ascii="Arial" w:eastAsia="Times New Roman" w:hAnsi="Arial" w:cs="Arial"/>
          <w:sz w:val="24"/>
          <w:szCs w:val="24"/>
        </w:rPr>
        <w:t xml:space="preserve">Completed application forms should be returned to the Nettleworth School, Ley Lane, Mansfield Woodhouse, Notts, NG19 8LD (by hand, by post (please ensure the correct postage is used to ensure your application is received on time), by email to </w:t>
      </w:r>
      <w:hyperlink r:id="rId13" w:history="1">
        <w:r w:rsidRPr="00B87D8C">
          <w:rPr>
            <w:rFonts w:ascii="Arial" w:eastAsia="Times New Roman" w:hAnsi="Arial" w:cs="Arial"/>
            <w:color w:val="0563C1"/>
            <w:sz w:val="24"/>
            <w:szCs w:val="24"/>
            <w:u w:val="single"/>
          </w:rPr>
          <w:t>office24@nettleworth.notts.sch.uk</w:t>
        </w:r>
      </w:hyperlink>
    </w:p>
    <w:p w14:paraId="4E74AA9E" w14:textId="77777777" w:rsidR="00B87D8C" w:rsidRPr="00B87D8C" w:rsidRDefault="00B87D8C" w:rsidP="00B87D8C">
      <w:pPr>
        <w:spacing w:after="0" w:line="240" w:lineRule="auto"/>
        <w:rPr>
          <w:rFonts w:ascii="Arial" w:eastAsia="Times New Roman" w:hAnsi="Arial" w:cs="Arial"/>
          <w:sz w:val="24"/>
          <w:szCs w:val="24"/>
        </w:rPr>
      </w:pPr>
    </w:p>
    <w:p w14:paraId="6CC25081" w14:textId="77777777" w:rsidR="00B87D8C" w:rsidRPr="00B87D8C" w:rsidRDefault="00B87D8C" w:rsidP="00B87D8C">
      <w:pPr>
        <w:spacing w:after="0" w:line="240" w:lineRule="auto"/>
        <w:ind w:left="-709"/>
        <w:rPr>
          <w:rFonts w:ascii="Arial" w:eastAsia="Times New Roman" w:hAnsi="Arial" w:cs="Arial"/>
          <w:sz w:val="24"/>
          <w:szCs w:val="24"/>
        </w:rPr>
      </w:pPr>
      <w:r w:rsidRPr="00B87D8C">
        <w:rPr>
          <w:rFonts w:ascii="Arial" w:eastAsia="Times New Roman" w:hAnsi="Arial" w:cs="Arial"/>
          <w:sz w:val="24"/>
          <w:szCs w:val="24"/>
        </w:rPr>
        <w:t xml:space="preserve">Please note that only fully completed application forms will be </w:t>
      </w:r>
      <w:proofErr w:type="gramStart"/>
      <w:r w:rsidRPr="00B87D8C">
        <w:rPr>
          <w:rFonts w:ascii="Arial" w:eastAsia="Times New Roman" w:hAnsi="Arial" w:cs="Arial"/>
          <w:sz w:val="24"/>
          <w:szCs w:val="24"/>
        </w:rPr>
        <w:t>accepted</w:t>
      </w:r>
      <w:proofErr w:type="gramEnd"/>
      <w:r w:rsidRPr="00B87D8C">
        <w:rPr>
          <w:rFonts w:ascii="Arial" w:eastAsia="Times New Roman" w:hAnsi="Arial" w:cs="Arial"/>
          <w:sz w:val="24"/>
          <w:szCs w:val="24"/>
        </w:rPr>
        <w:t xml:space="preserve"> and the school will not accept CVs in lieu of the application form.</w:t>
      </w:r>
    </w:p>
    <w:p w14:paraId="75974E49" w14:textId="77777777" w:rsidR="00B87D8C" w:rsidRPr="00B87D8C" w:rsidRDefault="00B87D8C" w:rsidP="00B87D8C">
      <w:pPr>
        <w:spacing w:after="0" w:line="240" w:lineRule="auto"/>
        <w:ind w:left="-709"/>
        <w:rPr>
          <w:rFonts w:ascii="Arial" w:eastAsia="Times New Roman" w:hAnsi="Arial" w:cs="Arial"/>
          <w:sz w:val="24"/>
          <w:szCs w:val="24"/>
        </w:rPr>
      </w:pPr>
    </w:p>
    <w:p w14:paraId="48A3363D" w14:textId="77777777" w:rsidR="00B87D8C" w:rsidRDefault="00B87D8C" w:rsidP="00B87D8C">
      <w:pPr>
        <w:spacing w:after="0" w:line="240" w:lineRule="auto"/>
        <w:ind w:left="-709"/>
        <w:rPr>
          <w:rFonts w:ascii="Arial" w:eastAsia="Times New Roman" w:hAnsi="Arial" w:cs="Arial"/>
          <w:sz w:val="24"/>
          <w:szCs w:val="24"/>
        </w:rPr>
      </w:pPr>
      <w:r w:rsidRPr="00B87D8C">
        <w:rPr>
          <w:rFonts w:ascii="Arial" w:eastAsia="Times New Roman" w:hAnsi="Arial" w:cs="Arial"/>
          <w:sz w:val="24"/>
          <w:szCs w:val="24"/>
        </w:rPr>
        <w:t xml:space="preserve">If you have any queries or questions about the </w:t>
      </w:r>
      <w:proofErr w:type="gramStart"/>
      <w:r w:rsidRPr="00B87D8C">
        <w:rPr>
          <w:rFonts w:ascii="Arial" w:eastAsia="Times New Roman" w:hAnsi="Arial" w:cs="Arial"/>
          <w:sz w:val="24"/>
          <w:szCs w:val="24"/>
        </w:rPr>
        <w:t>post</w:t>
      </w:r>
      <w:proofErr w:type="gramEnd"/>
      <w:r w:rsidRPr="00B87D8C">
        <w:rPr>
          <w:rFonts w:ascii="Arial" w:eastAsia="Times New Roman" w:hAnsi="Arial" w:cs="Arial"/>
          <w:sz w:val="24"/>
          <w:szCs w:val="24"/>
        </w:rPr>
        <w:t xml:space="preserve"> please do not hesitate to contact the school office (01623 455940).</w:t>
      </w:r>
    </w:p>
    <w:p w14:paraId="2B701A2B" w14:textId="77777777" w:rsidR="00082395" w:rsidRDefault="00082395" w:rsidP="00B87D8C">
      <w:pPr>
        <w:spacing w:after="0" w:line="240" w:lineRule="auto"/>
        <w:ind w:left="-709"/>
        <w:rPr>
          <w:rFonts w:ascii="Arial" w:eastAsia="Times New Roman" w:hAnsi="Arial" w:cs="Arial"/>
          <w:sz w:val="24"/>
          <w:szCs w:val="24"/>
        </w:rPr>
      </w:pPr>
    </w:p>
    <w:p w14:paraId="0F90AB0A" w14:textId="77777777" w:rsidR="00082395" w:rsidRDefault="00082395" w:rsidP="00B87D8C">
      <w:pPr>
        <w:spacing w:after="0" w:line="240" w:lineRule="auto"/>
        <w:ind w:left="-709"/>
        <w:rPr>
          <w:rFonts w:ascii="Arial" w:eastAsia="Times New Roman" w:hAnsi="Arial" w:cs="Arial"/>
          <w:sz w:val="24"/>
          <w:szCs w:val="24"/>
        </w:rPr>
      </w:pPr>
    </w:p>
    <w:p w14:paraId="2589FA64" w14:textId="77777777" w:rsidR="00082395" w:rsidRDefault="00082395" w:rsidP="00B87D8C">
      <w:pPr>
        <w:spacing w:after="0" w:line="240" w:lineRule="auto"/>
        <w:ind w:left="-709"/>
        <w:rPr>
          <w:rFonts w:ascii="Arial" w:eastAsia="Times New Roman" w:hAnsi="Arial" w:cs="Arial"/>
          <w:sz w:val="24"/>
          <w:szCs w:val="24"/>
        </w:rPr>
      </w:pPr>
    </w:p>
    <w:p w14:paraId="6F74527A" w14:textId="77777777" w:rsidR="00082395" w:rsidRPr="00B87D8C" w:rsidRDefault="00082395" w:rsidP="00B87D8C">
      <w:pPr>
        <w:spacing w:after="0" w:line="240" w:lineRule="auto"/>
        <w:ind w:left="-709"/>
        <w:rPr>
          <w:rFonts w:ascii="Arial" w:eastAsia="Times New Roman" w:hAnsi="Arial" w:cs="Arial"/>
          <w:sz w:val="24"/>
          <w:szCs w:val="24"/>
        </w:rPr>
      </w:pPr>
    </w:p>
    <w:p w14:paraId="38649568" w14:textId="77777777" w:rsidR="00B87D8C" w:rsidRPr="00B87D8C" w:rsidRDefault="00B87D8C" w:rsidP="00B87D8C">
      <w:pPr>
        <w:spacing w:after="0" w:line="240" w:lineRule="auto"/>
        <w:rPr>
          <w:rFonts w:ascii="Broadway" w:eastAsia="Times New Roman" w:hAnsi="Broadway" w:cs="Times New Roman"/>
          <w:sz w:val="28"/>
          <w:szCs w:val="24"/>
        </w:rPr>
      </w:pPr>
    </w:p>
    <w:p w14:paraId="05C4890E" w14:textId="77777777" w:rsidR="00B87D8C" w:rsidRDefault="00B87D8C" w:rsidP="003D4EEE">
      <w:pPr>
        <w:rPr>
          <w:b/>
          <w:sz w:val="28"/>
          <w:szCs w:val="28"/>
          <w:u w:val="single"/>
        </w:rPr>
      </w:pPr>
    </w:p>
    <w:p w14:paraId="5FCAA27E" w14:textId="77777777" w:rsidR="00B87D8C" w:rsidRDefault="00B87D8C" w:rsidP="003D4EEE">
      <w:pPr>
        <w:rPr>
          <w:b/>
          <w:sz w:val="28"/>
          <w:szCs w:val="28"/>
          <w:u w:val="single"/>
        </w:rPr>
      </w:pPr>
    </w:p>
    <w:p w14:paraId="03B3F359" w14:textId="77777777" w:rsidR="00082395" w:rsidRDefault="00082395" w:rsidP="00082395">
      <w:pPr>
        <w:jc w:val="center"/>
        <w:rPr>
          <w:rFonts w:ascii="Tahoma" w:hAnsi="Tahoma" w:cs="Tahoma"/>
          <w:b/>
          <w:bCs/>
          <w:sz w:val="32"/>
          <w:szCs w:val="32"/>
          <w:u w:val="single"/>
        </w:rPr>
      </w:pPr>
      <w:r w:rsidRPr="005662EB">
        <w:rPr>
          <w:rFonts w:ascii="Copperplate Gothic Bold" w:hAnsi="Copperplate Gothic Bold"/>
          <w:b/>
          <w:bCs/>
          <w:noProof/>
          <w:sz w:val="40"/>
          <w:szCs w:val="40"/>
          <w:u w:val="single"/>
          <w:lang w:eastAsia="en-GB"/>
        </w:rPr>
        <w:lastRenderedPageBreak/>
        <w:drawing>
          <wp:anchor distT="0" distB="0" distL="114300" distR="114300" simplePos="0" relativeHeight="251683840" behindDoc="0" locked="0" layoutInCell="1" allowOverlap="1" wp14:anchorId="712E57C2" wp14:editId="1CE720ED">
            <wp:simplePos x="0" y="0"/>
            <wp:positionH relativeFrom="margin">
              <wp:align>left</wp:align>
            </wp:positionH>
            <wp:positionV relativeFrom="paragraph">
              <wp:posOffset>-266065</wp:posOffset>
            </wp:positionV>
            <wp:extent cx="650240" cy="647065"/>
            <wp:effectExtent l="0" t="0" r="0" b="635"/>
            <wp:wrapNone/>
            <wp:docPr id="557932038" name="Picture 557932038" descr="j007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792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240"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5662EB">
        <w:rPr>
          <w:rFonts w:ascii="Tahoma" w:hAnsi="Tahoma" w:cs="Tahoma"/>
          <w:b/>
          <w:bCs/>
          <w:sz w:val="32"/>
          <w:szCs w:val="32"/>
          <w:u w:val="single"/>
        </w:rPr>
        <w:t>Nettleworth</w:t>
      </w:r>
      <w:proofErr w:type="spellEnd"/>
      <w:r w:rsidRPr="005662EB">
        <w:rPr>
          <w:rFonts w:ascii="Tahoma" w:hAnsi="Tahoma" w:cs="Tahoma"/>
          <w:b/>
          <w:bCs/>
          <w:sz w:val="32"/>
          <w:szCs w:val="32"/>
          <w:u w:val="single"/>
        </w:rPr>
        <w:t xml:space="preserve"> Infant and Nursery School</w:t>
      </w:r>
    </w:p>
    <w:p w14:paraId="298B5DFF" w14:textId="77777777" w:rsidR="00082395" w:rsidRPr="005662EB" w:rsidRDefault="00082395" w:rsidP="00082395">
      <w:pPr>
        <w:jc w:val="center"/>
        <w:rPr>
          <w:rFonts w:ascii="Tahoma" w:hAnsi="Tahoma" w:cs="Tahoma"/>
          <w:b/>
          <w:bCs/>
          <w:sz w:val="32"/>
          <w:szCs w:val="32"/>
          <w:u w:val="single"/>
        </w:rPr>
      </w:pPr>
    </w:p>
    <w:p w14:paraId="62A1D01C" w14:textId="77777777" w:rsidR="00082395" w:rsidRPr="005C318C" w:rsidRDefault="00082395" w:rsidP="00082395">
      <w:pPr>
        <w:rPr>
          <w:rFonts w:ascii="Tahoma" w:hAnsi="Tahoma" w:cs="Tahoma"/>
          <w:b/>
          <w:bCs/>
          <w:sz w:val="28"/>
          <w:szCs w:val="28"/>
          <w:u w:val="single"/>
        </w:rPr>
      </w:pPr>
      <w:r w:rsidRPr="005C318C">
        <w:rPr>
          <w:rFonts w:ascii="Tahoma" w:hAnsi="Tahoma" w:cs="Tahoma"/>
          <w:b/>
          <w:bCs/>
          <w:sz w:val="28"/>
          <w:szCs w:val="28"/>
          <w:u w:val="single"/>
        </w:rPr>
        <w:t>EYFS Lead Teacher - Person Specification</w:t>
      </w:r>
    </w:p>
    <w:p w14:paraId="74B99F28" w14:textId="77777777" w:rsidR="00082395" w:rsidRPr="005662EB" w:rsidRDefault="00082395" w:rsidP="00082395">
      <w:pPr>
        <w:rPr>
          <w:rFonts w:ascii="Tahoma" w:hAnsi="Tahoma" w:cs="Tahoma"/>
          <w:sz w:val="24"/>
          <w:szCs w:val="24"/>
        </w:rPr>
      </w:pPr>
      <w:r w:rsidRPr="005662EB">
        <w:rPr>
          <w:rFonts w:ascii="Tahoma" w:hAnsi="Tahoma" w:cs="Tahoma"/>
          <w:sz w:val="24"/>
          <w:szCs w:val="24"/>
        </w:rPr>
        <w:t xml:space="preserve">Evidence base A – Application form, C – certificate, I </w:t>
      </w:r>
      <w:r>
        <w:rPr>
          <w:rFonts w:ascii="Tahoma" w:hAnsi="Tahoma" w:cs="Tahoma"/>
          <w:sz w:val="24"/>
          <w:szCs w:val="24"/>
        </w:rPr>
        <w:t>–</w:t>
      </w:r>
      <w:r w:rsidRPr="005662EB">
        <w:rPr>
          <w:rFonts w:ascii="Tahoma" w:hAnsi="Tahoma" w:cs="Tahoma"/>
          <w:sz w:val="24"/>
          <w:szCs w:val="24"/>
        </w:rPr>
        <w:t xml:space="preserve"> Interview</w:t>
      </w:r>
      <w:r>
        <w:rPr>
          <w:rFonts w:ascii="Tahoma" w:hAnsi="Tahoma" w:cs="Tahoma"/>
          <w:sz w:val="24"/>
          <w:szCs w:val="24"/>
        </w:rPr>
        <w:t xml:space="preserve"> </w:t>
      </w:r>
    </w:p>
    <w:tbl>
      <w:tblPr>
        <w:tblStyle w:val="TableGrid"/>
        <w:tblW w:w="0" w:type="auto"/>
        <w:tblLook w:val="04A0" w:firstRow="1" w:lastRow="0" w:firstColumn="1" w:lastColumn="0" w:noHBand="0" w:noVBand="1"/>
      </w:tblPr>
      <w:tblGrid>
        <w:gridCol w:w="1274"/>
        <w:gridCol w:w="6659"/>
        <w:gridCol w:w="1083"/>
      </w:tblGrid>
      <w:tr w:rsidR="00082395" w:rsidRPr="005662EB" w14:paraId="1088A1A4" w14:textId="77777777" w:rsidTr="003D4189">
        <w:tc>
          <w:tcPr>
            <w:tcW w:w="9016" w:type="dxa"/>
            <w:gridSpan w:val="3"/>
            <w:shd w:val="clear" w:color="auto" w:fill="C00000"/>
          </w:tcPr>
          <w:p w14:paraId="101BAB55" w14:textId="77777777" w:rsidR="00082395" w:rsidRPr="005662EB" w:rsidRDefault="00082395" w:rsidP="003D4189">
            <w:pPr>
              <w:jc w:val="center"/>
              <w:rPr>
                <w:rFonts w:ascii="Tahoma" w:hAnsi="Tahoma" w:cs="Tahoma"/>
                <w:b/>
                <w:bCs/>
                <w:sz w:val="24"/>
                <w:szCs w:val="24"/>
              </w:rPr>
            </w:pPr>
            <w:r w:rsidRPr="005662EB">
              <w:rPr>
                <w:rFonts w:ascii="Tahoma" w:hAnsi="Tahoma" w:cs="Tahoma"/>
                <w:b/>
                <w:bCs/>
                <w:sz w:val="24"/>
                <w:szCs w:val="24"/>
              </w:rPr>
              <w:t>Requirements</w:t>
            </w:r>
          </w:p>
        </w:tc>
      </w:tr>
      <w:tr w:rsidR="00082395" w:rsidRPr="005662EB" w14:paraId="79E537A4" w14:textId="77777777" w:rsidTr="003D4189">
        <w:tc>
          <w:tcPr>
            <w:tcW w:w="9016" w:type="dxa"/>
            <w:gridSpan w:val="3"/>
            <w:shd w:val="clear" w:color="auto" w:fill="C00000"/>
          </w:tcPr>
          <w:p w14:paraId="64ADC82C" w14:textId="77777777" w:rsidR="00082395" w:rsidRPr="005662EB" w:rsidRDefault="00082395" w:rsidP="003D4189">
            <w:pPr>
              <w:jc w:val="center"/>
              <w:rPr>
                <w:rFonts w:ascii="Tahoma" w:hAnsi="Tahoma" w:cs="Tahoma"/>
              </w:rPr>
            </w:pPr>
            <w:r w:rsidRPr="005662EB">
              <w:rPr>
                <w:rFonts w:ascii="Tahoma" w:hAnsi="Tahoma" w:cs="Tahoma"/>
              </w:rPr>
              <w:t>Qualifications and Training</w:t>
            </w:r>
          </w:p>
        </w:tc>
      </w:tr>
      <w:tr w:rsidR="00082395" w:rsidRPr="005662EB" w14:paraId="210FC6D4" w14:textId="77777777" w:rsidTr="003D4189">
        <w:tc>
          <w:tcPr>
            <w:tcW w:w="1274" w:type="dxa"/>
          </w:tcPr>
          <w:p w14:paraId="699491DA"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03AC3B08"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Degree</w:t>
            </w:r>
          </w:p>
        </w:tc>
        <w:tc>
          <w:tcPr>
            <w:tcW w:w="1083" w:type="dxa"/>
            <w:vMerge w:val="restart"/>
          </w:tcPr>
          <w:p w14:paraId="0161456D" w14:textId="77777777" w:rsidR="00082395" w:rsidRDefault="00082395" w:rsidP="003D4189">
            <w:pPr>
              <w:rPr>
                <w:rFonts w:ascii="Tahoma" w:hAnsi="Tahoma" w:cs="Tahoma"/>
              </w:rPr>
            </w:pPr>
          </w:p>
          <w:p w14:paraId="0BB11DD3" w14:textId="77777777" w:rsidR="00082395" w:rsidRPr="005662EB" w:rsidRDefault="00082395" w:rsidP="003D4189">
            <w:pPr>
              <w:rPr>
                <w:rFonts w:ascii="Tahoma" w:hAnsi="Tahoma" w:cs="Tahoma"/>
              </w:rPr>
            </w:pPr>
            <w:r w:rsidRPr="005662EB">
              <w:rPr>
                <w:rFonts w:ascii="Tahoma" w:hAnsi="Tahoma" w:cs="Tahoma"/>
              </w:rPr>
              <w:t>A, C</w:t>
            </w:r>
          </w:p>
          <w:p w14:paraId="24D1D61C" w14:textId="77777777" w:rsidR="00082395" w:rsidRPr="005662EB" w:rsidRDefault="00082395" w:rsidP="003D4189">
            <w:pPr>
              <w:rPr>
                <w:rFonts w:ascii="Tahoma" w:hAnsi="Tahoma" w:cs="Tahoma"/>
              </w:rPr>
            </w:pPr>
          </w:p>
        </w:tc>
      </w:tr>
      <w:tr w:rsidR="00082395" w:rsidRPr="005662EB" w14:paraId="68AFFED8" w14:textId="77777777" w:rsidTr="003D4189">
        <w:tc>
          <w:tcPr>
            <w:tcW w:w="1274" w:type="dxa"/>
          </w:tcPr>
          <w:p w14:paraId="754B7C41" w14:textId="77777777" w:rsidR="00082395" w:rsidRPr="005662EB" w:rsidRDefault="00082395" w:rsidP="003D4189">
            <w:pPr>
              <w:rPr>
                <w:rFonts w:ascii="Tahoma" w:hAnsi="Tahoma" w:cs="Tahoma"/>
              </w:rPr>
            </w:pPr>
          </w:p>
        </w:tc>
        <w:tc>
          <w:tcPr>
            <w:tcW w:w="6659" w:type="dxa"/>
          </w:tcPr>
          <w:p w14:paraId="6BEACBE0"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QTS</w:t>
            </w:r>
          </w:p>
        </w:tc>
        <w:tc>
          <w:tcPr>
            <w:tcW w:w="1083" w:type="dxa"/>
            <w:vMerge/>
          </w:tcPr>
          <w:p w14:paraId="299C3528" w14:textId="77777777" w:rsidR="00082395" w:rsidRPr="005662EB" w:rsidRDefault="00082395" w:rsidP="003D4189">
            <w:pPr>
              <w:rPr>
                <w:rFonts w:ascii="Tahoma" w:hAnsi="Tahoma" w:cs="Tahoma"/>
              </w:rPr>
            </w:pPr>
          </w:p>
        </w:tc>
      </w:tr>
      <w:tr w:rsidR="00082395" w:rsidRPr="005662EB" w14:paraId="0B446DA3" w14:textId="77777777" w:rsidTr="003D4189">
        <w:tc>
          <w:tcPr>
            <w:tcW w:w="1274" w:type="dxa"/>
          </w:tcPr>
          <w:p w14:paraId="42D090F7" w14:textId="77777777" w:rsidR="00082395" w:rsidRPr="005662EB" w:rsidRDefault="00082395" w:rsidP="003D4189">
            <w:pPr>
              <w:rPr>
                <w:rFonts w:ascii="Tahoma" w:hAnsi="Tahoma" w:cs="Tahoma"/>
              </w:rPr>
            </w:pPr>
          </w:p>
        </w:tc>
        <w:tc>
          <w:tcPr>
            <w:tcW w:w="6659" w:type="dxa"/>
          </w:tcPr>
          <w:p w14:paraId="56562E2B"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GSCE’s in English and Maths at grade 4/C or above</w:t>
            </w:r>
          </w:p>
        </w:tc>
        <w:tc>
          <w:tcPr>
            <w:tcW w:w="1083" w:type="dxa"/>
            <w:vMerge/>
          </w:tcPr>
          <w:p w14:paraId="43360AAD" w14:textId="77777777" w:rsidR="00082395" w:rsidRPr="005662EB" w:rsidRDefault="00082395" w:rsidP="003D4189">
            <w:pPr>
              <w:rPr>
                <w:rFonts w:ascii="Tahoma" w:hAnsi="Tahoma" w:cs="Tahoma"/>
              </w:rPr>
            </w:pPr>
          </w:p>
        </w:tc>
      </w:tr>
      <w:tr w:rsidR="00082395" w:rsidRPr="005662EB" w14:paraId="7CC41CBC" w14:textId="77777777" w:rsidTr="003D4189">
        <w:tc>
          <w:tcPr>
            <w:tcW w:w="1274" w:type="dxa"/>
          </w:tcPr>
          <w:p w14:paraId="5B2EB113" w14:textId="77777777" w:rsidR="00082395" w:rsidRPr="005662EB" w:rsidRDefault="00082395" w:rsidP="003D4189">
            <w:pPr>
              <w:rPr>
                <w:rFonts w:ascii="Tahoma" w:hAnsi="Tahoma" w:cs="Tahoma"/>
              </w:rPr>
            </w:pPr>
          </w:p>
        </w:tc>
        <w:tc>
          <w:tcPr>
            <w:tcW w:w="6659" w:type="dxa"/>
          </w:tcPr>
          <w:p w14:paraId="294BFBD9"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Evidence of recent relevant CPD</w:t>
            </w:r>
          </w:p>
        </w:tc>
        <w:tc>
          <w:tcPr>
            <w:tcW w:w="1083" w:type="dxa"/>
            <w:vMerge/>
          </w:tcPr>
          <w:p w14:paraId="6309746B" w14:textId="77777777" w:rsidR="00082395" w:rsidRPr="005662EB" w:rsidRDefault="00082395" w:rsidP="003D4189">
            <w:pPr>
              <w:rPr>
                <w:rFonts w:ascii="Tahoma" w:hAnsi="Tahoma" w:cs="Tahoma"/>
              </w:rPr>
            </w:pPr>
          </w:p>
        </w:tc>
      </w:tr>
      <w:tr w:rsidR="00082395" w:rsidRPr="005662EB" w14:paraId="398859C5" w14:textId="77777777" w:rsidTr="003D4189">
        <w:tc>
          <w:tcPr>
            <w:tcW w:w="1274" w:type="dxa"/>
          </w:tcPr>
          <w:p w14:paraId="0A8F5FC5" w14:textId="77777777" w:rsidR="00082395" w:rsidRPr="005662EB" w:rsidRDefault="00082395" w:rsidP="003D4189">
            <w:pPr>
              <w:rPr>
                <w:rFonts w:ascii="Tahoma" w:hAnsi="Tahoma" w:cs="Tahoma"/>
              </w:rPr>
            </w:pPr>
            <w:r w:rsidRPr="005662EB">
              <w:rPr>
                <w:rFonts w:ascii="Tahoma" w:hAnsi="Tahoma" w:cs="Tahoma"/>
              </w:rPr>
              <w:t>Desirable</w:t>
            </w:r>
          </w:p>
        </w:tc>
        <w:tc>
          <w:tcPr>
            <w:tcW w:w="6659" w:type="dxa"/>
          </w:tcPr>
          <w:p w14:paraId="3959CBA1"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Paediatric first aid trained</w:t>
            </w:r>
          </w:p>
        </w:tc>
        <w:tc>
          <w:tcPr>
            <w:tcW w:w="1083" w:type="dxa"/>
            <w:vMerge/>
          </w:tcPr>
          <w:p w14:paraId="44E5A8C5" w14:textId="77777777" w:rsidR="00082395" w:rsidRPr="005662EB" w:rsidRDefault="00082395" w:rsidP="003D4189">
            <w:pPr>
              <w:rPr>
                <w:rFonts w:ascii="Tahoma" w:hAnsi="Tahoma" w:cs="Tahoma"/>
              </w:rPr>
            </w:pPr>
          </w:p>
        </w:tc>
      </w:tr>
      <w:tr w:rsidR="00082395" w:rsidRPr="005662EB" w14:paraId="7ECE3D6D" w14:textId="77777777" w:rsidTr="003D4189">
        <w:tc>
          <w:tcPr>
            <w:tcW w:w="9016" w:type="dxa"/>
            <w:gridSpan w:val="3"/>
            <w:shd w:val="clear" w:color="auto" w:fill="C00000"/>
          </w:tcPr>
          <w:p w14:paraId="3EE8A9FE" w14:textId="77777777" w:rsidR="00082395" w:rsidRPr="005662EB" w:rsidRDefault="00082395" w:rsidP="003D4189">
            <w:pPr>
              <w:jc w:val="center"/>
              <w:rPr>
                <w:rFonts w:ascii="Tahoma" w:hAnsi="Tahoma" w:cs="Tahoma"/>
              </w:rPr>
            </w:pPr>
            <w:r w:rsidRPr="005662EB">
              <w:rPr>
                <w:rFonts w:ascii="Tahoma" w:hAnsi="Tahoma" w:cs="Tahoma"/>
              </w:rPr>
              <w:t>Experience</w:t>
            </w:r>
          </w:p>
        </w:tc>
      </w:tr>
      <w:tr w:rsidR="00082395" w:rsidRPr="005662EB" w14:paraId="2F7D7157" w14:textId="77777777" w:rsidTr="003D4189">
        <w:tc>
          <w:tcPr>
            <w:tcW w:w="1274" w:type="dxa"/>
          </w:tcPr>
          <w:p w14:paraId="49177BBA"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24F27599"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At least 3 years EYFS experience</w:t>
            </w:r>
          </w:p>
        </w:tc>
        <w:tc>
          <w:tcPr>
            <w:tcW w:w="1083" w:type="dxa"/>
            <w:vMerge w:val="restart"/>
          </w:tcPr>
          <w:p w14:paraId="04963F0F" w14:textId="77777777" w:rsidR="00082395" w:rsidRPr="005662EB" w:rsidRDefault="00082395" w:rsidP="003D4189">
            <w:pPr>
              <w:rPr>
                <w:rFonts w:ascii="Tahoma" w:hAnsi="Tahoma" w:cs="Tahoma"/>
              </w:rPr>
            </w:pPr>
          </w:p>
          <w:p w14:paraId="12FDD913" w14:textId="77777777" w:rsidR="00082395" w:rsidRPr="005662EB" w:rsidRDefault="00082395" w:rsidP="003D4189">
            <w:pPr>
              <w:rPr>
                <w:rFonts w:ascii="Tahoma" w:hAnsi="Tahoma" w:cs="Tahoma"/>
              </w:rPr>
            </w:pPr>
            <w:r w:rsidRPr="005662EB">
              <w:rPr>
                <w:rFonts w:ascii="Tahoma" w:hAnsi="Tahoma" w:cs="Tahoma"/>
              </w:rPr>
              <w:t>A, I</w:t>
            </w:r>
          </w:p>
        </w:tc>
      </w:tr>
      <w:tr w:rsidR="00082395" w:rsidRPr="005662EB" w14:paraId="5057C74D" w14:textId="77777777" w:rsidTr="003D4189">
        <w:tc>
          <w:tcPr>
            <w:tcW w:w="1274" w:type="dxa"/>
          </w:tcPr>
          <w:p w14:paraId="7A71DC5C" w14:textId="77777777" w:rsidR="00082395" w:rsidRPr="005662EB" w:rsidRDefault="00082395" w:rsidP="003D4189">
            <w:pPr>
              <w:rPr>
                <w:rFonts w:ascii="Tahoma" w:hAnsi="Tahoma" w:cs="Tahoma"/>
              </w:rPr>
            </w:pPr>
          </w:p>
        </w:tc>
        <w:tc>
          <w:tcPr>
            <w:tcW w:w="6659" w:type="dxa"/>
          </w:tcPr>
          <w:p w14:paraId="7D1FB9BE"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 xml:space="preserve">Evidence of leading school improvement, implementing initiatives and monitoring impact </w:t>
            </w:r>
          </w:p>
        </w:tc>
        <w:tc>
          <w:tcPr>
            <w:tcW w:w="1083" w:type="dxa"/>
            <w:vMerge/>
          </w:tcPr>
          <w:p w14:paraId="4525A5D5" w14:textId="77777777" w:rsidR="00082395" w:rsidRPr="005662EB" w:rsidRDefault="00082395" w:rsidP="003D4189">
            <w:pPr>
              <w:rPr>
                <w:rFonts w:ascii="Tahoma" w:hAnsi="Tahoma" w:cs="Tahoma"/>
              </w:rPr>
            </w:pPr>
          </w:p>
        </w:tc>
      </w:tr>
      <w:tr w:rsidR="00082395" w:rsidRPr="005662EB" w14:paraId="6EB845E9" w14:textId="77777777" w:rsidTr="003D4189">
        <w:tc>
          <w:tcPr>
            <w:tcW w:w="9016" w:type="dxa"/>
            <w:gridSpan w:val="3"/>
            <w:shd w:val="clear" w:color="auto" w:fill="C00000"/>
          </w:tcPr>
          <w:p w14:paraId="5285B687" w14:textId="77777777" w:rsidR="00082395" w:rsidRPr="005662EB" w:rsidRDefault="00082395" w:rsidP="003D4189">
            <w:pPr>
              <w:jc w:val="center"/>
              <w:rPr>
                <w:rFonts w:ascii="Tahoma" w:hAnsi="Tahoma" w:cs="Tahoma"/>
              </w:rPr>
            </w:pPr>
            <w:r w:rsidRPr="005662EB">
              <w:rPr>
                <w:rFonts w:ascii="Tahoma" w:hAnsi="Tahoma" w:cs="Tahoma"/>
              </w:rPr>
              <w:t>Knowledge and Skills</w:t>
            </w:r>
          </w:p>
        </w:tc>
      </w:tr>
      <w:tr w:rsidR="00082395" w:rsidRPr="005662EB" w14:paraId="4B28478C" w14:textId="77777777" w:rsidTr="003D4189">
        <w:tc>
          <w:tcPr>
            <w:tcW w:w="1274" w:type="dxa"/>
          </w:tcPr>
          <w:p w14:paraId="2E5EF8ED"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0C806A8D"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Excellent EYFS classroom practitioner</w:t>
            </w:r>
          </w:p>
        </w:tc>
        <w:tc>
          <w:tcPr>
            <w:tcW w:w="1083" w:type="dxa"/>
            <w:vMerge w:val="restart"/>
          </w:tcPr>
          <w:p w14:paraId="35845D85" w14:textId="77777777" w:rsidR="00082395" w:rsidRDefault="00082395" w:rsidP="003D4189">
            <w:pPr>
              <w:rPr>
                <w:rFonts w:ascii="Tahoma" w:hAnsi="Tahoma" w:cs="Tahoma"/>
              </w:rPr>
            </w:pPr>
          </w:p>
          <w:p w14:paraId="320476EF" w14:textId="77777777" w:rsidR="00082395" w:rsidRPr="005662EB" w:rsidRDefault="00082395" w:rsidP="003D4189">
            <w:pPr>
              <w:rPr>
                <w:rFonts w:ascii="Tahoma" w:hAnsi="Tahoma" w:cs="Tahoma"/>
              </w:rPr>
            </w:pPr>
            <w:r w:rsidRPr="005662EB">
              <w:rPr>
                <w:rFonts w:ascii="Tahoma" w:hAnsi="Tahoma" w:cs="Tahoma"/>
              </w:rPr>
              <w:t>A, I</w:t>
            </w:r>
            <w:r>
              <w:rPr>
                <w:rFonts w:ascii="Tahoma" w:hAnsi="Tahoma" w:cs="Tahoma"/>
              </w:rPr>
              <w:t>, R</w:t>
            </w:r>
          </w:p>
          <w:p w14:paraId="70536A77" w14:textId="77777777" w:rsidR="00082395" w:rsidRPr="005662EB" w:rsidRDefault="00082395" w:rsidP="003D4189">
            <w:pPr>
              <w:rPr>
                <w:rFonts w:ascii="Tahoma" w:hAnsi="Tahoma" w:cs="Tahoma"/>
              </w:rPr>
            </w:pPr>
          </w:p>
        </w:tc>
      </w:tr>
      <w:tr w:rsidR="00082395" w:rsidRPr="005662EB" w14:paraId="4AEB4F4B" w14:textId="77777777" w:rsidTr="003D4189">
        <w:tc>
          <w:tcPr>
            <w:tcW w:w="1274" w:type="dxa"/>
          </w:tcPr>
          <w:p w14:paraId="634DAA7C" w14:textId="77777777" w:rsidR="00082395" w:rsidRPr="005662EB" w:rsidRDefault="00082395" w:rsidP="003D4189">
            <w:pPr>
              <w:rPr>
                <w:rFonts w:ascii="Tahoma" w:hAnsi="Tahoma" w:cs="Tahoma"/>
              </w:rPr>
            </w:pPr>
          </w:p>
        </w:tc>
        <w:tc>
          <w:tcPr>
            <w:tcW w:w="6659" w:type="dxa"/>
          </w:tcPr>
          <w:p w14:paraId="35925514"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 clear understanding of formative and summative assessment for learning</w:t>
            </w:r>
          </w:p>
        </w:tc>
        <w:tc>
          <w:tcPr>
            <w:tcW w:w="1083" w:type="dxa"/>
            <w:vMerge/>
          </w:tcPr>
          <w:p w14:paraId="49D6A7AC" w14:textId="77777777" w:rsidR="00082395" w:rsidRPr="005662EB" w:rsidRDefault="00082395" w:rsidP="003D4189">
            <w:pPr>
              <w:rPr>
                <w:rFonts w:ascii="Tahoma" w:hAnsi="Tahoma" w:cs="Tahoma"/>
              </w:rPr>
            </w:pPr>
          </w:p>
        </w:tc>
      </w:tr>
      <w:tr w:rsidR="00082395" w:rsidRPr="005662EB" w14:paraId="30E7C904" w14:textId="77777777" w:rsidTr="003D4189">
        <w:tc>
          <w:tcPr>
            <w:tcW w:w="1274" w:type="dxa"/>
          </w:tcPr>
          <w:p w14:paraId="404DD9F8" w14:textId="77777777" w:rsidR="00082395" w:rsidRPr="005662EB" w:rsidRDefault="00082395" w:rsidP="003D4189">
            <w:pPr>
              <w:rPr>
                <w:rFonts w:ascii="Tahoma" w:hAnsi="Tahoma" w:cs="Tahoma"/>
              </w:rPr>
            </w:pPr>
          </w:p>
        </w:tc>
        <w:tc>
          <w:tcPr>
            <w:tcW w:w="6659" w:type="dxa"/>
          </w:tcPr>
          <w:p w14:paraId="05AFE440"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 xml:space="preserve">In depth understanding of </w:t>
            </w:r>
            <w:r>
              <w:rPr>
                <w:rFonts w:ascii="Tahoma" w:hAnsi="Tahoma" w:cs="Tahoma"/>
              </w:rPr>
              <w:t>the EYFS</w:t>
            </w:r>
            <w:r w:rsidRPr="005662EB">
              <w:rPr>
                <w:rFonts w:ascii="Tahoma" w:hAnsi="Tahoma" w:cs="Tahoma"/>
              </w:rPr>
              <w:t xml:space="preserve"> framework to plan and deliver age-appropriate </w:t>
            </w:r>
            <w:r>
              <w:rPr>
                <w:rFonts w:ascii="Tahoma" w:hAnsi="Tahoma" w:cs="Tahoma"/>
              </w:rPr>
              <w:t>and high standards of pupil progress</w:t>
            </w:r>
          </w:p>
        </w:tc>
        <w:tc>
          <w:tcPr>
            <w:tcW w:w="1083" w:type="dxa"/>
            <w:vMerge/>
          </w:tcPr>
          <w:p w14:paraId="47D426F8" w14:textId="77777777" w:rsidR="00082395" w:rsidRPr="005662EB" w:rsidRDefault="00082395" w:rsidP="003D4189">
            <w:pPr>
              <w:rPr>
                <w:rFonts w:ascii="Tahoma" w:hAnsi="Tahoma" w:cs="Tahoma"/>
              </w:rPr>
            </w:pPr>
          </w:p>
        </w:tc>
      </w:tr>
      <w:tr w:rsidR="00082395" w:rsidRPr="005662EB" w14:paraId="5BA9BEFB" w14:textId="77777777" w:rsidTr="003D4189">
        <w:tc>
          <w:tcPr>
            <w:tcW w:w="1274" w:type="dxa"/>
          </w:tcPr>
          <w:p w14:paraId="47177EE3" w14:textId="77777777" w:rsidR="00082395" w:rsidRPr="005662EB" w:rsidRDefault="00082395" w:rsidP="003D4189">
            <w:pPr>
              <w:rPr>
                <w:rFonts w:ascii="Tahoma" w:hAnsi="Tahoma" w:cs="Tahoma"/>
              </w:rPr>
            </w:pPr>
          </w:p>
        </w:tc>
        <w:tc>
          <w:tcPr>
            <w:tcW w:w="6659" w:type="dxa"/>
          </w:tcPr>
          <w:p w14:paraId="6B6B9B89"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Str</w:t>
            </w:r>
            <w:r>
              <w:rPr>
                <w:rFonts w:ascii="Tahoma" w:hAnsi="Tahoma" w:cs="Tahoma"/>
              </w:rPr>
              <w:t>o</w:t>
            </w:r>
            <w:r w:rsidRPr="005662EB">
              <w:rPr>
                <w:rFonts w:ascii="Tahoma" w:hAnsi="Tahoma" w:cs="Tahoma"/>
              </w:rPr>
              <w:t>ng and adaptable behaviour management skills</w:t>
            </w:r>
          </w:p>
        </w:tc>
        <w:tc>
          <w:tcPr>
            <w:tcW w:w="1083" w:type="dxa"/>
            <w:vMerge/>
          </w:tcPr>
          <w:p w14:paraId="1A3AC524" w14:textId="77777777" w:rsidR="00082395" w:rsidRPr="005662EB" w:rsidRDefault="00082395" w:rsidP="003D4189">
            <w:pPr>
              <w:rPr>
                <w:rFonts w:ascii="Tahoma" w:hAnsi="Tahoma" w:cs="Tahoma"/>
              </w:rPr>
            </w:pPr>
          </w:p>
        </w:tc>
      </w:tr>
      <w:tr w:rsidR="00082395" w:rsidRPr="005662EB" w14:paraId="69807928" w14:textId="77777777" w:rsidTr="003D4189">
        <w:tc>
          <w:tcPr>
            <w:tcW w:w="1274" w:type="dxa"/>
          </w:tcPr>
          <w:p w14:paraId="1A109946" w14:textId="77777777" w:rsidR="00082395" w:rsidRPr="005662EB" w:rsidRDefault="00082395" w:rsidP="003D4189">
            <w:pPr>
              <w:rPr>
                <w:rFonts w:ascii="Tahoma" w:hAnsi="Tahoma" w:cs="Tahoma"/>
              </w:rPr>
            </w:pPr>
          </w:p>
        </w:tc>
        <w:tc>
          <w:tcPr>
            <w:tcW w:w="6659" w:type="dxa"/>
          </w:tcPr>
          <w:p w14:paraId="09D4D019"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Competent user of ICT for teaching, learning and management</w:t>
            </w:r>
          </w:p>
        </w:tc>
        <w:tc>
          <w:tcPr>
            <w:tcW w:w="1083" w:type="dxa"/>
            <w:vMerge/>
          </w:tcPr>
          <w:p w14:paraId="4440155D" w14:textId="77777777" w:rsidR="00082395" w:rsidRPr="005662EB" w:rsidRDefault="00082395" w:rsidP="003D4189">
            <w:pPr>
              <w:rPr>
                <w:rFonts w:ascii="Tahoma" w:hAnsi="Tahoma" w:cs="Tahoma"/>
              </w:rPr>
            </w:pPr>
          </w:p>
        </w:tc>
      </w:tr>
      <w:tr w:rsidR="00082395" w:rsidRPr="005662EB" w14:paraId="391CA34A" w14:textId="77777777" w:rsidTr="003D4189">
        <w:tc>
          <w:tcPr>
            <w:tcW w:w="9016" w:type="dxa"/>
            <w:gridSpan w:val="3"/>
            <w:shd w:val="clear" w:color="auto" w:fill="C00000"/>
          </w:tcPr>
          <w:p w14:paraId="00B4F4B6" w14:textId="77777777" w:rsidR="00082395" w:rsidRPr="005662EB" w:rsidRDefault="00082395" w:rsidP="003D4189">
            <w:pPr>
              <w:jc w:val="center"/>
              <w:rPr>
                <w:rFonts w:ascii="Tahoma" w:hAnsi="Tahoma" w:cs="Tahoma"/>
              </w:rPr>
            </w:pPr>
            <w:r w:rsidRPr="005662EB">
              <w:rPr>
                <w:rFonts w:ascii="Tahoma" w:hAnsi="Tahoma" w:cs="Tahoma"/>
              </w:rPr>
              <w:t>Communication skills</w:t>
            </w:r>
          </w:p>
        </w:tc>
      </w:tr>
      <w:tr w:rsidR="00082395" w:rsidRPr="005662EB" w14:paraId="6CDD46A2" w14:textId="77777777" w:rsidTr="003D4189">
        <w:tc>
          <w:tcPr>
            <w:tcW w:w="1274" w:type="dxa"/>
          </w:tcPr>
          <w:p w14:paraId="1AB11811"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16F4FC60"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The ability to communicate effectively orally and in written form for a wide range of audiences</w:t>
            </w:r>
          </w:p>
        </w:tc>
        <w:tc>
          <w:tcPr>
            <w:tcW w:w="1083" w:type="dxa"/>
            <w:vMerge w:val="restart"/>
          </w:tcPr>
          <w:p w14:paraId="4F82AB31" w14:textId="77777777" w:rsidR="00082395" w:rsidRPr="005662EB" w:rsidRDefault="00082395" w:rsidP="003D4189">
            <w:pPr>
              <w:rPr>
                <w:rFonts w:ascii="Tahoma" w:hAnsi="Tahoma" w:cs="Tahoma"/>
              </w:rPr>
            </w:pPr>
          </w:p>
          <w:p w14:paraId="62EE591B" w14:textId="77777777" w:rsidR="00082395" w:rsidRPr="005662EB" w:rsidRDefault="00082395" w:rsidP="003D4189">
            <w:pPr>
              <w:rPr>
                <w:rFonts w:ascii="Tahoma" w:hAnsi="Tahoma" w:cs="Tahoma"/>
              </w:rPr>
            </w:pPr>
            <w:r w:rsidRPr="005662EB">
              <w:rPr>
                <w:rFonts w:ascii="Tahoma" w:hAnsi="Tahoma" w:cs="Tahoma"/>
              </w:rPr>
              <w:t>A, I, R</w:t>
            </w:r>
          </w:p>
        </w:tc>
      </w:tr>
      <w:tr w:rsidR="00082395" w:rsidRPr="005662EB" w14:paraId="3C6048EA" w14:textId="77777777" w:rsidTr="003D4189">
        <w:tc>
          <w:tcPr>
            <w:tcW w:w="1274" w:type="dxa"/>
          </w:tcPr>
          <w:p w14:paraId="7FEBAF48" w14:textId="77777777" w:rsidR="00082395" w:rsidRPr="005662EB" w:rsidRDefault="00082395" w:rsidP="003D4189">
            <w:pPr>
              <w:rPr>
                <w:rFonts w:ascii="Tahoma" w:hAnsi="Tahoma" w:cs="Tahoma"/>
              </w:rPr>
            </w:pPr>
          </w:p>
        </w:tc>
        <w:tc>
          <w:tcPr>
            <w:tcW w:w="6659" w:type="dxa"/>
          </w:tcPr>
          <w:p w14:paraId="0FB055DE"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Evidence of good working relationships with all stakeholders and external agencies</w:t>
            </w:r>
          </w:p>
        </w:tc>
        <w:tc>
          <w:tcPr>
            <w:tcW w:w="1083" w:type="dxa"/>
            <w:vMerge/>
          </w:tcPr>
          <w:p w14:paraId="7ADAF119" w14:textId="77777777" w:rsidR="00082395" w:rsidRPr="005662EB" w:rsidRDefault="00082395" w:rsidP="003D4189">
            <w:pPr>
              <w:rPr>
                <w:rFonts w:ascii="Tahoma" w:hAnsi="Tahoma" w:cs="Tahoma"/>
              </w:rPr>
            </w:pPr>
          </w:p>
        </w:tc>
      </w:tr>
      <w:tr w:rsidR="00082395" w:rsidRPr="005662EB" w14:paraId="4ADE79DA" w14:textId="77777777" w:rsidTr="003D4189">
        <w:tc>
          <w:tcPr>
            <w:tcW w:w="9016" w:type="dxa"/>
            <w:gridSpan w:val="3"/>
            <w:shd w:val="clear" w:color="auto" w:fill="C00000"/>
          </w:tcPr>
          <w:p w14:paraId="54DA0429" w14:textId="77777777" w:rsidR="00082395" w:rsidRPr="005662EB" w:rsidRDefault="00082395" w:rsidP="003D4189">
            <w:pPr>
              <w:jc w:val="center"/>
              <w:rPr>
                <w:rFonts w:ascii="Tahoma" w:hAnsi="Tahoma" w:cs="Tahoma"/>
              </w:rPr>
            </w:pPr>
            <w:r w:rsidRPr="005662EB">
              <w:rPr>
                <w:rFonts w:ascii="Tahoma" w:hAnsi="Tahoma" w:cs="Tahoma"/>
              </w:rPr>
              <w:t>Teaching and Learning</w:t>
            </w:r>
          </w:p>
        </w:tc>
      </w:tr>
      <w:tr w:rsidR="00082395" w:rsidRPr="005662EB" w14:paraId="1F49112A" w14:textId="77777777" w:rsidTr="003D4189">
        <w:tc>
          <w:tcPr>
            <w:tcW w:w="1274" w:type="dxa"/>
          </w:tcPr>
          <w:p w14:paraId="53F57BAF"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0B96BA1A"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High expectation of and for all children</w:t>
            </w:r>
          </w:p>
        </w:tc>
        <w:tc>
          <w:tcPr>
            <w:tcW w:w="1083" w:type="dxa"/>
            <w:vMerge w:val="restart"/>
          </w:tcPr>
          <w:p w14:paraId="306E1C89" w14:textId="77777777" w:rsidR="00082395" w:rsidRPr="005662EB" w:rsidRDefault="00082395" w:rsidP="003D4189">
            <w:pPr>
              <w:rPr>
                <w:rFonts w:ascii="Tahoma" w:hAnsi="Tahoma" w:cs="Tahoma"/>
              </w:rPr>
            </w:pPr>
            <w:r w:rsidRPr="005662EB">
              <w:rPr>
                <w:rFonts w:ascii="Tahoma" w:hAnsi="Tahoma" w:cs="Tahoma"/>
              </w:rPr>
              <w:t>A, I</w:t>
            </w:r>
          </w:p>
          <w:p w14:paraId="0B498A3E" w14:textId="77777777" w:rsidR="00082395" w:rsidRPr="005662EB" w:rsidRDefault="00082395" w:rsidP="003D4189">
            <w:pPr>
              <w:rPr>
                <w:rFonts w:ascii="Tahoma" w:hAnsi="Tahoma" w:cs="Tahoma"/>
              </w:rPr>
            </w:pPr>
          </w:p>
        </w:tc>
      </w:tr>
      <w:tr w:rsidR="00082395" w:rsidRPr="005662EB" w14:paraId="7680DBC9" w14:textId="77777777" w:rsidTr="003D4189">
        <w:tc>
          <w:tcPr>
            <w:tcW w:w="1274" w:type="dxa"/>
          </w:tcPr>
          <w:p w14:paraId="51244B47" w14:textId="77777777" w:rsidR="00082395" w:rsidRPr="005662EB" w:rsidRDefault="00082395" w:rsidP="003D4189">
            <w:pPr>
              <w:rPr>
                <w:rFonts w:ascii="Tahoma" w:hAnsi="Tahoma" w:cs="Tahoma"/>
              </w:rPr>
            </w:pPr>
          </w:p>
        </w:tc>
        <w:tc>
          <w:tcPr>
            <w:tcW w:w="6659" w:type="dxa"/>
          </w:tcPr>
          <w:p w14:paraId="7868C685"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 commitment and understanding of Inclusion for all</w:t>
            </w:r>
          </w:p>
        </w:tc>
        <w:tc>
          <w:tcPr>
            <w:tcW w:w="1083" w:type="dxa"/>
            <w:vMerge/>
          </w:tcPr>
          <w:p w14:paraId="6694D373" w14:textId="77777777" w:rsidR="00082395" w:rsidRPr="005662EB" w:rsidRDefault="00082395" w:rsidP="003D4189">
            <w:pPr>
              <w:rPr>
                <w:rFonts w:ascii="Tahoma" w:hAnsi="Tahoma" w:cs="Tahoma"/>
              </w:rPr>
            </w:pPr>
          </w:p>
        </w:tc>
      </w:tr>
      <w:tr w:rsidR="00082395" w:rsidRPr="005662EB" w14:paraId="7FFCAB1F" w14:textId="77777777" w:rsidTr="003D4189">
        <w:tc>
          <w:tcPr>
            <w:tcW w:w="1274" w:type="dxa"/>
          </w:tcPr>
          <w:p w14:paraId="487C9545" w14:textId="77777777" w:rsidR="00082395" w:rsidRPr="005662EB" w:rsidRDefault="00082395" w:rsidP="003D4189">
            <w:pPr>
              <w:rPr>
                <w:rFonts w:ascii="Tahoma" w:hAnsi="Tahoma" w:cs="Tahoma"/>
              </w:rPr>
            </w:pPr>
          </w:p>
        </w:tc>
        <w:tc>
          <w:tcPr>
            <w:tcW w:w="6659" w:type="dxa"/>
          </w:tcPr>
          <w:p w14:paraId="6E775D97"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Excellent understanding of the delivery of Phonics</w:t>
            </w:r>
          </w:p>
        </w:tc>
        <w:tc>
          <w:tcPr>
            <w:tcW w:w="1083" w:type="dxa"/>
            <w:vMerge/>
          </w:tcPr>
          <w:p w14:paraId="744E6EC7" w14:textId="77777777" w:rsidR="00082395" w:rsidRPr="005662EB" w:rsidRDefault="00082395" w:rsidP="003D4189">
            <w:pPr>
              <w:rPr>
                <w:rFonts w:ascii="Tahoma" w:hAnsi="Tahoma" w:cs="Tahoma"/>
              </w:rPr>
            </w:pPr>
          </w:p>
        </w:tc>
      </w:tr>
      <w:tr w:rsidR="00082395" w:rsidRPr="005662EB" w14:paraId="550808D4" w14:textId="77777777" w:rsidTr="003D4189">
        <w:tc>
          <w:tcPr>
            <w:tcW w:w="1274" w:type="dxa"/>
          </w:tcPr>
          <w:p w14:paraId="1B3DB495" w14:textId="77777777" w:rsidR="00082395" w:rsidRPr="005662EB" w:rsidRDefault="00082395" w:rsidP="003D4189">
            <w:pPr>
              <w:rPr>
                <w:rFonts w:ascii="Tahoma" w:hAnsi="Tahoma" w:cs="Tahoma"/>
              </w:rPr>
            </w:pPr>
          </w:p>
        </w:tc>
        <w:tc>
          <w:tcPr>
            <w:tcW w:w="6659" w:type="dxa"/>
          </w:tcPr>
          <w:p w14:paraId="29457665"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Track record of excellent classroom practice and impact on pupil progress and outcomes</w:t>
            </w:r>
          </w:p>
        </w:tc>
        <w:tc>
          <w:tcPr>
            <w:tcW w:w="1083" w:type="dxa"/>
            <w:vMerge/>
          </w:tcPr>
          <w:p w14:paraId="68DBD85B" w14:textId="77777777" w:rsidR="00082395" w:rsidRPr="005662EB" w:rsidRDefault="00082395" w:rsidP="003D4189">
            <w:pPr>
              <w:rPr>
                <w:rFonts w:ascii="Tahoma" w:hAnsi="Tahoma" w:cs="Tahoma"/>
              </w:rPr>
            </w:pPr>
          </w:p>
        </w:tc>
      </w:tr>
      <w:tr w:rsidR="00082395" w:rsidRPr="005662EB" w14:paraId="423B90A0" w14:textId="77777777" w:rsidTr="003D4189">
        <w:tc>
          <w:tcPr>
            <w:tcW w:w="1274" w:type="dxa"/>
          </w:tcPr>
          <w:p w14:paraId="30478AD4" w14:textId="77777777" w:rsidR="00082395" w:rsidRPr="005662EB" w:rsidRDefault="00082395" w:rsidP="003D4189">
            <w:pPr>
              <w:rPr>
                <w:rFonts w:ascii="Tahoma" w:hAnsi="Tahoma" w:cs="Tahoma"/>
              </w:rPr>
            </w:pPr>
          </w:p>
        </w:tc>
        <w:tc>
          <w:tcPr>
            <w:tcW w:w="6659" w:type="dxa"/>
          </w:tcPr>
          <w:p w14:paraId="43A5AA60"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Ability to effectively support colleagues in raising standards of teaching and learning.</w:t>
            </w:r>
          </w:p>
        </w:tc>
        <w:tc>
          <w:tcPr>
            <w:tcW w:w="1083" w:type="dxa"/>
            <w:vMerge/>
          </w:tcPr>
          <w:p w14:paraId="45860A07" w14:textId="77777777" w:rsidR="00082395" w:rsidRPr="005662EB" w:rsidRDefault="00082395" w:rsidP="003D4189">
            <w:pPr>
              <w:rPr>
                <w:rFonts w:ascii="Tahoma" w:hAnsi="Tahoma" w:cs="Tahoma"/>
              </w:rPr>
            </w:pPr>
          </w:p>
        </w:tc>
      </w:tr>
      <w:tr w:rsidR="00082395" w:rsidRPr="005662EB" w14:paraId="6D2AB64C" w14:textId="77777777" w:rsidTr="003D4189">
        <w:tc>
          <w:tcPr>
            <w:tcW w:w="1274" w:type="dxa"/>
          </w:tcPr>
          <w:p w14:paraId="02281B0D" w14:textId="77777777" w:rsidR="00082395" w:rsidRPr="005662EB" w:rsidRDefault="00082395" w:rsidP="003D4189">
            <w:pPr>
              <w:rPr>
                <w:rFonts w:ascii="Tahoma" w:hAnsi="Tahoma" w:cs="Tahoma"/>
              </w:rPr>
            </w:pPr>
          </w:p>
        </w:tc>
        <w:tc>
          <w:tcPr>
            <w:tcW w:w="6659" w:type="dxa"/>
          </w:tcPr>
          <w:p w14:paraId="57A27BCA" w14:textId="77777777" w:rsidR="00082395" w:rsidRPr="005662EB" w:rsidRDefault="00082395" w:rsidP="00082395">
            <w:pPr>
              <w:pStyle w:val="ListParagraph"/>
              <w:numPr>
                <w:ilvl w:val="0"/>
                <w:numId w:val="22"/>
              </w:numPr>
              <w:contextualSpacing/>
              <w:rPr>
                <w:rFonts w:ascii="Tahoma" w:hAnsi="Tahoma" w:cs="Tahoma"/>
              </w:rPr>
            </w:pPr>
            <w:r>
              <w:rPr>
                <w:rFonts w:ascii="Tahoma" w:hAnsi="Tahoma" w:cs="Tahoma"/>
              </w:rPr>
              <w:t>Ability to provide a stimulating, well organised and ordered learning environment</w:t>
            </w:r>
          </w:p>
        </w:tc>
        <w:tc>
          <w:tcPr>
            <w:tcW w:w="1083" w:type="dxa"/>
            <w:vMerge/>
          </w:tcPr>
          <w:p w14:paraId="0F73EBD3" w14:textId="77777777" w:rsidR="00082395" w:rsidRPr="005662EB" w:rsidRDefault="00082395" w:rsidP="003D4189">
            <w:pPr>
              <w:rPr>
                <w:rFonts w:ascii="Tahoma" w:hAnsi="Tahoma" w:cs="Tahoma"/>
              </w:rPr>
            </w:pPr>
          </w:p>
        </w:tc>
      </w:tr>
      <w:tr w:rsidR="00082395" w:rsidRPr="005662EB" w14:paraId="71B3A7FD" w14:textId="77777777" w:rsidTr="003D4189">
        <w:tc>
          <w:tcPr>
            <w:tcW w:w="1274" w:type="dxa"/>
          </w:tcPr>
          <w:p w14:paraId="1AA067BD" w14:textId="77777777" w:rsidR="00082395" w:rsidRPr="005662EB" w:rsidRDefault="00082395" w:rsidP="003D4189">
            <w:pPr>
              <w:rPr>
                <w:rFonts w:ascii="Tahoma" w:hAnsi="Tahoma" w:cs="Tahoma"/>
              </w:rPr>
            </w:pPr>
            <w:r>
              <w:rPr>
                <w:rFonts w:ascii="Tahoma" w:hAnsi="Tahoma" w:cs="Tahoma"/>
              </w:rPr>
              <w:t>Desirable</w:t>
            </w:r>
          </w:p>
        </w:tc>
        <w:tc>
          <w:tcPr>
            <w:tcW w:w="6659" w:type="dxa"/>
          </w:tcPr>
          <w:p w14:paraId="16B88751" w14:textId="77777777" w:rsidR="00082395" w:rsidRDefault="00082395" w:rsidP="00082395">
            <w:pPr>
              <w:pStyle w:val="ListParagraph"/>
              <w:numPr>
                <w:ilvl w:val="0"/>
                <w:numId w:val="22"/>
              </w:numPr>
              <w:contextualSpacing/>
              <w:rPr>
                <w:rFonts w:ascii="Tahoma" w:hAnsi="Tahoma" w:cs="Tahoma"/>
              </w:rPr>
            </w:pPr>
            <w:r>
              <w:rPr>
                <w:rFonts w:ascii="Tahoma" w:hAnsi="Tahoma" w:cs="Tahoma"/>
              </w:rPr>
              <w:t xml:space="preserve">An </w:t>
            </w:r>
            <w:proofErr w:type="gramStart"/>
            <w:r>
              <w:rPr>
                <w:rFonts w:ascii="Tahoma" w:hAnsi="Tahoma" w:cs="Tahoma"/>
              </w:rPr>
              <w:t>up to date</w:t>
            </w:r>
            <w:proofErr w:type="gramEnd"/>
            <w:r>
              <w:rPr>
                <w:rFonts w:ascii="Tahoma" w:hAnsi="Tahoma" w:cs="Tahoma"/>
              </w:rPr>
              <w:t xml:space="preserve"> knowledge of educational reforms and research</w:t>
            </w:r>
          </w:p>
        </w:tc>
        <w:tc>
          <w:tcPr>
            <w:tcW w:w="1083" w:type="dxa"/>
            <w:vMerge/>
          </w:tcPr>
          <w:p w14:paraId="402BF71B" w14:textId="77777777" w:rsidR="00082395" w:rsidRPr="005662EB" w:rsidRDefault="00082395" w:rsidP="003D4189">
            <w:pPr>
              <w:rPr>
                <w:rFonts w:ascii="Tahoma" w:hAnsi="Tahoma" w:cs="Tahoma"/>
              </w:rPr>
            </w:pPr>
          </w:p>
        </w:tc>
      </w:tr>
      <w:tr w:rsidR="00082395" w:rsidRPr="005662EB" w14:paraId="0A46C680" w14:textId="77777777" w:rsidTr="003D4189">
        <w:tc>
          <w:tcPr>
            <w:tcW w:w="9016" w:type="dxa"/>
            <w:gridSpan w:val="3"/>
            <w:shd w:val="clear" w:color="auto" w:fill="C00000"/>
          </w:tcPr>
          <w:p w14:paraId="1440854E" w14:textId="77777777" w:rsidR="00082395" w:rsidRPr="005662EB" w:rsidRDefault="00082395" w:rsidP="003D4189">
            <w:pPr>
              <w:jc w:val="center"/>
              <w:rPr>
                <w:rFonts w:ascii="Tahoma" w:hAnsi="Tahoma" w:cs="Tahoma"/>
              </w:rPr>
            </w:pPr>
            <w:r w:rsidRPr="005662EB">
              <w:rPr>
                <w:rFonts w:ascii="Tahoma" w:hAnsi="Tahoma" w:cs="Tahoma"/>
              </w:rPr>
              <w:t>Leadership</w:t>
            </w:r>
          </w:p>
        </w:tc>
      </w:tr>
      <w:tr w:rsidR="00082395" w:rsidRPr="005662EB" w14:paraId="6DFC9C51" w14:textId="77777777" w:rsidTr="003D4189">
        <w:tc>
          <w:tcPr>
            <w:tcW w:w="1274" w:type="dxa"/>
          </w:tcPr>
          <w:p w14:paraId="5839C2B6"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3AEFB262"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Ability to implement, lead and manage change and clear understanding of the role of Early Years Lead</w:t>
            </w:r>
          </w:p>
        </w:tc>
        <w:tc>
          <w:tcPr>
            <w:tcW w:w="1083" w:type="dxa"/>
            <w:vMerge w:val="restart"/>
          </w:tcPr>
          <w:p w14:paraId="189B3385" w14:textId="77777777" w:rsidR="00082395" w:rsidRPr="005662EB" w:rsidRDefault="00082395" w:rsidP="003D4189">
            <w:pPr>
              <w:rPr>
                <w:rFonts w:ascii="Tahoma" w:hAnsi="Tahoma" w:cs="Tahoma"/>
              </w:rPr>
            </w:pPr>
            <w:r w:rsidRPr="005662EB">
              <w:rPr>
                <w:rFonts w:ascii="Tahoma" w:hAnsi="Tahoma" w:cs="Tahoma"/>
              </w:rPr>
              <w:t>A, I</w:t>
            </w:r>
          </w:p>
          <w:p w14:paraId="15142799" w14:textId="77777777" w:rsidR="00082395" w:rsidRDefault="00082395" w:rsidP="003D4189">
            <w:pPr>
              <w:rPr>
                <w:rFonts w:ascii="Tahoma" w:hAnsi="Tahoma" w:cs="Tahoma"/>
              </w:rPr>
            </w:pPr>
          </w:p>
          <w:p w14:paraId="413FC77D" w14:textId="77777777" w:rsidR="00082395" w:rsidRPr="005662EB" w:rsidRDefault="00082395" w:rsidP="003D4189">
            <w:pPr>
              <w:rPr>
                <w:rFonts w:ascii="Tahoma" w:hAnsi="Tahoma" w:cs="Tahoma"/>
              </w:rPr>
            </w:pPr>
            <w:r w:rsidRPr="005662EB">
              <w:rPr>
                <w:rFonts w:ascii="Tahoma" w:hAnsi="Tahoma" w:cs="Tahoma"/>
              </w:rPr>
              <w:lastRenderedPageBreak/>
              <w:t>A, I</w:t>
            </w:r>
          </w:p>
          <w:p w14:paraId="46D4D503" w14:textId="77777777" w:rsidR="00082395" w:rsidRPr="005662EB" w:rsidRDefault="00082395" w:rsidP="003D4189">
            <w:pPr>
              <w:rPr>
                <w:rFonts w:ascii="Tahoma" w:hAnsi="Tahoma" w:cs="Tahoma"/>
              </w:rPr>
            </w:pPr>
          </w:p>
        </w:tc>
      </w:tr>
      <w:tr w:rsidR="00082395" w:rsidRPr="005662EB" w14:paraId="72F9C654" w14:textId="77777777" w:rsidTr="003D4189">
        <w:tc>
          <w:tcPr>
            <w:tcW w:w="1274" w:type="dxa"/>
          </w:tcPr>
          <w:p w14:paraId="0F05D387" w14:textId="77777777" w:rsidR="00082395" w:rsidRPr="005662EB" w:rsidRDefault="00082395" w:rsidP="003D4189">
            <w:pPr>
              <w:rPr>
                <w:rFonts w:ascii="Tahoma" w:hAnsi="Tahoma" w:cs="Tahoma"/>
              </w:rPr>
            </w:pPr>
          </w:p>
        </w:tc>
        <w:tc>
          <w:tcPr>
            <w:tcW w:w="6659" w:type="dxa"/>
          </w:tcPr>
          <w:p w14:paraId="6D909E82"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Ability to lead EYFS provision across Nursery and Reception</w:t>
            </w:r>
          </w:p>
        </w:tc>
        <w:tc>
          <w:tcPr>
            <w:tcW w:w="1083" w:type="dxa"/>
            <w:vMerge/>
          </w:tcPr>
          <w:p w14:paraId="601DD178" w14:textId="77777777" w:rsidR="00082395" w:rsidRPr="005662EB" w:rsidRDefault="00082395" w:rsidP="003D4189">
            <w:pPr>
              <w:rPr>
                <w:rFonts w:ascii="Tahoma" w:hAnsi="Tahoma" w:cs="Tahoma"/>
              </w:rPr>
            </w:pPr>
          </w:p>
        </w:tc>
      </w:tr>
      <w:tr w:rsidR="00082395" w:rsidRPr="005662EB" w14:paraId="1E122729" w14:textId="77777777" w:rsidTr="003D4189">
        <w:tc>
          <w:tcPr>
            <w:tcW w:w="1274" w:type="dxa"/>
          </w:tcPr>
          <w:p w14:paraId="733A6745" w14:textId="77777777" w:rsidR="00082395" w:rsidRPr="005662EB" w:rsidRDefault="00082395" w:rsidP="003D4189">
            <w:pPr>
              <w:rPr>
                <w:rFonts w:ascii="Tahoma" w:hAnsi="Tahoma" w:cs="Tahoma"/>
              </w:rPr>
            </w:pPr>
          </w:p>
        </w:tc>
        <w:tc>
          <w:tcPr>
            <w:tcW w:w="6659" w:type="dxa"/>
          </w:tcPr>
          <w:p w14:paraId="2298AB7E"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 solution focus mind-set and a determined ‘no-excuses’ approach to raising standards</w:t>
            </w:r>
          </w:p>
        </w:tc>
        <w:tc>
          <w:tcPr>
            <w:tcW w:w="1083" w:type="dxa"/>
            <w:vMerge/>
          </w:tcPr>
          <w:p w14:paraId="55F7CA21" w14:textId="77777777" w:rsidR="00082395" w:rsidRPr="005662EB" w:rsidRDefault="00082395" w:rsidP="003D4189">
            <w:pPr>
              <w:rPr>
                <w:rFonts w:ascii="Tahoma" w:hAnsi="Tahoma" w:cs="Tahoma"/>
              </w:rPr>
            </w:pPr>
          </w:p>
        </w:tc>
      </w:tr>
      <w:tr w:rsidR="00082395" w:rsidRPr="005662EB" w14:paraId="343124F0" w14:textId="77777777" w:rsidTr="003D4189">
        <w:tc>
          <w:tcPr>
            <w:tcW w:w="1274" w:type="dxa"/>
          </w:tcPr>
          <w:p w14:paraId="39751B33" w14:textId="77777777" w:rsidR="00082395" w:rsidRPr="005662EB" w:rsidRDefault="00082395" w:rsidP="003D4189">
            <w:pPr>
              <w:rPr>
                <w:rFonts w:ascii="Tahoma" w:hAnsi="Tahoma" w:cs="Tahoma"/>
              </w:rPr>
            </w:pPr>
          </w:p>
        </w:tc>
        <w:tc>
          <w:tcPr>
            <w:tcW w:w="6659" w:type="dxa"/>
          </w:tcPr>
          <w:p w14:paraId="5CA13C0E"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Competence in auditing classroom practice and providing constructive feedback to improve teaching standards</w:t>
            </w:r>
          </w:p>
        </w:tc>
        <w:tc>
          <w:tcPr>
            <w:tcW w:w="1083" w:type="dxa"/>
            <w:vMerge/>
          </w:tcPr>
          <w:p w14:paraId="3089DEB2" w14:textId="77777777" w:rsidR="00082395" w:rsidRPr="005662EB" w:rsidRDefault="00082395" w:rsidP="003D4189">
            <w:pPr>
              <w:rPr>
                <w:rFonts w:ascii="Tahoma" w:hAnsi="Tahoma" w:cs="Tahoma"/>
              </w:rPr>
            </w:pPr>
          </w:p>
        </w:tc>
      </w:tr>
      <w:tr w:rsidR="00082395" w:rsidRPr="005662EB" w14:paraId="508C92BF" w14:textId="77777777" w:rsidTr="003D4189">
        <w:tc>
          <w:tcPr>
            <w:tcW w:w="1274" w:type="dxa"/>
          </w:tcPr>
          <w:p w14:paraId="5C62CF98" w14:textId="77777777" w:rsidR="00082395" w:rsidRPr="005662EB" w:rsidRDefault="00082395" w:rsidP="003D4189">
            <w:pPr>
              <w:rPr>
                <w:rFonts w:ascii="Tahoma" w:hAnsi="Tahoma" w:cs="Tahoma"/>
              </w:rPr>
            </w:pPr>
          </w:p>
        </w:tc>
        <w:tc>
          <w:tcPr>
            <w:tcW w:w="6659" w:type="dxa"/>
          </w:tcPr>
          <w:p w14:paraId="55C2F433"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Ability to manage, inspire and mentor a team of practitioners, teaching assistants and support staff</w:t>
            </w:r>
          </w:p>
        </w:tc>
        <w:tc>
          <w:tcPr>
            <w:tcW w:w="1083" w:type="dxa"/>
            <w:vMerge/>
          </w:tcPr>
          <w:p w14:paraId="331F3DA4" w14:textId="77777777" w:rsidR="00082395" w:rsidRPr="005662EB" w:rsidRDefault="00082395" w:rsidP="003D4189">
            <w:pPr>
              <w:rPr>
                <w:rFonts w:ascii="Tahoma" w:hAnsi="Tahoma" w:cs="Tahoma"/>
              </w:rPr>
            </w:pPr>
          </w:p>
        </w:tc>
      </w:tr>
      <w:tr w:rsidR="00082395" w:rsidRPr="005662EB" w14:paraId="39B6EFF9" w14:textId="77777777" w:rsidTr="003D4189">
        <w:tc>
          <w:tcPr>
            <w:tcW w:w="1274" w:type="dxa"/>
          </w:tcPr>
          <w:p w14:paraId="3BE67EE1" w14:textId="77777777" w:rsidR="00082395" w:rsidRPr="005662EB" w:rsidRDefault="00082395" w:rsidP="003D4189">
            <w:pPr>
              <w:rPr>
                <w:rFonts w:ascii="Tahoma" w:hAnsi="Tahoma" w:cs="Tahoma"/>
              </w:rPr>
            </w:pPr>
          </w:p>
        </w:tc>
        <w:tc>
          <w:tcPr>
            <w:tcW w:w="6659" w:type="dxa"/>
          </w:tcPr>
          <w:p w14:paraId="149E613F"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Proficiency in tracking milestones, conducting observations and mapping next steps</w:t>
            </w:r>
          </w:p>
        </w:tc>
        <w:tc>
          <w:tcPr>
            <w:tcW w:w="1083" w:type="dxa"/>
            <w:vMerge/>
          </w:tcPr>
          <w:p w14:paraId="1B0569C2" w14:textId="77777777" w:rsidR="00082395" w:rsidRPr="005662EB" w:rsidRDefault="00082395" w:rsidP="003D4189">
            <w:pPr>
              <w:rPr>
                <w:rFonts w:ascii="Tahoma" w:hAnsi="Tahoma" w:cs="Tahoma"/>
              </w:rPr>
            </w:pPr>
          </w:p>
        </w:tc>
      </w:tr>
      <w:tr w:rsidR="00082395" w:rsidRPr="005662EB" w14:paraId="4BCAA9A0" w14:textId="77777777" w:rsidTr="003D4189">
        <w:tc>
          <w:tcPr>
            <w:tcW w:w="1274" w:type="dxa"/>
          </w:tcPr>
          <w:p w14:paraId="3A20FBA6" w14:textId="77777777" w:rsidR="00082395" w:rsidRPr="005662EB" w:rsidRDefault="00082395" w:rsidP="003D4189">
            <w:pPr>
              <w:rPr>
                <w:rFonts w:ascii="Tahoma" w:hAnsi="Tahoma" w:cs="Tahoma"/>
              </w:rPr>
            </w:pPr>
          </w:p>
        </w:tc>
        <w:tc>
          <w:tcPr>
            <w:tcW w:w="6659" w:type="dxa"/>
          </w:tcPr>
          <w:p w14:paraId="1E62E121" w14:textId="77777777" w:rsidR="00082395" w:rsidRPr="005662EB" w:rsidRDefault="00082395" w:rsidP="00082395">
            <w:pPr>
              <w:pStyle w:val="ListParagraph"/>
              <w:numPr>
                <w:ilvl w:val="0"/>
                <w:numId w:val="22"/>
              </w:numPr>
              <w:contextualSpacing/>
              <w:rPr>
                <w:rFonts w:ascii="Tahoma" w:hAnsi="Tahoma" w:cs="Tahoma"/>
              </w:rPr>
            </w:pPr>
            <w:r>
              <w:rPr>
                <w:rFonts w:ascii="Tahoma" w:hAnsi="Tahoma" w:cs="Tahoma"/>
              </w:rPr>
              <w:t>Experience of leading one or more curriculum areas including identifying pupil needs, monitoring and evaluating standards</w:t>
            </w:r>
          </w:p>
        </w:tc>
        <w:tc>
          <w:tcPr>
            <w:tcW w:w="1083" w:type="dxa"/>
            <w:vMerge/>
          </w:tcPr>
          <w:p w14:paraId="52636FF3" w14:textId="77777777" w:rsidR="00082395" w:rsidRPr="005662EB" w:rsidRDefault="00082395" w:rsidP="003D4189">
            <w:pPr>
              <w:rPr>
                <w:rFonts w:ascii="Tahoma" w:hAnsi="Tahoma" w:cs="Tahoma"/>
              </w:rPr>
            </w:pPr>
          </w:p>
        </w:tc>
      </w:tr>
      <w:tr w:rsidR="00082395" w:rsidRPr="005662EB" w14:paraId="2B768C55" w14:textId="77777777" w:rsidTr="003D4189">
        <w:tc>
          <w:tcPr>
            <w:tcW w:w="1274" w:type="dxa"/>
          </w:tcPr>
          <w:p w14:paraId="38DA2BA1" w14:textId="77777777" w:rsidR="00082395" w:rsidRPr="005662EB" w:rsidRDefault="00082395" w:rsidP="003D4189">
            <w:pPr>
              <w:rPr>
                <w:rFonts w:ascii="Tahoma" w:hAnsi="Tahoma" w:cs="Tahoma"/>
              </w:rPr>
            </w:pPr>
            <w:r w:rsidRPr="005662EB">
              <w:rPr>
                <w:rFonts w:ascii="Tahoma" w:hAnsi="Tahoma" w:cs="Tahoma"/>
              </w:rPr>
              <w:t>Desirable</w:t>
            </w:r>
          </w:p>
        </w:tc>
        <w:tc>
          <w:tcPr>
            <w:tcW w:w="6659" w:type="dxa"/>
          </w:tcPr>
          <w:p w14:paraId="24C8846D"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Experience of writing, implementing and reviewing development/action plans</w:t>
            </w:r>
          </w:p>
        </w:tc>
        <w:tc>
          <w:tcPr>
            <w:tcW w:w="1083" w:type="dxa"/>
            <w:vMerge/>
          </w:tcPr>
          <w:p w14:paraId="3B8D0145" w14:textId="77777777" w:rsidR="00082395" w:rsidRPr="005662EB" w:rsidRDefault="00082395" w:rsidP="003D4189">
            <w:pPr>
              <w:rPr>
                <w:rFonts w:ascii="Tahoma" w:hAnsi="Tahoma" w:cs="Tahoma"/>
              </w:rPr>
            </w:pPr>
          </w:p>
        </w:tc>
      </w:tr>
      <w:tr w:rsidR="00082395" w:rsidRPr="005662EB" w14:paraId="3504D65B" w14:textId="77777777" w:rsidTr="003D4189">
        <w:tc>
          <w:tcPr>
            <w:tcW w:w="1274" w:type="dxa"/>
          </w:tcPr>
          <w:p w14:paraId="7DF271AA" w14:textId="77777777" w:rsidR="00082395" w:rsidRPr="005662EB" w:rsidRDefault="00082395" w:rsidP="003D4189">
            <w:pPr>
              <w:rPr>
                <w:rFonts w:ascii="Tahoma" w:hAnsi="Tahoma" w:cs="Tahoma"/>
              </w:rPr>
            </w:pPr>
          </w:p>
        </w:tc>
        <w:tc>
          <w:tcPr>
            <w:tcW w:w="6659" w:type="dxa"/>
          </w:tcPr>
          <w:p w14:paraId="58FF9053" w14:textId="77777777" w:rsidR="00082395" w:rsidRPr="005662EB" w:rsidRDefault="00082395" w:rsidP="00082395">
            <w:pPr>
              <w:pStyle w:val="ListParagraph"/>
              <w:numPr>
                <w:ilvl w:val="0"/>
                <w:numId w:val="22"/>
              </w:numPr>
              <w:contextualSpacing/>
              <w:rPr>
                <w:rFonts w:ascii="Tahoma" w:hAnsi="Tahoma" w:cs="Tahoma"/>
              </w:rPr>
            </w:pPr>
            <w:r>
              <w:rPr>
                <w:rFonts w:ascii="Tahoma" w:hAnsi="Tahoma" w:cs="Tahoma"/>
              </w:rPr>
              <w:t xml:space="preserve">Experience of leaning and supporting CPD </w:t>
            </w:r>
            <w:proofErr w:type="spellStart"/>
            <w:r>
              <w:rPr>
                <w:rFonts w:ascii="Tahoma" w:hAnsi="Tahoma" w:cs="Tahoma"/>
              </w:rPr>
              <w:t>e.g</w:t>
            </w:r>
            <w:proofErr w:type="spellEnd"/>
            <w:r>
              <w:rPr>
                <w:rFonts w:ascii="Tahoma" w:hAnsi="Tahoma" w:cs="Tahoma"/>
              </w:rPr>
              <w:t xml:space="preserve"> mentor for ECT’s</w:t>
            </w:r>
          </w:p>
        </w:tc>
        <w:tc>
          <w:tcPr>
            <w:tcW w:w="1083" w:type="dxa"/>
            <w:vMerge/>
          </w:tcPr>
          <w:p w14:paraId="5F50ACDF" w14:textId="77777777" w:rsidR="00082395" w:rsidRPr="005662EB" w:rsidRDefault="00082395" w:rsidP="003D4189">
            <w:pPr>
              <w:rPr>
                <w:rFonts w:ascii="Tahoma" w:hAnsi="Tahoma" w:cs="Tahoma"/>
              </w:rPr>
            </w:pPr>
          </w:p>
        </w:tc>
      </w:tr>
      <w:tr w:rsidR="00082395" w:rsidRPr="005662EB" w14:paraId="3E87A0A9" w14:textId="77777777" w:rsidTr="003D4189">
        <w:tc>
          <w:tcPr>
            <w:tcW w:w="9016" w:type="dxa"/>
            <w:gridSpan w:val="3"/>
            <w:shd w:val="clear" w:color="auto" w:fill="C00000"/>
          </w:tcPr>
          <w:p w14:paraId="15A037C1" w14:textId="77777777" w:rsidR="00082395" w:rsidRPr="005662EB" w:rsidRDefault="00082395" w:rsidP="003D4189">
            <w:pPr>
              <w:jc w:val="center"/>
              <w:rPr>
                <w:rFonts w:ascii="Tahoma" w:hAnsi="Tahoma" w:cs="Tahoma"/>
              </w:rPr>
            </w:pPr>
            <w:r w:rsidRPr="005662EB">
              <w:rPr>
                <w:rFonts w:ascii="Tahoma" w:hAnsi="Tahoma" w:cs="Tahoma"/>
              </w:rPr>
              <w:t>Promoting the welfare of children</w:t>
            </w:r>
          </w:p>
        </w:tc>
      </w:tr>
      <w:tr w:rsidR="00082395" w:rsidRPr="005662EB" w14:paraId="11483DE9" w14:textId="77777777" w:rsidTr="003D4189">
        <w:tc>
          <w:tcPr>
            <w:tcW w:w="1274" w:type="dxa"/>
          </w:tcPr>
          <w:p w14:paraId="742B3A0D"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395EE994"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 commitment too safeguarding and child protection, along with secure knowledge of these areas</w:t>
            </w:r>
          </w:p>
        </w:tc>
        <w:tc>
          <w:tcPr>
            <w:tcW w:w="1083" w:type="dxa"/>
            <w:vMerge w:val="restart"/>
          </w:tcPr>
          <w:p w14:paraId="09339921" w14:textId="77777777" w:rsidR="00082395" w:rsidRDefault="00082395" w:rsidP="003D4189">
            <w:pPr>
              <w:rPr>
                <w:rFonts w:ascii="Tahoma" w:hAnsi="Tahoma" w:cs="Tahoma"/>
              </w:rPr>
            </w:pPr>
          </w:p>
          <w:p w14:paraId="1B86299C" w14:textId="77777777" w:rsidR="00082395" w:rsidRPr="005662EB" w:rsidRDefault="00082395" w:rsidP="003D4189">
            <w:pPr>
              <w:rPr>
                <w:rFonts w:ascii="Tahoma" w:hAnsi="Tahoma" w:cs="Tahoma"/>
              </w:rPr>
            </w:pPr>
            <w:r w:rsidRPr="005662EB">
              <w:rPr>
                <w:rFonts w:ascii="Tahoma" w:hAnsi="Tahoma" w:cs="Tahoma"/>
              </w:rPr>
              <w:t>A, I, R</w:t>
            </w:r>
            <w:r>
              <w:rPr>
                <w:rFonts w:ascii="Tahoma" w:hAnsi="Tahoma" w:cs="Tahoma"/>
              </w:rPr>
              <w:t xml:space="preserve">, </w:t>
            </w:r>
          </w:p>
          <w:p w14:paraId="04F6F601" w14:textId="77777777" w:rsidR="00082395" w:rsidRPr="005662EB" w:rsidRDefault="00082395" w:rsidP="003D4189">
            <w:pPr>
              <w:rPr>
                <w:rFonts w:ascii="Tahoma" w:hAnsi="Tahoma" w:cs="Tahoma"/>
              </w:rPr>
            </w:pPr>
          </w:p>
        </w:tc>
      </w:tr>
      <w:tr w:rsidR="00082395" w:rsidRPr="005662EB" w14:paraId="72058B30" w14:textId="77777777" w:rsidTr="003D4189">
        <w:tc>
          <w:tcPr>
            <w:tcW w:w="1274" w:type="dxa"/>
          </w:tcPr>
          <w:p w14:paraId="1B7BDA4E" w14:textId="77777777" w:rsidR="00082395" w:rsidRPr="005662EB" w:rsidRDefault="00082395" w:rsidP="003D4189">
            <w:pPr>
              <w:rPr>
                <w:rFonts w:ascii="Tahoma" w:hAnsi="Tahoma" w:cs="Tahoma"/>
              </w:rPr>
            </w:pPr>
          </w:p>
        </w:tc>
        <w:tc>
          <w:tcPr>
            <w:tcW w:w="6659" w:type="dxa"/>
          </w:tcPr>
          <w:p w14:paraId="7972A0D3"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Forms and develops positive and professional relationships with parents and carers – recognising and involving them in their children’s educational experience</w:t>
            </w:r>
          </w:p>
        </w:tc>
        <w:tc>
          <w:tcPr>
            <w:tcW w:w="1083" w:type="dxa"/>
            <w:vMerge/>
          </w:tcPr>
          <w:p w14:paraId="3D90AB39" w14:textId="77777777" w:rsidR="00082395" w:rsidRPr="005662EB" w:rsidRDefault="00082395" w:rsidP="003D4189">
            <w:pPr>
              <w:rPr>
                <w:rFonts w:ascii="Tahoma" w:hAnsi="Tahoma" w:cs="Tahoma"/>
              </w:rPr>
            </w:pPr>
          </w:p>
        </w:tc>
      </w:tr>
      <w:tr w:rsidR="00082395" w:rsidRPr="005662EB" w14:paraId="6A57D7A1" w14:textId="77777777" w:rsidTr="003D4189">
        <w:tc>
          <w:tcPr>
            <w:tcW w:w="1274" w:type="dxa"/>
          </w:tcPr>
          <w:p w14:paraId="59B99657" w14:textId="77777777" w:rsidR="00082395" w:rsidRPr="005662EB" w:rsidRDefault="00082395" w:rsidP="003D4189">
            <w:pPr>
              <w:rPr>
                <w:rFonts w:ascii="Tahoma" w:hAnsi="Tahoma" w:cs="Tahoma"/>
              </w:rPr>
            </w:pPr>
            <w:r w:rsidRPr="005662EB">
              <w:rPr>
                <w:rFonts w:ascii="Tahoma" w:hAnsi="Tahoma" w:cs="Tahoma"/>
              </w:rPr>
              <w:t>Desirable</w:t>
            </w:r>
          </w:p>
        </w:tc>
        <w:tc>
          <w:tcPr>
            <w:tcW w:w="6659" w:type="dxa"/>
          </w:tcPr>
          <w:p w14:paraId="3FC962A5"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Recent Safeguarding training</w:t>
            </w:r>
          </w:p>
        </w:tc>
        <w:tc>
          <w:tcPr>
            <w:tcW w:w="1083" w:type="dxa"/>
            <w:vMerge/>
          </w:tcPr>
          <w:p w14:paraId="2BDA2205" w14:textId="77777777" w:rsidR="00082395" w:rsidRPr="005662EB" w:rsidRDefault="00082395" w:rsidP="003D4189">
            <w:pPr>
              <w:rPr>
                <w:rFonts w:ascii="Tahoma" w:hAnsi="Tahoma" w:cs="Tahoma"/>
              </w:rPr>
            </w:pPr>
          </w:p>
        </w:tc>
      </w:tr>
      <w:tr w:rsidR="00082395" w:rsidRPr="005662EB" w14:paraId="3B3F30AC" w14:textId="77777777" w:rsidTr="003D4189">
        <w:tc>
          <w:tcPr>
            <w:tcW w:w="9016" w:type="dxa"/>
            <w:gridSpan w:val="3"/>
            <w:shd w:val="clear" w:color="auto" w:fill="C00000"/>
          </w:tcPr>
          <w:p w14:paraId="46F83612" w14:textId="77777777" w:rsidR="00082395" w:rsidRPr="005662EB" w:rsidRDefault="00082395" w:rsidP="003D4189">
            <w:pPr>
              <w:jc w:val="center"/>
              <w:rPr>
                <w:rFonts w:ascii="Tahoma" w:hAnsi="Tahoma" w:cs="Tahoma"/>
              </w:rPr>
            </w:pPr>
            <w:r w:rsidRPr="005662EB">
              <w:rPr>
                <w:rFonts w:ascii="Tahoma" w:hAnsi="Tahoma" w:cs="Tahoma"/>
              </w:rPr>
              <w:t>Personal Characteristics</w:t>
            </w:r>
          </w:p>
        </w:tc>
      </w:tr>
      <w:tr w:rsidR="00082395" w:rsidRPr="005662EB" w14:paraId="39120520" w14:textId="77777777" w:rsidTr="003D4189">
        <w:tc>
          <w:tcPr>
            <w:tcW w:w="1274" w:type="dxa"/>
            <w:vMerge w:val="restart"/>
          </w:tcPr>
          <w:p w14:paraId="023B120D" w14:textId="77777777" w:rsidR="00082395" w:rsidRPr="005662EB" w:rsidRDefault="00082395" w:rsidP="003D4189">
            <w:pPr>
              <w:rPr>
                <w:rFonts w:ascii="Tahoma" w:hAnsi="Tahoma" w:cs="Tahoma"/>
              </w:rPr>
            </w:pPr>
            <w:r w:rsidRPr="005662EB">
              <w:rPr>
                <w:rFonts w:ascii="Tahoma" w:hAnsi="Tahoma" w:cs="Tahoma"/>
              </w:rPr>
              <w:t>Essential</w:t>
            </w:r>
          </w:p>
        </w:tc>
        <w:tc>
          <w:tcPr>
            <w:tcW w:w="6659" w:type="dxa"/>
          </w:tcPr>
          <w:p w14:paraId="2F302EDA"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 passion for Early Years</w:t>
            </w:r>
          </w:p>
        </w:tc>
        <w:tc>
          <w:tcPr>
            <w:tcW w:w="1083" w:type="dxa"/>
            <w:vMerge w:val="restart"/>
          </w:tcPr>
          <w:p w14:paraId="66822887" w14:textId="77777777" w:rsidR="00082395" w:rsidRDefault="00082395" w:rsidP="003D4189">
            <w:pPr>
              <w:rPr>
                <w:rFonts w:ascii="Tahoma" w:hAnsi="Tahoma" w:cs="Tahoma"/>
              </w:rPr>
            </w:pPr>
          </w:p>
          <w:p w14:paraId="2A59B0E4" w14:textId="77777777" w:rsidR="00082395" w:rsidRPr="005662EB" w:rsidRDefault="00082395" w:rsidP="003D4189">
            <w:pPr>
              <w:rPr>
                <w:rFonts w:ascii="Tahoma" w:hAnsi="Tahoma" w:cs="Tahoma"/>
              </w:rPr>
            </w:pPr>
            <w:r w:rsidRPr="005662EB">
              <w:rPr>
                <w:rFonts w:ascii="Tahoma" w:hAnsi="Tahoma" w:cs="Tahoma"/>
              </w:rPr>
              <w:t>A, I, R</w:t>
            </w:r>
          </w:p>
          <w:p w14:paraId="4DE3D93E" w14:textId="77777777" w:rsidR="00082395" w:rsidRPr="005662EB" w:rsidRDefault="00082395" w:rsidP="003D4189">
            <w:pPr>
              <w:rPr>
                <w:rFonts w:ascii="Tahoma" w:hAnsi="Tahoma" w:cs="Tahoma"/>
              </w:rPr>
            </w:pPr>
          </w:p>
        </w:tc>
      </w:tr>
      <w:tr w:rsidR="00082395" w:rsidRPr="005662EB" w14:paraId="1619638F" w14:textId="77777777" w:rsidTr="003D4189">
        <w:tc>
          <w:tcPr>
            <w:tcW w:w="1274" w:type="dxa"/>
            <w:vMerge/>
          </w:tcPr>
          <w:p w14:paraId="035B8228" w14:textId="77777777" w:rsidR="00082395" w:rsidRPr="005662EB" w:rsidRDefault="00082395" w:rsidP="003D4189">
            <w:pPr>
              <w:rPr>
                <w:rFonts w:ascii="Tahoma" w:hAnsi="Tahoma" w:cs="Tahoma"/>
              </w:rPr>
            </w:pPr>
          </w:p>
        </w:tc>
        <w:tc>
          <w:tcPr>
            <w:tcW w:w="6659" w:type="dxa"/>
          </w:tcPr>
          <w:p w14:paraId="689CF0BA"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Child centred</w:t>
            </w:r>
          </w:p>
        </w:tc>
        <w:tc>
          <w:tcPr>
            <w:tcW w:w="1083" w:type="dxa"/>
            <w:vMerge/>
          </w:tcPr>
          <w:p w14:paraId="67CBF240" w14:textId="77777777" w:rsidR="00082395" w:rsidRPr="005662EB" w:rsidRDefault="00082395" w:rsidP="003D4189">
            <w:pPr>
              <w:rPr>
                <w:rFonts w:ascii="Tahoma" w:hAnsi="Tahoma" w:cs="Tahoma"/>
              </w:rPr>
            </w:pPr>
          </w:p>
        </w:tc>
      </w:tr>
      <w:tr w:rsidR="00082395" w:rsidRPr="005662EB" w14:paraId="620CFE3F" w14:textId="77777777" w:rsidTr="003D4189">
        <w:tc>
          <w:tcPr>
            <w:tcW w:w="1274" w:type="dxa"/>
            <w:vMerge/>
          </w:tcPr>
          <w:p w14:paraId="670D2469" w14:textId="77777777" w:rsidR="00082395" w:rsidRPr="005662EB" w:rsidRDefault="00082395" w:rsidP="003D4189">
            <w:pPr>
              <w:rPr>
                <w:rFonts w:ascii="Tahoma" w:hAnsi="Tahoma" w:cs="Tahoma"/>
              </w:rPr>
            </w:pPr>
          </w:p>
        </w:tc>
        <w:tc>
          <w:tcPr>
            <w:tcW w:w="6659" w:type="dxa"/>
          </w:tcPr>
          <w:p w14:paraId="7E3ACA93"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Calm, positive and reflective</w:t>
            </w:r>
          </w:p>
        </w:tc>
        <w:tc>
          <w:tcPr>
            <w:tcW w:w="1083" w:type="dxa"/>
            <w:vMerge/>
          </w:tcPr>
          <w:p w14:paraId="307A61F7" w14:textId="77777777" w:rsidR="00082395" w:rsidRPr="005662EB" w:rsidRDefault="00082395" w:rsidP="003D4189">
            <w:pPr>
              <w:rPr>
                <w:rFonts w:ascii="Tahoma" w:hAnsi="Tahoma" w:cs="Tahoma"/>
              </w:rPr>
            </w:pPr>
          </w:p>
        </w:tc>
      </w:tr>
      <w:tr w:rsidR="00082395" w:rsidRPr="005662EB" w14:paraId="7479BC69" w14:textId="77777777" w:rsidTr="003D4189">
        <w:tc>
          <w:tcPr>
            <w:tcW w:w="1274" w:type="dxa"/>
            <w:vMerge/>
          </w:tcPr>
          <w:p w14:paraId="27829599" w14:textId="77777777" w:rsidR="00082395" w:rsidRPr="005662EB" w:rsidRDefault="00082395" w:rsidP="003D4189">
            <w:pPr>
              <w:rPr>
                <w:rFonts w:ascii="Tahoma" w:hAnsi="Tahoma" w:cs="Tahoma"/>
              </w:rPr>
            </w:pPr>
          </w:p>
        </w:tc>
        <w:tc>
          <w:tcPr>
            <w:tcW w:w="6659" w:type="dxa"/>
          </w:tcPr>
          <w:p w14:paraId="57B1D8D6"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An ability to build positive relationships with staff, pupils, parents and other stakeholders</w:t>
            </w:r>
          </w:p>
        </w:tc>
        <w:tc>
          <w:tcPr>
            <w:tcW w:w="1083" w:type="dxa"/>
            <w:vMerge/>
          </w:tcPr>
          <w:p w14:paraId="5CD863CE" w14:textId="77777777" w:rsidR="00082395" w:rsidRPr="005662EB" w:rsidRDefault="00082395" w:rsidP="003D4189">
            <w:pPr>
              <w:rPr>
                <w:rFonts w:ascii="Tahoma" w:hAnsi="Tahoma" w:cs="Tahoma"/>
              </w:rPr>
            </w:pPr>
          </w:p>
        </w:tc>
      </w:tr>
      <w:tr w:rsidR="00082395" w:rsidRPr="005662EB" w14:paraId="184D3A8A" w14:textId="77777777" w:rsidTr="003D4189">
        <w:tc>
          <w:tcPr>
            <w:tcW w:w="1274" w:type="dxa"/>
            <w:vMerge/>
          </w:tcPr>
          <w:p w14:paraId="7D3DFB88" w14:textId="77777777" w:rsidR="00082395" w:rsidRPr="005662EB" w:rsidRDefault="00082395" w:rsidP="003D4189">
            <w:pPr>
              <w:rPr>
                <w:rFonts w:ascii="Tahoma" w:hAnsi="Tahoma" w:cs="Tahoma"/>
              </w:rPr>
            </w:pPr>
          </w:p>
        </w:tc>
        <w:tc>
          <w:tcPr>
            <w:tcW w:w="6659" w:type="dxa"/>
          </w:tcPr>
          <w:p w14:paraId="4DE7861E"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Well organised and able to manage own time and that of the team effectively</w:t>
            </w:r>
          </w:p>
        </w:tc>
        <w:tc>
          <w:tcPr>
            <w:tcW w:w="1083" w:type="dxa"/>
            <w:vMerge/>
          </w:tcPr>
          <w:p w14:paraId="46111486" w14:textId="77777777" w:rsidR="00082395" w:rsidRPr="005662EB" w:rsidRDefault="00082395" w:rsidP="003D4189">
            <w:pPr>
              <w:rPr>
                <w:rFonts w:ascii="Tahoma" w:hAnsi="Tahoma" w:cs="Tahoma"/>
              </w:rPr>
            </w:pPr>
          </w:p>
        </w:tc>
      </w:tr>
      <w:tr w:rsidR="00082395" w:rsidRPr="005662EB" w14:paraId="570814C3" w14:textId="77777777" w:rsidTr="003D4189">
        <w:trPr>
          <w:trHeight w:val="58"/>
        </w:trPr>
        <w:tc>
          <w:tcPr>
            <w:tcW w:w="1274" w:type="dxa"/>
            <w:vMerge/>
          </w:tcPr>
          <w:p w14:paraId="65CB7C26" w14:textId="77777777" w:rsidR="00082395" w:rsidRPr="005662EB" w:rsidRDefault="00082395" w:rsidP="003D4189">
            <w:pPr>
              <w:rPr>
                <w:rFonts w:ascii="Tahoma" w:hAnsi="Tahoma" w:cs="Tahoma"/>
              </w:rPr>
            </w:pPr>
          </w:p>
        </w:tc>
        <w:tc>
          <w:tcPr>
            <w:tcW w:w="6659" w:type="dxa"/>
          </w:tcPr>
          <w:p w14:paraId="4A66AA9A" w14:textId="77777777" w:rsidR="00082395" w:rsidRPr="005662EB" w:rsidRDefault="00082395" w:rsidP="00082395">
            <w:pPr>
              <w:pStyle w:val="ListParagraph"/>
              <w:numPr>
                <w:ilvl w:val="0"/>
                <w:numId w:val="22"/>
              </w:numPr>
              <w:contextualSpacing/>
              <w:rPr>
                <w:rFonts w:ascii="Tahoma" w:hAnsi="Tahoma" w:cs="Tahoma"/>
              </w:rPr>
            </w:pPr>
            <w:r w:rsidRPr="005662EB">
              <w:rPr>
                <w:rFonts w:ascii="Tahoma" w:hAnsi="Tahoma" w:cs="Tahoma"/>
              </w:rPr>
              <w:t>Sense of humour</w:t>
            </w:r>
          </w:p>
        </w:tc>
        <w:tc>
          <w:tcPr>
            <w:tcW w:w="1083" w:type="dxa"/>
            <w:vMerge/>
          </w:tcPr>
          <w:p w14:paraId="5FABA5E4" w14:textId="77777777" w:rsidR="00082395" w:rsidRPr="005662EB" w:rsidRDefault="00082395" w:rsidP="003D4189">
            <w:pPr>
              <w:rPr>
                <w:rFonts w:ascii="Tahoma" w:hAnsi="Tahoma" w:cs="Tahoma"/>
              </w:rPr>
            </w:pPr>
          </w:p>
        </w:tc>
      </w:tr>
    </w:tbl>
    <w:p w14:paraId="6C115D1F" w14:textId="77777777" w:rsidR="00082395" w:rsidRDefault="00082395" w:rsidP="00082395">
      <w:pPr>
        <w:rPr>
          <w:rFonts w:ascii="Tahoma" w:hAnsi="Tahoma" w:cs="Tahoma"/>
        </w:rPr>
      </w:pPr>
    </w:p>
    <w:p w14:paraId="5A9AD509" w14:textId="77777777" w:rsidR="00082395" w:rsidRDefault="00082395" w:rsidP="00082395">
      <w:pPr>
        <w:rPr>
          <w:rFonts w:ascii="Tahoma" w:hAnsi="Tahoma" w:cs="Tahoma"/>
        </w:rPr>
      </w:pPr>
    </w:p>
    <w:p w14:paraId="69CE7A22" w14:textId="77777777" w:rsidR="00082395" w:rsidRDefault="00082395" w:rsidP="00082395">
      <w:pPr>
        <w:rPr>
          <w:rFonts w:ascii="Tahoma" w:hAnsi="Tahoma" w:cs="Tahoma"/>
        </w:rPr>
      </w:pPr>
    </w:p>
    <w:p w14:paraId="272A411B" w14:textId="77777777" w:rsidR="00082395" w:rsidRDefault="00082395" w:rsidP="00082395">
      <w:pPr>
        <w:rPr>
          <w:rFonts w:ascii="Tahoma" w:hAnsi="Tahoma" w:cs="Tahoma"/>
        </w:rPr>
      </w:pPr>
    </w:p>
    <w:p w14:paraId="61ADA047" w14:textId="77777777" w:rsidR="00082395" w:rsidRDefault="00082395" w:rsidP="00082395">
      <w:pPr>
        <w:rPr>
          <w:rFonts w:ascii="Tahoma" w:hAnsi="Tahoma" w:cs="Tahoma"/>
        </w:rPr>
      </w:pPr>
    </w:p>
    <w:p w14:paraId="34964902" w14:textId="77777777" w:rsidR="00082395" w:rsidRDefault="00082395" w:rsidP="00082395">
      <w:pPr>
        <w:rPr>
          <w:rFonts w:ascii="Tahoma" w:hAnsi="Tahoma" w:cs="Tahoma"/>
        </w:rPr>
      </w:pPr>
    </w:p>
    <w:p w14:paraId="17B3C860" w14:textId="77777777" w:rsidR="00082395" w:rsidRDefault="00082395" w:rsidP="00082395">
      <w:pPr>
        <w:rPr>
          <w:rFonts w:ascii="Tahoma" w:hAnsi="Tahoma" w:cs="Tahoma"/>
        </w:rPr>
      </w:pPr>
    </w:p>
    <w:p w14:paraId="0AFF1219" w14:textId="77777777" w:rsidR="00082395" w:rsidRDefault="00082395" w:rsidP="00082395">
      <w:pPr>
        <w:rPr>
          <w:rFonts w:ascii="Tahoma" w:hAnsi="Tahoma" w:cs="Tahoma"/>
        </w:rPr>
      </w:pPr>
    </w:p>
    <w:p w14:paraId="501FC833" w14:textId="77777777" w:rsidR="006E1412" w:rsidRPr="005662EB" w:rsidRDefault="006E1412" w:rsidP="00082395">
      <w:pPr>
        <w:rPr>
          <w:rFonts w:ascii="Tahoma" w:hAnsi="Tahoma" w:cs="Tahoma"/>
        </w:rPr>
      </w:pPr>
    </w:p>
    <w:p w14:paraId="44D4D5A0" w14:textId="77777777" w:rsidR="006E1412" w:rsidRDefault="006E1412" w:rsidP="006E1412">
      <w:pPr>
        <w:jc w:val="center"/>
        <w:rPr>
          <w:rFonts w:ascii="Tahoma" w:hAnsi="Tahoma" w:cs="Tahoma"/>
          <w:b/>
          <w:bCs/>
          <w:sz w:val="32"/>
          <w:szCs w:val="32"/>
          <w:u w:val="single"/>
        </w:rPr>
      </w:pPr>
      <w:r w:rsidRPr="005662EB">
        <w:rPr>
          <w:rFonts w:ascii="Copperplate Gothic Bold" w:hAnsi="Copperplate Gothic Bold"/>
          <w:b/>
          <w:bCs/>
          <w:noProof/>
          <w:sz w:val="40"/>
          <w:szCs w:val="40"/>
          <w:u w:val="single"/>
          <w:lang w:eastAsia="en-GB"/>
        </w:rPr>
        <w:lastRenderedPageBreak/>
        <w:drawing>
          <wp:anchor distT="0" distB="0" distL="114300" distR="114300" simplePos="0" relativeHeight="251685888" behindDoc="0" locked="0" layoutInCell="1" allowOverlap="1" wp14:anchorId="7E137D0B" wp14:editId="2BBEAAFE">
            <wp:simplePos x="0" y="0"/>
            <wp:positionH relativeFrom="column">
              <wp:posOffset>3810</wp:posOffset>
            </wp:positionH>
            <wp:positionV relativeFrom="paragraph">
              <wp:posOffset>-161290</wp:posOffset>
            </wp:positionV>
            <wp:extent cx="650240" cy="647065"/>
            <wp:effectExtent l="0" t="0" r="0" b="635"/>
            <wp:wrapNone/>
            <wp:docPr id="1008633875" name="Picture 1008633875" descr="j007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7926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240"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5662EB">
        <w:rPr>
          <w:rFonts w:ascii="Tahoma" w:hAnsi="Tahoma" w:cs="Tahoma"/>
          <w:b/>
          <w:bCs/>
          <w:sz w:val="32"/>
          <w:szCs w:val="32"/>
          <w:u w:val="single"/>
        </w:rPr>
        <w:t>Nettleworth</w:t>
      </w:r>
      <w:proofErr w:type="spellEnd"/>
      <w:r w:rsidRPr="005662EB">
        <w:rPr>
          <w:rFonts w:ascii="Tahoma" w:hAnsi="Tahoma" w:cs="Tahoma"/>
          <w:b/>
          <w:bCs/>
          <w:sz w:val="32"/>
          <w:szCs w:val="32"/>
          <w:u w:val="single"/>
        </w:rPr>
        <w:t xml:space="preserve"> Infant and Nursery School</w:t>
      </w:r>
    </w:p>
    <w:p w14:paraId="34142FCC" w14:textId="77777777" w:rsidR="006E1412" w:rsidRPr="00453607" w:rsidRDefault="006E1412" w:rsidP="006E1412">
      <w:pPr>
        <w:rPr>
          <w:rFonts w:ascii="Tahoma" w:hAnsi="Tahoma" w:cs="Tahoma"/>
          <w:sz w:val="28"/>
          <w:szCs w:val="28"/>
        </w:rPr>
      </w:pPr>
    </w:p>
    <w:p w14:paraId="057A6254" w14:textId="77777777" w:rsidR="006E1412" w:rsidRPr="00221D91" w:rsidRDefault="006E1412" w:rsidP="006E1412">
      <w:pPr>
        <w:rPr>
          <w:rFonts w:ascii="Tahoma" w:hAnsi="Tahoma" w:cs="Tahoma"/>
          <w:b/>
          <w:bCs/>
          <w:sz w:val="28"/>
          <w:szCs w:val="28"/>
          <w:u w:val="single"/>
        </w:rPr>
      </w:pPr>
      <w:r w:rsidRPr="00221D91">
        <w:rPr>
          <w:rFonts w:ascii="Tahoma" w:hAnsi="Tahoma" w:cs="Tahoma"/>
          <w:b/>
          <w:bCs/>
          <w:sz w:val="28"/>
          <w:szCs w:val="28"/>
          <w:u w:val="single"/>
        </w:rPr>
        <w:t>Early Years Lead Teacher – Job Description</w:t>
      </w:r>
    </w:p>
    <w:p w14:paraId="431AF35A" w14:textId="77777777" w:rsidR="006E1412" w:rsidRPr="00453607" w:rsidRDefault="006E1412" w:rsidP="006E1412">
      <w:pPr>
        <w:pStyle w:val="BodyText"/>
        <w:rPr>
          <w:rFonts w:ascii="Tahoma" w:hAnsi="Tahoma" w:cs="Tahoma"/>
          <w:b w:val="0"/>
          <w:bCs/>
          <w:i/>
          <w:iCs/>
          <w:sz w:val="28"/>
          <w:szCs w:val="28"/>
        </w:rPr>
      </w:pPr>
      <w:r w:rsidRPr="00453607">
        <w:rPr>
          <w:rFonts w:ascii="Tahoma" w:hAnsi="Tahoma" w:cs="Tahoma"/>
          <w:b w:val="0"/>
          <w:bCs/>
          <w:i/>
          <w:iCs/>
          <w:sz w:val="28"/>
          <w:szCs w:val="28"/>
        </w:rPr>
        <w:t xml:space="preserve">This job description should be read in conjunction with Teacher Standards Document. </w:t>
      </w:r>
    </w:p>
    <w:p w14:paraId="7BF69E6E" w14:textId="77777777" w:rsidR="006E1412" w:rsidRPr="00453607" w:rsidRDefault="006E1412" w:rsidP="006E1412">
      <w:pPr>
        <w:rPr>
          <w:rFonts w:ascii="Tahoma" w:hAnsi="Tahoma" w:cs="Tahoma"/>
        </w:rPr>
      </w:pPr>
    </w:p>
    <w:p w14:paraId="3F28E0E4" w14:textId="77777777" w:rsidR="006E1412" w:rsidRPr="00453607" w:rsidRDefault="006E1412" w:rsidP="006E1412">
      <w:pPr>
        <w:rPr>
          <w:rFonts w:ascii="Tahoma" w:hAnsi="Tahoma" w:cs="Tahoma"/>
        </w:rPr>
      </w:pPr>
      <w:r w:rsidRPr="00453607">
        <w:rPr>
          <w:rFonts w:ascii="Tahoma" w:hAnsi="Tahoma" w:cs="Tahoma"/>
        </w:rPr>
        <w:t xml:space="preserve">Core Purpose </w:t>
      </w:r>
    </w:p>
    <w:p w14:paraId="1E485948"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Support the Head Teacher in the effective and efficient running of the Early Years team, embracing the school’s ethos, values and aims, safeguarding the welfare of all children and being an exemplary role model.</w:t>
      </w:r>
    </w:p>
    <w:p w14:paraId="5895D973"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Contribute to the development of excellence through developing and creating of policies, supporting staff during their implementation, monitoring and evaluating their impact.</w:t>
      </w:r>
    </w:p>
    <w:p w14:paraId="07C3F6C2"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Play a major role, under the direction of the Head Teacher, in monitoring and evaluating the provision and outcomes for pupils in the Early Years, using this information work with the Head Teacher to create Early Years development and improvement plans.</w:t>
      </w:r>
    </w:p>
    <w:p w14:paraId="03DE2C20"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Be an outstanding teacher and lead teaching and learning within the Early Years Team, creating an engaging curriculum and actively engaging parents in the life of the school.</w:t>
      </w:r>
    </w:p>
    <w:p w14:paraId="7D4F6B36"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Ensure that the Early Years team work together effectively and efficiently, by providing excellent organisational ability, leadership and management skills.</w:t>
      </w:r>
    </w:p>
    <w:p w14:paraId="6AD10188" w14:textId="77777777" w:rsidR="006E1412" w:rsidRPr="00453607" w:rsidRDefault="006E1412" w:rsidP="006E1412">
      <w:pPr>
        <w:pStyle w:val="NoSpacing"/>
        <w:numPr>
          <w:ilvl w:val="0"/>
          <w:numId w:val="23"/>
        </w:numPr>
        <w:rPr>
          <w:rFonts w:ascii="Tahoma" w:hAnsi="Tahoma" w:cs="Tahoma"/>
        </w:rPr>
      </w:pPr>
      <w:r w:rsidRPr="00453607">
        <w:rPr>
          <w:rFonts w:ascii="Tahoma" w:hAnsi="Tahoma" w:cs="Tahoma"/>
        </w:rPr>
        <w:t>Be responsible for implementing assessment procedures and be accountable for the outcomes of pupils in the Early Years.</w:t>
      </w:r>
    </w:p>
    <w:p w14:paraId="6F34B59D" w14:textId="77777777" w:rsidR="006E1412" w:rsidRPr="00453607" w:rsidRDefault="006E1412" w:rsidP="006E1412">
      <w:pPr>
        <w:rPr>
          <w:rFonts w:ascii="Tahoma" w:hAnsi="Tahoma" w:cs="Tahoma"/>
        </w:rPr>
      </w:pPr>
    </w:p>
    <w:p w14:paraId="542847F0" w14:textId="77777777" w:rsidR="006E1412" w:rsidRPr="00453607" w:rsidRDefault="006E1412" w:rsidP="006E1412">
      <w:pPr>
        <w:pStyle w:val="NoSpacing"/>
        <w:rPr>
          <w:rFonts w:ascii="Tahoma" w:hAnsi="Tahoma" w:cs="Tahoma"/>
          <w:b/>
          <w:bCs/>
        </w:rPr>
      </w:pPr>
      <w:r w:rsidRPr="00453607">
        <w:rPr>
          <w:rFonts w:ascii="Tahoma" w:hAnsi="Tahoma" w:cs="Tahoma"/>
          <w:b/>
          <w:bCs/>
        </w:rPr>
        <w:t>Key Responsibilities of the Early Years Leader</w:t>
      </w:r>
    </w:p>
    <w:p w14:paraId="285C9E6D" w14:textId="77777777" w:rsidR="006E1412" w:rsidRPr="00453607" w:rsidRDefault="006E1412" w:rsidP="006E1412">
      <w:pPr>
        <w:pStyle w:val="NoSpacing"/>
        <w:rPr>
          <w:rFonts w:ascii="Tahoma" w:hAnsi="Tahoma" w:cs="Tahoma"/>
          <w:b/>
          <w:bCs/>
          <w:i/>
          <w:iCs/>
        </w:rPr>
      </w:pPr>
    </w:p>
    <w:p w14:paraId="04368615" w14:textId="77777777" w:rsidR="006E1412" w:rsidRPr="00453607" w:rsidRDefault="006E1412" w:rsidP="006E1412">
      <w:pPr>
        <w:pStyle w:val="NoSpacing"/>
        <w:rPr>
          <w:rFonts w:ascii="Tahoma" w:hAnsi="Tahoma" w:cs="Tahoma"/>
          <w:b/>
          <w:bCs/>
          <w:iCs/>
        </w:rPr>
      </w:pPr>
      <w:r w:rsidRPr="00453607">
        <w:rPr>
          <w:rFonts w:ascii="Tahoma" w:hAnsi="Tahoma" w:cs="Tahoma"/>
          <w:b/>
          <w:bCs/>
          <w:iCs/>
        </w:rPr>
        <w:t>Teaching and Learning</w:t>
      </w:r>
    </w:p>
    <w:p w14:paraId="3AC275DF" w14:textId="77777777" w:rsidR="006E1412" w:rsidRPr="00453607" w:rsidRDefault="006E1412" w:rsidP="006E1412">
      <w:pPr>
        <w:pStyle w:val="NoSpacing"/>
        <w:rPr>
          <w:rFonts w:ascii="Tahoma" w:hAnsi="Tahoma" w:cs="Tahoma"/>
        </w:rPr>
      </w:pPr>
      <w:r w:rsidRPr="00453607">
        <w:rPr>
          <w:rFonts w:ascii="Tahoma" w:hAnsi="Tahoma" w:cs="Tahoma"/>
        </w:rPr>
        <w:t>To raise achievement and outcomes of pupils by:</w:t>
      </w:r>
    </w:p>
    <w:p w14:paraId="5130C63A" w14:textId="77777777" w:rsidR="006E1412" w:rsidRPr="00453607" w:rsidRDefault="006E1412" w:rsidP="006E1412">
      <w:pPr>
        <w:pStyle w:val="NoSpacing"/>
        <w:numPr>
          <w:ilvl w:val="0"/>
          <w:numId w:val="24"/>
        </w:numPr>
        <w:rPr>
          <w:rFonts w:ascii="Tahoma" w:hAnsi="Tahoma" w:cs="Tahoma"/>
        </w:rPr>
      </w:pPr>
      <w:r w:rsidRPr="00453607">
        <w:rPr>
          <w:rFonts w:ascii="Tahoma" w:hAnsi="Tahoma" w:cs="Tahoma"/>
        </w:rPr>
        <w:t>Providing an outstanding role model in:</w:t>
      </w:r>
    </w:p>
    <w:p w14:paraId="57316D38"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Classroom organisation, classroom displays and promoting independence.</w:t>
      </w:r>
    </w:p>
    <w:p w14:paraId="1E37E87E"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Standards achieved by children.</w:t>
      </w:r>
    </w:p>
    <w:p w14:paraId="61DEF9DF"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Planning and teaching, using a wide range of appropriate teaching and learning styles indoors and outdoors.</w:t>
      </w:r>
    </w:p>
    <w:p w14:paraId="4224C085" w14:textId="77777777" w:rsidR="006E1412" w:rsidRPr="00453607" w:rsidRDefault="006E1412" w:rsidP="006E1412">
      <w:pPr>
        <w:pStyle w:val="NoSpacing"/>
        <w:numPr>
          <w:ilvl w:val="0"/>
          <w:numId w:val="25"/>
        </w:numPr>
        <w:rPr>
          <w:rFonts w:ascii="Tahoma" w:hAnsi="Tahoma" w:cs="Tahoma"/>
        </w:rPr>
      </w:pPr>
      <w:r>
        <w:rPr>
          <w:rFonts w:ascii="Tahoma" w:hAnsi="Tahoma" w:cs="Tahoma"/>
        </w:rPr>
        <w:t>Adapting</w:t>
      </w:r>
      <w:r w:rsidRPr="00453607">
        <w:rPr>
          <w:rFonts w:ascii="Tahoma" w:hAnsi="Tahoma" w:cs="Tahoma"/>
        </w:rPr>
        <w:t xml:space="preserve"> work to meet the needs of all pupils.</w:t>
      </w:r>
    </w:p>
    <w:p w14:paraId="16FA865C"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Assessment and recording of pupil’s progress.</w:t>
      </w:r>
    </w:p>
    <w:p w14:paraId="24013B4F" w14:textId="77777777" w:rsidR="006E1412" w:rsidRPr="00453607" w:rsidRDefault="006E1412" w:rsidP="006E1412">
      <w:pPr>
        <w:pStyle w:val="NoSpacing"/>
        <w:numPr>
          <w:ilvl w:val="0"/>
          <w:numId w:val="25"/>
        </w:numPr>
        <w:rPr>
          <w:rFonts w:ascii="Tahoma" w:hAnsi="Tahoma" w:cs="Tahoma"/>
        </w:rPr>
      </w:pPr>
      <w:r w:rsidRPr="00453607">
        <w:rPr>
          <w:rFonts w:ascii="Tahoma" w:eastAsia="Wingdings-Regular" w:hAnsi="Tahoma" w:cs="Tahoma"/>
        </w:rPr>
        <w:t>I</w:t>
      </w:r>
      <w:r w:rsidRPr="00453607">
        <w:rPr>
          <w:rFonts w:ascii="Tahoma" w:hAnsi="Tahoma" w:cs="Tahoma"/>
        </w:rPr>
        <w:t>mplementing policies.</w:t>
      </w:r>
    </w:p>
    <w:p w14:paraId="5E4D0EE7"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 xml:space="preserve">Implementing the </w:t>
      </w:r>
      <w:proofErr w:type="gramStart"/>
      <w:r w:rsidRPr="00453607">
        <w:rPr>
          <w:rFonts w:ascii="Tahoma" w:hAnsi="Tahoma" w:cs="Tahoma"/>
        </w:rPr>
        <w:t>schools</w:t>
      </w:r>
      <w:proofErr w:type="gramEnd"/>
      <w:r w:rsidRPr="00453607">
        <w:rPr>
          <w:rFonts w:ascii="Tahoma" w:hAnsi="Tahoma" w:cs="Tahoma"/>
        </w:rPr>
        <w:t xml:space="preserve"> behaviour policy and managing children’s behaviour, </w:t>
      </w:r>
      <w:r w:rsidRPr="00453607">
        <w:rPr>
          <w:rFonts w:ascii="Tahoma" w:hAnsi="Tahoma" w:cs="Tahoma"/>
          <w:lang w:val="en-US"/>
        </w:rPr>
        <w:t>promoting self-discipline, high standards and positive attitudes on the part of all children.</w:t>
      </w:r>
    </w:p>
    <w:p w14:paraId="4D419F84" w14:textId="77777777" w:rsidR="006E1412" w:rsidRPr="00453607" w:rsidRDefault="006E1412" w:rsidP="006E1412">
      <w:pPr>
        <w:pStyle w:val="NoSpacing"/>
        <w:numPr>
          <w:ilvl w:val="0"/>
          <w:numId w:val="25"/>
        </w:numPr>
        <w:rPr>
          <w:rFonts w:ascii="Tahoma" w:hAnsi="Tahoma" w:cs="Tahoma"/>
        </w:rPr>
      </w:pPr>
      <w:r w:rsidRPr="00453607">
        <w:rPr>
          <w:rFonts w:ascii="Tahoma" w:hAnsi="Tahoma" w:cs="Tahoma"/>
        </w:rPr>
        <w:t>Ensuring children with SEND, including behavioural and emotional needs, are supported and their needs are met.</w:t>
      </w:r>
    </w:p>
    <w:p w14:paraId="69915E7F" w14:textId="77777777" w:rsidR="006E1412" w:rsidRPr="00453607" w:rsidRDefault="006E1412" w:rsidP="006E1412">
      <w:pPr>
        <w:pStyle w:val="NoSpacing"/>
        <w:ind w:left="1440"/>
        <w:rPr>
          <w:rFonts w:ascii="Tahoma" w:hAnsi="Tahoma" w:cs="Tahoma"/>
        </w:rPr>
      </w:pPr>
    </w:p>
    <w:p w14:paraId="08E31C49" w14:textId="77777777" w:rsidR="006E1412" w:rsidRPr="00453607" w:rsidRDefault="006E1412" w:rsidP="006E1412">
      <w:pPr>
        <w:pStyle w:val="NoSpacing"/>
        <w:rPr>
          <w:rFonts w:ascii="Tahoma" w:hAnsi="Tahoma" w:cs="Tahoma"/>
          <w:b/>
          <w:bCs/>
          <w:iCs/>
        </w:rPr>
      </w:pPr>
      <w:r w:rsidRPr="00453607">
        <w:rPr>
          <w:rFonts w:ascii="Tahoma" w:hAnsi="Tahoma" w:cs="Tahoma"/>
          <w:b/>
          <w:bCs/>
          <w:iCs/>
        </w:rPr>
        <w:t>Curriculum Support:</w:t>
      </w:r>
    </w:p>
    <w:p w14:paraId="0BC0D073" w14:textId="77777777" w:rsidR="006E1412" w:rsidRPr="00453607" w:rsidRDefault="006E1412" w:rsidP="006E1412">
      <w:pPr>
        <w:pStyle w:val="NoSpacing"/>
        <w:ind w:firstLine="360"/>
        <w:rPr>
          <w:rFonts w:ascii="Tahoma" w:hAnsi="Tahoma" w:cs="Tahoma"/>
        </w:rPr>
      </w:pPr>
      <w:r w:rsidRPr="00453607">
        <w:rPr>
          <w:rFonts w:ascii="Tahoma" w:hAnsi="Tahoma" w:cs="Tahoma"/>
        </w:rPr>
        <w:t>To raise achievement and outcomes of pupils by:</w:t>
      </w:r>
    </w:p>
    <w:p w14:paraId="7F097A87" w14:textId="77777777" w:rsidR="006E1412" w:rsidRPr="00453607" w:rsidRDefault="006E1412" w:rsidP="006E1412">
      <w:pPr>
        <w:pStyle w:val="NoSpacing"/>
        <w:numPr>
          <w:ilvl w:val="0"/>
          <w:numId w:val="26"/>
        </w:numPr>
        <w:rPr>
          <w:rFonts w:ascii="Tahoma" w:hAnsi="Tahoma" w:cs="Tahoma"/>
        </w:rPr>
      </w:pPr>
      <w:r w:rsidRPr="00453607">
        <w:rPr>
          <w:rFonts w:ascii="Tahoma" w:hAnsi="Tahoma" w:cs="Tahoma"/>
        </w:rPr>
        <w:t xml:space="preserve">Having a detailed and thorough knowledge of the Early Years Curriculum (and some knowledge of the KS1 Curriculum), </w:t>
      </w:r>
      <w:proofErr w:type="gramStart"/>
      <w:r w:rsidRPr="00453607">
        <w:rPr>
          <w:rFonts w:ascii="Tahoma" w:hAnsi="Tahoma" w:cs="Tahoma"/>
        </w:rPr>
        <w:t>in order to</w:t>
      </w:r>
      <w:proofErr w:type="gramEnd"/>
      <w:r w:rsidRPr="00453607">
        <w:rPr>
          <w:rFonts w:ascii="Tahoma" w:hAnsi="Tahoma" w:cs="Tahoma"/>
        </w:rPr>
        <w:t xml:space="preserve"> support staff. This includes mentoring </w:t>
      </w:r>
      <w:r>
        <w:rPr>
          <w:rFonts w:ascii="Tahoma" w:hAnsi="Tahoma" w:cs="Tahoma"/>
        </w:rPr>
        <w:t>ECTs</w:t>
      </w:r>
      <w:r w:rsidRPr="00453607">
        <w:rPr>
          <w:rFonts w:ascii="Tahoma" w:hAnsi="Tahoma" w:cs="Tahoma"/>
        </w:rPr>
        <w:t xml:space="preserve"> and teachers who need support in developing aspects of their practice.</w:t>
      </w:r>
    </w:p>
    <w:p w14:paraId="29AE9A6F" w14:textId="77777777" w:rsidR="006E1412" w:rsidRPr="00453607" w:rsidRDefault="006E1412" w:rsidP="006E1412">
      <w:pPr>
        <w:pStyle w:val="NoSpacing"/>
        <w:numPr>
          <w:ilvl w:val="0"/>
          <w:numId w:val="27"/>
        </w:numPr>
        <w:rPr>
          <w:rFonts w:ascii="Tahoma" w:hAnsi="Tahoma" w:cs="Tahoma"/>
        </w:rPr>
      </w:pPr>
      <w:r w:rsidRPr="00453607">
        <w:rPr>
          <w:rFonts w:ascii="Tahoma" w:hAnsi="Tahoma" w:cs="Tahoma"/>
        </w:rPr>
        <w:t xml:space="preserve">Having a detailed and thorough knowledge of Early Years Assessment procedures and guidance (and some knowledge of the KS1 Assessment procedures), </w:t>
      </w:r>
      <w:proofErr w:type="gramStart"/>
      <w:r w:rsidRPr="00453607">
        <w:rPr>
          <w:rFonts w:ascii="Tahoma" w:hAnsi="Tahoma" w:cs="Tahoma"/>
        </w:rPr>
        <w:t>in order to</w:t>
      </w:r>
      <w:proofErr w:type="gramEnd"/>
      <w:r w:rsidRPr="00453607">
        <w:rPr>
          <w:rFonts w:ascii="Tahoma" w:hAnsi="Tahoma" w:cs="Tahoma"/>
        </w:rPr>
        <w:t xml:space="preserve"> support staff.</w:t>
      </w:r>
    </w:p>
    <w:p w14:paraId="2A6764E0" w14:textId="77777777" w:rsidR="006E1412" w:rsidRPr="00453607" w:rsidRDefault="006E1412" w:rsidP="006E1412">
      <w:pPr>
        <w:pStyle w:val="NoSpacing"/>
        <w:numPr>
          <w:ilvl w:val="0"/>
          <w:numId w:val="27"/>
        </w:numPr>
        <w:rPr>
          <w:rFonts w:ascii="Tahoma" w:hAnsi="Tahoma" w:cs="Tahoma"/>
        </w:rPr>
      </w:pPr>
      <w:r w:rsidRPr="00453607">
        <w:rPr>
          <w:rFonts w:ascii="Tahoma" w:hAnsi="Tahoma" w:cs="Tahoma"/>
        </w:rPr>
        <w:t xml:space="preserve">This includes mentoring </w:t>
      </w:r>
      <w:r>
        <w:rPr>
          <w:rFonts w:ascii="Tahoma" w:hAnsi="Tahoma" w:cs="Tahoma"/>
        </w:rPr>
        <w:t>ECT</w:t>
      </w:r>
      <w:r w:rsidRPr="00453607">
        <w:rPr>
          <w:rFonts w:ascii="Tahoma" w:hAnsi="Tahoma" w:cs="Tahoma"/>
        </w:rPr>
        <w:t>s and teachers who need support in developing aspects of their practice.</w:t>
      </w:r>
    </w:p>
    <w:p w14:paraId="5B95A2F7" w14:textId="77777777" w:rsidR="006E1412" w:rsidRPr="00453607" w:rsidRDefault="006E1412" w:rsidP="006E1412">
      <w:pPr>
        <w:pStyle w:val="NoSpacing"/>
        <w:numPr>
          <w:ilvl w:val="0"/>
          <w:numId w:val="27"/>
        </w:numPr>
        <w:rPr>
          <w:rFonts w:ascii="Tahoma" w:hAnsi="Tahoma" w:cs="Tahoma"/>
        </w:rPr>
      </w:pPr>
      <w:r w:rsidRPr="00453607">
        <w:rPr>
          <w:rFonts w:ascii="Tahoma" w:hAnsi="Tahoma" w:cs="Tahoma"/>
        </w:rPr>
        <w:lastRenderedPageBreak/>
        <w:t>Being a role model for subject leadership, supporting other staff in their role as Subject Leaders, sharing best practise.</w:t>
      </w:r>
    </w:p>
    <w:p w14:paraId="1699C369" w14:textId="77777777" w:rsidR="006E1412" w:rsidRPr="00453607" w:rsidRDefault="006E1412" w:rsidP="006E1412">
      <w:pPr>
        <w:pStyle w:val="NoSpacing"/>
        <w:numPr>
          <w:ilvl w:val="0"/>
          <w:numId w:val="27"/>
        </w:numPr>
        <w:rPr>
          <w:rFonts w:ascii="Tahoma" w:hAnsi="Tahoma" w:cs="Tahoma"/>
        </w:rPr>
      </w:pPr>
      <w:r w:rsidRPr="00453607">
        <w:rPr>
          <w:rFonts w:ascii="Tahoma" w:hAnsi="Tahoma" w:cs="Tahoma"/>
        </w:rPr>
        <w:t>Leading a key area of the curriculum (to be agreed) across the school:</w:t>
      </w:r>
    </w:p>
    <w:p w14:paraId="23EA5948"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Keep up to date with new Government and Local Authority developments, sharing the information with staff.</w:t>
      </w:r>
    </w:p>
    <w:p w14:paraId="706FD33B"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Analyse school data and pupil outcomes.</w:t>
      </w:r>
    </w:p>
    <w:p w14:paraId="0D07617E"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Identify staff skills and areas of development.</w:t>
      </w:r>
    </w:p>
    <w:p w14:paraId="6F33D757"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Co‐ordinate and deliver staff training.</w:t>
      </w:r>
    </w:p>
    <w:p w14:paraId="32D92A21"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To create and implement a School improvement Plan for the subject.</w:t>
      </w:r>
    </w:p>
    <w:p w14:paraId="503201D7"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Take a lead role in developing new initiatives.</w:t>
      </w:r>
    </w:p>
    <w:p w14:paraId="297D6462" w14:textId="77777777" w:rsidR="006E1412" w:rsidRPr="00453607" w:rsidRDefault="006E1412" w:rsidP="006E1412">
      <w:pPr>
        <w:pStyle w:val="NoSpacing"/>
        <w:numPr>
          <w:ilvl w:val="1"/>
          <w:numId w:val="28"/>
        </w:numPr>
        <w:rPr>
          <w:rFonts w:ascii="Tahoma" w:hAnsi="Tahoma" w:cs="Tahoma"/>
        </w:rPr>
      </w:pPr>
      <w:r w:rsidRPr="00453607">
        <w:rPr>
          <w:rFonts w:ascii="Tahoma" w:hAnsi="Tahoma" w:cs="Tahoma"/>
        </w:rPr>
        <w:t>Monitor and evaluate the effectiveness of initiatives and School Improvement Plans.</w:t>
      </w:r>
    </w:p>
    <w:p w14:paraId="4A80BDD2" w14:textId="77777777" w:rsidR="006E1412" w:rsidRPr="00453607" w:rsidRDefault="006E1412" w:rsidP="006E1412">
      <w:pPr>
        <w:pStyle w:val="NoSpacing"/>
        <w:numPr>
          <w:ilvl w:val="0"/>
          <w:numId w:val="29"/>
        </w:numPr>
        <w:rPr>
          <w:rFonts w:ascii="Tahoma" w:hAnsi="Tahoma" w:cs="Tahoma"/>
        </w:rPr>
      </w:pPr>
      <w:r w:rsidRPr="00453607">
        <w:rPr>
          <w:rFonts w:ascii="Tahoma" w:hAnsi="Tahoma" w:cs="Tahoma"/>
        </w:rPr>
        <w:t>Leading a whole school/community aspect of school (to be agreed).</w:t>
      </w:r>
    </w:p>
    <w:p w14:paraId="47FF004C" w14:textId="77777777" w:rsidR="006E1412" w:rsidRPr="00453607" w:rsidRDefault="006E1412" w:rsidP="006E1412">
      <w:pPr>
        <w:pStyle w:val="NoSpacing"/>
        <w:ind w:left="720"/>
        <w:rPr>
          <w:rFonts w:ascii="Tahoma" w:hAnsi="Tahoma" w:cs="Tahoma"/>
        </w:rPr>
      </w:pPr>
    </w:p>
    <w:p w14:paraId="1CBB49BD" w14:textId="77777777" w:rsidR="006E1412" w:rsidRPr="00453607" w:rsidRDefault="006E1412" w:rsidP="006E1412">
      <w:pPr>
        <w:pStyle w:val="NoSpacing"/>
        <w:ind w:firstLine="360"/>
        <w:rPr>
          <w:rFonts w:ascii="Tahoma" w:hAnsi="Tahoma" w:cs="Tahoma"/>
          <w:b/>
          <w:bCs/>
          <w:i/>
          <w:iCs/>
        </w:rPr>
      </w:pPr>
      <w:r w:rsidRPr="00453607">
        <w:rPr>
          <w:rFonts w:ascii="Tahoma" w:hAnsi="Tahoma" w:cs="Tahoma"/>
          <w:b/>
          <w:bCs/>
          <w:i/>
          <w:iCs/>
        </w:rPr>
        <w:t>Key Stage and Year Group Leadership:</w:t>
      </w:r>
    </w:p>
    <w:p w14:paraId="5808A13D" w14:textId="77777777" w:rsidR="006E1412" w:rsidRPr="00453607" w:rsidRDefault="006E1412" w:rsidP="006E1412">
      <w:pPr>
        <w:pStyle w:val="NoSpacing"/>
        <w:ind w:firstLine="360"/>
        <w:rPr>
          <w:rFonts w:ascii="Tahoma" w:hAnsi="Tahoma" w:cs="Tahoma"/>
        </w:rPr>
      </w:pPr>
      <w:r w:rsidRPr="00453607">
        <w:rPr>
          <w:rFonts w:ascii="Tahoma" w:hAnsi="Tahoma" w:cs="Tahoma"/>
        </w:rPr>
        <w:t xml:space="preserve">To </w:t>
      </w:r>
      <w:r>
        <w:rPr>
          <w:rFonts w:ascii="Tahoma" w:hAnsi="Tahoma" w:cs="Tahoma"/>
        </w:rPr>
        <w:t xml:space="preserve">motivate, inspire, challenge and support staff to </w:t>
      </w:r>
      <w:r w:rsidRPr="00453607">
        <w:rPr>
          <w:rFonts w:ascii="Tahoma" w:hAnsi="Tahoma" w:cs="Tahoma"/>
        </w:rPr>
        <w:t>raise achievement and outcomes of pupils by:</w:t>
      </w:r>
    </w:p>
    <w:p w14:paraId="5E1E893C" w14:textId="77777777" w:rsidR="006E1412" w:rsidRPr="00453607" w:rsidRDefault="006E1412" w:rsidP="006E1412">
      <w:pPr>
        <w:pStyle w:val="NoSpacing"/>
        <w:numPr>
          <w:ilvl w:val="0"/>
          <w:numId w:val="30"/>
        </w:numPr>
        <w:rPr>
          <w:rFonts w:ascii="Tahoma" w:hAnsi="Tahoma" w:cs="Tahoma"/>
        </w:rPr>
      </w:pPr>
      <w:r w:rsidRPr="00453607">
        <w:rPr>
          <w:rFonts w:ascii="Tahoma" w:hAnsi="Tahoma" w:cs="Tahoma"/>
        </w:rPr>
        <w:t xml:space="preserve">Being responsible for the effective and efficient running of the Early Years team; curriculum planning, parent consultations, information events, new parent meetings, transition events. </w:t>
      </w:r>
    </w:p>
    <w:p w14:paraId="5483A819" w14:textId="77777777" w:rsidR="006E1412" w:rsidRPr="00453607" w:rsidRDefault="006E1412" w:rsidP="006E1412">
      <w:pPr>
        <w:pStyle w:val="NoSpacing"/>
        <w:numPr>
          <w:ilvl w:val="0"/>
          <w:numId w:val="30"/>
        </w:numPr>
        <w:rPr>
          <w:rFonts w:ascii="Tahoma" w:hAnsi="Tahoma" w:cs="Tahoma"/>
        </w:rPr>
      </w:pPr>
      <w:r w:rsidRPr="00453607">
        <w:rPr>
          <w:rFonts w:ascii="Tahoma" w:hAnsi="Tahoma" w:cs="Tahoma"/>
        </w:rPr>
        <w:t>Line managing the Early Years team.</w:t>
      </w:r>
    </w:p>
    <w:p w14:paraId="59D4B719" w14:textId="77777777" w:rsidR="006E1412" w:rsidRPr="00453607" w:rsidRDefault="006E1412" w:rsidP="006E1412">
      <w:pPr>
        <w:pStyle w:val="NoSpacing"/>
        <w:numPr>
          <w:ilvl w:val="0"/>
          <w:numId w:val="30"/>
        </w:numPr>
        <w:rPr>
          <w:rFonts w:ascii="Tahoma" w:hAnsi="Tahoma" w:cs="Tahoma"/>
        </w:rPr>
      </w:pPr>
      <w:r w:rsidRPr="00453607">
        <w:rPr>
          <w:rFonts w:ascii="Tahoma" w:hAnsi="Tahoma" w:cs="Tahoma"/>
        </w:rPr>
        <w:t>Ensuring good communication and sharing of good practice through effective liaison with all classes.</w:t>
      </w:r>
    </w:p>
    <w:p w14:paraId="50812920" w14:textId="77777777" w:rsidR="006E1412" w:rsidRPr="00453607" w:rsidRDefault="006E1412" w:rsidP="006E1412">
      <w:pPr>
        <w:pStyle w:val="NoSpacing"/>
        <w:numPr>
          <w:ilvl w:val="0"/>
          <w:numId w:val="30"/>
        </w:numPr>
        <w:rPr>
          <w:rFonts w:ascii="Tahoma" w:hAnsi="Tahoma" w:cs="Tahoma"/>
        </w:rPr>
      </w:pPr>
      <w:r w:rsidRPr="00453607">
        <w:rPr>
          <w:rFonts w:ascii="Tahoma" w:hAnsi="Tahoma" w:cs="Tahoma"/>
        </w:rPr>
        <w:t>Working collaboratively with the Foundation Stage team to ensure consistency across the Early Years by:</w:t>
      </w:r>
    </w:p>
    <w:p w14:paraId="061391D0"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Having a positive and effective working relationship.</w:t>
      </w:r>
    </w:p>
    <w:p w14:paraId="37CD7C3B"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Ensuring a complete and engaging EYFS curriculum is covered.</w:t>
      </w:r>
    </w:p>
    <w:p w14:paraId="6123A897"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Jointly implementing and evaluating curriculum initiatives.</w:t>
      </w:r>
    </w:p>
    <w:p w14:paraId="30079BCC"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Liaising when organising events and activities.</w:t>
      </w:r>
    </w:p>
    <w:p w14:paraId="2EF0AD03"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Monitoring and evaluating curriculum planning and provision (long, medium and short term).</w:t>
      </w:r>
    </w:p>
    <w:p w14:paraId="622A2601" w14:textId="77777777" w:rsidR="006E1412" w:rsidRPr="00453607" w:rsidRDefault="006E1412" w:rsidP="006E1412">
      <w:pPr>
        <w:pStyle w:val="NoSpacing"/>
        <w:numPr>
          <w:ilvl w:val="1"/>
          <w:numId w:val="31"/>
        </w:numPr>
        <w:rPr>
          <w:rFonts w:ascii="Tahoma" w:hAnsi="Tahoma" w:cs="Tahoma"/>
        </w:rPr>
      </w:pPr>
      <w:r w:rsidRPr="00453607">
        <w:rPr>
          <w:rFonts w:ascii="Tahoma" w:hAnsi="Tahoma" w:cs="Tahoma"/>
        </w:rPr>
        <w:t>Leading moderation processes in school and with other schools.</w:t>
      </w:r>
    </w:p>
    <w:p w14:paraId="0600CD02" w14:textId="77777777" w:rsidR="006E1412" w:rsidRPr="00453607" w:rsidRDefault="006E1412" w:rsidP="006E1412">
      <w:pPr>
        <w:pStyle w:val="NoSpacing"/>
        <w:numPr>
          <w:ilvl w:val="0"/>
          <w:numId w:val="32"/>
        </w:numPr>
        <w:rPr>
          <w:rFonts w:ascii="Tahoma" w:hAnsi="Tahoma" w:cs="Tahoma"/>
        </w:rPr>
      </w:pPr>
      <w:r w:rsidRPr="00453607">
        <w:rPr>
          <w:rFonts w:ascii="Tahoma" w:hAnsi="Tahoma" w:cs="Tahoma"/>
        </w:rPr>
        <w:t>Maintaining an overview of standards across the EYFS through data analysis, lesson observations, learning walks, work scrutiny, in line with school timetables.</w:t>
      </w:r>
    </w:p>
    <w:p w14:paraId="67C574A1" w14:textId="77777777" w:rsidR="006E1412" w:rsidRPr="00453607" w:rsidRDefault="006E1412" w:rsidP="006E1412">
      <w:pPr>
        <w:pStyle w:val="NoSpacing"/>
        <w:numPr>
          <w:ilvl w:val="0"/>
          <w:numId w:val="32"/>
        </w:numPr>
        <w:rPr>
          <w:rFonts w:ascii="Tahoma" w:hAnsi="Tahoma" w:cs="Tahoma"/>
        </w:rPr>
      </w:pPr>
      <w:r w:rsidRPr="00453607">
        <w:rPr>
          <w:rFonts w:ascii="Tahoma" w:hAnsi="Tahoma" w:cs="Tahoma"/>
        </w:rPr>
        <w:t>Ensuring the learning environments (indoor and outdoor) and provision in EYFS are of the highest quality.</w:t>
      </w:r>
    </w:p>
    <w:p w14:paraId="1D183974" w14:textId="77777777" w:rsidR="006E1412" w:rsidRPr="00453607" w:rsidRDefault="006E1412" w:rsidP="006E1412">
      <w:pPr>
        <w:pStyle w:val="NoSpacing"/>
        <w:numPr>
          <w:ilvl w:val="0"/>
          <w:numId w:val="32"/>
        </w:numPr>
        <w:rPr>
          <w:rFonts w:ascii="Tahoma" w:hAnsi="Tahoma" w:cs="Tahoma"/>
        </w:rPr>
      </w:pPr>
      <w:r w:rsidRPr="00453607">
        <w:rPr>
          <w:rFonts w:ascii="Tahoma" w:hAnsi="Tahoma" w:cs="Tahoma"/>
        </w:rPr>
        <w:t xml:space="preserve">Ensuring all assessments and census returns (internal and external) are completed on time and are accurate. </w:t>
      </w:r>
    </w:p>
    <w:p w14:paraId="4560DF5F" w14:textId="77777777" w:rsidR="006E1412" w:rsidRPr="00453607" w:rsidRDefault="006E1412" w:rsidP="006E1412">
      <w:pPr>
        <w:pStyle w:val="NoSpacing"/>
        <w:numPr>
          <w:ilvl w:val="0"/>
          <w:numId w:val="32"/>
        </w:numPr>
        <w:rPr>
          <w:rFonts w:ascii="Tahoma" w:hAnsi="Tahoma" w:cs="Tahoma"/>
        </w:rPr>
      </w:pPr>
      <w:r w:rsidRPr="00453607">
        <w:rPr>
          <w:rFonts w:ascii="Tahoma" w:hAnsi="Tahoma" w:cs="Tahoma"/>
        </w:rPr>
        <w:t>Ensuring the marking and feedback policy is correctly implemented, and target setting is effective.</w:t>
      </w:r>
    </w:p>
    <w:p w14:paraId="30661D40" w14:textId="77777777" w:rsidR="006E1412" w:rsidRPr="00453607" w:rsidRDefault="006E1412" w:rsidP="006E1412">
      <w:pPr>
        <w:pStyle w:val="NoSpacing"/>
        <w:numPr>
          <w:ilvl w:val="0"/>
          <w:numId w:val="32"/>
        </w:numPr>
        <w:rPr>
          <w:rFonts w:ascii="Tahoma" w:hAnsi="Tahoma" w:cs="Tahoma"/>
        </w:rPr>
      </w:pPr>
      <w:r w:rsidRPr="00453607">
        <w:rPr>
          <w:rFonts w:ascii="Tahoma" w:hAnsi="Tahoma" w:cs="Tahoma"/>
        </w:rPr>
        <w:t>Providing curriculum reports, assessment reports and year group reviews to the Head Teacher and Governors as required</w:t>
      </w:r>
    </w:p>
    <w:p w14:paraId="587CDCA4" w14:textId="77777777" w:rsidR="006E1412" w:rsidRPr="00453607" w:rsidRDefault="006E1412" w:rsidP="006E1412">
      <w:pPr>
        <w:pStyle w:val="NoSpacing"/>
        <w:ind w:firstLine="360"/>
        <w:rPr>
          <w:rFonts w:ascii="Tahoma" w:hAnsi="Tahoma" w:cs="Tahoma"/>
          <w:b/>
          <w:bCs/>
          <w:i/>
          <w:iCs/>
        </w:rPr>
      </w:pPr>
      <w:r w:rsidRPr="00453607">
        <w:rPr>
          <w:rFonts w:ascii="Tahoma" w:hAnsi="Tahoma" w:cs="Tahoma"/>
          <w:b/>
          <w:bCs/>
          <w:i/>
          <w:iCs/>
        </w:rPr>
        <w:t>School Improvement</w:t>
      </w:r>
    </w:p>
    <w:p w14:paraId="492968DA" w14:textId="77777777" w:rsidR="006E1412" w:rsidRPr="00453607" w:rsidRDefault="006E1412" w:rsidP="006E1412">
      <w:pPr>
        <w:pStyle w:val="NoSpacing"/>
        <w:ind w:firstLine="360"/>
        <w:rPr>
          <w:rFonts w:ascii="Tahoma" w:hAnsi="Tahoma" w:cs="Tahoma"/>
        </w:rPr>
      </w:pPr>
      <w:r w:rsidRPr="00453607">
        <w:rPr>
          <w:rFonts w:ascii="Tahoma" w:hAnsi="Tahoma" w:cs="Tahoma"/>
        </w:rPr>
        <w:t>To raise achievement and outcomes of pupils in the Early Years by:</w:t>
      </w:r>
    </w:p>
    <w:p w14:paraId="54A854E7"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Taking a strategic role evaluating the school’s Early Years provision and outcomes.</w:t>
      </w:r>
    </w:p>
    <w:p w14:paraId="58CDF65C"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Analysing the Early Years data, identifying key areas of success and of areas for development.</w:t>
      </w:r>
    </w:p>
    <w:p w14:paraId="70711C75"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Taking an active role in the completion of the schools’ ‘School Self Evaluation’ – Early Years Section.</w:t>
      </w:r>
    </w:p>
    <w:p w14:paraId="3E5DAA11"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Being actively involved in the monitoring and evaluation of Teaching and Learning, in the Early Years, through lesson observations, learning walks, book sampling and feedback.</w:t>
      </w:r>
    </w:p>
    <w:p w14:paraId="2A5227DE"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Taking a strategic role in the development and implementation of the School Improvement Plan, within the Early Years.</w:t>
      </w:r>
    </w:p>
    <w:p w14:paraId="2CD03363"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Taking a strategic role in evaluating the effectiveness and impact of the School Improvement Plan, within the Early Years.</w:t>
      </w:r>
    </w:p>
    <w:p w14:paraId="4A50183C"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Taking an active leadership and management role within the Senior Leadership Team.</w:t>
      </w:r>
    </w:p>
    <w:p w14:paraId="7DBE8345" w14:textId="77777777" w:rsidR="006E1412" w:rsidRPr="00453607" w:rsidRDefault="006E1412" w:rsidP="006E1412">
      <w:pPr>
        <w:pStyle w:val="NoSpacing"/>
        <w:numPr>
          <w:ilvl w:val="0"/>
          <w:numId w:val="33"/>
        </w:numPr>
        <w:rPr>
          <w:rFonts w:ascii="Tahoma" w:hAnsi="Tahoma" w:cs="Tahoma"/>
        </w:rPr>
      </w:pPr>
      <w:r w:rsidRPr="00453607">
        <w:rPr>
          <w:rFonts w:ascii="Tahoma" w:hAnsi="Tahoma" w:cs="Tahoma"/>
        </w:rPr>
        <w:t>Forming links with other schools to lead and support aspects of school improvement.</w:t>
      </w:r>
    </w:p>
    <w:p w14:paraId="10BEE73B" w14:textId="77777777" w:rsidR="006E1412" w:rsidRPr="00453607" w:rsidRDefault="006E1412" w:rsidP="006E1412">
      <w:pPr>
        <w:pStyle w:val="NoSpacing"/>
        <w:numPr>
          <w:ilvl w:val="0"/>
          <w:numId w:val="33"/>
        </w:numPr>
        <w:rPr>
          <w:rFonts w:ascii="Tahoma" w:hAnsi="Tahoma" w:cs="Tahoma"/>
          <w:sz w:val="28"/>
          <w:lang w:val="en-US"/>
        </w:rPr>
      </w:pPr>
      <w:r w:rsidRPr="00453607">
        <w:rPr>
          <w:rFonts w:ascii="Tahoma" w:hAnsi="Tahoma" w:cs="Tahoma"/>
        </w:rPr>
        <w:t>Being committed to your own professional development.</w:t>
      </w:r>
    </w:p>
    <w:p w14:paraId="06B96AF9" w14:textId="77777777" w:rsidR="006E1412" w:rsidRPr="00453607" w:rsidRDefault="006E1412" w:rsidP="006E1412">
      <w:pPr>
        <w:autoSpaceDE w:val="0"/>
        <w:autoSpaceDN w:val="0"/>
        <w:adjustRightInd w:val="0"/>
        <w:ind w:left="360"/>
        <w:rPr>
          <w:rFonts w:ascii="Tahoma" w:hAnsi="Tahoma" w:cs="Tahoma"/>
          <w:sz w:val="28"/>
          <w:szCs w:val="24"/>
          <w:lang w:val="en-US"/>
        </w:rPr>
      </w:pPr>
    </w:p>
    <w:p w14:paraId="12499033" w14:textId="77777777" w:rsidR="006E1412" w:rsidRPr="00453607" w:rsidRDefault="006E1412" w:rsidP="006E1412">
      <w:pPr>
        <w:ind w:left="360" w:right="566"/>
        <w:jc w:val="center"/>
        <w:rPr>
          <w:rFonts w:ascii="Tahoma" w:hAnsi="Tahoma" w:cs="Tahoma"/>
          <w:b/>
          <w:sz w:val="28"/>
        </w:rPr>
      </w:pPr>
      <w:proofErr w:type="spellStart"/>
      <w:r>
        <w:rPr>
          <w:rFonts w:ascii="Tahoma" w:hAnsi="Tahoma" w:cs="Tahoma"/>
          <w:b/>
          <w:sz w:val="28"/>
        </w:rPr>
        <w:t>Nettleworth</w:t>
      </w:r>
      <w:proofErr w:type="spellEnd"/>
      <w:r w:rsidRPr="00453607">
        <w:rPr>
          <w:rFonts w:ascii="Tahoma" w:hAnsi="Tahoma" w:cs="Tahoma"/>
          <w:b/>
          <w:sz w:val="28"/>
        </w:rPr>
        <w:t xml:space="preserve"> Infant and Nursery School is committed to</w:t>
      </w:r>
    </w:p>
    <w:p w14:paraId="2B2DC1C8" w14:textId="77777777" w:rsidR="006E1412" w:rsidRPr="00453607" w:rsidRDefault="006E1412" w:rsidP="006E1412">
      <w:pPr>
        <w:ind w:left="360" w:right="566"/>
        <w:jc w:val="center"/>
        <w:rPr>
          <w:rFonts w:ascii="Tahoma" w:hAnsi="Tahoma" w:cs="Tahoma"/>
          <w:b/>
          <w:sz w:val="28"/>
        </w:rPr>
      </w:pPr>
      <w:r w:rsidRPr="00453607">
        <w:rPr>
          <w:rFonts w:ascii="Tahoma" w:hAnsi="Tahoma" w:cs="Tahoma"/>
          <w:b/>
          <w:sz w:val="28"/>
        </w:rPr>
        <w:t>safeguarding and promoting the welfare of children and young people</w:t>
      </w:r>
    </w:p>
    <w:p w14:paraId="156FD38D" w14:textId="77777777" w:rsidR="006E1412" w:rsidRPr="00453607" w:rsidRDefault="006E1412" w:rsidP="006E1412">
      <w:pPr>
        <w:ind w:left="360" w:right="566"/>
        <w:jc w:val="center"/>
        <w:rPr>
          <w:rFonts w:ascii="Tahoma" w:hAnsi="Tahoma" w:cs="Tahoma"/>
          <w:b/>
          <w:sz w:val="28"/>
        </w:rPr>
      </w:pPr>
      <w:r w:rsidRPr="00453607">
        <w:rPr>
          <w:rFonts w:ascii="Tahoma" w:hAnsi="Tahoma" w:cs="Tahoma"/>
          <w:b/>
          <w:sz w:val="28"/>
        </w:rPr>
        <w:t>and expects all staff and volunteers to share this commitment.</w:t>
      </w:r>
    </w:p>
    <w:p w14:paraId="6B76C931" w14:textId="77777777" w:rsidR="00845263" w:rsidRPr="00BB1CB9" w:rsidRDefault="00845263" w:rsidP="00845263"/>
    <w:p w14:paraId="471158CF" w14:textId="77777777" w:rsidR="00845263" w:rsidRDefault="00845263" w:rsidP="00B64B16">
      <w:pPr>
        <w:pStyle w:val="NoSpacing"/>
        <w:rPr>
          <w:rFonts w:ascii="Arial" w:hAnsi="Arial" w:cs="Arial"/>
          <w:b/>
          <w:u w:val="single"/>
        </w:rPr>
      </w:pPr>
    </w:p>
    <w:p w14:paraId="7F88C859" w14:textId="77777777" w:rsidR="00845263" w:rsidRDefault="00845263" w:rsidP="00B64B16">
      <w:pPr>
        <w:pStyle w:val="NoSpacing"/>
        <w:rPr>
          <w:rFonts w:ascii="Arial" w:hAnsi="Arial" w:cs="Arial"/>
          <w:b/>
          <w:u w:val="single"/>
        </w:rPr>
      </w:pPr>
    </w:p>
    <w:p w14:paraId="3D7B05A7" w14:textId="77777777" w:rsidR="00845263" w:rsidRDefault="00845263" w:rsidP="00B64B16">
      <w:pPr>
        <w:pStyle w:val="NoSpacing"/>
        <w:rPr>
          <w:rFonts w:ascii="Arial" w:hAnsi="Arial" w:cs="Arial"/>
          <w:b/>
          <w:u w:val="single"/>
        </w:rPr>
      </w:pPr>
    </w:p>
    <w:p w14:paraId="3394B34E" w14:textId="77777777" w:rsidR="00845263" w:rsidRDefault="00845263" w:rsidP="00B64B16">
      <w:pPr>
        <w:pStyle w:val="NoSpacing"/>
        <w:rPr>
          <w:rFonts w:ascii="Arial" w:hAnsi="Arial" w:cs="Arial"/>
          <w:b/>
          <w:u w:val="single"/>
        </w:rPr>
      </w:pPr>
    </w:p>
    <w:p w14:paraId="595825BC" w14:textId="77777777" w:rsidR="00EC0E33" w:rsidRDefault="00EC0E33" w:rsidP="00EC0E33">
      <w:pPr>
        <w:spacing w:after="0" w:line="240" w:lineRule="auto"/>
        <w:ind w:left="-709"/>
        <w:rPr>
          <w:rFonts w:ascii="Arial" w:hAnsi="Arial" w:cs="Arial"/>
          <w:b/>
          <w:sz w:val="28"/>
          <w:szCs w:val="28"/>
        </w:rPr>
      </w:pPr>
      <w:r>
        <w:rPr>
          <w:rFonts w:ascii="Arial" w:hAnsi="Arial" w:cs="Arial"/>
          <w:b/>
          <w:color w:val="000000"/>
          <w:sz w:val="28"/>
          <w:szCs w:val="28"/>
        </w:rPr>
        <w:t>Guidance notes for completing application forms</w:t>
      </w:r>
    </w:p>
    <w:p w14:paraId="25AC885F" w14:textId="77777777" w:rsidR="00EC0E33" w:rsidRDefault="00EC0E33" w:rsidP="00EC0E33">
      <w:pPr>
        <w:spacing w:after="0" w:line="240" w:lineRule="auto"/>
        <w:ind w:left="-709"/>
        <w:rPr>
          <w:rFonts w:ascii="Arial" w:hAnsi="Arial" w:cs="Arial"/>
          <w:b/>
          <w:sz w:val="28"/>
          <w:szCs w:val="28"/>
        </w:rPr>
      </w:pPr>
    </w:p>
    <w:p w14:paraId="66F86DA4" w14:textId="77777777" w:rsidR="00EC0E33"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These notes have been put together to help you complete your application form.  Please read them carefully, along with any other information supplied, before you start.</w:t>
      </w:r>
    </w:p>
    <w:p w14:paraId="63931134" w14:textId="77777777" w:rsidR="00EC0E33" w:rsidRDefault="00EC0E33" w:rsidP="00EC0E33">
      <w:pPr>
        <w:spacing w:after="0" w:line="240" w:lineRule="auto"/>
        <w:ind w:left="-709"/>
        <w:rPr>
          <w:rFonts w:ascii="Arial" w:eastAsia="Times New Roman" w:hAnsi="Arial" w:cs="Arial"/>
          <w:sz w:val="24"/>
          <w:szCs w:val="24"/>
          <w:lang w:eastAsia="en-GB"/>
        </w:rPr>
      </w:pPr>
    </w:p>
    <w:p w14:paraId="1C07F5EC" w14:textId="77777777" w:rsidR="00EC0E33"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Candidates will be short listed </w:t>
      </w:r>
      <w:r w:rsidRPr="00CC4A98">
        <w:rPr>
          <w:rFonts w:ascii="Arial" w:eastAsia="Times New Roman" w:hAnsi="Arial" w:cs="Arial"/>
          <w:bCs/>
          <w:sz w:val="24"/>
          <w:szCs w:val="24"/>
          <w:lang w:eastAsia="en-GB"/>
        </w:rPr>
        <w:t>solely on the information supplied</w:t>
      </w:r>
      <w:r w:rsidRPr="00CC4A98">
        <w:rPr>
          <w:rFonts w:ascii="Arial" w:eastAsia="Times New Roman" w:hAnsi="Arial" w:cs="Arial"/>
          <w:sz w:val="24"/>
          <w:szCs w:val="24"/>
          <w:lang w:eastAsia="en-GB"/>
        </w:rPr>
        <w:t xml:space="preserve"> in the application form, measured against the </w:t>
      </w:r>
      <w:r w:rsidRPr="00CC4A98">
        <w:rPr>
          <w:rFonts w:ascii="Arial" w:eastAsia="Times New Roman" w:hAnsi="Arial" w:cs="Arial"/>
          <w:bCs/>
          <w:sz w:val="24"/>
          <w:szCs w:val="24"/>
          <w:lang w:eastAsia="en-GB"/>
        </w:rPr>
        <w:t>person specification</w:t>
      </w:r>
      <w:r w:rsidRPr="00CC4A98">
        <w:rPr>
          <w:rFonts w:ascii="Arial" w:eastAsia="Times New Roman" w:hAnsi="Arial" w:cs="Arial"/>
          <w:sz w:val="24"/>
          <w:szCs w:val="24"/>
          <w:lang w:eastAsia="en-GB"/>
        </w:rPr>
        <w:t xml:space="preserve">.  Be clear that you can demonstrate that you meet the </w:t>
      </w:r>
      <w:r w:rsidRPr="00CC4A98">
        <w:rPr>
          <w:rFonts w:ascii="Arial" w:eastAsia="Times New Roman" w:hAnsi="Arial" w:cs="Arial"/>
          <w:bCs/>
          <w:sz w:val="24"/>
          <w:szCs w:val="24"/>
          <w:lang w:eastAsia="en-GB"/>
        </w:rPr>
        <w:t>essential requirements</w:t>
      </w:r>
      <w:r w:rsidRPr="00CC4A98">
        <w:rPr>
          <w:rFonts w:ascii="Arial" w:eastAsia="Times New Roman" w:hAnsi="Arial" w:cs="Arial"/>
          <w:sz w:val="24"/>
          <w:szCs w:val="24"/>
          <w:lang w:eastAsia="en-GB"/>
        </w:rPr>
        <w:t xml:space="preserve"> of the person specification before proceeding.</w:t>
      </w:r>
    </w:p>
    <w:p w14:paraId="78722623" w14:textId="77777777" w:rsidR="00EC0E33" w:rsidRDefault="00EC0E33" w:rsidP="00EC0E33">
      <w:pPr>
        <w:spacing w:after="0" w:line="240" w:lineRule="auto"/>
        <w:ind w:left="-709"/>
        <w:rPr>
          <w:rFonts w:ascii="Arial" w:eastAsia="Times New Roman" w:hAnsi="Arial" w:cs="Arial"/>
          <w:sz w:val="24"/>
          <w:szCs w:val="24"/>
          <w:lang w:eastAsia="en-GB"/>
        </w:rPr>
      </w:pPr>
    </w:p>
    <w:p w14:paraId="4E2E10E3" w14:textId="77777777" w:rsidR="00EC0E33" w:rsidRDefault="00EC0E33" w:rsidP="00EC0E33">
      <w:pPr>
        <w:spacing w:after="0" w:line="240" w:lineRule="auto"/>
        <w:ind w:left="-709"/>
        <w:rPr>
          <w:rFonts w:ascii="Arial" w:eastAsia="Times New Roman" w:hAnsi="Arial" w:cs="Times New Roman"/>
          <w:sz w:val="24"/>
          <w:szCs w:val="20"/>
          <w:lang w:eastAsia="en-GB"/>
        </w:rPr>
      </w:pPr>
      <w:r w:rsidRPr="00CC4A98">
        <w:rPr>
          <w:rFonts w:ascii="Arial" w:eastAsia="Times New Roman" w:hAnsi="Arial" w:cs="Times New Roman"/>
          <w:sz w:val="24"/>
          <w:szCs w:val="20"/>
          <w:lang w:eastAsia="en-GB"/>
        </w:rPr>
        <w:t xml:space="preserve">Successful candidates must fully meet all the essential criteria e.g. qualifications, experience and any other requirements in relation to </w:t>
      </w:r>
      <w:r w:rsidRPr="00CC4A98">
        <w:rPr>
          <w:rFonts w:ascii="Arial" w:eastAsia="Times New Roman" w:hAnsi="Arial" w:cs="Times New Roman"/>
          <w:sz w:val="24"/>
          <w:szCs w:val="20"/>
          <w:lang w:eastAsia="en-GB"/>
        </w:rPr>
        <w:tab/>
        <w:t>working with children and young people</w:t>
      </w:r>
      <w:r>
        <w:rPr>
          <w:rFonts w:ascii="Arial" w:eastAsia="Times New Roman" w:hAnsi="Arial" w:cs="Times New Roman"/>
          <w:sz w:val="24"/>
          <w:szCs w:val="20"/>
          <w:lang w:eastAsia="en-GB"/>
        </w:rPr>
        <w:t xml:space="preserve">. </w:t>
      </w:r>
      <w:r w:rsidRPr="00CC4A98">
        <w:rPr>
          <w:rFonts w:ascii="Arial" w:eastAsia="Times New Roman" w:hAnsi="Arial" w:cs="Times New Roman"/>
          <w:sz w:val="24"/>
          <w:szCs w:val="20"/>
          <w:lang w:eastAsia="en-GB"/>
        </w:rPr>
        <w:t>If you are shortlisted the interview process will be designed to assess your ability to meet the essential requirements of the post (including suitability to work with children). For shortlisted candidates any discrepancy or anomalies in the</w:t>
      </w:r>
      <w:r>
        <w:rPr>
          <w:rFonts w:ascii="Arial" w:eastAsia="Times New Roman" w:hAnsi="Arial" w:cs="Times New Roman"/>
          <w:sz w:val="24"/>
          <w:szCs w:val="20"/>
          <w:lang w:eastAsia="en-GB"/>
        </w:rPr>
        <w:t xml:space="preserve"> </w:t>
      </w:r>
      <w:r w:rsidRPr="00CC4A98">
        <w:rPr>
          <w:rFonts w:ascii="Arial" w:eastAsia="Times New Roman" w:hAnsi="Arial" w:cs="Times New Roman"/>
          <w:sz w:val="24"/>
          <w:szCs w:val="20"/>
          <w:lang w:eastAsia="en-GB"/>
        </w:rPr>
        <w:t>information provided or issues arising from references will be followed up during the interview.</w:t>
      </w:r>
    </w:p>
    <w:p w14:paraId="584ABE30" w14:textId="77777777" w:rsidR="00EC0E33" w:rsidRDefault="00EC0E33" w:rsidP="00EC0E33">
      <w:pPr>
        <w:spacing w:after="0" w:line="240" w:lineRule="auto"/>
        <w:ind w:left="-709"/>
        <w:rPr>
          <w:rFonts w:ascii="Arial" w:eastAsia="Times New Roman" w:hAnsi="Arial" w:cs="Times New Roman"/>
          <w:sz w:val="24"/>
          <w:szCs w:val="20"/>
          <w:lang w:eastAsia="en-GB"/>
        </w:rPr>
      </w:pPr>
    </w:p>
    <w:p w14:paraId="466F1C97" w14:textId="77777777" w:rsidR="00EC0E33" w:rsidRDefault="00EC0E33" w:rsidP="00EC0E33">
      <w:pPr>
        <w:spacing w:after="0" w:line="240" w:lineRule="auto"/>
        <w:ind w:left="-709"/>
        <w:rPr>
          <w:rFonts w:ascii="Arial" w:eastAsia="Times New Roman" w:hAnsi="Arial" w:cs="Arial"/>
          <w:b/>
          <w:sz w:val="24"/>
          <w:szCs w:val="24"/>
          <w:u w:val="single"/>
          <w:lang w:eastAsia="en-GB"/>
        </w:rPr>
      </w:pPr>
      <w:r w:rsidRPr="003406F7">
        <w:rPr>
          <w:rFonts w:ascii="Arial" w:eastAsia="Times New Roman" w:hAnsi="Arial" w:cs="Arial"/>
          <w:b/>
          <w:sz w:val="24"/>
          <w:szCs w:val="24"/>
          <w:u w:val="single"/>
          <w:lang w:eastAsia="en-GB"/>
        </w:rPr>
        <w:t>Migrant workers</w:t>
      </w:r>
    </w:p>
    <w:p w14:paraId="2FA8AEF0" w14:textId="77777777" w:rsidR="00EC0E33" w:rsidRDefault="00EC0E33" w:rsidP="00EC0E33">
      <w:pPr>
        <w:spacing w:after="0" w:line="240" w:lineRule="auto"/>
        <w:ind w:left="-709"/>
        <w:rPr>
          <w:rFonts w:ascii="Arial" w:eastAsia="Times New Roman" w:hAnsi="Arial" w:cs="Arial"/>
          <w:sz w:val="24"/>
          <w:szCs w:val="24"/>
          <w:lang w:eastAsia="en-GB"/>
        </w:rPr>
      </w:pPr>
    </w:p>
    <w:p w14:paraId="754BFE1B" w14:textId="77777777" w:rsidR="00EC0E33"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To comply with the provisions of the Illegal Working Regulations, employers are required to see and retain copies of documentary evidence that confirms the entitlement of all new employees to work in the UK.</w:t>
      </w:r>
    </w:p>
    <w:p w14:paraId="7F60589A" w14:textId="77777777" w:rsidR="00EC0E33" w:rsidRPr="00CC4A98" w:rsidRDefault="00EC0E33" w:rsidP="00EC0E33">
      <w:pPr>
        <w:spacing w:after="0" w:line="240" w:lineRule="auto"/>
        <w:ind w:left="-709"/>
        <w:rPr>
          <w:rFonts w:ascii="Arial" w:eastAsia="Times New Roman" w:hAnsi="Arial" w:cs="Arial"/>
          <w:sz w:val="24"/>
          <w:szCs w:val="24"/>
          <w:lang w:eastAsia="en-GB"/>
        </w:rPr>
      </w:pPr>
    </w:p>
    <w:p w14:paraId="2E340375" w14:textId="77777777" w:rsidR="00EC0E33" w:rsidRDefault="00EC0E33" w:rsidP="00EC0E33">
      <w:pPr>
        <w:spacing w:after="0" w:line="240" w:lineRule="auto"/>
        <w:ind w:left="-709"/>
        <w:rPr>
          <w:rFonts w:ascii="Arial" w:eastAsia="Times New Roman" w:hAnsi="Arial" w:cs="Arial"/>
          <w:b/>
          <w:sz w:val="24"/>
          <w:szCs w:val="24"/>
          <w:lang w:eastAsia="en-GB"/>
        </w:rPr>
      </w:pPr>
      <w:r w:rsidRPr="00CC4A98">
        <w:rPr>
          <w:rFonts w:ascii="Arial" w:eastAsia="Times New Roman" w:hAnsi="Arial" w:cs="Arial"/>
          <w:b/>
          <w:sz w:val="24"/>
          <w:szCs w:val="24"/>
          <w:lang w:eastAsia="en-GB"/>
        </w:rPr>
        <w:t>If you are shortlisted, you will be asked to take your documents to the interview where the Appointing Officer will photocopy these and check your right to work in the UK for the purposes of the Illegal Working Regulations.</w:t>
      </w:r>
    </w:p>
    <w:p w14:paraId="1C756E8E" w14:textId="77777777" w:rsidR="00EC0E33" w:rsidRPr="00CC4A98" w:rsidRDefault="00EC0E33" w:rsidP="00EC0E33">
      <w:pPr>
        <w:spacing w:after="0" w:line="240" w:lineRule="auto"/>
        <w:ind w:left="-709"/>
        <w:rPr>
          <w:rFonts w:ascii="Arial" w:eastAsia="Times New Roman" w:hAnsi="Arial" w:cs="Arial"/>
          <w:b/>
          <w:sz w:val="24"/>
          <w:szCs w:val="24"/>
          <w:lang w:eastAsia="en-GB"/>
        </w:rPr>
      </w:pPr>
    </w:p>
    <w:p w14:paraId="601F0943" w14:textId="77777777" w:rsidR="00EC0E33" w:rsidRPr="00E55DF6" w:rsidRDefault="00EC0E33" w:rsidP="00EC0E33">
      <w:pPr>
        <w:spacing w:after="0" w:line="240" w:lineRule="auto"/>
        <w:ind w:left="-709"/>
        <w:rPr>
          <w:rFonts w:ascii="Arial" w:eastAsia="Times New Roman" w:hAnsi="Arial" w:cs="Arial"/>
          <w:color w:val="000000" w:themeColor="text1"/>
          <w:sz w:val="24"/>
          <w:szCs w:val="24"/>
          <w:lang w:eastAsia="en-GB"/>
        </w:rPr>
      </w:pPr>
      <w:r w:rsidRPr="00CC4A98">
        <w:rPr>
          <w:rFonts w:ascii="Arial" w:eastAsia="Times New Roman" w:hAnsi="Arial" w:cs="Arial"/>
          <w:sz w:val="24"/>
          <w:szCs w:val="24"/>
          <w:lang w:eastAsia="en-GB"/>
        </w:rPr>
        <w:t>If you are the successful candidate copies of your documents will be kept on</w:t>
      </w:r>
      <w:r>
        <w:rPr>
          <w:rFonts w:ascii="Arial" w:eastAsia="Times New Roman" w:hAnsi="Arial" w:cs="Arial"/>
          <w:sz w:val="24"/>
          <w:szCs w:val="24"/>
          <w:lang w:eastAsia="en-GB"/>
        </w:rPr>
        <w:t xml:space="preserve"> </w:t>
      </w:r>
      <w:r w:rsidRPr="00E55DF6">
        <w:rPr>
          <w:rFonts w:ascii="Arial" w:eastAsia="Times New Roman" w:hAnsi="Arial" w:cs="Arial"/>
          <w:color w:val="000000" w:themeColor="text1"/>
          <w:sz w:val="24"/>
          <w:szCs w:val="24"/>
          <w:lang w:eastAsia="en-GB"/>
        </w:rPr>
        <w:t>your personal file. If you are unsuccessful then copies of your documents will be destroyed.</w:t>
      </w:r>
    </w:p>
    <w:p w14:paraId="21B33AB7" w14:textId="77777777" w:rsidR="00EC0E33" w:rsidRPr="00E55DF6" w:rsidRDefault="00EC0E33" w:rsidP="00EC0E33">
      <w:pPr>
        <w:spacing w:after="0" w:line="240" w:lineRule="auto"/>
        <w:ind w:left="-709"/>
        <w:rPr>
          <w:rFonts w:ascii="Arial" w:eastAsia="Times New Roman" w:hAnsi="Arial" w:cs="Arial"/>
          <w:b/>
          <w:color w:val="000000" w:themeColor="text1"/>
          <w:sz w:val="24"/>
          <w:szCs w:val="24"/>
          <w:u w:val="single"/>
          <w:lang w:eastAsia="en-GB"/>
        </w:rPr>
      </w:pPr>
    </w:p>
    <w:p w14:paraId="73E03D1E" w14:textId="77777777" w:rsidR="00EC0E33" w:rsidRPr="00E55DF6" w:rsidRDefault="00EC0E33" w:rsidP="00EC0E33">
      <w:pPr>
        <w:spacing w:after="0" w:line="240" w:lineRule="auto"/>
        <w:ind w:left="-709"/>
        <w:rPr>
          <w:rFonts w:ascii="Arial" w:eastAsia="Times New Roman" w:hAnsi="Arial" w:cs="Arial"/>
          <w:b/>
          <w:color w:val="000000" w:themeColor="text1"/>
          <w:sz w:val="24"/>
          <w:szCs w:val="24"/>
          <w:u w:val="single"/>
          <w:lang w:eastAsia="en-GB"/>
        </w:rPr>
      </w:pPr>
      <w:r w:rsidRPr="00E55DF6">
        <w:rPr>
          <w:rFonts w:ascii="Arial" w:eastAsia="Times New Roman" w:hAnsi="Arial" w:cs="Arial"/>
          <w:b/>
          <w:color w:val="000000" w:themeColor="text1"/>
          <w:sz w:val="24"/>
          <w:szCs w:val="24"/>
          <w:u w:val="single"/>
          <w:lang w:eastAsia="en-GB"/>
        </w:rPr>
        <w:t>Filling in the form</w:t>
      </w:r>
    </w:p>
    <w:p w14:paraId="7C95A267" w14:textId="77777777" w:rsidR="00EC0E33" w:rsidRPr="00E55DF6" w:rsidRDefault="00EC0E33" w:rsidP="00EC0E33">
      <w:pPr>
        <w:spacing w:after="0" w:line="240" w:lineRule="auto"/>
        <w:ind w:left="-709"/>
        <w:rPr>
          <w:rFonts w:ascii="Arial" w:eastAsia="Times New Roman" w:hAnsi="Arial" w:cs="Arial"/>
          <w:b/>
          <w:color w:val="000000" w:themeColor="text1"/>
          <w:sz w:val="24"/>
          <w:szCs w:val="24"/>
          <w:u w:val="single"/>
          <w:lang w:eastAsia="en-GB"/>
        </w:rPr>
      </w:pPr>
    </w:p>
    <w:p w14:paraId="13844906" w14:textId="77777777" w:rsidR="00EC0E33" w:rsidRPr="00E55DF6" w:rsidRDefault="00EC0E33" w:rsidP="00EC0E33">
      <w:pPr>
        <w:spacing w:after="0" w:line="240" w:lineRule="auto"/>
        <w:ind w:left="-709"/>
        <w:rPr>
          <w:rFonts w:ascii="Arial" w:eastAsia="Times New Roman" w:hAnsi="Arial" w:cs="Arial"/>
          <w:color w:val="000000" w:themeColor="text1"/>
          <w:sz w:val="24"/>
          <w:szCs w:val="24"/>
          <w:lang w:eastAsia="en-GB"/>
        </w:rPr>
      </w:pPr>
      <w:r w:rsidRPr="00E55DF6">
        <w:rPr>
          <w:rFonts w:ascii="Arial" w:eastAsia="Times New Roman" w:hAnsi="Arial" w:cs="Arial"/>
          <w:bCs/>
          <w:color w:val="000000" w:themeColor="text1"/>
          <w:sz w:val="24"/>
          <w:szCs w:val="24"/>
          <w:lang w:eastAsia="en-GB"/>
        </w:rPr>
        <w:t>Please note CVs will only be accepted if accompanied by a fully completed standard school application form.</w:t>
      </w:r>
    </w:p>
    <w:p w14:paraId="54F22B8B" w14:textId="77777777" w:rsidR="00EC0E33" w:rsidRPr="00CC4A98" w:rsidRDefault="00EC0E33" w:rsidP="00EC0E33">
      <w:pPr>
        <w:numPr>
          <w:ilvl w:val="0"/>
          <w:numId w:val="2"/>
        </w:numPr>
        <w:spacing w:after="0" w:line="240" w:lineRule="auto"/>
        <w:ind w:left="-284"/>
        <w:rPr>
          <w:rFonts w:ascii="Arial" w:eastAsia="Times New Roman" w:hAnsi="Arial" w:cs="Arial"/>
          <w:sz w:val="24"/>
          <w:szCs w:val="24"/>
          <w:lang w:eastAsia="en-GB"/>
        </w:rPr>
      </w:pPr>
      <w:r w:rsidRPr="00E55DF6">
        <w:rPr>
          <w:rFonts w:ascii="Arial" w:eastAsia="Times New Roman" w:hAnsi="Arial" w:cs="Arial"/>
          <w:color w:val="000000" w:themeColor="text1"/>
          <w:sz w:val="24"/>
          <w:szCs w:val="24"/>
          <w:lang w:eastAsia="en-GB"/>
        </w:rPr>
        <w:t xml:space="preserve">We will not make any assumptions about your abilities and do not </w:t>
      </w:r>
      <w:proofErr w:type="gramStart"/>
      <w:r w:rsidRPr="00E55DF6">
        <w:rPr>
          <w:rFonts w:ascii="Arial" w:eastAsia="Times New Roman" w:hAnsi="Arial" w:cs="Arial"/>
          <w:color w:val="000000" w:themeColor="text1"/>
          <w:sz w:val="24"/>
          <w:szCs w:val="24"/>
          <w:lang w:eastAsia="en-GB"/>
        </w:rPr>
        <w:t>take into</w:t>
      </w:r>
      <w:r w:rsidRPr="00CC4A98">
        <w:rPr>
          <w:rFonts w:ascii="Arial" w:eastAsia="Times New Roman" w:hAnsi="Arial" w:cs="Arial"/>
          <w:sz w:val="24"/>
          <w:szCs w:val="24"/>
          <w:lang w:eastAsia="en-GB"/>
        </w:rPr>
        <w:t xml:space="preserve"> account</w:t>
      </w:r>
      <w:proofErr w:type="gramEnd"/>
      <w:r w:rsidRPr="00CC4A98">
        <w:rPr>
          <w:rFonts w:ascii="Arial" w:eastAsia="Times New Roman" w:hAnsi="Arial" w:cs="Arial"/>
          <w:sz w:val="24"/>
          <w:szCs w:val="24"/>
          <w:lang w:eastAsia="en-GB"/>
        </w:rPr>
        <w:t xml:space="preserve"> any previous applications or any prior knowledge of you. </w:t>
      </w:r>
    </w:p>
    <w:p w14:paraId="697D4E75" w14:textId="77777777" w:rsidR="00EC0E33" w:rsidRPr="00CC4A98" w:rsidRDefault="00EC0E33" w:rsidP="00EC0E33">
      <w:pPr>
        <w:numPr>
          <w:ilvl w:val="0"/>
          <w:numId w:val="2"/>
        </w:numPr>
        <w:spacing w:after="0" w:line="240" w:lineRule="auto"/>
        <w:ind w:left="-284"/>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The form needs to be legible and should be completed in </w:t>
      </w:r>
      <w:r w:rsidRPr="00CC4A98">
        <w:rPr>
          <w:rFonts w:ascii="Arial" w:eastAsia="Times New Roman" w:hAnsi="Arial" w:cs="Arial"/>
          <w:bCs/>
          <w:sz w:val="24"/>
          <w:szCs w:val="24"/>
          <w:lang w:eastAsia="en-GB"/>
        </w:rPr>
        <w:t>black ink</w:t>
      </w:r>
      <w:r w:rsidRPr="00CC4A98">
        <w:rPr>
          <w:rFonts w:ascii="Arial" w:eastAsia="Times New Roman" w:hAnsi="Arial" w:cs="Arial"/>
          <w:sz w:val="24"/>
          <w:szCs w:val="24"/>
          <w:lang w:eastAsia="en-GB"/>
        </w:rPr>
        <w:t xml:space="preserve"> or </w:t>
      </w:r>
      <w:r w:rsidRPr="00CC4A98">
        <w:rPr>
          <w:rFonts w:ascii="Arial" w:eastAsia="Times New Roman" w:hAnsi="Arial" w:cs="Arial"/>
          <w:bCs/>
          <w:sz w:val="24"/>
          <w:szCs w:val="24"/>
          <w:lang w:eastAsia="en-GB"/>
        </w:rPr>
        <w:t>typed</w:t>
      </w:r>
      <w:r w:rsidRPr="00CC4A98">
        <w:rPr>
          <w:rFonts w:ascii="Arial" w:eastAsia="Times New Roman" w:hAnsi="Arial" w:cs="Arial"/>
          <w:sz w:val="24"/>
          <w:szCs w:val="24"/>
          <w:lang w:eastAsia="en-GB"/>
        </w:rPr>
        <w:t xml:space="preserve">. </w:t>
      </w:r>
    </w:p>
    <w:p w14:paraId="0737CBFA" w14:textId="77777777" w:rsidR="00EC0E33" w:rsidRPr="00CC4A98" w:rsidRDefault="00EC0E33" w:rsidP="00EC0E33">
      <w:pPr>
        <w:numPr>
          <w:ilvl w:val="0"/>
          <w:numId w:val="2"/>
        </w:numPr>
        <w:spacing w:after="0" w:line="240" w:lineRule="auto"/>
        <w:ind w:left="-284"/>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It may be helpful to make a </w:t>
      </w:r>
      <w:r w:rsidRPr="00CC4A98">
        <w:rPr>
          <w:rFonts w:ascii="Arial" w:eastAsia="Times New Roman" w:hAnsi="Arial" w:cs="Arial"/>
          <w:bCs/>
          <w:sz w:val="24"/>
          <w:szCs w:val="24"/>
          <w:lang w:eastAsia="en-GB"/>
        </w:rPr>
        <w:t xml:space="preserve">rough draft </w:t>
      </w:r>
      <w:r w:rsidRPr="00CC4A98">
        <w:rPr>
          <w:rFonts w:ascii="Arial" w:eastAsia="Times New Roman" w:hAnsi="Arial" w:cs="Arial"/>
          <w:sz w:val="24"/>
          <w:szCs w:val="24"/>
          <w:lang w:eastAsia="en-GB"/>
        </w:rPr>
        <w:t xml:space="preserve">of the form and to retain a copy. </w:t>
      </w:r>
    </w:p>
    <w:p w14:paraId="0298F7C3" w14:textId="77777777" w:rsidR="00EC0E33" w:rsidRPr="00CC4A98" w:rsidRDefault="00EC0E33" w:rsidP="00EC0E33">
      <w:pPr>
        <w:numPr>
          <w:ilvl w:val="0"/>
          <w:numId w:val="2"/>
        </w:numPr>
        <w:spacing w:after="0" w:line="240" w:lineRule="auto"/>
        <w:ind w:left="-284"/>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If the advert states the post is available for </w:t>
      </w:r>
      <w:r w:rsidRPr="00CC4A98">
        <w:rPr>
          <w:rFonts w:ascii="Arial" w:eastAsia="Times New Roman" w:hAnsi="Arial" w:cs="Arial"/>
          <w:bCs/>
          <w:sz w:val="24"/>
          <w:szCs w:val="24"/>
          <w:lang w:eastAsia="en-GB"/>
        </w:rPr>
        <w:t>job shar</w:t>
      </w:r>
      <w:r w:rsidRPr="00CC4A98">
        <w:rPr>
          <w:rFonts w:ascii="Arial" w:eastAsia="Times New Roman" w:hAnsi="Arial" w:cs="Arial"/>
          <w:sz w:val="24"/>
          <w:szCs w:val="24"/>
          <w:lang w:eastAsia="en-GB"/>
        </w:rPr>
        <w:t xml:space="preserve">e, make sure you indicate if you want to apply on that basis. </w:t>
      </w:r>
    </w:p>
    <w:p w14:paraId="4165A152" w14:textId="77777777" w:rsidR="00EC0E33" w:rsidRPr="00CC4A98" w:rsidRDefault="00EC0E33" w:rsidP="00EC0E33">
      <w:pPr>
        <w:numPr>
          <w:ilvl w:val="0"/>
          <w:numId w:val="2"/>
        </w:numPr>
        <w:spacing w:after="0" w:line="240" w:lineRule="auto"/>
        <w:ind w:left="-284"/>
        <w:rPr>
          <w:rFonts w:ascii="Arial" w:eastAsia="Times New Roman" w:hAnsi="Arial" w:cs="Arial"/>
          <w:sz w:val="24"/>
          <w:szCs w:val="24"/>
          <w:lang w:eastAsia="en-GB"/>
        </w:rPr>
      </w:pPr>
      <w:r w:rsidRPr="00CC4A98">
        <w:rPr>
          <w:rFonts w:ascii="Arial" w:eastAsia="Times New Roman" w:hAnsi="Arial" w:cs="Arial"/>
          <w:sz w:val="24"/>
          <w:szCs w:val="24"/>
          <w:lang w:eastAsia="en-GB"/>
        </w:rPr>
        <w:lastRenderedPageBreak/>
        <w:t xml:space="preserve">If you would like to receive the form in an alternative format, please contact the school office. </w:t>
      </w:r>
    </w:p>
    <w:p w14:paraId="72EAAA71" w14:textId="77777777" w:rsidR="00EC0E33" w:rsidRDefault="00EC0E33" w:rsidP="00EC0E33">
      <w:pPr>
        <w:spacing w:after="0" w:line="240" w:lineRule="auto"/>
        <w:ind w:left="-709"/>
        <w:outlineLvl w:val="3"/>
        <w:rPr>
          <w:rFonts w:ascii="Arial" w:eastAsia="Times New Roman" w:hAnsi="Arial" w:cs="Arial"/>
          <w:sz w:val="24"/>
          <w:szCs w:val="24"/>
          <w:u w:val="single"/>
          <w:lang w:eastAsia="en-GB"/>
        </w:rPr>
      </w:pPr>
    </w:p>
    <w:p w14:paraId="2F99B839" w14:textId="77777777" w:rsidR="00EC0E33" w:rsidRPr="00864879" w:rsidRDefault="00EC0E33" w:rsidP="00EC0E33">
      <w:pPr>
        <w:pStyle w:val="ListParagraph"/>
        <w:numPr>
          <w:ilvl w:val="0"/>
          <w:numId w:val="3"/>
        </w:numPr>
        <w:outlineLvl w:val="3"/>
        <w:rPr>
          <w:rFonts w:cs="Arial"/>
          <w:b/>
          <w:szCs w:val="24"/>
          <w:u w:val="single"/>
        </w:rPr>
      </w:pPr>
      <w:r w:rsidRPr="00864879">
        <w:rPr>
          <w:rFonts w:cs="Arial"/>
          <w:b/>
          <w:szCs w:val="24"/>
          <w:u w:val="single"/>
        </w:rPr>
        <w:t>Personal details</w:t>
      </w:r>
    </w:p>
    <w:p w14:paraId="373D3042" w14:textId="77777777" w:rsidR="00EC0E33" w:rsidRPr="00864879" w:rsidRDefault="00EC0E33" w:rsidP="00EC0E33">
      <w:pPr>
        <w:pStyle w:val="ListParagraph"/>
        <w:ind w:left="-349"/>
        <w:outlineLvl w:val="3"/>
        <w:rPr>
          <w:rFonts w:cs="Arial"/>
          <w:b/>
          <w:szCs w:val="24"/>
          <w:u w:val="single"/>
        </w:rPr>
      </w:pPr>
    </w:p>
    <w:p w14:paraId="41712DBE" w14:textId="77777777" w:rsidR="00EC0E33" w:rsidRDefault="00EC0E33" w:rsidP="00EC0E33">
      <w:pPr>
        <w:spacing w:after="0" w:line="240" w:lineRule="auto"/>
        <w:ind w:left="-284"/>
        <w:outlineLvl w:val="3"/>
        <w:rPr>
          <w:rFonts w:ascii="Arial" w:eastAsia="Times New Roman" w:hAnsi="Arial" w:cs="Arial"/>
          <w:sz w:val="24"/>
          <w:szCs w:val="24"/>
          <w:lang w:eastAsia="en-GB"/>
        </w:rPr>
      </w:pPr>
      <w:r w:rsidRPr="00CC4A98">
        <w:rPr>
          <w:rFonts w:ascii="Arial" w:eastAsia="Times New Roman" w:hAnsi="Arial" w:cs="Arial"/>
          <w:sz w:val="24"/>
          <w:szCs w:val="24"/>
          <w:lang w:eastAsia="en-GB"/>
        </w:rPr>
        <w:t>Enter fully and clearly your details in block capitals.  If you do not have an NI number, contact your local Department for Work and Pensions (DWP) office.</w:t>
      </w:r>
    </w:p>
    <w:p w14:paraId="2DF49CBA" w14:textId="77777777" w:rsidR="00EC0E33" w:rsidRPr="00CC4A98" w:rsidRDefault="00EC0E33" w:rsidP="00EC0E33">
      <w:pPr>
        <w:spacing w:after="0" w:line="240" w:lineRule="auto"/>
        <w:ind w:left="-284"/>
        <w:outlineLvl w:val="3"/>
        <w:rPr>
          <w:rFonts w:ascii="Arial" w:eastAsia="Times New Roman" w:hAnsi="Arial" w:cs="Arial"/>
          <w:sz w:val="24"/>
          <w:szCs w:val="24"/>
          <w:lang w:eastAsia="en-GB"/>
        </w:rPr>
      </w:pPr>
    </w:p>
    <w:p w14:paraId="1C2D6915" w14:textId="77777777" w:rsidR="00EC0E33" w:rsidRPr="00E55DF6" w:rsidRDefault="00EC0E33" w:rsidP="00EC0E33">
      <w:pPr>
        <w:pStyle w:val="ListParagraph"/>
        <w:numPr>
          <w:ilvl w:val="0"/>
          <w:numId w:val="3"/>
        </w:numPr>
        <w:outlineLvl w:val="3"/>
        <w:rPr>
          <w:rFonts w:cs="Arial"/>
          <w:b/>
          <w:color w:val="000000" w:themeColor="text1"/>
          <w:szCs w:val="24"/>
          <w:u w:val="single"/>
        </w:rPr>
      </w:pPr>
      <w:r w:rsidRPr="00E55DF6">
        <w:rPr>
          <w:rFonts w:cs="Arial"/>
          <w:b/>
          <w:color w:val="000000" w:themeColor="text1"/>
          <w:szCs w:val="24"/>
          <w:u w:val="single"/>
        </w:rPr>
        <w:t>Present or last employer</w:t>
      </w:r>
    </w:p>
    <w:p w14:paraId="1525187B" w14:textId="77777777" w:rsidR="00EC0E33" w:rsidRPr="00E55DF6" w:rsidRDefault="00EC0E33" w:rsidP="00EC0E33">
      <w:pPr>
        <w:pStyle w:val="ListParagraph"/>
        <w:ind w:left="-349"/>
        <w:outlineLvl w:val="3"/>
        <w:rPr>
          <w:rFonts w:cs="Arial"/>
          <w:b/>
          <w:color w:val="000000" w:themeColor="text1"/>
          <w:szCs w:val="24"/>
          <w:u w:val="single"/>
        </w:rPr>
      </w:pPr>
    </w:p>
    <w:p w14:paraId="4B28F5F5" w14:textId="77777777" w:rsidR="00EC0E33" w:rsidRPr="00E55DF6" w:rsidRDefault="00EC0E33" w:rsidP="00EC0E33">
      <w:pPr>
        <w:spacing w:after="0" w:line="240" w:lineRule="auto"/>
        <w:ind w:left="-426"/>
        <w:outlineLvl w:val="3"/>
        <w:rPr>
          <w:rFonts w:ascii="Arial" w:eastAsia="Times New Roman" w:hAnsi="Arial" w:cs="Arial"/>
          <w:color w:val="000000" w:themeColor="text1"/>
          <w:sz w:val="24"/>
          <w:szCs w:val="24"/>
          <w:lang w:eastAsia="en-GB"/>
        </w:rPr>
      </w:pPr>
      <w:r w:rsidRPr="00E55DF6">
        <w:rPr>
          <w:rFonts w:ascii="Arial" w:eastAsia="Times New Roman" w:hAnsi="Arial" w:cs="Arial"/>
          <w:color w:val="000000" w:themeColor="text1"/>
          <w:sz w:val="24"/>
          <w:szCs w:val="24"/>
          <w:lang w:eastAsia="en-GB"/>
        </w:rPr>
        <w:t>State clearly your present or last employer’s name, address and post held.</w:t>
      </w:r>
    </w:p>
    <w:p w14:paraId="7D709895" w14:textId="77777777" w:rsidR="00EC0E33" w:rsidRPr="00E55DF6" w:rsidRDefault="00EC0E33" w:rsidP="00EC0E33">
      <w:pPr>
        <w:spacing w:after="0" w:line="240" w:lineRule="auto"/>
        <w:ind w:left="-709"/>
        <w:outlineLvl w:val="3"/>
        <w:rPr>
          <w:rFonts w:ascii="Arial" w:eastAsia="Times New Roman" w:hAnsi="Arial" w:cs="Arial"/>
          <w:color w:val="000000" w:themeColor="text1"/>
          <w:sz w:val="24"/>
          <w:szCs w:val="24"/>
          <w:lang w:eastAsia="en-GB"/>
        </w:rPr>
      </w:pPr>
    </w:p>
    <w:p w14:paraId="639A9180" w14:textId="77777777" w:rsidR="00EC0E33" w:rsidRPr="00E55DF6" w:rsidRDefault="00EC0E33" w:rsidP="00EC0E33">
      <w:pPr>
        <w:pStyle w:val="ListParagraph"/>
        <w:numPr>
          <w:ilvl w:val="0"/>
          <w:numId w:val="3"/>
        </w:numPr>
        <w:outlineLvl w:val="3"/>
        <w:rPr>
          <w:rFonts w:cs="Arial"/>
          <w:b/>
          <w:color w:val="000000" w:themeColor="text1"/>
          <w:szCs w:val="24"/>
          <w:u w:val="single"/>
        </w:rPr>
      </w:pPr>
      <w:r w:rsidRPr="00E55DF6">
        <w:rPr>
          <w:rFonts w:cs="Arial"/>
          <w:b/>
          <w:color w:val="000000" w:themeColor="text1"/>
          <w:szCs w:val="24"/>
          <w:u w:val="single"/>
        </w:rPr>
        <w:t>Previous employment</w:t>
      </w:r>
    </w:p>
    <w:p w14:paraId="3BCCC1A1" w14:textId="77777777" w:rsidR="00EC0E33" w:rsidRPr="00E55DF6" w:rsidRDefault="00EC0E33" w:rsidP="00EC0E33">
      <w:pPr>
        <w:pStyle w:val="ListParagraph"/>
        <w:ind w:left="-349"/>
        <w:outlineLvl w:val="3"/>
        <w:rPr>
          <w:rFonts w:cs="Arial"/>
          <w:color w:val="000000" w:themeColor="text1"/>
          <w:szCs w:val="24"/>
          <w:u w:val="single"/>
        </w:rPr>
      </w:pPr>
    </w:p>
    <w:p w14:paraId="392D0712" w14:textId="77777777" w:rsidR="00EC0E33" w:rsidRPr="00E55DF6" w:rsidRDefault="00EC0E33" w:rsidP="00EC0E33">
      <w:pPr>
        <w:spacing w:after="0" w:line="240" w:lineRule="auto"/>
        <w:ind w:left="-426"/>
        <w:outlineLvl w:val="3"/>
        <w:rPr>
          <w:rFonts w:ascii="Arial" w:hAnsi="Arial" w:cs="Arial"/>
          <w:color w:val="000000" w:themeColor="text1"/>
          <w:sz w:val="24"/>
          <w:szCs w:val="24"/>
        </w:rPr>
      </w:pPr>
      <w:r w:rsidRPr="00E55DF6">
        <w:rPr>
          <w:rFonts w:ascii="Arial" w:hAnsi="Arial" w:cs="Arial"/>
          <w:color w:val="000000" w:themeColor="text1"/>
          <w:sz w:val="24"/>
          <w:szCs w:val="24"/>
        </w:rPr>
        <w:t xml:space="preserve">In accordance with statutory requirement for all school-based appointments it is essential that you include and give accurate dates and provide reasons for all breaks in your employment history. Please therefore include dates of all periods of education / training /employment /voluntary experience and any periods of unemployment or other breaks. Please start with the most recent first. (Please </w:t>
      </w:r>
      <w:proofErr w:type="gramStart"/>
      <w:r w:rsidRPr="00E55DF6">
        <w:rPr>
          <w:rFonts w:ascii="Arial" w:hAnsi="Arial" w:cs="Arial"/>
          <w:color w:val="000000" w:themeColor="text1"/>
          <w:sz w:val="24"/>
          <w:szCs w:val="24"/>
        </w:rPr>
        <w:t xml:space="preserve">continue </w:t>
      </w:r>
      <w:r>
        <w:rPr>
          <w:rFonts w:ascii="Arial" w:hAnsi="Arial" w:cs="Arial"/>
          <w:color w:val="000000" w:themeColor="text1"/>
          <w:sz w:val="24"/>
          <w:szCs w:val="24"/>
        </w:rPr>
        <w:t>on</w:t>
      </w:r>
      <w:proofErr w:type="gramEnd"/>
      <w:r>
        <w:rPr>
          <w:rFonts w:ascii="Arial" w:hAnsi="Arial" w:cs="Arial"/>
          <w:color w:val="000000" w:themeColor="text1"/>
          <w:sz w:val="24"/>
          <w:szCs w:val="24"/>
        </w:rPr>
        <w:t xml:space="preserve"> a </w:t>
      </w:r>
      <w:r w:rsidRPr="00E55DF6">
        <w:rPr>
          <w:rFonts w:ascii="Arial" w:hAnsi="Arial" w:cs="Arial"/>
          <w:color w:val="000000" w:themeColor="text1"/>
          <w:sz w:val="24"/>
          <w:szCs w:val="24"/>
        </w:rPr>
        <w:t xml:space="preserve">separate sheet if necessary) </w:t>
      </w:r>
    </w:p>
    <w:p w14:paraId="0F74FF41" w14:textId="77777777" w:rsidR="00EC0E33" w:rsidRPr="00E55DF6" w:rsidRDefault="00EC0E33" w:rsidP="00EC0E33">
      <w:pPr>
        <w:spacing w:after="0" w:line="240" w:lineRule="auto"/>
        <w:ind w:left="-426"/>
        <w:outlineLvl w:val="3"/>
        <w:rPr>
          <w:rFonts w:ascii="Arial" w:eastAsia="Times New Roman" w:hAnsi="Arial" w:cs="Arial"/>
          <w:color w:val="000000" w:themeColor="text1"/>
          <w:sz w:val="24"/>
          <w:szCs w:val="24"/>
          <w:lang w:eastAsia="en-GB"/>
        </w:rPr>
      </w:pPr>
    </w:p>
    <w:p w14:paraId="16711F8E" w14:textId="77777777" w:rsidR="00EC0E33" w:rsidRPr="00E55DF6" w:rsidRDefault="00EC0E33" w:rsidP="00EC0E33">
      <w:pPr>
        <w:pStyle w:val="ListParagraph"/>
        <w:numPr>
          <w:ilvl w:val="0"/>
          <w:numId w:val="3"/>
        </w:numPr>
        <w:outlineLvl w:val="3"/>
        <w:rPr>
          <w:rFonts w:cs="Arial"/>
          <w:b/>
          <w:color w:val="000000" w:themeColor="text1"/>
          <w:szCs w:val="24"/>
          <w:u w:val="single"/>
        </w:rPr>
      </w:pPr>
      <w:r w:rsidRPr="00E55DF6">
        <w:rPr>
          <w:rFonts w:cs="Arial"/>
          <w:b/>
          <w:color w:val="000000" w:themeColor="text1"/>
          <w:szCs w:val="24"/>
          <w:u w:val="single"/>
        </w:rPr>
        <w:t>Education, qualifications and relevant training attended</w:t>
      </w:r>
    </w:p>
    <w:p w14:paraId="0CD4543E" w14:textId="77777777" w:rsidR="00EC0E33" w:rsidRPr="00E55DF6" w:rsidRDefault="00EC0E33" w:rsidP="00EC0E33">
      <w:pPr>
        <w:pStyle w:val="ListParagraph"/>
        <w:ind w:left="-349"/>
        <w:outlineLvl w:val="3"/>
        <w:rPr>
          <w:rFonts w:cs="Arial"/>
          <w:b/>
          <w:color w:val="000000" w:themeColor="text1"/>
          <w:szCs w:val="24"/>
          <w:u w:val="single"/>
        </w:rPr>
      </w:pPr>
    </w:p>
    <w:p w14:paraId="48B09734" w14:textId="77777777" w:rsidR="00EC0E33" w:rsidRDefault="00EC0E33" w:rsidP="00EC0E33">
      <w:pPr>
        <w:spacing w:after="0" w:line="240" w:lineRule="auto"/>
        <w:ind w:left="-426"/>
        <w:outlineLvl w:val="3"/>
        <w:rPr>
          <w:rFonts w:ascii="Arial" w:eastAsia="Times New Roman" w:hAnsi="Arial" w:cs="Arial"/>
          <w:sz w:val="24"/>
          <w:szCs w:val="24"/>
          <w:lang w:eastAsia="en-GB"/>
        </w:rPr>
      </w:pPr>
      <w:r w:rsidRPr="00E55DF6">
        <w:rPr>
          <w:rFonts w:ascii="Arial" w:eastAsia="Times New Roman" w:hAnsi="Arial" w:cs="Arial"/>
          <w:color w:val="000000" w:themeColor="text1"/>
          <w:sz w:val="24"/>
          <w:szCs w:val="24"/>
          <w:lang w:eastAsia="en-GB"/>
        </w:rPr>
        <w:t>Provide full details of your education at secondary level and above, where applicable.  Include details of any special skills training, day release, evening classes or other relevant knowledge.  If a qual</w:t>
      </w:r>
      <w:r w:rsidRPr="00CC4A98">
        <w:rPr>
          <w:rFonts w:ascii="Arial" w:eastAsia="Times New Roman" w:hAnsi="Arial" w:cs="Arial"/>
          <w:sz w:val="24"/>
          <w:szCs w:val="24"/>
          <w:lang w:eastAsia="en-GB"/>
        </w:rPr>
        <w:t>ification has been asked for, make sure you give all the information required and levels of any examinations taken.  </w:t>
      </w:r>
      <w:r w:rsidRPr="00CC4A98">
        <w:rPr>
          <w:rFonts w:ascii="Arial" w:eastAsia="Times New Roman" w:hAnsi="Arial" w:cs="Arial"/>
          <w:b/>
          <w:sz w:val="24"/>
          <w:szCs w:val="24"/>
          <w:lang w:eastAsia="en-GB"/>
        </w:rPr>
        <w:t>You will be expected to provide documentary evidence if invited for an interview</w:t>
      </w:r>
      <w:r w:rsidRPr="00CC4A98">
        <w:rPr>
          <w:rFonts w:ascii="Arial" w:eastAsia="Times New Roman" w:hAnsi="Arial" w:cs="Arial"/>
          <w:sz w:val="24"/>
          <w:szCs w:val="24"/>
          <w:lang w:eastAsia="en-GB"/>
        </w:rPr>
        <w:t>.</w:t>
      </w:r>
    </w:p>
    <w:p w14:paraId="39A58713" w14:textId="77777777" w:rsidR="00EC0E33" w:rsidRPr="00CC4A98" w:rsidRDefault="00EC0E33" w:rsidP="00EC0E33">
      <w:pPr>
        <w:spacing w:after="0" w:line="240" w:lineRule="auto"/>
        <w:ind w:left="-709"/>
        <w:outlineLvl w:val="3"/>
        <w:rPr>
          <w:rFonts w:ascii="Arial" w:eastAsia="Times New Roman" w:hAnsi="Arial" w:cs="Arial"/>
          <w:sz w:val="24"/>
          <w:szCs w:val="24"/>
          <w:lang w:eastAsia="en-GB"/>
        </w:rPr>
      </w:pPr>
    </w:p>
    <w:p w14:paraId="1E3BADEF" w14:textId="77777777" w:rsidR="00EC0E33" w:rsidRPr="00E55DF6" w:rsidRDefault="00EC0E33" w:rsidP="00EC0E33">
      <w:pPr>
        <w:pStyle w:val="ListParagraph"/>
        <w:numPr>
          <w:ilvl w:val="0"/>
          <w:numId w:val="3"/>
        </w:numPr>
        <w:outlineLvl w:val="3"/>
        <w:rPr>
          <w:rFonts w:cs="Arial"/>
          <w:b/>
          <w:color w:val="000000" w:themeColor="text1"/>
          <w:szCs w:val="24"/>
          <w:u w:val="single"/>
        </w:rPr>
      </w:pPr>
      <w:r w:rsidRPr="00E55DF6">
        <w:rPr>
          <w:rFonts w:cs="Arial"/>
          <w:b/>
          <w:color w:val="000000" w:themeColor="text1"/>
          <w:szCs w:val="24"/>
          <w:u w:val="single"/>
        </w:rPr>
        <w:t>Additional information in support of your application</w:t>
      </w:r>
    </w:p>
    <w:p w14:paraId="728C6EFB" w14:textId="77777777" w:rsidR="00EC0E33" w:rsidRPr="00E55DF6" w:rsidRDefault="00EC0E33" w:rsidP="00EC0E33">
      <w:pPr>
        <w:pStyle w:val="ListParagraph"/>
        <w:ind w:left="-349"/>
        <w:outlineLvl w:val="3"/>
        <w:rPr>
          <w:rFonts w:cs="Arial"/>
          <w:color w:val="000000" w:themeColor="text1"/>
          <w:szCs w:val="24"/>
          <w:u w:val="single"/>
        </w:rPr>
      </w:pPr>
    </w:p>
    <w:p w14:paraId="108A8620" w14:textId="77777777" w:rsidR="00EC0E33" w:rsidRDefault="00EC0E33" w:rsidP="00EC0E33">
      <w:pPr>
        <w:spacing w:after="0" w:line="240" w:lineRule="auto"/>
        <w:ind w:left="-426"/>
        <w:outlineLvl w:val="3"/>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This section is </w:t>
      </w:r>
      <w:r w:rsidRPr="00CC4A98">
        <w:rPr>
          <w:rFonts w:ascii="Arial" w:eastAsia="Times New Roman" w:hAnsi="Arial" w:cs="Arial"/>
          <w:b/>
          <w:bCs/>
          <w:sz w:val="24"/>
          <w:szCs w:val="24"/>
          <w:lang w:eastAsia="en-GB"/>
        </w:rPr>
        <w:t>very important</w:t>
      </w:r>
      <w:r w:rsidRPr="00CC4A98">
        <w:rPr>
          <w:rFonts w:ascii="Arial" w:eastAsia="Times New Roman" w:hAnsi="Arial" w:cs="Arial"/>
          <w:sz w:val="24"/>
          <w:szCs w:val="24"/>
          <w:lang w:eastAsia="en-GB"/>
        </w:rPr>
        <w:t xml:space="preserve">.  It gives you the opportunity to detail why you are the best person for the job and why you are applying.  Use the </w:t>
      </w:r>
      <w:r w:rsidRPr="00CC4A98">
        <w:rPr>
          <w:rFonts w:ascii="Arial" w:eastAsia="Times New Roman" w:hAnsi="Arial" w:cs="Arial"/>
          <w:b/>
          <w:bCs/>
          <w:sz w:val="24"/>
          <w:szCs w:val="24"/>
          <w:lang w:eastAsia="en-GB"/>
        </w:rPr>
        <w:t>job description</w:t>
      </w:r>
      <w:r w:rsidRPr="00CC4A98">
        <w:rPr>
          <w:rFonts w:ascii="Arial" w:eastAsia="Times New Roman" w:hAnsi="Arial" w:cs="Arial"/>
          <w:sz w:val="24"/>
          <w:szCs w:val="24"/>
          <w:lang w:eastAsia="en-GB"/>
        </w:rPr>
        <w:t xml:space="preserve"> and </w:t>
      </w:r>
      <w:r w:rsidRPr="00CC4A98">
        <w:rPr>
          <w:rFonts w:ascii="Arial" w:eastAsia="Times New Roman" w:hAnsi="Arial" w:cs="Arial"/>
          <w:b/>
          <w:bCs/>
          <w:sz w:val="24"/>
          <w:szCs w:val="24"/>
          <w:lang w:eastAsia="en-GB"/>
        </w:rPr>
        <w:t xml:space="preserve">person specification </w:t>
      </w:r>
      <w:r w:rsidRPr="00CC4A98">
        <w:rPr>
          <w:rFonts w:ascii="Arial" w:eastAsia="Times New Roman" w:hAnsi="Arial" w:cs="Arial"/>
          <w:sz w:val="24"/>
          <w:szCs w:val="24"/>
          <w:lang w:eastAsia="en-GB"/>
        </w:rPr>
        <w:t xml:space="preserve">as a guide, and focus on how your skills, knowledge and experience meet the </w:t>
      </w:r>
      <w:r w:rsidRPr="00CC4A98">
        <w:rPr>
          <w:rFonts w:ascii="Arial" w:eastAsia="Times New Roman" w:hAnsi="Arial" w:cs="Arial"/>
          <w:b/>
          <w:bCs/>
          <w:sz w:val="24"/>
          <w:szCs w:val="24"/>
          <w:lang w:eastAsia="en-GB"/>
        </w:rPr>
        <w:t>job requirements</w:t>
      </w:r>
      <w:r w:rsidRPr="00CC4A98">
        <w:rPr>
          <w:rFonts w:ascii="Arial" w:eastAsia="Times New Roman" w:hAnsi="Arial" w:cs="Arial"/>
          <w:sz w:val="24"/>
          <w:szCs w:val="24"/>
          <w:lang w:eastAsia="en-GB"/>
        </w:rPr>
        <w:t>, giving specific examples. Also include any voluntary work you may have been involved in, experience at school or any relevant experience outside work.</w:t>
      </w:r>
    </w:p>
    <w:p w14:paraId="2D4845AE" w14:textId="77777777" w:rsidR="00EC0E33" w:rsidRDefault="00EC0E33" w:rsidP="00EC0E33">
      <w:pPr>
        <w:spacing w:after="0" w:line="240" w:lineRule="auto"/>
        <w:ind w:left="-426"/>
        <w:outlineLvl w:val="3"/>
        <w:rPr>
          <w:rFonts w:ascii="Arial" w:eastAsia="Times New Roman" w:hAnsi="Arial" w:cs="Arial"/>
          <w:sz w:val="24"/>
          <w:szCs w:val="24"/>
          <w:lang w:eastAsia="en-GB"/>
        </w:rPr>
      </w:pPr>
    </w:p>
    <w:p w14:paraId="48A5E5B3" w14:textId="77777777" w:rsidR="00EC0E33" w:rsidRPr="00864879" w:rsidRDefault="00EC0E33" w:rsidP="00EC0E33">
      <w:pPr>
        <w:pStyle w:val="ListParagraph"/>
        <w:numPr>
          <w:ilvl w:val="0"/>
          <w:numId w:val="3"/>
        </w:numPr>
        <w:outlineLvl w:val="3"/>
        <w:rPr>
          <w:rFonts w:cs="Arial"/>
          <w:b/>
          <w:szCs w:val="24"/>
          <w:u w:val="single"/>
        </w:rPr>
      </w:pPr>
      <w:r w:rsidRPr="00C31DC4">
        <w:rPr>
          <w:rFonts w:cs="Arial"/>
          <w:b/>
          <w:color w:val="000000" w:themeColor="text1"/>
          <w:szCs w:val="24"/>
          <w:u w:val="single"/>
        </w:rPr>
        <w:t>a)</w:t>
      </w:r>
      <w:r>
        <w:rPr>
          <w:rFonts w:cs="Arial"/>
          <w:b/>
          <w:color w:val="00B050"/>
          <w:szCs w:val="24"/>
          <w:u w:val="single"/>
        </w:rPr>
        <w:t xml:space="preserve"> </w:t>
      </w:r>
      <w:r w:rsidRPr="00864879">
        <w:rPr>
          <w:rFonts w:cs="Arial"/>
          <w:b/>
          <w:szCs w:val="24"/>
          <w:u w:val="single"/>
        </w:rPr>
        <w:t>Refere</w:t>
      </w:r>
      <w:r>
        <w:rPr>
          <w:rFonts w:cs="Arial"/>
          <w:b/>
          <w:szCs w:val="24"/>
          <w:u w:val="single"/>
        </w:rPr>
        <w:t>nces</w:t>
      </w:r>
    </w:p>
    <w:p w14:paraId="1F69D46D" w14:textId="77777777" w:rsidR="00EC0E33" w:rsidRPr="00864879" w:rsidRDefault="00EC0E33" w:rsidP="00EC0E33">
      <w:pPr>
        <w:pStyle w:val="ListParagraph"/>
        <w:ind w:left="-349"/>
        <w:outlineLvl w:val="3"/>
        <w:rPr>
          <w:rFonts w:cs="Arial"/>
          <w:szCs w:val="24"/>
          <w:u w:val="single"/>
        </w:rPr>
      </w:pPr>
    </w:p>
    <w:p w14:paraId="3A072F9E" w14:textId="77777777" w:rsidR="00EC0E33" w:rsidRDefault="00EC0E33" w:rsidP="00EC0E33">
      <w:pPr>
        <w:spacing w:after="0" w:line="240" w:lineRule="auto"/>
        <w:ind w:left="-426"/>
        <w:outlineLvl w:val="3"/>
        <w:rPr>
          <w:rFonts w:ascii="Arial" w:eastAsia="Times New Roman" w:hAnsi="Arial" w:cs="Arial"/>
          <w:b/>
          <w:sz w:val="24"/>
          <w:szCs w:val="24"/>
          <w:lang w:eastAsia="en-GB"/>
        </w:rPr>
      </w:pPr>
      <w:r w:rsidRPr="00CC4A98">
        <w:rPr>
          <w:rFonts w:ascii="Arial" w:eastAsia="Times New Roman" w:hAnsi="Arial" w:cs="Arial"/>
          <w:sz w:val="24"/>
          <w:szCs w:val="24"/>
          <w:lang w:eastAsia="en-GB"/>
        </w:rPr>
        <w:t xml:space="preserve">Give the name and address of </w:t>
      </w:r>
      <w:r w:rsidRPr="00CC4A98">
        <w:rPr>
          <w:rFonts w:ascii="Arial" w:eastAsia="Times New Roman" w:hAnsi="Arial" w:cs="Arial"/>
          <w:b/>
          <w:bCs/>
          <w:sz w:val="24"/>
          <w:szCs w:val="24"/>
          <w:lang w:eastAsia="en-GB"/>
        </w:rPr>
        <w:t>two people</w:t>
      </w:r>
      <w:r w:rsidRPr="00CC4A98">
        <w:rPr>
          <w:rFonts w:ascii="Arial" w:eastAsia="Times New Roman" w:hAnsi="Arial" w:cs="Arial"/>
          <w:sz w:val="24"/>
          <w:szCs w:val="24"/>
          <w:lang w:eastAsia="en-GB"/>
        </w:rPr>
        <w:t xml:space="preserve"> who can provide a reference in support of your application. One of these </w:t>
      </w:r>
      <w:r w:rsidRPr="00CC4A98">
        <w:rPr>
          <w:rFonts w:ascii="Arial" w:eastAsia="Times New Roman" w:hAnsi="Arial" w:cs="Arial"/>
          <w:b/>
          <w:bCs/>
          <w:sz w:val="24"/>
          <w:szCs w:val="24"/>
          <w:lang w:eastAsia="en-GB"/>
        </w:rPr>
        <w:t xml:space="preserve">must </w:t>
      </w:r>
      <w:r w:rsidRPr="00CC4A98">
        <w:rPr>
          <w:rFonts w:ascii="Arial" w:eastAsia="Times New Roman" w:hAnsi="Arial" w:cs="Arial"/>
          <w:sz w:val="24"/>
          <w:szCs w:val="24"/>
          <w:lang w:eastAsia="en-GB"/>
        </w:rPr>
        <w:t>be your manager in your present (or most recent) employment (or tutor/headteacher if in full time education</w:t>
      </w:r>
      <w:r w:rsidRPr="00A00C2D">
        <w:rPr>
          <w:rFonts w:ascii="Arial" w:eastAsia="Times New Roman" w:hAnsi="Arial" w:cs="Arial"/>
          <w:b/>
          <w:sz w:val="24"/>
          <w:szCs w:val="24"/>
          <w:lang w:eastAsia="en-GB"/>
        </w:rPr>
        <w:t>).</w:t>
      </w:r>
    </w:p>
    <w:p w14:paraId="40BA87F5" w14:textId="77777777" w:rsidR="00EC0E33" w:rsidRDefault="00EC0E33" w:rsidP="00EC0E33">
      <w:pPr>
        <w:spacing w:after="0" w:line="240" w:lineRule="auto"/>
        <w:ind w:left="-426"/>
        <w:outlineLvl w:val="3"/>
        <w:rPr>
          <w:rFonts w:ascii="Arial" w:eastAsia="Times New Roman" w:hAnsi="Arial" w:cs="Arial"/>
          <w:b/>
          <w:sz w:val="24"/>
          <w:szCs w:val="24"/>
          <w:lang w:eastAsia="en-GB"/>
        </w:rPr>
      </w:pPr>
    </w:p>
    <w:p w14:paraId="4EFE8763" w14:textId="77777777" w:rsidR="00EC0E33" w:rsidRDefault="00EC0E33" w:rsidP="00EC0E33">
      <w:pPr>
        <w:spacing w:after="0" w:line="240" w:lineRule="auto"/>
        <w:ind w:left="-426"/>
        <w:outlineLvl w:val="3"/>
        <w:rPr>
          <w:rFonts w:ascii="Arial" w:eastAsia="Times New Roman" w:hAnsi="Arial" w:cs="Arial"/>
          <w:sz w:val="24"/>
          <w:szCs w:val="24"/>
          <w:lang w:eastAsia="en-GB"/>
        </w:rPr>
      </w:pPr>
      <w:r w:rsidRPr="00356F4C">
        <w:rPr>
          <w:rFonts w:ascii="Arial" w:eastAsia="Times New Roman" w:hAnsi="Arial" w:cs="Arial"/>
          <w:sz w:val="24"/>
          <w:szCs w:val="24"/>
          <w:lang w:eastAsia="en-GB"/>
        </w:rPr>
        <w:t>If you are applying for a teaching post and are not currently employed as a teacher, we will contact the school, college or local authority at which you were most recently employed to confirm details of your employment and the reasons for leaving</w:t>
      </w:r>
      <w:r>
        <w:rPr>
          <w:rFonts w:ascii="Arial" w:eastAsia="Times New Roman" w:hAnsi="Arial" w:cs="Arial"/>
          <w:sz w:val="24"/>
          <w:szCs w:val="24"/>
          <w:lang w:eastAsia="en-GB"/>
        </w:rPr>
        <w:t xml:space="preserve">. </w:t>
      </w:r>
    </w:p>
    <w:p w14:paraId="159CC273" w14:textId="77777777" w:rsidR="00EC0E33" w:rsidRDefault="00EC0E33" w:rsidP="00EC0E33">
      <w:pPr>
        <w:spacing w:after="0" w:line="240" w:lineRule="auto"/>
        <w:ind w:left="-426"/>
        <w:outlineLvl w:val="3"/>
        <w:rPr>
          <w:rFonts w:ascii="Arial" w:eastAsia="Times New Roman" w:hAnsi="Arial" w:cs="Arial"/>
          <w:sz w:val="24"/>
          <w:szCs w:val="24"/>
          <w:lang w:eastAsia="en-GB"/>
        </w:rPr>
      </w:pPr>
    </w:p>
    <w:p w14:paraId="39DC7551" w14:textId="77777777" w:rsidR="00EC0E33" w:rsidRPr="00B85F5F" w:rsidRDefault="00EC0E33" w:rsidP="00EC0E33">
      <w:pPr>
        <w:spacing w:after="0" w:line="240" w:lineRule="auto"/>
        <w:ind w:left="-426"/>
        <w:outlineLvl w:val="3"/>
        <w:rPr>
          <w:rFonts w:ascii="Arial" w:eastAsia="Times New Roman" w:hAnsi="Arial" w:cs="Arial"/>
          <w:sz w:val="24"/>
          <w:szCs w:val="24"/>
          <w:lang w:eastAsia="en-GB"/>
        </w:rPr>
      </w:pPr>
      <w:r w:rsidRPr="00B85F5F">
        <w:rPr>
          <w:rFonts w:ascii="Arial" w:hAnsi="Arial" w:cs="Arial"/>
          <w:sz w:val="24"/>
          <w:szCs w:val="24"/>
        </w:rPr>
        <w:t>If you are currently a headteacher or acting headteacher one of your two references must be from your current LA (</w:t>
      </w:r>
      <w:r>
        <w:rPr>
          <w:rFonts w:ascii="Arial" w:hAnsi="Arial" w:cs="Arial"/>
          <w:sz w:val="24"/>
          <w:szCs w:val="24"/>
        </w:rPr>
        <w:t>Director of Children’s Services</w:t>
      </w:r>
      <w:r w:rsidRPr="00B85F5F">
        <w:rPr>
          <w:rFonts w:ascii="Arial" w:hAnsi="Arial" w:cs="Arial"/>
          <w:sz w:val="24"/>
          <w:szCs w:val="24"/>
        </w:rPr>
        <w:t>) and the other reference from your current/last employer</w:t>
      </w:r>
      <w:r w:rsidRPr="00B85F5F">
        <w:rPr>
          <w:rFonts w:ascii="Arial" w:eastAsia="Times New Roman" w:hAnsi="Arial" w:cs="Arial"/>
          <w:sz w:val="24"/>
          <w:szCs w:val="24"/>
          <w:lang w:eastAsia="en-GB"/>
        </w:rPr>
        <w:t>.</w:t>
      </w:r>
      <w:r>
        <w:rPr>
          <w:rFonts w:ascii="Arial" w:eastAsia="Times New Roman" w:hAnsi="Arial" w:cs="Arial"/>
          <w:sz w:val="24"/>
          <w:szCs w:val="24"/>
          <w:lang w:eastAsia="en-GB"/>
        </w:rPr>
        <w:t xml:space="preserve"> If you are c</w:t>
      </w:r>
      <w:r w:rsidRPr="00CC4A98">
        <w:rPr>
          <w:rFonts w:ascii="Arial" w:eastAsia="Times New Roman" w:hAnsi="Arial" w:cs="Arial"/>
          <w:sz w:val="24"/>
          <w:szCs w:val="24"/>
          <w:lang w:eastAsia="en-GB"/>
        </w:rPr>
        <w:t xml:space="preserve">urrently unemployed, please give details of your </w:t>
      </w:r>
      <w:r>
        <w:rPr>
          <w:rFonts w:ascii="Arial" w:eastAsia="Times New Roman" w:hAnsi="Arial" w:cs="Arial"/>
          <w:sz w:val="24"/>
          <w:szCs w:val="24"/>
          <w:lang w:eastAsia="en-GB"/>
        </w:rPr>
        <w:t>m</w:t>
      </w:r>
      <w:r w:rsidRPr="00CC4A98">
        <w:rPr>
          <w:rFonts w:ascii="Arial" w:eastAsia="Times New Roman" w:hAnsi="Arial" w:cs="Arial"/>
          <w:sz w:val="24"/>
          <w:szCs w:val="24"/>
          <w:lang w:eastAsia="en-GB"/>
        </w:rPr>
        <w:t xml:space="preserve">anager in your most recent employment if possible and / or a suitable alternative.  Please note that members of your family friends and relatives are </w:t>
      </w:r>
      <w:r w:rsidRPr="00CC4A98">
        <w:rPr>
          <w:rFonts w:ascii="Arial" w:eastAsia="Times New Roman" w:hAnsi="Arial" w:cs="Arial"/>
          <w:b/>
          <w:bCs/>
          <w:sz w:val="24"/>
          <w:szCs w:val="24"/>
          <w:lang w:eastAsia="en-GB"/>
        </w:rPr>
        <w:t>not acceptable referees</w:t>
      </w:r>
      <w:r w:rsidRPr="00CC4A98">
        <w:rPr>
          <w:rFonts w:ascii="Arial" w:eastAsia="Times New Roman" w:hAnsi="Arial" w:cs="Arial"/>
          <w:sz w:val="24"/>
          <w:szCs w:val="24"/>
          <w:lang w:eastAsia="en-GB"/>
        </w:rPr>
        <w:t xml:space="preserve">. The Authority </w:t>
      </w:r>
      <w:r w:rsidRPr="00CC4A98">
        <w:rPr>
          <w:rFonts w:ascii="Arial" w:eastAsia="Times New Roman" w:hAnsi="Arial" w:cs="Arial"/>
          <w:b/>
          <w:sz w:val="24"/>
          <w:szCs w:val="24"/>
          <w:lang w:eastAsia="en-GB"/>
        </w:rPr>
        <w:t xml:space="preserve">and school you are applying to work in </w:t>
      </w:r>
      <w:r w:rsidRPr="00CC4A98">
        <w:rPr>
          <w:rFonts w:ascii="Arial" w:eastAsia="Times New Roman" w:hAnsi="Arial" w:cs="Arial"/>
          <w:sz w:val="24"/>
          <w:szCs w:val="24"/>
          <w:lang w:eastAsia="en-GB"/>
        </w:rPr>
        <w:t>reserves the right to approach any previous employer or manager</w:t>
      </w:r>
      <w:r>
        <w:rPr>
          <w:rFonts w:ascii="Arial" w:eastAsia="Times New Roman" w:hAnsi="Arial" w:cs="Arial"/>
          <w:sz w:val="24"/>
          <w:szCs w:val="24"/>
          <w:lang w:eastAsia="en-GB"/>
        </w:rPr>
        <w:t xml:space="preserve"> </w:t>
      </w:r>
      <w:r w:rsidRPr="00086D19">
        <w:rPr>
          <w:rFonts w:ascii="Arial" w:hAnsi="Arial" w:cs="Arial"/>
          <w:sz w:val="24"/>
          <w:szCs w:val="24"/>
        </w:rPr>
        <w:t>as part of the pre-appointment checks</w:t>
      </w:r>
      <w:r>
        <w:rPr>
          <w:rFonts w:ascii="Arial" w:hAnsi="Arial" w:cs="Arial"/>
          <w:sz w:val="24"/>
          <w:szCs w:val="24"/>
        </w:rPr>
        <w:t>.</w:t>
      </w:r>
    </w:p>
    <w:p w14:paraId="598D7F76" w14:textId="77777777" w:rsidR="00EC0E33" w:rsidRDefault="00EC0E33" w:rsidP="00EC0E33">
      <w:pPr>
        <w:spacing w:after="0" w:line="240" w:lineRule="auto"/>
        <w:ind w:left="-426"/>
        <w:outlineLvl w:val="3"/>
        <w:rPr>
          <w:rFonts w:ascii="Arial" w:hAnsi="Arial" w:cs="Arial"/>
          <w:sz w:val="24"/>
          <w:szCs w:val="24"/>
        </w:rPr>
      </w:pPr>
    </w:p>
    <w:p w14:paraId="245FC64F" w14:textId="77777777" w:rsidR="00EC0E33" w:rsidRDefault="00EC0E33" w:rsidP="00EC0E33">
      <w:pPr>
        <w:spacing w:after="0" w:line="240" w:lineRule="auto"/>
        <w:ind w:left="-426"/>
        <w:outlineLvl w:val="3"/>
        <w:rPr>
          <w:rFonts w:ascii="Arial" w:hAnsi="Arial" w:cs="Arial"/>
          <w:sz w:val="24"/>
          <w:szCs w:val="24"/>
        </w:rPr>
      </w:pPr>
      <w:r>
        <w:rPr>
          <w:rFonts w:ascii="Arial" w:hAnsi="Arial" w:cs="Arial"/>
          <w:sz w:val="24"/>
          <w:szCs w:val="24"/>
        </w:rPr>
        <w:t xml:space="preserve">Please note that references will be sought on all short-listed candidates before an </w:t>
      </w:r>
    </w:p>
    <w:p w14:paraId="09478285" w14:textId="77777777" w:rsidR="00EC0E33" w:rsidRDefault="00EC0E33" w:rsidP="00EC0E33">
      <w:pPr>
        <w:spacing w:after="0" w:line="240" w:lineRule="auto"/>
        <w:ind w:left="-426"/>
        <w:outlineLvl w:val="3"/>
        <w:rPr>
          <w:rFonts w:ascii="Arial" w:hAnsi="Arial" w:cs="Arial"/>
          <w:sz w:val="24"/>
          <w:szCs w:val="24"/>
        </w:rPr>
      </w:pPr>
      <w:r>
        <w:rPr>
          <w:rFonts w:ascii="Arial" w:hAnsi="Arial" w:cs="Arial"/>
          <w:sz w:val="24"/>
          <w:szCs w:val="24"/>
        </w:rPr>
        <w:t>interview.</w:t>
      </w:r>
    </w:p>
    <w:p w14:paraId="1766D62D" w14:textId="77777777" w:rsidR="00EC0E33" w:rsidRDefault="00EC0E33" w:rsidP="00EC0E33">
      <w:pPr>
        <w:spacing w:after="0" w:line="240" w:lineRule="auto"/>
        <w:ind w:left="-426"/>
        <w:outlineLvl w:val="3"/>
        <w:rPr>
          <w:rFonts w:ascii="Arial" w:hAnsi="Arial" w:cs="Arial"/>
          <w:sz w:val="24"/>
          <w:szCs w:val="24"/>
        </w:rPr>
      </w:pPr>
    </w:p>
    <w:p w14:paraId="5F33361E" w14:textId="154AFC4C" w:rsidR="00EC0E33" w:rsidRPr="00EE1284" w:rsidRDefault="00EC0E33" w:rsidP="00EC0E33">
      <w:pPr>
        <w:spacing w:after="0" w:line="240" w:lineRule="auto"/>
        <w:ind w:left="-426"/>
        <w:outlineLvl w:val="3"/>
        <w:rPr>
          <w:rFonts w:ascii="Arial" w:hAnsi="Arial" w:cs="Arial"/>
          <w:color w:val="000000" w:themeColor="text1"/>
          <w:sz w:val="24"/>
          <w:szCs w:val="24"/>
        </w:rPr>
      </w:pPr>
      <w:r w:rsidRPr="00EE1284">
        <w:rPr>
          <w:rFonts w:ascii="Arial" w:hAnsi="Arial" w:cs="Arial"/>
          <w:color w:val="000000" w:themeColor="text1"/>
          <w:sz w:val="24"/>
          <w:szCs w:val="24"/>
        </w:rPr>
        <w:t xml:space="preserve">b) Online searches – in line with KCSIE the recruitment process for shortlisted candidates will include an online search of publicly available information to help identify and incidents or issues which the school may wish to explore with applicants at interview.  </w:t>
      </w:r>
    </w:p>
    <w:p w14:paraId="4AAFF876" w14:textId="77777777" w:rsidR="00EC0E33" w:rsidRDefault="00EC0E33" w:rsidP="00EC0E33">
      <w:pPr>
        <w:spacing w:after="0" w:line="240" w:lineRule="auto"/>
        <w:ind w:left="-426"/>
        <w:outlineLvl w:val="3"/>
        <w:rPr>
          <w:rFonts w:ascii="Arial" w:hAnsi="Arial" w:cs="Arial"/>
          <w:sz w:val="24"/>
          <w:szCs w:val="24"/>
        </w:rPr>
      </w:pPr>
    </w:p>
    <w:p w14:paraId="5BDB9F5B" w14:textId="77777777" w:rsidR="00EC0E33" w:rsidRPr="00864879" w:rsidRDefault="00EC0E33" w:rsidP="00EC0E33">
      <w:pPr>
        <w:spacing w:after="0" w:line="240" w:lineRule="auto"/>
        <w:ind w:left="-851" w:firstLine="142"/>
        <w:rPr>
          <w:rFonts w:ascii="Arial" w:eastAsia="Times New Roman" w:hAnsi="Arial" w:cs="Arial"/>
          <w:b/>
          <w:sz w:val="24"/>
          <w:szCs w:val="24"/>
          <w:u w:val="single"/>
          <w:lang w:eastAsia="en-GB"/>
        </w:rPr>
      </w:pPr>
      <w:r>
        <w:rPr>
          <w:rFonts w:ascii="Arial" w:eastAsia="Times New Roman" w:hAnsi="Arial" w:cs="Arial"/>
          <w:b/>
          <w:sz w:val="24"/>
          <w:szCs w:val="24"/>
          <w:lang w:eastAsia="en-GB"/>
        </w:rPr>
        <w:t>7</w:t>
      </w:r>
      <w:r w:rsidRPr="00864879">
        <w:rPr>
          <w:rFonts w:ascii="Arial" w:eastAsia="Times New Roman" w:hAnsi="Arial" w:cs="Arial"/>
          <w:b/>
          <w:sz w:val="24"/>
          <w:szCs w:val="24"/>
          <w:lang w:eastAsia="en-GB"/>
        </w:rPr>
        <w:t xml:space="preserve">. </w:t>
      </w:r>
      <w:r>
        <w:rPr>
          <w:rFonts w:ascii="Arial" w:eastAsia="Times New Roman" w:hAnsi="Arial" w:cs="Arial"/>
          <w:b/>
          <w:sz w:val="24"/>
          <w:szCs w:val="24"/>
          <w:lang w:eastAsia="en-GB"/>
        </w:rPr>
        <w:t xml:space="preserve"> </w:t>
      </w:r>
      <w:r w:rsidRPr="00864879">
        <w:rPr>
          <w:rFonts w:ascii="Arial" w:eastAsia="Times New Roman" w:hAnsi="Arial" w:cs="Arial"/>
          <w:b/>
          <w:sz w:val="24"/>
          <w:szCs w:val="24"/>
          <w:u w:val="single"/>
          <w:lang w:eastAsia="en-GB"/>
        </w:rPr>
        <w:t>Health/Medical Details</w:t>
      </w:r>
    </w:p>
    <w:p w14:paraId="137D53C2" w14:textId="77777777" w:rsidR="00EC0E33" w:rsidRDefault="00EC0E33" w:rsidP="00EC0E33">
      <w:pPr>
        <w:spacing w:after="0" w:line="240" w:lineRule="auto"/>
        <w:ind w:left="-709"/>
        <w:rPr>
          <w:rFonts w:ascii="Arial" w:eastAsia="Times New Roman" w:hAnsi="Arial" w:cs="Arial"/>
          <w:sz w:val="24"/>
          <w:szCs w:val="24"/>
          <w:u w:val="single"/>
          <w:lang w:eastAsia="en-GB"/>
        </w:rPr>
      </w:pPr>
    </w:p>
    <w:p w14:paraId="4A02E9F4" w14:textId="77777777" w:rsidR="00EC0E33" w:rsidRPr="002E4699" w:rsidRDefault="00EC0E33" w:rsidP="00EC0E33">
      <w:pPr>
        <w:spacing w:after="0" w:line="240" w:lineRule="auto"/>
        <w:ind w:left="-426"/>
        <w:rPr>
          <w:rFonts w:ascii="Arial" w:eastAsia="Times New Roman" w:hAnsi="Arial" w:cs="Arial"/>
          <w:color w:val="000000" w:themeColor="text1"/>
          <w:sz w:val="24"/>
          <w:szCs w:val="24"/>
          <w:lang w:eastAsia="en-GB"/>
        </w:rPr>
      </w:pPr>
      <w:r w:rsidRPr="002E4699">
        <w:rPr>
          <w:rFonts w:ascii="Arial" w:eastAsia="Times New Roman" w:hAnsi="Arial" w:cs="Arial"/>
          <w:color w:val="000000" w:themeColor="text1"/>
          <w:sz w:val="24"/>
          <w:szCs w:val="24"/>
          <w:lang w:eastAsia="en-GB"/>
        </w:rPr>
        <w:t>At the conditional offer stage, the “preferred candidate” (successful applicant) will be required to complete a confidential medical questionnaire and may be required to undergo a medical examination, prior to confirmation of appointment.</w:t>
      </w:r>
    </w:p>
    <w:p w14:paraId="6CD6237C" w14:textId="77777777" w:rsidR="00EC0E33" w:rsidRDefault="00EC0E33" w:rsidP="00EC0E33">
      <w:pPr>
        <w:spacing w:after="0" w:line="240" w:lineRule="auto"/>
        <w:outlineLvl w:val="2"/>
        <w:rPr>
          <w:rFonts w:ascii="Arial" w:eastAsia="Times New Roman" w:hAnsi="Arial" w:cs="Arial"/>
          <w:sz w:val="24"/>
          <w:szCs w:val="24"/>
          <w:lang w:eastAsia="en-GB"/>
        </w:rPr>
      </w:pPr>
    </w:p>
    <w:p w14:paraId="6E1C30D3" w14:textId="77777777" w:rsidR="00EC0E33" w:rsidRPr="00864879" w:rsidRDefault="00EC0E33" w:rsidP="00EC0E33">
      <w:pPr>
        <w:spacing w:after="0" w:line="240" w:lineRule="auto"/>
        <w:ind w:left="-851" w:firstLine="142"/>
        <w:outlineLvl w:val="2"/>
        <w:rPr>
          <w:rFonts w:ascii="Arial" w:eastAsia="Times New Roman" w:hAnsi="Arial" w:cs="Arial"/>
          <w:b/>
          <w:sz w:val="24"/>
          <w:szCs w:val="24"/>
          <w:u w:val="single"/>
          <w:lang w:eastAsia="en-GB"/>
        </w:rPr>
      </w:pPr>
      <w:r>
        <w:rPr>
          <w:rFonts w:ascii="Arial" w:eastAsia="Times New Roman" w:hAnsi="Arial" w:cs="Arial"/>
          <w:b/>
          <w:sz w:val="24"/>
          <w:szCs w:val="24"/>
          <w:lang w:eastAsia="en-GB"/>
        </w:rPr>
        <w:t>8</w:t>
      </w:r>
      <w:r w:rsidRPr="00864879">
        <w:rPr>
          <w:rFonts w:ascii="Arial" w:eastAsia="Times New Roman" w:hAnsi="Arial" w:cs="Arial"/>
          <w:b/>
          <w:sz w:val="24"/>
          <w:szCs w:val="24"/>
          <w:lang w:eastAsia="en-GB"/>
        </w:rPr>
        <w:t xml:space="preserve">. </w:t>
      </w:r>
      <w:r>
        <w:rPr>
          <w:rFonts w:ascii="Arial" w:eastAsia="Times New Roman" w:hAnsi="Arial" w:cs="Arial"/>
          <w:b/>
          <w:sz w:val="24"/>
          <w:szCs w:val="24"/>
          <w:u w:val="single"/>
          <w:lang w:eastAsia="en-GB"/>
        </w:rPr>
        <w:t xml:space="preserve"> </w:t>
      </w:r>
      <w:r w:rsidRPr="00864879">
        <w:rPr>
          <w:rFonts w:ascii="Arial" w:eastAsia="Times New Roman" w:hAnsi="Arial" w:cs="Arial"/>
          <w:b/>
          <w:sz w:val="24"/>
          <w:szCs w:val="24"/>
          <w:u w:val="single"/>
          <w:lang w:eastAsia="en-GB"/>
        </w:rPr>
        <w:t xml:space="preserve">Disclosure of Criminal Background </w:t>
      </w:r>
    </w:p>
    <w:p w14:paraId="4A89F454" w14:textId="77777777" w:rsidR="00EC0E33" w:rsidRDefault="00EC0E33" w:rsidP="00EC0E33">
      <w:pPr>
        <w:spacing w:after="0" w:line="240" w:lineRule="auto"/>
        <w:ind w:left="-709"/>
        <w:outlineLvl w:val="2"/>
        <w:rPr>
          <w:rFonts w:ascii="Arial" w:eastAsia="Times New Roman" w:hAnsi="Arial" w:cs="Arial"/>
          <w:sz w:val="24"/>
          <w:szCs w:val="24"/>
          <w:u w:val="single"/>
          <w:lang w:eastAsia="en-GB"/>
        </w:rPr>
      </w:pPr>
    </w:p>
    <w:p w14:paraId="296F2717" w14:textId="77777777" w:rsidR="00EC0E33" w:rsidRDefault="00EC0E33" w:rsidP="00EC0E33">
      <w:pPr>
        <w:spacing w:after="0" w:line="240" w:lineRule="auto"/>
        <w:ind w:left="-426"/>
        <w:outlineLvl w:val="2"/>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If the </w:t>
      </w:r>
      <w:proofErr w:type="gramStart"/>
      <w:r w:rsidRPr="00CC4A98">
        <w:rPr>
          <w:rFonts w:ascii="Arial" w:eastAsia="Times New Roman" w:hAnsi="Arial" w:cs="Arial"/>
          <w:sz w:val="24"/>
          <w:szCs w:val="24"/>
          <w:lang w:eastAsia="en-GB"/>
        </w:rPr>
        <w:t>post</w:t>
      </w:r>
      <w:proofErr w:type="gramEnd"/>
      <w:r w:rsidRPr="00CC4A98">
        <w:rPr>
          <w:rFonts w:ascii="Arial" w:eastAsia="Times New Roman" w:hAnsi="Arial" w:cs="Arial"/>
          <w:sz w:val="24"/>
          <w:szCs w:val="24"/>
          <w:lang w:eastAsia="en-GB"/>
        </w:rPr>
        <w:t xml:space="preserve"> you are applying for requires a</w:t>
      </w:r>
      <w:r>
        <w:rPr>
          <w:rFonts w:ascii="Arial" w:eastAsia="Times New Roman" w:hAnsi="Arial" w:cs="Arial"/>
          <w:sz w:val="24"/>
          <w:szCs w:val="24"/>
          <w:lang w:eastAsia="en-GB"/>
        </w:rPr>
        <w:t xml:space="preserve">n enhanced </w:t>
      </w:r>
      <w:r w:rsidRPr="00CC4A98">
        <w:rPr>
          <w:rFonts w:ascii="Arial" w:eastAsia="Times New Roman" w:hAnsi="Arial" w:cs="Arial"/>
          <w:sz w:val="24"/>
          <w:szCs w:val="24"/>
          <w:lang w:eastAsia="en-GB"/>
        </w:rPr>
        <w:t xml:space="preserve">Disclosure and Barring Service (DBS) check.  The post will be </w:t>
      </w:r>
      <w:r w:rsidRPr="00CC4A98">
        <w:rPr>
          <w:rFonts w:ascii="Arial" w:eastAsia="Times New Roman" w:hAnsi="Arial" w:cs="Arial"/>
          <w:bCs/>
          <w:sz w:val="24"/>
          <w:szCs w:val="24"/>
          <w:lang w:eastAsia="en-GB"/>
        </w:rPr>
        <w:t>exempt</w:t>
      </w:r>
      <w:r w:rsidRPr="00CC4A98">
        <w:rPr>
          <w:rFonts w:ascii="Arial" w:eastAsia="Times New Roman" w:hAnsi="Arial" w:cs="Arial"/>
          <w:sz w:val="24"/>
          <w:szCs w:val="24"/>
          <w:lang w:eastAsia="en-GB"/>
        </w:rPr>
        <w:t xml:space="preserve"> from the </w:t>
      </w:r>
      <w:r w:rsidRPr="00CC4A98">
        <w:rPr>
          <w:rFonts w:ascii="Arial" w:eastAsia="Times New Roman" w:hAnsi="Arial" w:cs="Arial"/>
          <w:bCs/>
          <w:sz w:val="24"/>
          <w:szCs w:val="24"/>
          <w:lang w:eastAsia="en-GB"/>
        </w:rPr>
        <w:t>Rehabilitation of Offenders Act 1974</w:t>
      </w:r>
      <w:r w:rsidRPr="00CC4A98">
        <w:rPr>
          <w:rFonts w:ascii="Arial" w:eastAsia="Times New Roman" w:hAnsi="Arial" w:cs="Arial"/>
          <w:sz w:val="24"/>
          <w:szCs w:val="24"/>
          <w:lang w:eastAsia="en-GB"/>
        </w:rPr>
        <w:t xml:space="preserve"> and rules relating to ‘spent’ convictions do not apply.</w:t>
      </w:r>
    </w:p>
    <w:p w14:paraId="283B5867" w14:textId="77777777" w:rsidR="00EC0E33" w:rsidRDefault="00EC0E33" w:rsidP="00EC0E33">
      <w:pPr>
        <w:spacing w:after="0" w:line="240" w:lineRule="auto"/>
        <w:ind w:left="-426"/>
        <w:outlineLvl w:val="2"/>
        <w:rPr>
          <w:rFonts w:ascii="Arial" w:eastAsia="Times New Roman" w:hAnsi="Arial" w:cs="Arial"/>
          <w:sz w:val="24"/>
          <w:szCs w:val="24"/>
          <w:lang w:eastAsia="en-GB"/>
        </w:rPr>
      </w:pPr>
    </w:p>
    <w:p w14:paraId="07BB1FFE" w14:textId="77777777" w:rsidR="00EC0E33" w:rsidRDefault="00EC0E33" w:rsidP="00EC0E33">
      <w:pPr>
        <w:spacing w:after="0" w:line="240" w:lineRule="auto"/>
        <w:ind w:left="-426"/>
        <w:outlineLvl w:val="2"/>
        <w:rPr>
          <w:rFonts w:ascii="Arial" w:eastAsia="Times New Roman" w:hAnsi="Arial" w:cs="Arial"/>
          <w:sz w:val="24"/>
          <w:szCs w:val="24"/>
          <w:lang w:eastAsia="en-GB"/>
        </w:rPr>
      </w:pPr>
      <w:r>
        <w:rPr>
          <w:rFonts w:ascii="Arial" w:eastAsia="Times New Roman" w:hAnsi="Arial" w:cs="Arial"/>
          <w:sz w:val="24"/>
          <w:szCs w:val="24"/>
          <w:lang w:eastAsia="en-GB"/>
        </w:rPr>
        <w:t xml:space="preserve">The amendments to the Exceptions Order 1975 (2013) provide that certain ‘spent’ convictions and cautions are ‘protected’ and are not subject to disclosure to employers and cannot be </w:t>
      </w:r>
      <w:proofErr w:type="gramStart"/>
      <w:r>
        <w:rPr>
          <w:rFonts w:ascii="Arial" w:eastAsia="Times New Roman" w:hAnsi="Arial" w:cs="Arial"/>
          <w:sz w:val="24"/>
          <w:szCs w:val="24"/>
          <w:lang w:eastAsia="en-GB"/>
        </w:rPr>
        <w:t>taken into account</w:t>
      </w:r>
      <w:proofErr w:type="gramEnd"/>
      <w:r>
        <w:rPr>
          <w:rFonts w:ascii="Arial" w:eastAsia="Times New Roman" w:hAnsi="Arial" w:cs="Arial"/>
          <w:sz w:val="24"/>
          <w:szCs w:val="24"/>
          <w:lang w:eastAsia="en-GB"/>
        </w:rPr>
        <w:t>. Guidance and criteria on the filtering of these cautions and convictions can be found on the DBS website</w:t>
      </w:r>
      <w:r w:rsidRPr="00900278">
        <w:t xml:space="preserve"> </w:t>
      </w:r>
      <w:hyperlink r:id="rId14" w:history="1">
        <w:r w:rsidRPr="00B31457">
          <w:rPr>
            <w:rStyle w:val="Hyperlink"/>
            <w:rFonts w:ascii="Arial" w:eastAsia="Times New Roman" w:hAnsi="Arial" w:cs="Arial"/>
            <w:sz w:val="24"/>
            <w:szCs w:val="24"/>
            <w:lang w:eastAsia="en-GB"/>
          </w:rPr>
          <w:t>www.gov.uk/government/publications/dbs-filtering-guidance/dbs-filtering-guide</w:t>
        </w:r>
      </w:hyperlink>
      <w:r>
        <w:rPr>
          <w:rFonts w:ascii="Arial" w:eastAsia="Times New Roman" w:hAnsi="Arial" w:cs="Arial"/>
          <w:sz w:val="24"/>
          <w:szCs w:val="24"/>
          <w:lang w:eastAsia="en-GB"/>
        </w:rPr>
        <w:t xml:space="preserve"> </w:t>
      </w:r>
    </w:p>
    <w:p w14:paraId="30C70C12" w14:textId="77777777" w:rsidR="00EC0E33" w:rsidRDefault="00EC0E33" w:rsidP="00EC0E33">
      <w:pPr>
        <w:spacing w:after="0" w:line="240" w:lineRule="auto"/>
        <w:ind w:left="-426"/>
        <w:outlineLvl w:val="2"/>
        <w:rPr>
          <w:rFonts w:ascii="Arial" w:eastAsia="Times New Roman" w:hAnsi="Arial" w:cs="Arial"/>
          <w:sz w:val="24"/>
          <w:szCs w:val="24"/>
          <w:lang w:eastAsia="en-GB"/>
        </w:rPr>
      </w:pPr>
    </w:p>
    <w:p w14:paraId="5F26DC3D" w14:textId="77777777" w:rsidR="00EC0E33" w:rsidRDefault="00EC0E33" w:rsidP="00EC0E33">
      <w:pPr>
        <w:spacing w:after="0" w:line="240" w:lineRule="auto"/>
        <w:ind w:left="-426"/>
        <w:outlineLvl w:val="2"/>
        <w:rPr>
          <w:rFonts w:ascii="Arial" w:eastAsia="Times New Roman" w:hAnsi="Arial" w:cs="Arial"/>
          <w:sz w:val="24"/>
          <w:szCs w:val="24"/>
          <w:lang w:eastAsia="en-GB"/>
        </w:rPr>
      </w:pPr>
      <w:r>
        <w:rPr>
          <w:rFonts w:ascii="Arial" w:eastAsia="Times New Roman" w:hAnsi="Arial" w:cs="Arial"/>
          <w:sz w:val="24"/>
          <w:szCs w:val="24"/>
          <w:lang w:eastAsia="en-GB"/>
        </w:rPr>
        <w:t>It is important to note however that some cautions and convictions will never be filtered off a DBS record and must be disclosed by a prospective employee. Please refer to the guidance in the filtering guide in the above website or find the specific link to this list of information at</w:t>
      </w:r>
      <w:r w:rsidRPr="00CB496B">
        <w:t xml:space="preserve"> </w:t>
      </w:r>
      <w:hyperlink r:id="rId15" w:history="1">
        <w:r w:rsidRPr="00B31457">
          <w:rPr>
            <w:rStyle w:val="Hyperlink"/>
            <w:rFonts w:ascii="Arial" w:eastAsia="Times New Roman" w:hAnsi="Arial" w:cs="Arial"/>
            <w:sz w:val="24"/>
            <w:szCs w:val="24"/>
            <w:lang w:eastAsia="en-GB"/>
          </w:rPr>
          <w:t>www.gov.uk/government/publications/dbs-list-of-offences-that-will-never-be-filtered-from-a-criminal-record-check</w:t>
        </w:r>
      </w:hyperlink>
      <w:r>
        <w:rPr>
          <w:rFonts w:ascii="Arial" w:eastAsia="Times New Roman" w:hAnsi="Arial" w:cs="Arial"/>
          <w:sz w:val="24"/>
          <w:szCs w:val="24"/>
          <w:lang w:eastAsia="en-GB"/>
        </w:rPr>
        <w:t xml:space="preserve"> </w:t>
      </w:r>
    </w:p>
    <w:p w14:paraId="70DBF7DC" w14:textId="77777777" w:rsidR="00EC0E33" w:rsidRDefault="00EC0E33" w:rsidP="00EC0E33">
      <w:pPr>
        <w:spacing w:after="0" w:line="240" w:lineRule="auto"/>
        <w:ind w:left="-426"/>
        <w:outlineLvl w:val="2"/>
        <w:rPr>
          <w:rFonts w:ascii="Arial" w:eastAsia="Times New Roman" w:hAnsi="Arial" w:cs="Arial"/>
          <w:sz w:val="24"/>
          <w:szCs w:val="24"/>
          <w:lang w:eastAsia="en-GB"/>
        </w:rPr>
      </w:pPr>
    </w:p>
    <w:p w14:paraId="41C09BBF" w14:textId="77777777" w:rsidR="00EC0E33" w:rsidRDefault="00EC0E33" w:rsidP="00EC0E33">
      <w:pPr>
        <w:spacing w:after="0" w:line="240" w:lineRule="auto"/>
        <w:ind w:left="-426"/>
        <w:outlineLvl w:val="2"/>
        <w:rPr>
          <w:rFonts w:ascii="Arial" w:eastAsia="Times New Roman" w:hAnsi="Arial" w:cs="Arial"/>
          <w:sz w:val="24"/>
          <w:szCs w:val="24"/>
          <w:lang w:eastAsia="en-GB"/>
        </w:rPr>
      </w:pPr>
      <w:r w:rsidRPr="00CC4A98">
        <w:rPr>
          <w:rFonts w:ascii="Arial" w:eastAsia="Times New Roman" w:hAnsi="Arial" w:cs="Arial"/>
          <w:sz w:val="24"/>
          <w:szCs w:val="24"/>
          <w:lang w:eastAsia="en-GB"/>
        </w:rPr>
        <w:t>Following the interview process, if you are the preferred candidate, you will be required to complete a DBS application form.</w:t>
      </w:r>
      <w:r>
        <w:rPr>
          <w:rFonts w:ascii="Arial" w:eastAsia="Times New Roman" w:hAnsi="Arial" w:cs="Arial"/>
          <w:sz w:val="24"/>
          <w:szCs w:val="24"/>
          <w:lang w:eastAsia="en-GB"/>
        </w:rPr>
        <w:t xml:space="preserve"> </w:t>
      </w:r>
    </w:p>
    <w:p w14:paraId="1523CCB9" w14:textId="77777777" w:rsidR="00EC0E33" w:rsidRDefault="00EC0E33" w:rsidP="00EC0E33">
      <w:pPr>
        <w:spacing w:after="0" w:line="240" w:lineRule="auto"/>
        <w:ind w:left="-426"/>
        <w:outlineLvl w:val="2"/>
        <w:rPr>
          <w:rFonts w:ascii="Arial" w:eastAsia="Times New Roman" w:hAnsi="Arial" w:cs="Arial"/>
          <w:sz w:val="24"/>
          <w:szCs w:val="24"/>
          <w:lang w:eastAsia="en-GB"/>
        </w:rPr>
      </w:pPr>
    </w:p>
    <w:p w14:paraId="1971A2FC" w14:textId="77777777" w:rsidR="00EC0E33" w:rsidRDefault="00EC0E33" w:rsidP="00EC0E33">
      <w:pPr>
        <w:spacing w:after="0" w:line="240" w:lineRule="auto"/>
        <w:ind w:left="-426"/>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If you have queries about the DBS check, or would like a copy of the DBS Code of Practice, please contact the Business Support Centre, </w:t>
      </w:r>
      <w:proofErr w:type="spellStart"/>
      <w:r w:rsidRPr="00CC4A98">
        <w:rPr>
          <w:rFonts w:ascii="Arial" w:eastAsia="Times New Roman" w:hAnsi="Arial" w:cs="Arial"/>
          <w:bCs/>
          <w:sz w:val="24"/>
          <w:szCs w:val="24"/>
          <w:lang w:eastAsia="en-GB"/>
        </w:rPr>
        <w:t>tel</w:t>
      </w:r>
      <w:proofErr w:type="spellEnd"/>
      <w:r w:rsidRPr="00CC4A98">
        <w:rPr>
          <w:rFonts w:ascii="Arial" w:eastAsia="Times New Roman" w:hAnsi="Arial" w:cs="Arial"/>
          <w:bCs/>
          <w:sz w:val="24"/>
          <w:szCs w:val="24"/>
          <w:lang w:eastAsia="en-GB"/>
        </w:rPr>
        <w:t xml:space="preserve">: </w:t>
      </w:r>
      <w:r w:rsidRPr="00CC4A98">
        <w:rPr>
          <w:rFonts w:ascii="Arial" w:eastAsia="Times New Roman" w:hAnsi="Arial" w:cs="Arial"/>
          <w:sz w:val="24"/>
          <w:szCs w:val="24"/>
          <w:lang w:eastAsia="en-GB"/>
        </w:rPr>
        <w:t>0115 977 2727 (Option 1, Option 3) or visit the DBS </w:t>
      </w:r>
      <w:r w:rsidRPr="00CC4A98">
        <w:rPr>
          <w:rFonts w:ascii="Arial" w:eastAsia="Times New Roman" w:hAnsi="Arial" w:cs="Arial"/>
          <w:bCs/>
          <w:sz w:val="24"/>
          <w:szCs w:val="24"/>
          <w:lang w:eastAsia="en-GB"/>
        </w:rPr>
        <w:t>website: </w:t>
      </w:r>
      <w:hyperlink r:id="rId16" w:history="1">
        <w:r w:rsidRPr="00B31457">
          <w:rPr>
            <w:rStyle w:val="Hyperlink"/>
            <w:rFonts w:ascii="Arial" w:eastAsia="Times New Roman" w:hAnsi="Arial" w:cs="Arial"/>
            <w:sz w:val="24"/>
            <w:szCs w:val="24"/>
            <w:lang w:eastAsia="en-GB"/>
          </w:rPr>
          <w:t>www.gov.uk/disclosure-barring-service-check</w:t>
        </w:r>
        <w:r w:rsidRPr="00B31457">
          <w:rPr>
            <w:rStyle w:val="Hyperlink"/>
            <w:rFonts w:ascii="Arial" w:eastAsia="Times New Roman" w:hAnsi="Arial" w:cs="Arial"/>
            <w:sz w:val="24"/>
            <w:szCs w:val="24"/>
            <w:vertAlign w:val="superscript"/>
            <w:lang w:eastAsia="en-GB"/>
          </w:rPr>
          <w:t>5</w:t>
        </w:r>
      </w:hyperlink>
      <w:r w:rsidRPr="00CC4A98">
        <w:rPr>
          <w:rFonts w:ascii="Arial" w:eastAsia="Times New Roman" w:hAnsi="Arial" w:cs="Arial"/>
          <w:sz w:val="24"/>
          <w:szCs w:val="24"/>
          <w:lang w:eastAsia="en-GB"/>
        </w:rPr>
        <w:t>.</w:t>
      </w:r>
    </w:p>
    <w:p w14:paraId="378665DB" w14:textId="77777777" w:rsidR="00EC0E33" w:rsidRDefault="00EC0E33" w:rsidP="00EC0E33">
      <w:pPr>
        <w:spacing w:after="0" w:line="240" w:lineRule="auto"/>
        <w:ind w:left="-709"/>
        <w:rPr>
          <w:rFonts w:ascii="Arial" w:eastAsia="Times New Roman" w:hAnsi="Arial" w:cs="Arial"/>
          <w:sz w:val="24"/>
          <w:szCs w:val="24"/>
          <w:u w:val="single"/>
          <w:lang w:eastAsia="en-GB"/>
        </w:rPr>
      </w:pPr>
    </w:p>
    <w:p w14:paraId="39FE40E6" w14:textId="77777777" w:rsidR="00EC0E33" w:rsidRDefault="00EC0E33" w:rsidP="00EC0E33">
      <w:pPr>
        <w:spacing w:after="0" w:line="240" w:lineRule="auto"/>
        <w:ind w:left="-709"/>
        <w:outlineLvl w:val="2"/>
        <w:rPr>
          <w:rFonts w:ascii="Arial" w:eastAsia="Times New Roman" w:hAnsi="Arial" w:cs="Arial"/>
          <w:b/>
          <w:sz w:val="24"/>
          <w:szCs w:val="24"/>
          <w:u w:val="single"/>
          <w:lang w:eastAsia="en-GB"/>
        </w:rPr>
      </w:pPr>
      <w:r w:rsidRPr="00864879">
        <w:rPr>
          <w:rFonts w:ascii="Arial" w:eastAsia="Times New Roman" w:hAnsi="Arial" w:cs="Arial"/>
          <w:b/>
          <w:sz w:val="24"/>
          <w:szCs w:val="24"/>
          <w:lang w:eastAsia="en-GB"/>
        </w:rPr>
        <w:t xml:space="preserve">9. </w:t>
      </w:r>
      <w:r>
        <w:rPr>
          <w:rFonts w:ascii="Arial" w:eastAsia="Times New Roman" w:hAnsi="Arial" w:cs="Arial"/>
          <w:b/>
          <w:sz w:val="24"/>
          <w:szCs w:val="24"/>
          <w:lang w:eastAsia="en-GB"/>
        </w:rPr>
        <w:t xml:space="preserve"> </w:t>
      </w:r>
      <w:r w:rsidRPr="00864879">
        <w:rPr>
          <w:rFonts w:ascii="Arial" w:eastAsia="Times New Roman" w:hAnsi="Arial" w:cs="Arial"/>
          <w:b/>
          <w:sz w:val="24"/>
          <w:szCs w:val="24"/>
          <w:u w:val="single"/>
          <w:lang w:eastAsia="en-GB"/>
        </w:rPr>
        <w:t>General</w:t>
      </w:r>
    </w:p>
    <w:p w14:paraId="6A0C9630" w14:textId="77777777" w:rsidR="00EC0E33" w:rsidRPr="00864879" w:rsidRDefault="00EC0E33" w:rsidP="00EC0E33">
      <w:pPr>
        <w:spacing w:after="0" w:line="240" w:lineRule="auto"/>
        <w:ind w:left="-709"/>
        <w:outlineLvl w:val="2"/>
        <w:rPr>
          <w:rFonts w:ascii="Arial" w:eastAsia="Times New Roman" w:hAnsi="Arial" w:cs="Arial"/>
          <w:b/>
          <w:sz w:val="24"/>
          <w:szCs w:val="24"/>
          <w:u w:val="single"/>
          <w:lang w:eastAsia="en-GB"/>
        </w:rPr>
      </w:pPr>
    </w:p>
    <w:p w14:paraId="7FEA9915" w14:textId="77777777" w:rsidR="00EC0E33" w:rsidRDefault="00EC0E33" w:rsidP="00EC0E33">
      <w:pPr>
        <w:spacing w:after="0" w:line="240" w:lineRule="auto"/>
        <w:ind w:left="-426"/>
        <w:outlineLvl w:val="2"/>
        <w:rPr>
          <w:rFonts w:ascii="Arial" w:eastAsia="Times New Roman" w:hAnsi="Arial" w:cs="Arial"/>
          <w:sz w:val="24"/>
          <w:szCs w:val="24"/>
          <w:lang w:eastAsia="en-GB"/>
        </w:rPr>
      </w:pPr>
      <w:r>
        <w:rPr>
          <w:rFonts w:ascii="Arial" w:eastAsia="Times New Roman" w:hAnsi="Arial" w:cs="Arial"/>
          <w:sz w:val="24"/>
          <w:szCs w:val="24"/>
          <w:lang w:eastAsia="en-GB"/>
        </w:rPr>
        <w:t>For NCC maintained and voluntary aided schools you must i</w:t>
      </w:r>
      <w:r w:rsidRPr="00CC4A98">
        <w:rPr>
          <w:rFonts w:ascii="Arial" w:eastAsia="Times New Roman" w:hAnsi="Arial" w:cs="Arial"/>
          <w:sz w:val="24"/>
          <w:szCs w:val="24"/>
          <w:lang w:eastAsia="en-GB"/>
        </w:rPr>
        <w:t xml:space="preserve">ndicate whether you are related to a </w:t>
      </w:r>
      <w:r>
        <w:rPr>
          <w:rFonts w:ascii="Arial" w:eastAsia="Times New Roman" w:hAnsi="Arial" w:cs="Arial"/>
          <w:sz w:val="24"/>
          <w:szCs w:val="24"/>
          <w:lang w:eastAsia="en-GB"/>
        </w:rPr>
        <w:t>m</w:t>
      </w:r>
      <w:r w:rsidRPr="00CC4A98">
        <w:rPr>
          <w:rFonts w:ascii="Arial" w:eastAsia="Times New Roman" w:hAnsi="Arial" w:cs="Arial"/>
          <w:sz w:val="24"/>
          <w:szCs w:val="24"/>
          <w:lang w:eastAsia="en-GB"/>
        </w:rPr>
        <w:t>ember of the County Council or an employee of the authority.</w:t>
      </w:r>
      <w:r>
        <w:rPr>
          <w:rFonts w:ascii="Arial" w:eastAsia="Times New Roman" w:hAnsi="Arial" w:cs="Arial"/>
          <w:sz w:val="24"/>
          <w:szCs w:val="24"/>
          <w:lang w:eastAsia="en-GB"/>
        </w:rPr>
        <w:t xml:space="preserve"> </w:t>
      </w:r>
      <w:r w:rsidRPr="00CC4A98">
        <w:rPr>
          <w:rFonts w:ascii="Arial" w:eastAsia="Times New Roman" w:hAnsi="Arial" w:cs="Arial"/>
          <w:sz w:val="24"/>
          <w:szCs w:val="24"/>
          <w:lang w:eastAsia="en-GB"/>
        </w:rPr>
        <w:t>It is not normally permissible to appoint direct relatives to posts involving a direct supervisory role.</w:t>
      </w:r>
    </w:p>
    <w:p w14:paraId="65FFBF2D" w14:textId="77777777" w:rsidR="00EC0E33" w:rsidRPr="00CC4A98" w:rsidRDefault="00EC0E33" w:rsidP="00EC0E33">
      <w:pPr>
        <w:spacing w:after="0" w:line="240" w:lineRule="auto"/>
        <w:ind w:left="-709"/>
        <w:rPr>
          <w:rFonts w:ascii="Arial" w:eastAsia="Times New Roman" w:hAnsi="Arial" w:cs="Arial"/>
          <w:sz w:val="24"/>
          <w:szCs w:val="24"/>
          <w:lang w:eastAsia="en-GB"/>
        </w:rPr>
      </w:pPr>
    </w:p>
    <w:p w14:paraId="1F5607A1" w14:textId="77777777" w:rsidR="00EC0E33" w:rsidRPr="00864879" w:rsidRDefault="00EC0E33" w:rsidP="00EC0E33">
      <w:pPr>
        <w:spacing w:after="0" w:line="240" w:lineRule="auto"/>
        <w:ind w:left="-851"/>
        <w:outlineLvl w:val="2"/>
        <w:rPr>
          <w:rFonts w:ascii="Arial" w:eastAsia="Times New Roman" w:hAnsi="Arial" w:cs="Arial"/>
          <w:b/>
          <w:sz w:val="24"/>
          <w:szCs w:val="24"/>
          <w:u w:val="single"/>
          <w:lang w:eastAsia="en-GB"/>
        </w:rPr>
      </w:pPr>
      <w:r w:rsidRPr="00864879">
        <w:rPr>
          <w:rFonts w:ascii="Arial" w:eastAsia="Times New Roman" w:hAnsi="Arial" w:cs="Arial"/>
          <w:b/>
          <w:sz w:val="24"/>
          <w:szCs w:val="24"/>
          <w:lang w:eastAsia="en-GB"/>
        </w:rPr>
        <w:t>1</w:t>
      </w:r>
      <w:r>
        <w:rPr>
          <w:rFonts w:ascii="Arial" w:eastAsia="Times New Roman" w:hAnsi="Arial" w:cs="Arial"/>
          <w:b/>
          <w:sz w:val="24"/>
          <w:szCs w:val="24"/>
          <w:lang w:eastAsia="en-GB"/>
        </w:rPr>
        <w:t>0</w:t>
      </w:r>
      <w:r w:rsidRPr="00864879">
        <w:rPr>
          <w:rFonts w:ascii="Arial" w:eastAsia="Times New Roman" w:hAnsi="Arial" w:cs="Arial"/>
          <w:b/>
          <w:sz w:val="24"/>
          <w:szCs w:val="24"/>
          <w:lang w:eastAsia="en-GB"/>
        </w:rPr>
        <w:t xml:space="preserve">. </w:t>
      </w:r>
      <w:r>
        <w:rPr>
          <w:rFonts w:ascii="Arial" w:eastAsia="Times New Roman" w:hAnsi="Arial" w:cs="Arial"/>
          <w:b/>
          <w:sz w:val="24"/>
          <w:szCs w:val="24"/>
          <w:lang w:eastAsia="en-GB"/>
        </w:rPr>
        <w:t xml:space="preserve"> </w:t>
      </w:r>
      <w:r w:rsidRPr="00864879">
        <w:rPr>
          <w:rFonts w:ascii="Arial" w:eastAsia="Times New Roman" w:hAnsi="Arial" w:cs="Arial"/>
          <w:b/>
          <w:sz w:val="24"/>
          <w:szCs w:val="24"/>
          <w:u w:val="single"/>
          <w:lang w:eastAsia="en-GB"/>
        </w:rPr>
        <w:t xml:space="preserve">Equalities Act 2010 </w:t>
      </w:r>
    </w:p>
    <w:p w14:paraId="426F5CA4" w14:textId="77777777" w:rsidR="00EC0E33" w:rsidRDefault="00EC0E33" w:rsidP="00EC0E33">
      <w:pPr>
        <w:spacing w:after="0" w:line="240" w:lineRule="auto"/>
        <w:ind w:left="-709"/>
        <w:outlineLvl w:val="2"/>
        <w:rPr>
          <w:rFonts w:ascii="Arial" w:eastAsia="Times New Roman" w:hAnsi="Arial" w:cs="Arial"/>
          <w:sz w:val="24"/>
          <w:szCs w:val="24"/>
          <w:u w:val="single"/>
          <w:lang w:eastAsia="en-GB"/>
        </w:rPr>
      </w:pPr>
    </w:p>
    <w:p w14:paraId="4541DF69" w14:textId="77777777" w:rsidR="00EC0E33" w:rsidRDefault="00EC0E33" w:rsidP="00EC0E33">
      <w:pPr>
        <w:spacing w:after="0" w:line="240" w:lineRule="auto"/>
        <w:ind w:left="-426"/>
        <w:outlineLvl w:val="2"/>
        <w:rPr>
          <w:rFonts w:ascii="Arial" w:eastAsia="Times New Roman" w:hAnsi="Arial" w:cs="Arial"/>
          <w:sz w:val="24"/>
          <w:szCs w:val="24"/>
          <w:lang w:eastAsia="en-GB"/>
        </w:rPr>
      </w:pPr>
      <w:r w:rsidRPr="00CC4A98">
        <w:rPr>
          <w:rFonts w:ascii="Arial" w:eastAsia="Times New Roman" w:hAnsi="Arial" w:cs="Arial"/>
          <w:sz w:val="24"/>
          <w:szCs w:val="24"/>
          <w:lang w:eastAsia="en-GB"/>
        </w:rPr>
        <w:t>Information disclosed in this section is to enable a fair decision to be made and not to discount applicants. It is used to ensure appropriate support is offered through the selection process and to guarantee disabled applicants who meet the essential shortlisting requirements an interview.</w:t>
      </w:r>
    </w:p>
    <w:p w14:paraId="0B24A533" w14:textId="77777777" w:rsidR="00EC0E33" w:rsidRPr="00864879" w:rsidRDefault="00EC0E33" w:rsidP="00EC0E33">
      <w:pPr>
        <w:spacing w:after="0" w:line="240" w:lineRule="auto"/>
        <w:ind w:left="-709"/>
        <w:outlineLvl w:val="2"/>
        <w:rPr>
          <w:rFonts w:ascii="Arial" w:eastAsia="Times New Roman" w:hAnsi="Arial" w:cs="Arial"/>
          <w:b/>
          <w:sz w:val="24"/>
          <w:szCs w:val="24"/>
          <w:lang w:eastAsia="en-GB"/>
        </w:rPr>
      </w:pPr>
    </w:p>
    <w:p w14:paraId="17E25824" w14:textId="77777777" w:rsidR="00EC0E33" w:rsidRDefault="00EC0E33" w:rsidP="00EC0E33">
      <w:pPr>
        <w:spacing w:after="0" w:line="240" w:lineRule="auto"/>
        <w:ind w:left="-851"/>
        <w:outlineLvl w:val="2"/>
        <w:rPr>
          <w:rFonts w:ascii="Arial" w:eastAsia="Times New Roman" w:hAnsi="Arial" w:cs="Arial"/>
          <w:sz w:val="24"/>
          <w:szCs w:val="24"/>
          <w:u w:val="single"/>
          <w:lang w:eastAsia="en-GB"/>
        </w:rPr>
      </w:pPr>
      <w:r w:rsidRPr="00864879">
        <w:rPr>
          <w:rFonts w:ascii="Arial" w:eastAsia="Times New Roman" w:hAnsi="Arial" w:cs="Arial"/>
          <w:b/>
          <w:sz w:val="24"/>
          <w:szCs w:val="24"/>
          <w:lang w:eastAsia="en-GB"/>
        </w:rPr>
        <w:t>1</w:t>
      </w:r>
      <w:r>
        <w:rPr>
          <w:rFonts w:ascii="Arial" w:eastAsia="Times New Roman" w:hAnsi="Arial" w:cs="Arial"/>
          <w:b/>
          <w:sz w:val="24"/>
          <w:szCs w:val="24"/>
          <w:lang w:eastAsia="en-GB"/>
        </w:rPr>
        <w:t>2</w:t>
      </w:r>
      <w:r w:rsidRPr="00864879">
        <w:rPr>
          <w:rFonts w:ascii="Arial" w:eastAsia="Times New Roman" w:hAnsi="Arial" w:cs="Arial"/>
          <w:b/>
          <w:sz w:val="24"/>
          <w:szCs w:val="24"/>
          <w:lang w:eastAsia="en-GB"/>
        </w:rPr>
        <w:t xml:space="preserve">. </w:t>
      </w:r>
      <w:r>
        <w:rPr>
          <w:rFonts w:ascii="Arial" w:eastAsia="Times New Roman" w:hAnsi="Arial" w:cs="Arial"/>
          <w:b/>
          <w:sz w:val="24"/>
          <w:szCs w:val="24"/>
          <w:lang w:eastAsia="en-GB"/>
        </w:rPr>
        <w:t xml:space="preserve"> </w:t>
      </w:r>
      <w:r w:rsidRPr="00864879">
        <w:rPr>
          <w:rFonts w:ascii="Arial" w:eastAsia="Times New Roman" w:hAnsi="Arial" w:cs="Arial"/>
          <w:b/>
          <w:sz w:val="24"/>
          <w:szCs w:val="24"/>
          <w:u w:val="single"/>
          <w:lang w:eastAsia="en-GB"/>
        </w:rPr>
        <w:t>Declaration</w:t>
      </w:r>
    </w:p>
    <w:p w14:paraId="615C22E9" w14:textId="77777777" w:rsidR="00EC0E33" w:rsidRDefault="00EC0E33" w:rsidP="00EC0E33">
      <w:pPr>
        <w:spacing w:after="0" w:line="240" w:lineRule="auto"/>
        <w:ind w:left="-709"/>
        <w:outlineLvl w:val="2"/>
        <w:rPr>
          <w:rFonts w:ascii="Arial" w:eastAsia="Times New Roman" w:hAnsi="Arial" w:cs="Arial"/>
          <w:sz w:val="24"/>
          <w:szCs w:val="24"/>
          <w:u w:val="single"/>
          <w:lang w:eastAsia="en-GB"/>
        </w:rPr>
      </w:pPr>
    </w:p>
    <w:p w14:paraId="26B42993" w14:textId="77777777" w:rsidR="00EC0E33" w:rsidRPr="00CC4A98" w:rsidRDefault="00EC0E33" w:rsidP="00EC0E33">
      <w:pPr>
        <w:spacing w:after="0" w:line="240" w:lineRule="auto"/>
        <w:ind w:left="-426"/>
        <w:outlineLvl w:val="2"/>
        <w:rPr>
          <w:rFonts w:ascii="Arial" w:eastAsia="Times New Roman" w:hAnsi="Arial" w:cs="Arial"/>
          <w:sz w:val="24"/>
          <w:szCs w:val="24"/>
          <w:lang w:eastAsia="en-GB"/>
        </w:rPr>
      </w:pPr>
      <w:r w:rsidRPr="00CC4A98">
        <w:rPr>
          <w:rFonts w:ascii="Arial" w:eastAsia="Times New Roman" w:hAnsi="Arial" w:cs="Arial"/>
          <w:sz w:val="24"/>
          <w:szCs w:val="24"/>
          <w:lang w:eastAsia="en-GB"/>
        </w:rPr>
        <w:lastRenderedPageBreak/>
        <w:t xml:space="preserve">You will need to sign and date your application form to declare that all information is </w:t>
      </w:r>
      <w:r>
        <w:rPr>
          <w:rFonts w:ascii="Arial" w:eastAsia="Times New Roman" w:hAnsi="Arial" w:cs="Arial"/>
          <w:sz w:val="24"/>
          <w:szCs w:val="24"/>
          <w:lang w:eastAsia="en-GB"/>
        </w:rPr>
        <w:t>c</w:t>
      </w:r>
      <w:r w:rsidRPr="00CC4A98">
        <w:rPr>
          <w:rFonts w:ascii="Arial" w:eastAsia="Times New Roman" w:hAnsi="Arial" w:cs="Arial"/>
          <w:sz w:val="24"/>
          <w:szCs w:val="24"/>
          <w:lang w:eastAsia="en-GB"/>
        </w:rPr>
        <w:t xml:space="preserve">orrect. You also need to confirm that you   </w:t>
      </w:r>
    </w:p>
    <w:p w14:paraId="68ABB994" w14:textId="77777777" w:rsidR="00EC0E33" w:rsidRDefault="00EC0E33" w:rsidP="00EC0E33">
      <w:pPr>
        <w:spacing w:after="0" w:line="240" w:lineRule="auto"/>
        <w:ind w:left="284" w:hanging="284"/>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 -  are not on the Children’s Barred List and not disqualified from working with children</w:t>
      </w:r>
    </w:p>
    <w:p w14:paraId="1EFB400E" w14:textId="77777777" w:rsidR="00EC0E33" w:rsidRPr="00E55DF6" w:rsidRDefault="00EC0E33" w:rsidP="00EC0E33">
      <w:pPr>
        <w:spacing w:after="0" w:line="240" w:lineRule="auto"/>
        <w:ind w:left="284" w:hanging="284"/>
        <w:rPr>
          <w:rFonts w:ascii="Arial" w:eastAsia="Times New Roman" w:hAnsi="Arial" w:cs="Arial"/>
          <w:color w:val="000000" w:themeColor="text1"/>
          <w:sz w:val="24"/>
          <w:szCs w:val="24"/>
          <w:lang w:eastAsia="en-GB"/>
        </w:rPr>
      </w:pPr>
      <w:r>
        <w:rPr>
          <w:rFonts w:ascii="Arial" w:eastAsia="Times New Roman" w:hAnsi="Arial" w:cs="Arial"/>
          <w:color w:val="00B050"/>
          <w:sz w:val="24"/>
          <w:szCs w:val="24"/>
          <w:lang w:eastAsia="en-GB"/>
        </w:rPr>
        <w:t xml:space="preserve"> -  </w:t>
      </w:r>
      <w:r w:rsidRPr="00CC4A98">
        <w:rPr>
          <w:rFonts w:ascii="Arial" w:eastAsia="Times New Roman" w:hAnsi="Arial" w:cs="Arial"/>
          <w:sz w:val="24"/>
          <w:szCs w:val="24"/>
          <w:lang w:eastAsia="en-GB"/>
        </w:rPr>
        <w:t>are not subject to sanctions imposed by a regulatory bo</w:t>
      </w:r>
      <w:r w:rsidRPr="00E55DF6">
        <w:rPr>
          <w:rFonts w:ascii="Arial" w:eastAsia="Times New Roman" w:hAnsi="Arial" w:cs="Arial"/>
          <w:color w:val="000000" w:themeColor="text1"/>
          <w:sz w:val="24"/>
          <w:szCs w:val="24"/>
          <w:lang w:eastAsia="en-GB"/>
        </w:rPr>
        <w:t>dy e.g. Teaching Regulation Agency</w:t>
      </w:r>
    </w:p>
    <w:p w14:paraId="27D51209" w14:textId="77777777" w:rsidR="00EC0E33" w:rsidRPr="00CC4A98" w:rsidRDefault="00EC0E33" w:rsidP="00EC0E33">
      <w:pPr>
        <w:spacing w:after="0" w:line="240" w:lineRule="auto"/>
        <w:ind w:left="284" w:hanging="284"/>
        <w:rPr>
          <w:rFonts w:ascii="Arial" w:eastAsia="Times New Roman" w:hAnsi="Arial" w:cs="Arial"/>
          <w:sz w:val="24"/>
          <w:szCs w:val="24"/>
          <w:lang w:eastAsia="en-GB"/>
        </w:rPr>
      </w:pPr>
      <w:r w:rsidRPr="00E55DF6">
        <w:rPr>
          <w:rFonts w:ascii="Arial" w:eastAsia="Times New Roman" w:hAnsi="Arial" w:cs="Arial"/>
          <w:color w:val="000000" w:themeColor="text1"/>
          <w:sz w:val="24"/>
          <w:szCs w:val="24"/>
          <w:lang w:eastAsia="en-GB"/>
        </w:rPr>
        <w:t xml:space="preserve"> -  have the legal right to work in the UK. (You will be aske</w:t>
      </w:r>
      <w:r w:rsidRPr="00CC4A98">
        <w:rPr>
          <w:rFonts w:ascii="Arial" w:eastAsia="Times New Roman" w:hAnsi="Arial" w:cs="Arial"/>
          <w:sz w:val="24"/>
          <w:szCs w:val="24"/>
          <w:lang w:eastAsia="en-GB"/>
        </w:rPr>
        <w:t>d to provide documentary evidence of this prior to commencing work with the Authority.) </w:t>
      </w:r>
    </w:p>
    <w:p w14:paraId="3421988B" w14:textId="77777777" w:rsidR="00EC0E33"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If you are going to send the completed form by e-mail, you will be asked to sign the form, if selected, at the interview</w:t>
      </w:r>
      <w:r>
        <w:rPr>
          <w:rFonts w:ascii="Arial" w:eastAsia="Times New Roman" w:hAnsi="Arial" w:cs="Arial"/>
          <w:sz w:val="24"/>
          <w:szCs w:val="24"/>
          <w:lang w:eastAsia="en-GB"/>
        </w:rPr>
        <w:t>.</w:t>
      </w:r>
    </w:p>
    <w:p w14:paraId="07E5EBF5" w14:textId="77777777" w:rsidR="00EC0E33" w:rsidRPr="00CC4A98" w:rsidRDefault="00EC0E33" w:rsidP="00EC0E33">
      <w:pPr>
        <w:spacing w:after="0" w:line="240" w:lineRule="auto"/>
        <w:ind w:left="-709"/>
        <w:rPr>
          <w:rFonts w:ascii="Arial" w:eastAsia="Times New Roman" w:hAnsi="Arial" w:cs="Arial"/>
          <w:sz w:val="24"/>
          <w:szCs w:val="24"/>
          <w:lang w:eastAsia="en-GB"/>
        </w:rPr>
      </w:pPr>
    </w:p>
    <w:p w14:paraId="1A99D938" w14:textId="77777777" w:rsidR="00EC0E33" w:rsidRDefault="00EC0E33" w:rsidP="00EC0E33">
      <w:pPr>
        <w:spacing w:after="0" w:line="240" w:lineRule="auto"/>
        <w:ind w:left="-709"/>
        <w:rPr>
          <w:rFonts w:ascii="Arial" w:eastAsia="Times New Roman" w:hAnsi="Arial" w:cs="Arial"/>
          <w:b/>
          <w:sz w:val="24"/>
          <w:szCs w:val="24"/>
          <w:u w:val="single"/>
          <w:lang w:eastAsia="en-GB"/>
        </w:rPr>
      </w:pPr>
      <w:r w:rsidRPr="00A352CF">
        <w:rPr>
          <w:rFonts w:ascii="Arial" w:eastAsia="Times New Roman" w:hAnsi="Arial" w:cs="Arial"/>
          <w:b/>
          <w:sz w:val="24"/>
          <w:szCs w:val="24"/>
          <w:u w:val="single"/>
          <w:lang w:eastAsia="en-GB"/>
        </w:rPr>
        <w:t>Equality and diversity monitoring</w:t>
      </w:r>
    </w:p>
    <w:p w14:paraId="1B2EEA33" w14:textId="77777777" w:rsidR="00EC0E33" w:rsidRPr="00A352CF" w:rsidRDefault="00EC0E33" w:rsidP="00EC0E33">
      <w:pPr>
        <w:spacing w:after="0" w:line="240" w:lineRule="auto"/>
        <w:ind w:left="-709"/>
        <w:rPr>
          <w:rFonts w:ascii="Arial" w:eastAsia="Times New Roman" w:hAnsi="Arial" w:cs="Arial"/>
          <w:b/>
          <w:sz w:val="24"/>
          <w:szCs w:val="24"/>
          <w:u w:val="single"/>
          <w:lang w:eastAsia="en-GB"/>
        </w:rPr>
      </w:pPr>
    </w:p>
    <w:p w14:paraId="71DB6A7C" w14:textId="77777777" w:rsidR="00EC0E33"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Nottinghamshire County Council</w:t>
      </w:r>
      <w:r>
        <w:rPr>
          <w:rFonts w:ascii="Arial" w:eastAsia="Times New Roman" w:hAnsi="Arial" w:cs="Arial"/>
          <w:sz w:val="24"/>
          <w:szCs w:val="24"/>
          <w:lang w:eastAsia="en-GB"/>
        </w:rPr>
        <w:t>/ The School/ The Academy Trust</w:t>
      </w:r>
      <w:r w:rsidRPr="00CC4A98">
        <w:rPr>
          <w:rFonts w:ascii="Arial" w:eastAsia="Times New Roman" w:hAnsi="Arial" w:cs="Arial"/>
          <w:sz w:val="24"/>
          <w:szCs w:val="24"/>
          <w:lang w:eastAsia="en-GB"/>
        </w:rPr>
        <w:t xml:space="preserve"> has an Equality Policy, and it is important that you provide the information requested on the Equality and Diversity Monitoring Form. It will help us to better monitor the fairness and effectiveness of our employment practices.  This part of the form will not be used to shortlist applicants for interview and will not be viewed by the recruitment panel. You are also assured that the personal information you provide will be treated in the strictest confidence and will only be used to monitor the fairness and effectiveness of our service delivery and employment practices. </w:t>
      </w:r>
    </w:p>
    <w:p w14:paraId="09910D96" w14:textId="77777777" w:rsidR="00EC0E33" w:rsidRPr="00CC4A98" w:rsidRDefault="00EC0E33" w:rsidP="00EC0E33">
      <w:pPr>
        <w:spacing w:after="0" w:line="240" w:lineRule="auto"/>
        <w:ind w:left="-709"/>
        <w:rPr>
          <w:rFonts w:ascii="Arial" w:eastAsia="Times New Roman" w:hAnsi="Arial" w:cs="Arial"/>
          <w:sz w:val="24"/>
          <w:szCs w:val="24"/>
          <w:lang w:eastAsia="en-GB"/>
        </w:rPr>
      </w:pPr>
    </w:p>
    <w:p w14:paraId="1CC2F4C2" w14:textId="77777777" w:rsidR="00EC0E33" w:rsidRPr="00ED14E0" w:rsidRDefault="00EC0E33" w:rsidP="00EC0E33">
      <w:pPr>
        <w:spacing w:after="0" w:line="240" w:lineRule="auto"/>
        <w:ind w:left="-709"/>
        <w:rPr>
          <w:rFonts w:ascii="Arial" w:eastAsia="Times New Roman" w:hAnsi="Arial" w:cs="Arial"/>
          <w:b/>
          <w:sz w:val="24"/>
          <w:szCs w:val="24"/>
          <w:u w:val="single"/>
          <w:lang w:eastAsia="en-GB"/>
        </w:rPr>
      </w:pPr>
      <w:r w:rsidRPr="00ED14E0">
        <w:rPr>
          <w:rFonts w:ascii="Arial" w:eastAsia="Times New Roman" w:hAnsi="Arial" w:cs="Arial"/>
          <w:b/>
          <w:sz w:val="24"/>
          <w:szCs w:val="24"/>
          <w:u w:val="single"/>
          <w:lang w:eastAsia="en-GB"/>
        </w:rPr>
        <w:t>Returning completed forms</w:t>
      </w:r>
    </w:p>
    <w:p w14:paraId="7E3471F7" w14:textId="77777777" w:rsidR="00EC0E33" w:rsidRPr="00CC4A98" w:rsidRDefault="00EC0E33" w:rsidP="00EC0E33">
      <w:pPr>
        <w:spacing w:after="0" w:line="240" w:lineRule="auto"/>
        <w:ind w:left="-709"/>
        <w:rPr>
          <w:rFonts w:ascii="Arial" w:eastAsia="Times New Roman" w:hAnsi="Arial" w:cs="Arial"/>
          <w:sz w:val="24"/>
          <w:szCs w:val="24"/>
          <w:lang w:eastAsia="en-GB"/>
        </w:rPr>
      </w:pPr>
      <w:r w:rsidRPr="00CC4A98">
        <w:rPr>
          <w:rFonts w:ascii="Arial" w:eastAsia="Times New Roman" w:hAnsi="Arial" w:cs="Arial"/>
          <w:sz w:val="24"/>
          <w:szCs w:val="24"/>
          <w:lang w:eastAsia="en-GB"/>
        </w:rPr>
        <w:t>You should ensure your completed application is received before the closing date specified on the job advert. Late applications will not be considered.</w:t>
      </w:r>
    </w:p>
    <w:p w14:paraId="3D05197A" w14:textId="0841A778" w:rsidR="00EC0E33" w:rsidRDefault="00EC0E33" w:rsidP="00EC0E33">
      <w:pPr>
        <w:spacing w:after="0" w:line="240" w:lineRule="auto"/>
        <w:ind w:left="-709"/>
        <w:outlineLvl w:val="3"/>
        <w:rPr>
          <w:rFonts w:ascii="Arial" w:eastAsia="Times New Roman" w:hAnsi="Arial" w:cs="Arial"/>
          <w:sz w:val="24"/>
          <w:szCs w:val="24"/>
          <w:lang w:eastAsia="en-GB"/>
        </w:rPr>
      </w:pPr>
      <w:r w:rsidRPr="00CC4A98">
        <w:rPr>
          <w:rFonts w:ascii="Arial" w:eastAsia="Times New Roman" w:hAnsi="Arial" w:cs="Arial"/>
          <w:sz w:val="24"/>
          <w:szCs w:val="24"/>
          <w:lang w:eastAsia="en-GB"/>
        </w:rPr>
        <w:t xml:space="preserve">You can return your completed application via </w:t>
      </w:r>
      <w:r w:rsidRPr="00CC4A98">
        <w:rPr>
          <w:rFonts w:ascii="Arial" w:eastAsia="Times New Roman" w:hAnsi="Arial" w:cs="Arial"/>
          <w:b/>
          <w:bCs/>
          <w:sz w:val="24"/>
          <w:szCs w:val="24"/>
          <w:lang w:eastAsia="en-GB"/>
        </w:rPr>
        <w:t>e-mail to:</w:t>
      </w:r>
      <w:r>
        <w:rPr>
          <w:rFonts w:ascii="Arial" w:eastAsia="Times New Roman" w:hAnsi="Arial" w:cs="Arial"/>
          <w:sz w:val="24"/>
          <w:szCs w:val="24"/>
          <w:lang w:eastAsia="en-GB"/>
        </w:rPr>
        <w:t xml:space="preserve"> office24@nettleworth.notts.sch.uk</w:t>
      </w:r>
    </w:p>
    <w:p w14:paraId="07AF23D5" w14:textId="08F2F3B4" w:rsidR="00EC0E33" w:rsidRDefault="00EC0E33" w:rsidP="00EC0E33">
      <w:pPr>
        <w:spacing w:after="0" w:line="240" w:lineRule="auto"/>
        <w:ind w:left="-709"/>
        <w:outlineLvl w:val="3"/>
        <w:rPr>
          <w:rFonts w:ascii="Arial" w:eastAsia="Times New Roman" w:hAnsi="Arial" w:cs="Arial"/>
          <w:sz w:val="24"/>
          <w:szCs w:val="24"/>
          <w:lang w:eastAsia="en-GB"/>
        </w:rPr>
      </w:pPr>
      <w:r w:rsidRPr="00CC4A98">
        <w:rPr>
          <w:rFonts w:ascii="Arial" w:eastAsia="Times New Roman" w:hAnsi="Arial" w:cs="Arial"/>
          <w:sz w:val="24"/>
          <w:szCs w:val="24"/>
          <w:lang w:eastAsia="en-GB"/>
        </w:rPr>
        <w:t>Post or by hand to:</w:t>
      </w:r>
      <w:r>
        <w:rPr>
          <w:rFonts w:ascii="Arial" w:eastAsia="Times New Roman" w:hAnsi="Arial" w:cs="Arial"/>
          <w:sz w:val="24"/>
          <w:szCs w:val="24"/>
          <w:lang w:eastAsia="en-GB"/>
        </w:rPr>
        <w:t xml:space="preserve">  </w:t>
      </w:r>
      <w:proofErr w:type="spellStart"/>
      <w:r w:rsidR="00D74815">
        <w:rPr>
          <w:rFonts w:ascii="Arial" w:eastAsia="Times New Roman" w:hAnsi="Arial" w:cs="Arial"/>
          <w:sz w:val="24"/>
          <w:szCs w:val="24"/>
          <w:lang w:eastAsia="en-GB"/>
        </w:rPr>
        <w:t>Nettleworth</w:t>
      </w:r>
      <w:proofErr w:type="spellEnd"/>
      <w:r w:rsidR="00D74815">
        <w:rPr>
          <w:rFonts w:ascii="Arial" w:eastAsia="Times New Roman" w:hAnsi="Arial" w:cs="Arial"/>
          <w:sz w:val="24"/>
          <w:szCs w:val="24"/>
          <w:lang w:eastAsia="en-GB"/>
        </w:rPr>
        <w:t xml:space="preserve"> Infant and Nursery School, Ley Lane, Mansfield Woodhouse, Notts, NG19 8LD</w:t>
      </w:r>
    </w:p>
    <w:p w14:paraId="64FE52EE" w14:textId="77777777" w:rsidR="00EC0E33" w:rsidRDefault="00EC0E33" w:rsidP="00EC0E3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 xml:space="preserve"> </w:t>
      </w:r>
    </w:p>
    <w:p w14:paraId="0BC06947" w14:textId="77777777" w:rsidR="00EC0E33" w:rsidRDefault="00EC0E33" w:rsidP="00EC0E33">
      <w:pPr>
        <w:spacing w:after="0" w:line="240" w:lineRule="auto"/>
        <w:ind w:left="-709"/>
        <w:outlineLvl w:val="3"/>
        <w:rPr>
          <w:rFonts w:ascii="Arial" w:eastAsia="Times New Roman" w:hAnsi="Arial" w:cs="Arial"/>
          <w:sz w:val="24"/>
          <w:szCs w:val="24"/>
          <w:lang w:eastAsia="en-GB"/>
        </w:rPr>
      </w:pPr>
    </w:p>
    <w:p w14:paraId="6F938316" w14:textId="77777777" w:rsidR="00EC0E33" w:rsidRDefault="00EC0E33" w:rsidP="00EC0E3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 xml:space="preserve">Further information </w:t>
      </w:r>
    </w:p>
    <w:p w14:paraId="0918C8F9" w14:textId="77777777" w:rsidR="00EC0E33" w:rsidRDefault="00EC0E33" w:rsidP="00EC0E33">
      <w:pPr>
        <w:spacing w:after="0" w:line="240" w:lineRule="auto"/>
        <w:ind w:left="-709"/>
        <w:outlineLvl w:val="3"/>
        <w:rPr>
          <w:rFonts w:ascii="Arial" w:eastAsia="Times New Roman" w:hAnsi="Arial" w:cs="Arial"/>
          <w:sz w:val="24"/>
          <w:szCs w:val="24"/>
          <w:lang w:eastAsia="en-GB"/>
        </w:rPr>
      </w:pPr>
    </w:p>
    <w:p w14:paraId="0DC9ACC1" w14:textId="32332166" w:rsidR="005E12BE" w:rsidRPr="00CC4A98" w:rsidRDefault="00EC0E33" w:rsidP="005E12BE">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If you are offered a post in a school after an interview you may be subject to fu</w:t>
      </w:r>
      <w:r w:rsidRPr="00E55DF6">
        <w:rPr>
          <w:rFonts w:ascii="Arial" w:eastAsia="Times New Roman" w:hAnsi="Arial" w:cs="Arial"/>
          <w:color w:val="000000" w:themeColor="text1"/>
          <w:sz w:val="24"/>
          <w:szCs w:val="24"/>
          <w:lang w:eastAsia="en-GB"/>
        </w:rPr>
        <w:t xml:space="preserve">rther pre-employment checks if they are applicable to the post. These checks include </w:t>
      </w:r>
      <w:r>
        <w:rPr>
          <w:rFonts w:ascii="Arial" w:eastAsia="Times New Roman" w:hAnsi="Arial" w:cs="Arial"/>
          <w:sz w:val="24"/>
          <w:szCs w:val="24"/>
          <w:lang w:eastAsia="en-GB"/>
        </w:rPr>
        <w:t>Disqualification under the Childcare Act check and the</w:t>
      </w:r>
      <w:r w:rsidR="005E12BE" w:rsidRPr="005E12BE">
        <w:rPr>
          <w:rFonts w:ascii="Arial" w:eastAsia="Times New Roman" w:hAnsi="Arial" w:cs="Arial"/>
          <w:sz w:val="24"/>
          <w:szCs w:val="24"/>
          <w:lang w:eastAsia="en-GB"/>
        </w:rPr>
        <w:t xml:space="preserve"> </w:t>
      </w:r>
      <w:r w:rsidR="005E12BE">
        <w:rPr>
          <w:rFonts w:ascii="Arial" w:eastAsia="Times New Roman" w:hAnsi="Arial" w:cs="Arial"/>
          <w:sz w:val="24"/>
          <w:szCs w:val="24"/>
          <w:lang w:eastAsia="en-GB"/>
        </w:rPr>
        <w:t>Prohibition from teaching check.</w:t>
      </w:r>
    </w:p>
    <w:p w14:paraId="4CD81A27" w14:textId="0CF51BAB" w:rsidR="00B64B16" w:rsidRDefault="00B64B16" w:rsidP="00EC0E33">
      <w:pPr>
        <w:ind w:left="-709"/>
        <w:outlineLvl w:val="3"/>
        <w:rPr>
          <w:rFonts w:ascii="Arial" w:hAnsi="Arial" w:cs="Arial"/>
          <w:lang w:eastAsia="en-GB"/>
        </w:rPr>
      </w:pPr>
    </w:p>
    <w:p w14:paraId="19701ED7" w14:textId="77777777" w:rsidR="00B64B16" w:rsidRDefault="00B64B16" w:rsidP="00B64B16">
      <w:pPr>
        <w:ind w:left="-709"/>
        <w:outlineLvl w:val="3"/>
        <w:rPr>
          <w:rFonts w:ascii="Arial" w:hAnsi="Arial" w:cs="Arial"/>
          <w:lang w:eastAsia="en-GB"/>
        </w:rPr>
      </w:pPr>
    </w:p>
    <w:p w14:paraId="02DCBDA8" w14:textId="77777777" w:rsidR="00B64B16" w:rsidRDefault="00B64B16" w:rsidP="00B64B16">
      <w:pPr>
        <w:outlineLvl w:val="3"/>
        <w:rPr>
          <w:rFonts w:ascii="Arial" w:hAnsi="Arial" w:cs="Arial"/>
          <w:lang w:eastAsia="en-GB"/>
        </w:rPr>
        <w:sectPr w:rsidR="00B64B16" w:rsidSect="00B87D8C">
          <w:footerReference w:type="even" r:id="rId17"/>
          <w:footerReference w:type="default" r:id="rId18"/>
          <w:footerReference w:type="first" r:id="rId19"/>
          <w:pgSz w:w="11906" w:h="16838"/>
          <w:pgMar w:top="1134" w:right="737" w:bottom="1134" w:left="907" w:header="709" w:footer="709" w:gutter="0"/>
          <w:pgNumType w:start="1"/>
          <w:cols w:space="720"/>
          <w:titlePg/>
          <w:docGrid w:linePitch="326"/>
        </w:sectPr>
      </w:pPr>
    </w:p>
    <w:p w14:paraId="696496EB" w14:textId="77777777" w:rsidR="00B64B16" w:rsidRDefault="00B64B16" w:rsidP="00B64B16">
      <w:pPr>
        <w:ind w:left="-709"/>
        <w:outlineLvl w:val="3"/>
        <w:rPr>
          <w:rFonts w:ascii="Arial" w:hAnsi="Arial" w:cs="Arial"/>
          <w:lang w:eastAsia="en-GB"/>
        </w:rPr>
      </w:pPr>
      <w:r>
        <w:rPr>
          <w:noProof/>
          <w:lang w:eastAsia="en-GB"/>
        </w:rPr>
        <w:lastRenderedPageBreak/>
        <w:drawing>
          <wp:anchor distT="0" distB="0" distL="114300" distR="114300" simplePos="0" relativeHeight="251676672" behindDoc="1" locked="0" layoutInCell="1" allowOverlap="1" wp14:anchorId="7950BF0A" wp14:editId="29BDDD11">
            <wp:simplePos x="0" y="0"/>
            <wp:positionH relativeFrom="page">
              <wp:align>center</wp:align>
            </wp:positionH>
            <wp:positionV relativeFrom="paragraph">
              <wp:posOffset>-205740</wp:posOffset>
            </wp:positionV>
            <wp:extent cx="7367270" cy="1082040"/>
            <wp:effectExtent l="0" t="0" r="5080" b="3810"/>
            <wp:wrapNone/>
            <wp:docPr id="8" name="Picture 8" descr="NCC-factbanner-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C-factbanner-cmy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6727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FE9AC0" w14:textId="77777777" w:rsidR="00B64B16" w:rsidRPr="00CC4A98" w:rsidRDefault="00B64B16" w:rsidP="00B64B16">
      <w:pPr>
        <w:ind w:left="-709"/>
        <w:outlineLvl w:val="3"/>
        <w:rPr>
          <w:rFonts w:ascii="Arial" w:hAnsi="Arial" w:cs="Arial"/>
          <w:lang w:eastAsia="en-GB"/>
        </w:rPr>
      </w:pPr>
    </w:p>
    <w:p w14:paraId="0C839F61" w14:textId="77777777" w:rsidR="00B64B16" w:rsidRDefault="00B64B16" w:rsidP="00B64B16">
      <w:pPr>
        <w:rPr>
          <w:rFonts w:ascii="Arial" w:hAnsi="Arial" w:cs="Arial"/>
          <w:b/>
          <w:sz w:val="28"/>
          <w:szCs w:val="28"/>
          <w:u w:val="single"/>
        </w:rPr>
      </w:pPr>
    </w:p>
    <w:p w14:paraId="308607BC" w14:textId="77777777" w:rsidR="00B64B16" w:rsidRDefault="00B64B16" w:rsidP="00B64B16">
      <w:pPr>
        <w:rPr>
          <w:rFonts w:ascii="Arial" w:hAnsi="Arial" w:cs="Arial"/>
          <w:b/>
          <w:sz w:val="28"/>
          <w:szCs w:val="28"/>
          <w:u w:val="single"/>
        </w:rPr>
      </w:pPr>
    </w:p>
    <w:p w14:paraId="20E37351" w14:textId="77777777" w:rsidR="00B64B16" w:rsidRDefault="00B64B16" w:rsidP="00B64B16">
      <w:pPr>
        <w:jc w:val="center"/>
        <w:rPr>
          <w:rFonts w:ascii="Arial" w:hAnsi="Arial" w:cs="Arial"/>
          <w:b/>
          <w:sz w:val="28"/>
          <w:szCs w:val="28"/>
          <w:u w:val="single"/>
        </w:rPr>
      </w:pPr>
      <w:r w:rsidRPr="00A44306">
        <w:rPr>
          <w:rFonts w:ascii="Arial" w:hAnsi="Arial" w:cs="Arial"/>
          <w:b/>
          <w:sz w:val="28"/>
          <w:szCs w:val="28"/>
          <w:u w:val="single"/>
        </w:rPr>
        <w:t>Right to Work in the UK – Acceptable Documents</w:t>
      </w:r>
    </w:p>
    <w:p w14:paraId="50CBB0DC" w14:textId="77777777" w:rsidR="00B64B16" w:rsidRDefault="00B64B16" w:rsidP="00B64B16">
      <w:pPr>
        <w:jc w:val="center"/>
        <w:rPr>
          <w:rFonts w:ascii="Arial" w:hAnsi="Arial" w:cs="Arial"/>
          <w:b/>
          <w:sz w:val="28"/>
          <w:szCs w:val="28"/>
          <w:u w:val="single"/>
        </w:rPr>
      </w:pPr>
    </w:p>
    <w:tbl>
      <w:tblPr>
        <w:tblpPr w:leftFromText="180" w:rightFromText="180" w:vertAnchor="text" w:horzAnchor="margin" w:tblpXSpec="center" w:tblpY="7"/>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19"/>
        <w:gridCol w:w="4713"/>
      </w:tblGrid>
      <w:tr w:rsidR="00B64B16" w:rsidRPr="00A44306" w14:paraId="39540C6A" w14:textId="77777777" w:rsidTr="00725AC4">
        <w:tc>
          <w:tcPr>
            <w:tcW w:w="5919" w:type="dxa"/>
            <w:tcBorders>
              <w:top w:val="single" w:sz="4" w:space="0" w:color="auto"/>
              <w:left w:val="single" w:sz="4" w:space="0" w:color="auto"/>
              <w:bottom w:val="single" w:sz="4" w:space="0" w:color="auto"/>
              <w:right w:val="single" w:sz="4" w:space="0" w:color="auto"/>
            </w:tcBorders>
          </w:tcPr>
          <w:p w14:paraId="314CB7DF" w14:textId="77777777" w:rsidR="00B64B16" w:rsidRPr="00A44306" w:rsidRDefault="00B64B16" w:rsidP="00725AC4">
            <w:pPr>
              <w:rPr>
                <w:rFonts w:ascii="Arial" w:hAnsi="Arial" w:cs="Arial"/>
                <w:b/>
                <w:bCs/>
                <w:sz w:val="28"/>
                <w:szCs w:val="20"/>
              </w:rPr>
            </w:pPr>
            <w:r w:rsidRPr="00A44306">
              <w:rPr>
                <w:rFonts w:ascii="Arial" w:hAnsi="Arial" w:cs="Arial"/>
                <w:b/>
                <w:bCs/>
                <w:sz w:val="28"/>
                <w:szCs w:val="20"/>
              </w:rPr>
              <w:t>Document</w:t>
            </w:r>
          </w:p>
        </w:tc>
        <w:tc>
          <w:tcPr>
            <w:tcW w:w="4713" w:type="dxa"/>
            <w:tcBorders>
              <w:top w:val="single" w:sz="4" w:space="0" w:color="auto"/>
              <w:left w:val="single" w:sz="4" w:space="0" w:color="auto"/>
              <w:bottom w:val="single" w:sz="4" w:space="0" w:color="auto"/>
              <w:right w:val="single" w:sz="4" w:space="0" w:color="auto"/>
            </w:tcBorders>
          </w:tcPr>
          <w:p w14:paraId="6736B895" w14:textId="77777777" w:rsidR="00B64B16" w:rsidRPr="00A44306" w:rsidRDefault="00B64B16" w:rsidP="00725AC4">
            <w:pPr>
              <w:jc w:val="center"/>
              <w:rPr>
                <w:rFonts w:ascii="Arial" w:hAnsi="Arial" w:cs="Arial"/>
                <w:b/>
                <w:bCs/>
                <w:sz w:val="28"/>
                <w:szCs w:val="20"/>
              </w:rPr>
            </w:pPr>
            <w:r w:rsidRPr="00A44306">
              <w:rPr>
                <w:rFonts w:ascii="Arial" w:hAnsi="Arial" w:cs="Arial"/>
                <w:b/>
                <w:bCs/>
                <w:sz w:val="28"/>
                <w:szCs w:val="20"/>
              </w:rPr>
              <w:t>Acceptable</w:t>
            </w:r>
          </w:p>
        </w:tc>
      </w:tr>
      <w:tr w:rsidR="00B64B16" w:rsidRPr="00A44306" w14:paraId="40860AE2" w14:textId="77777777" w:rsidTr="00725AC4">
        <w:tc>
          <w:tcPr>
            <w:tcW w:w="5919" w:type="dxa"/>
            <w:tcBorders>
              <w:top w:val="single" w:sz="4" w:space="0" w:color="auto"/>
              <w:left w:val="single" w:sz="4" w:space="0" w:color="auto"/>
              <w:bottom w:val="single" w:sz="4" w:space="0" w:color="auto"/>
              <w:right w:val="single" w:sz="4" w:space="0" w:color="auto"/>
            </w:tcBorders>
          </w:tcPr>
          <w:p w14:paraId="686D01A4" w14:textId="77777777" w:rsidR="00B64B16" w:rsidRPr="00A44306" w:rsidRDefault="00B64B16" w:rsidP="00725AC4">
            <w:pPr>
              <w:rPr>
                <w:rFonts w:ascii="Arial" w:hAnsi="Arial" w:cs="Arial"/>
                <w:sz w:val="28"/>
                <w:szCs w:val="20"/>
              </w:rPr>
            </w:pPr>
            <w:r w:rsidRPr="00A44306">
              <w:rPr>
                <w:rFonts w:ascii="Arial" w:hAnsi="Arial" w:cs="Arial"/>
              </w:rPr>
              <w:t>British, UK &amp; Colonies, EEA or Swiss Passport</w:t>
            </w:r>
          </w:p>
        </w:tc>
        <w:tc>
          <w:tcPr>
            <w:tcW w:w="4713" w:type="dxa"/>
            <w:tcBorders>
              <w:top w:val="single" w:sz="4" w:space="0" w:color="auto"/>
              <w:left w:val="single" w:sz="4" w:space="0" w:color="auto"/>
              <w:bottom w:val="single" w:sz="4" w:space="0" w:color="auto"/>
              <w:right w:val="single" w:sz="4" w:space="0" w:color="auto"/>
            </w:tcBorders>
          </w:tcPr>
          <w:p w14:paraId="38E4E731" w14:textId="77777777" w:rsidR="00B64B16" w:rsidRPr="00A44306" w:rsidRDefault="00B64B16" w:rsidP="00725AC4">
            <w:pPr>
              <w:jc w:val="center"/>
              <w:rPr>
                <w:rFonts w:ascii="Arial" w:hAnsi="Arial" w:cs="Arial"/>
                <w:color w:val="008000"/>
                <w:sz w:val="48"/>
                <w:szCs w:val="48"/>
              </w:rPr>
            </w:pPr>
            <w:r w:rsidRPr="00A44306">
              <w:rPr>
                <w:rFonts w:ascii="Arial" w:hAnsi="Arial" w:cs="Arial"/>
                <w:color w:val="008000"/>
                <w:sz w:val="48"/>
                <w:szCs w:val="48"/>
              </w:rPr>
              <w:sym w:font="Wingdings" w:char="F0FC"/>
            </w:r>
          </w:p>
        </w:tc>
      </w:tr>
      <w:tr w:rsidR="00B64B16" w:rsidRPr="00A44306" w14:paraId="1CB1AAC0" w14:textId="77777777" w:rsidTr="00725AC4">
        <w:tc>
          <w:tcPr>
            <w:tcW w:w="5919" w:type="dxa"/>
            <w:tcBorders>
              <w:top w:val="single" w:sz="4" w:space="0" w:color="auto"/>
              <w:left w:val="single" w:sz="4" w:space="0" w:color="auto"/>
              <w:bottom w:val="single" w:sz="4" w:space="0" w:color="auto"/>
              <w:right w:val="single" w:sz="4" w:space="0" w:color="auto"/>
            </w:tcBorders>
          </w:tcPr>
          <w:p w14:paraId="715C4FE6" w14:textId="77777777" w:rsidR="00B64B16" w:rsidRPr="00A44306" w:rsidRDefault="00B64B16" w:rsidP="00725AC4">
            <w:pPr>
              <w:rPr>
                <w:rFonts w:ascii="Arial" w:hAnsi="Arial" w:cs="Arial"/>
                <w:sz w:val="28"/>
                <w:szCs w:val="20"/>
              </w:rPr>
            </w:pPr>
            <w:r w:rsidRPr="00A44306">
              <w:rPr>
                <w:rFonts w:ascii="Arial" w:hAnsi="Arial" w:cs="Arial"/>
              </w:rPr>
              <w:t>Residence permit, registration certificate or document indicating permanent leave to remain in the UK</w:t>
            </w:r>
          </w:p>
        </w:tc>
        <w:tc>
          <w:tcPr>
            <w:tcW w:w="4713" w:type="dxa"/>
            <w:tcBorders>
              <w:top w:val="single" w:sz="4" w:space="0" w:color="auto"/>
              <w:left w:val="single" w:sz="4" w:space="0" w:color="auto"/>
              <w:bottom w:val="single" w:sz="4" w:space="0" w:color="auto"/>
              <w:right w:val="single" w:sz="4" w:space="0" w:color="auto"/>
            </w:tcBorders>
          </w:tcPr>
          <w:p w14:paraId="7D72158D" w14:textId="77777777" w:rsidR="00B64B16" w:rsidRPr="00A44306" w:rsidRDefault="00B64B16" w:rsidP="00725AC4">
            <w:pPr>
              <w:jc w:val="center"/>
              <w:rPr>
                <w:rFonts w:ascii="Arial" w:hAnsi="Arial" w:cs="Arial"/>
                <w:sz w:val="48"/>
                <w:szCs w:val="48"/>
              </w:rPr>
            </w:pPr>
            <w:r w:rsidRPr="00A44306">
              <w:rPr>
                <w:rFonts w:ascii="Arial" w:hAnsi="Arial" w:cs="Arial"/>
                <w:color w:val="008000"/>
                <w:sz w:val="48"/>
                <w:szCs w:val="48"/>
              </w:rPr>
              <w:sym w:font="Wingdings" w:char="F0FC"/>
            </w:r>
          </w:p>
        </w:tc>
      </w:tr>
      <w:tr w:rsidR="00B64B16" w:rsidRPr="00A44306" w14:paraId="7D75998B" w14:textId="77777777" w:rsidTr="00725AC4">
        <w:tc>
          <w:tcPr>
            <w:tcW w:w="5919" w:type="dxa"/>
            <w:tcBorders>
              <w:top w:val="single" w:sz="4" w:space="0" w:color="auto"/>
              <w:left w:val="single" w:sz="4" w:space="0" w:color="auto"/>
              <w:bottom w:val="single" w:sz="4" w:space="0" w:color="auto"/>
              <w:right w:val="single" w:sz="4" w:space="0" w:color="auto"/>
            </w:tcBorders>
          </w:tcPr>
          <w:p w14:paraId="66F04A36" w14:textId="77777777" w:rsidR="00B64B16" w:rsidRPr="00A44306" w:rsidRDefault="00B64B16" w:rsidP="00725AC4">
            <w:pPr>
              <w:rPr>
                <w:rFonts w:ascii="Arial" w:hAnsi="Arial" w:cs="Arial"/>
                <w:sz w:val="28"/>
                <w:szCs w:val="20"/>
              </w:rPr>
            </w:pPr>
            <w:r w:rsidRPr="00A44306">
              <w:rPr>
                <w:rFonts w:ascii="Arial" w:hAnsi="Arial" w:cs="Arial"/>
              </w:rPr>
              <w:t xml:space="preserve">Permanent residence card issued to a family member of a national from </w:t>
            </w:r>
            <w:proofErr w:type="gramStart"/>
            <w:r w:rsidRPr="00A44306">
              <w:rPr>
                <w:rFonts w:ascii="Arial" w:hAnsi="Arial" w:cs="Arial"/>
              </w:rPr>
              <w:t>a</w:t>
            </w:r>
            <w:proofErr w:type="gramEnd"/>
            <w:r w:rsidRPr="00A44306">
              <w:rPr>
                <w:rFonts w:ascii="Arial" w:hAnsi="Arial" w:cs="Arial"/>
              </w:rPr>
              <w:t xml:space="preserve"> EEA country or Switzerland, who is resident in the UK</w:t>
            </w:r>
          </w:p>
        </w:tc>
        <w:tc>
          <w:tcPr>
            <w:tcW w:w="4713" w:type="dxa"/>
            <w:tcBorders>
              <w:top w:val="single" w:sz="4" w:space="0" w:color="auto"/>
              <w:left w:val="single" w:sz="4" w:space="0" w:color="auto"/>
              <w:bottom w:val="single" w:sz="4" w:space="0" w:color="auto"/>
              <w:right w:val="single" w:sz="4" w:space="0" w:color="auto"/>
            </w:tcBorders>
          </w:tcPr>
          <w:p w14:paraId="2B5BD7E1" w14:textId="77777777" w:rsidR="00B64B16" w:rsidRPr="00A44306" w:rsidRDefault="00B64B16" w:rsidP="00725AC4">
            <w:pPr>
              <w:jc w:val="center"/>
              <w:rPr>
                <w:rFonts w:ascii="Arial" w:hAnsi="Arial" w:cs="Arial"/>
                <w:sz w:val="48"/>
                <w:szCs w:val="48"/>
              </w:rPr>
            </w:pPr>
            <w:r w:rsidRPr="00A44306">
              <w:rPr>
                <w:rFonts w:ascii="Arial" w:hAnsi="Arial" w:cs="Arial"/>
                <w:color w:val="008000"/>
                <w:sz w:val="48"/>
                <w:szCs w:val="48"/>
              </w:rPr>
              <w:sym w:font="Wingdings" w:char="F0FC"/>
            </w:r>
          </w:p>
        </w:tc>
      </w:tr>
      <w:tr w:rsidR="00B64B16" w:rsidRPr="00A44306" w14:paraId="2091A6FE" w14:textId="77777777" w:rsidTr="00725AC4">
        <w:tc>
          <w:tcPr>
            <w:tcW w:w="5919" w:type="dxa"/>
            <w:tcBorders>
              <w:top w:val="single" w:sz="4" w:space="0" w:color="auto"/>
              <w:left w:val="single" w:sz="4" w:space="0" w:color="auto"/>
              <w:bottom w:val="single" w:sz="4" w:space="0" w:color="auto"/>
              <w:right w:val="single" w:sz="4" w:space="0" w:color="auto"/>
            </w:tcBorders>
          </w:tcPr>
          <w:p w14:paraId="23905C4A" w14:textId="77777777" w:rsidR="00B64B16" w:rsidRPr="00A44306" w:rsidRDefault="00B64B16" w:rsidP="00725AC4">
            <w:pPr>
              <w:rPr>
                <w:rFonts w:ascii="Arial" w:hAnsi="Arial" w:cs="Arial"/>
                <w:sz w:val="28"/>
                <w:szCs w:val="20"/>
              </w:rPr>
            </w:pPr>
            <w:r w:rsidRPr="00A44306">
              <w:rPr>
                <w:rFonts w:ascii="Arial" w:hAnsi="Arial" w:cs="Arial"/>
              </w:rPr>
              <w:t>Biometric Immigration Document (Identity card)</w:t>
            </w:r>
          </w:p>
        </w:tc>
        <w:tc>
          <w:tcPr>
            <w:tcW w:w="4713" w:type="dxa"/>
            <w:tcBorders>
              <w:top w:val="single" w:sz="4" w:space="0" w:color="auto"/>
              <w:left w:val="single" w:sz="4" w:space="0" w:color="auto"/>
              <w:bottom w:val="single" w:sz="4" w:space="0" w:color="auto"/>
              <w:right w:val="single" w:sz="4" w:space="0" w:color="auto"/>
            </w:tcBorders>
          </w:tcPr>
          <w:p w14:paraId="743140D8" w14:textId="77777777" w:rsidR="00B64B16" w:rsidRPr="00A44306" w:rsidRDefault="00B64B16" w:rsidP="00725AC4">
            <w:pPr>
              <w:jc w:val="center"/>
              <w:rPr>
                <w:rFonts w:ascii="Arial" w:hAnsi="Arial" w:cs="Arial"/>
                <w:sz w:val="48"/>
                <w:szCs w:val="48"/>
              </w:rPr>
            </w:pPr>
            <w:r w:rsidRPr="00A44306">
              <w:rPr>
                <w:rFonts w:ascii="Arial" w:hAnsi="Arial" w:cs="Arial"/>
                <w:color w:val="008000"/>
                <w:sz w:val="48"/>
                <w:szCs w:val="48"/>
              </w:rPr>
              <w:sym w:font="Wingdings" w:char="F0FC"/>
            </w:r>
          </w:p>
        </w:tc>
      </w:tr>
      <w:tr w:rsidR="00B64B16" w:rsidRPr="00A44306" w14:paraId="5F634F3F" w14:textId="77777777" w:rsidTr="00725AC4">
        <w:tc>
          <w:tcPr>
            <w:tcW w:w="5919" w:type="dxa"/>
            <w:tcBorders>
              <w:top w:val="single" w:sz="4" w:space="0" w:color="auto"/>
              <w:left w:val="single" w:sz="4" w:space="0" w:color="auto"/>
              <w:bottom w:val="single" w:sz="4" w:space="0" w:color="auto"/>
              <w:right w:val="single" w:sz="4" w:space="0" w:color="auto"/>
            </w:tcBorders>
          </w:tcPr>
          <w:p w14:paraId="0EC00FF4" w14:textId="77777777" w:rsidR="00B64B16" w:rsidRPr="00A44306" w:rsidRDefault="00B64B16" w:rsidP="00725AC4">
            <w:pPr>
              <w:rPr>
                <w:rFonts w:ascii="Arial" w:hAnsi="Arial" w:cs="Arial"/>
                <w:sz w:val="28"/>
                <w:szCs w:val="20"/>
              </w:rPr>
            </w:pPr>
            <w:r w:rsidRPr="00A44306">
              <w:rPr>
                <w:rFonts w:ascii="Arial" w:hAnsi="Arial" w:cs="Arial"/>
              </w:rPr>
              <w:t>Passport or other travel document endorsed to say the holder is exempt from immigration control</w:t>
            </w:r>
          </w:p>
        </w:tc>
        <w:tc>
          <w:tcPr>
            <w:tcW w:w="4713" w:type="dxa"/>
            <w:tcBorders>
              <w:top w:val="single" w:sz="4" w:space="0" w:color="auto"/>
              <w:left w:val="single" w:sz="4" w:space="0" w:color="auto"/>
              <w:bottom w:val="single" w:sz="4" w:space="0" w:color="auto"/>
              <w:right w:val="single" w:sz="4" w:space="0" w:color="auto"/>
            </w:tcBorders>
          </w:tcPr>
          <w:p w14:paraId="7930C786" w14:textId="77777777" w:rsidR="00B64B16" w:rsidRPr="00A44306" w:rsidRDefault="00B64B16" w:rsidP="00725AC4">
            <w:pPr>
              <w:jc w:val="center"/>
              <w:rPr>
                <w:rFonts w:ascii="Arial" w:hAnsi="Arial" w:cs="Arial"/>
                <w:sz w:val="48"/>
                <w:szCs w:val="48"/>
              </w:rPr>
            </w:pPr>
            <w:r w:rsidRPr="00A44306">
              <w:rPr>
                <w:rFonts w:ascii="Arial" w:hAnsi="Arial" w:cs="Arial"/>
                <w:color w:val="008000"/>
                <w:sz w:val="48"/>
                <w:szCs w:val="48"/>
              </w:rPr>
              <w:sym w:font="Wingdings" w:char="F0FC"/>
            </w:r>
          </w:p>
        </w:tc>
      </w:tr>
      <w:tr w:rsidR="00B64B16" w:rsidRPr="00A44306" w14:paraId="076587E5" w14:textId="77777777" w:rsidTr="00725AC4">
        <w:tc>
          <w:tcPr>
            <w:tcW w:w="5919" w:type="dxa"/>
            <w:tcBorders>
              <w:top w:val="single" w:sz="4" w:space="0" w:color="auto"/>
              <w:left w:val="single" w:sz="4" w:space="0" w:color="auto"/>
              <w:bottom w:val="single" w:sz="4" w:space="0" w:color="auto"/>
              <w:right w:val="single" w:sz="4" w:space="0" w:color="auto"/>
            </w:tcBorders>
          </w:tcPr>
          <w:p w14:paraId="7FE40F8E" w14:textId="77777777" w:rsidR="00B64B16" w:rsidRPr="00A44306" w:rsidRDefault="00B64B16" w:rsidP="00725AC4">
            <w:pPr>
              <w:rPr>
                <w:rFonts w:ascii="Arial" w:hAnsi="Arial" w:cs="Arial"/>
                <w:sz w:val="28"/>
                <w:szCs w:val="20"/>
              </w:rPr>
            </w:pPr>
            <w:r w:rsidRPr="00A44306">
              <w:rPr>
                <w:rFonts w:ascii="Arial" w:hAnsi="Arial" w:cs="Arial"/>
              </w:rPr>
              <w:t>Passport or other travel document showing entitlement to remain the UK indefinitely or time limited and is entitled to work in the UK</w:t>
            </w:r>
          </w:p>
        </w:tc>
        <w:tc>
          <w:tcPr>
            <w:tcW w:w="4713" w:type="dxa"/>
            <w:tcBorders>
              <w:top w:val="single" w:sz="4" w:space="0" w:color="auto"/>
              <w:left w:val="single" w:sz="4" w:space="0" w:color="auto"/>
              <w:bottom w:val="single" w:sz="4" w:space="0" w:color="auto"/>
              <w:right w:val="single" w:sz="4" w:space="0" w:color="auto"/>
            </w:tcBorders>
          </w:tcPr>
          <w:p w14:paraId="6B35BB76" w14:textId="77777777" w:rsidR="00B64B16" w:rsidRPr="00A44306" w:rsidRDefault="00B64B16" w:rsidP="00725AC4">
            <w:pPr>
              <w:jc w:val="center"/>
              <w:rPr>
                <w:rFonts w:ascii="Arial" w:hAnsi="Arial" w:cs="Arial"/>
                <w:sz w:val="48"/>
                <w:szCs w:val="48"/>
              </w:rPr>
            </w:pPr>
            <w:r w:rsidRPr="00A44306">
              <w:rPr>
                <w:rFonts w:ascii="Arial" w:hAnsi="Arial" w:cs="Arial"/>
                <w:color w:val="008000"/>
                <w:sz w:val="48"/>
                <w:szCs w:val="48"/>
              </w:rPr>
              <w:sym w:font="Wingdings" w:char="F0FC"/>
            </w:r>
          </w:p>
        </w:tc>
      </w:tr>
    </w:tbl>
    <w:p w14:paraId="5D1B1091" w14:textId="77777777" w:rsidR="00B64B16" w:rsidRPr="00A44306" w:rsidRDefault="00B64B16" w:rsidP="00B64B16">
      <w:pPr>
        <w:rPr>
          <w:rFonts w:ascii="Arial" w:hAnsi="Arial" w:cs="Arial"/>
          <w:b/>
        </w:rPr>
      </w:pPr>
    </w:p>
    <w:p w14:paraId="7257633D" w14:textId="77777777" w:rsidR="00B64B16" w:rsidRPr="00A44306" w:rsidRDefault="00B64B16" w:rsidP="00B64B16">
      <w:pPr>
        <w:ind w:left="-567"/>
        <w:rPr>
          <w:rFonts w:ascii="Arial" w:hAnsi="Arial" w:cs="Arial"/>
          <w:b/>
        </w:rPr>
      </w:pPr>
      <w:r w:rsidRPr="00A44306">
        <w:rPr>
          <w:rFonts w:ascii="Arial" w:hAnsi="Arial" w:cs="Arial"/>
          <w:b/>
        </w:rPr>
        <w:t xml:space="preserve">If you cannot present any of the above </w:t>
      </w:r>
      <w:proofErr w:type="gramStart"/>
      <w:r w:rsidRPr="00A44306">
        <w:rPr>
          <w:rFonts w:ascii="Arial" w:hAnsi="Arial" w:cs="Arial"/>
          <w:b/>
        </w:rPr>
        <w:t>documents</w:t>
      </w:r>
      <w:proofErr w:type="gramEnd"/>
      <w:r w:rsidRPr="00A44306">
        <w:rPr>
          <w:rFonts w:ascii="Arial" w:hAnsi="Arial" w:cs="Arial"/>
          <w:b/>
        </w:rPr>
        <w:t xml:space="preserve"> then you must provide one document from list A with a document from list B</w:t>
      </w:r>
    </w:p>
    <w:p w14:paraId="1D870FD3" w14:textId="77777777" w:rsidR="00B64B16" w:rsidRPr="00A44306" w:rsidRDefault="00B64B16" w:rsidP="00B64B16">
      <w:pPr>
        <w:ind w:left="-567"/>
        <w:rPr>
          <w:rFonts w:ascii="Arial" w:hAnsi="Arial" w:cs="Arial"/>
          <w:b/>
          <w:u w:val="single"/>
        </w:rPr>
      </w:pPr>
      <w:r w:rsidRPr="00A44306">
        <w:rPr>
          <w:rFonts w:ascii="Arial" w:hAnsi="Arial" w:cs="Arial"/>
          <w:b/>
          <w:u w:val="single"/>
        </w:rPr>
        <w:t>List A</w:t>
      </w:r>
    </w:p>
    <w:p w14:paraId="6176E472" w14:textId="77777777" w:rsidR="00B64B16" w:rsidRPr="00A44306" w:rsidRDefault="00B64B16" w:rsidP="00B64B16">
      <w:pPr>
        <w:numPr>
          <w:ilvl w:val="0"/>
          <w:numId w:val="4"/>
        </w:numPr>
        <w:spacing w:after="200" w:line="276" w:lineRule="auto"/>
        <w:ind w:left="-567" w:firstLine="0"/>
        <w:contextualSpacing/>
        <w:rPr>
          <w:rFonts w:ascii="Arial" w:hAnsi="Arial" w:cs="Arial"/>
        </w:rPr>
      </w:pPr>
      <w:r w:rsidRPr="00A44306">
        <w:rPr>
          <w:rFonts w:ascii="Arial" w:hAnsi="Arial" w:cs="Arial"/>
        </w:rPr>
        <w:t>P45</w:t>
      </w:r>
    </w:p>
    <w:p w14:paraId="2926DE9B" w14:textId="77777777" w:rsidR="00B64B16" w:rsidRPr="00A44306" w:rsidRDefault="00B64B16" w:rsidP="00B64B16">
      <w:pPr>
        <w:numPr>
          <w:ilvl w:val="0"/>
          <w:numId w:val="4"/>
        </w:numPr>
        <w:spacing w:after="200" w:line="276" w:lineRule="auto"/>
        <w:ind w:left="-567" w:firstLine="0"/>
        <w:contextualSpacing/>
        <w:rPr>
          <w:rFonts w:ascii="Arial" w:hAnsi="Arial" w:cs="Arial"/>
        </w:rPr>
      </w:pPr>
      <w:r w:rsidRPr="00A44306">
        <w:rPr>
          <w:rFonts w:ascii="Arial" w:hAnsi="Arial" w:cs="Arial"/>
        </w:rPr>
        <w:t>P60</w:t>
      </w:r>
    </w:p>
    <w:p w14:paraId="53369715" w14:textId="77777777" w:rsidR="00B64B16" w:rsidRPr="00A44306" w:rsidRDefault="00B64B16" w:rsidP="00B64B16">
      <w:pPr>
        <w:numPr>
          <w:ilvl w:val="0"/>
          <w:numId w:val="4"/>
        </w:numPr>
        <w:spacing w:after="200" w:line="276" w:lineRule="auto"/>
        <w:ind w:left="-567" w:firstLine="0"/>
        <w:contextualSpacing/>
        <w:rPr>
          <w:rFonts w:ascii="Arial" w:hAnsi="Arial" w:cs="Arial"/>
        </w:rPr>
      </w:pPr>
      <w:r w:rsidRPr="00A44306">
        <w:rPr>
          <w:rFonts w:ascii="Arial" w:hAnsi="Arial" w:cs="Arial"/>
        </w:rPr>
        <w:t>Payslip</w:t>
      </w:r>
    </w:p>
    <w:p w14:paraId="704ED200" w14:textId="77777777" w:rsidR="00B64B16" w:rsidRPr="00A44306" w:rsidRDefault="00B64B16" w:rsidP="00B64B16">
      <w:pPr>
        <w:numPr>
          <w:ilvl w:val="0"/>
          <w:numId w:val="4"/>
        </w:numPr>
        <w:spacing w:after="200" w:line="276" w:lineRule="auto"/>
        <w:ind w:left="-567" w:firstLine="0"/>
        <w:contextualSpacing/>
        <w:rPr>
          <w:rFonts w:ascii="Arial" w:hAnsi="Arial" w:cs="Arial"/>
        </w:rPr>
      </w:pPr>
      <w:r w:rsidRPr="00A44306">
        <w:rPr>
          <w:rFonts w:ascii="Arial" w:hAnsi="Arial" w:cs="Arial"/>
        </w:rPr>
        <w:t>National Insurance number card</w:t>
      </w:r>
    </w:p>
    <w:p w14:paraId="1ADB2DE2" w14:textId="77777777" w:rsidR="00B64B16" w:rsidRPr="00A44306" w:rsidRDefault="00B64B16" w:rsidP="00B64B16">
      <w:pPr>
        <w:numPr>
          <w:ilvl w:val="0"/>
          <w:numId w:val="4"/>
        </w:numPr>
        <w:spacing w:after="200" w:line="276" w:lineRule="auto"/>
        <w:ind w:left="-567" w:firstLine="0"/>
        <w:contextualSpacing/>
        <w:rPr>
          <w:rFonts w:ascii="Arial" w:hAnsi="Arial" w:cs="Arial"/>
          <w:b/>
        </w:rPr>
      </w:pPr>
      <w:r w:rsidRPr="00A44306">
        <w:rPr>
          <w:rFonts w:ascii="Arial" w:hAnsi="Arial" w:cs="Arial"/>
        </w:rPr>
        <w:t>Government document showing National Insurance number</w:t>
      </w:r>
    </w:p>
    <w:p w14:paraId="657BEF85" w14:textId="77777777" w:rsidR="00B64B16" w:rsidRPr="00A44306" w:rsidRDefault="00B64B16" w:rsidP="00B64B16">
      <w:pPr>
        <w:ind w:left="-567"/>
        <w:rPr>
          <w:rFonts w:ascii="Arial" w:hAnsi="Arial" w:cs="Arial"/>
          <w:b/>
          <w:u w:val="single"/>
        </w:rPr>
      </w:pPr>
      <w:r w:rsidRPr="00A44306">
        <w:rPr>
          <w:rFonts w:ascii="Arial" w:hAnsi="Arial" w:cs="Arial"/>
          <w:b/>
          <w:u w:val="single"/>
        </w:rPr>
        <w:t>List B</w:t>
      </w:r>
    </w:p>
    <w:p w14:paraId="5EA0B8E7" w14:textId="77777777" w:rsidR="00B64B16" w:rsidRPr="00A44306" w:rsidRDefault="00B64B16" w:rsidP="00B64B16">
      <w:pPr>
        <w:numPr>
          <w:ilvl w:val="0"/>
          <w:numId w:val="5"/>
        </w:numPr>
        <w:spacing w:after="200" w:line="276" w:lineRule="auto"/>
        <w:ind w:left="-567" w:firstLine="0"/>
        <w:contextualSpacing/>
        <w:rPr>
          <w:rFonts w:ascii="Arial" w:hAnsi="Arial" w:cs="Arial"/>
          <w:b/>
        </w:rPr>
      </w:pPr>
      <w:r w:rsidRPr="00A44306">
        <w:rPr>
          <w:rFonts w:ascii="Arial" w:hAnsi="Arial" w:cs="Arial"/>
        </w:rPr>
        <w:t>A full UK birth certificate showing the name(s) of at least one parent</w:t>
      </w:r>
    </w:p>
    <w:p w14:paraId="56E24BDC" w14:textId="77777777" w:rsidR="00B64B16" w:rsidRPr="00A44306" w:rsidRDefault="00B64B16" w:rsidP="00B64B16">
      <w:pPr>
        <w:numPr>
          <w:ilvl w:val="0"/>
          <w:numId w:val="5"/>
        </w:numPr>
        <w:spacing w:after="200" w:line="276" w:lineRule="auto"/>
        <w:ind w:left="-567" w:firstLine="0"/>
        <w:contextualSpacing/>
        <w:rPr>
          <w:rFonts w:ascii="Arial" w:hAnsi="Arial" w:cs="Arial"/>
          <w:b/>
        </w:rPr>
      </w:pPr>
      <w:r w:rsidRPr="00A44306">
        <w:rPr>
          <w:rFonts w:ascii="Arial" w:hAnsi="Arial" w:cs="Arial"/>
        </w:rPr>
        <w:t>A full UK adoption certificate showing the name(s) of at least one parent</w:t>
      </w:r>
    </w:p>
    <w:p w14:paraId="42851DE0" w14:textId="77777777" w:rsidR="00B64B16" w:rsidRPr="00A44306" w:rsidRDefault="00B64B16" w:rsidP="00B64B16">
      <w:pPr>
        <w:numPr>
          <w:ilvl w:val="0"/>
          <w:numId w:val="5"/>
        </w:numPr>
        <w:spacing w:after="200" w:line="276" w:lineRule="auto"/>
        <w:ind w:left="-567" w:firstLine="0"/>
        <w:contextualSpacing/>
        <w:rPr>
          <w:rFonts w:ascii="Arial" w:hAnsi="Arial" w:cs="Arial"/>
          <w:b/>
        </w:rPr>
      </w:pPr>
      <w:r w:rsidRPr="00A44306">
        <w:rPr>
          <w:rFonts w:ascii="Arial" w:hAnsi="Arial" w:cs="Arial"/>
        </w:rPr>
        <w:t>A certificate of registration or naturalisation stating the holder is a British Citizen</w:t>
      </w:r>
    </w:p>
    <w:p w14:paraId="07D7E3E2" w14:textId="77777777" w:rsidR="00B64B16" w:rsidRPr="00A44306" w:rsidRDefault="00B64B16" w:rsidP="00B64B16">
      <w:pPr>
        <w:numPr>
          <w:ilvl w:val="0"/>
          <w:numId w:val="5"/>
        </w:numPr>
        <w:spacing w:after="200" w:line="276" w:lineRule="auto"/>
        <w:ind w:left="-567" w:firstLine="0"/>
        <w:contextualSpacing/>
        <w:rPr>
          <w:rFonts w:ascii="Arial" w:hAnsi="Arial" w:cs="Arial"/>
          <w:b/>
        </w:rPr>
      </w:pPr>
      <w:r w:rsidRPr="00A44306">
        <w:rPr>
          <w:rFonts w:ascii="Arial" w:hAnsi="Arial" w:cs="Arial"/>
        </w:rPr>
        <w:t>Immigration Status Document issued by the UKBA endorsed with permission to stay in the UK and is allowed to undertake employment</w:t>
      </w:r>
    </w:p>
    <w:p w14:paraId="004E0FD9" w14:textId="77777777" w:rsidR="00B64B16" w:rsidRPr="00A44306" w:rsidRDefault="00B64B16" w:rsidP="00B64B16">
      <w:pPr>
        <w:ind w:left="-567"/>
        <w:rPr>
          <w:rFonts w:ascii="Arial" w:hAnsi="Arial" w:cs="Arial"/>
          <w:b/>
        </w:rPr>
      </w:pPr>
      <w:r w:rsidRPr="00A44306">
        <w:rPr>
          <w:rFonts w:ascii="Arial" w:hAnsi="Arial" w:cs="Arial"/>
          <w:b/>
        </w:rPr>
        <w:t>Please note if there has been a change of name since the above documents were issued you will need to provide proof of this such as a marriage certificate, divorce document, deed poll, adoption certificate or other statutory declaration.</w:t>
      </w:r>
    </w:p>
    <w:p w14:paraId="4DC2BAE4" w14:textId="77777777" w:rsidR="00B64B16" w:rsidRPr="00B64B16" w:rsidRDefault="00B64B16" w:rsidP="00B64B16">
      <w:pPr>
        <w:ind w:left="-567"/>
        <w:rPr>
          <w:rFonts w:ascii="Arial" w:hAnsi="Arial" w:cs="Arial"/>
          <w:color w:val="0563C1"/>
          <w:u w:val="single"/>
        </w:rPr>
      </w:pPr>
      <w:r w:rsidRPr="00A44306">
        <w:rPr>
          <w:rFonts w:ascii="Arial" w:hAnsi="Arial" w:cs="Arial"/>
        </w:rPr>
        <w:lastRenderedPageBreak/>
        <w:t xml:space="preserve">If you should have any </w:t>
      </w:r>
      <w:proofErr w:type="gramStart"/>
      <w:r w:rsidRPr="00A44306">
        <w:rPr>
          <w:rFonts w:ascii="Arial" w:hAnsi="Arial" w:cs="Arial"/>
        </w:rPr>
        <w:t>queries</w:t>
      </w:r>
      <w:proofErr w:type="gramEnd"/>
      <w:r w:rsidRPr="00A44306">
        <w:rPr>
          <w:rFonts w:ascii="Arial" w:hAnsi="Arial" w:cs="Arial"/>
        </w:rPr>
        <w:t xml:space="preserve"> please contact </w:t>
      </w:r>
      <w:hyperlink r:id="rId21" w:history="1">
        <w:r w:rsidRPr="000E6377">
          <w:rPr>
            <w:rFonts w:ascii="Arial" w:hAnsi="Arial" w:cs="Arial"/>
            <w:color w:val="0563C1"/>
            <w:u w:val="single"/>
          </w:rPr>
          <w:t>righttowork@nottscc.gov.uk</w:t>
        </w:r>
      </w:hyperlink>
    </w:p>
    <w:p w14:paraId="4288AC79" w14:textId="77777777" w:rsidR="00B64B16" w:rsidRDefault="00B64B16" w:rsidP="00B64B16">
      <w:pPr>
        <w:ind w:firstLine="720"/>
        <w:rPr>
          <w:rFonts w:ascii="Arial" w:hAnsi="Arial" w:cs="Arial"/>
          <w:b/>
          <w:sz w:val="28"/>
          <w:szCs w:val="28"/>
          <w:u w:val="single"/>
        </w:rPr>
      </w:pPr>
      <w:r w:rsidRPr="00A44306">
        <w:rPr>
          <w:rFonts w:ascii="Arial" w:hAnsi="Arial" w:cs="Arial"/>
          <w:b/>
          <w:sz w:val="28"/>
          <w:szCs w:val="28"/>
          <w:u w:val="single"/>
        </w:rPr>
        <w:t>Right to Work in the UK – Unacceptable Documents</w:t>
      </w:r>
    </w:p>
    <w:tbl>
      <w:tblPr>
        <w:tblpPr w:leftFromText="180" w:rightFromText="180" w:vertAnchor="text" w:horzAnchor="margin" w:tblpXSpec="center" w:tblpY="170"/>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4"/>
        <w:gridCol w:w="5137"/>
      </w:tblGrid>
      <w:tr w:rsidR="00B64B16" w:rsidRPr="00A44306" w14:paraId="000D5AF5" w14:textId="77777777" w:rsidTr="00725AC4">
        <w:tc>
          <w:tcPr>
            <w:tcW w:w="5354" w:type="dxa"/>
          </w:tcPr>
          <w:p w14:paraId="104D788C" w14:textId="77777777" w:rsidR="00B64B16" w:rsidRPr="00F949D0" w:rsidRDefault="00B64B16" w:rsidP="00725AC4">
            <w:pPr>
              <w:rPr>
                <w:rFonts w:ascii="Arial" w:eastAsia="Calibri" w:hAnsi="Arial" w:cs="Arial"/>
                <w:b/>
                <w:sz w:val="28"/>
                <w:szCs w:val="28"/>
              </w:rPr>
            </w:pPr>
            <w:r w:rsidRPr="00F949D0">
              <w:rPr>
                <w:rFonts w:ascii="Arial" w:eastAsia="Calibri" w:hAnsi="Arial" w:cs="Arial"/>
                <w:b/>
                <w:sz w:val="28"/>
                <w:szCs w:val="28"/>
              </w:rPr>
              <w:t>Document</w:t>
            </w:r>
          </w:p>
        </w:tc>
        <w:tc>
          <w:tcPr>
            <w:tcW w:w="5137" w:type="dxa"/>
          </w:tcPr>
          <w:p w14:paraId="07165D7E" w14:textId="77777777" w:rsidR="00B64B16" w:rsidRPr="00F949D0" w:rsidRDefault="00B64B16" w:rsidP="00725AC4">
            <w:pPr>
              <w:jc w:val="center"/>
              <w:rPr>
                <w:rFonts w:ascii="Arial" w:eastAsia="Calibri" w:hAnsi="Arial" w:cs="Arial"/>
                <w:b/>
              </w:rPr>
            </w:pPr>
            <w:r w:rsidRPr="00F949D0">
              <w:rPr>
                <w:rFonts w:ascii="Arial" w:eastAsia="Calibri" w:hAnsi="Arial" w:cs="Arial"/>
                <w:b/>
                <w:sz w:val="28"/>
                <w:szCs w:val="28"/>
              </w:rPr>
              <w:t>Not acceptable</w:t>
            </w:r>
          </w:p>
        </w:tc>
      </w:tr>
      <w:tr w:rsidR="00B64B16" w:rsidRPr="00A44306" w14:paraId="65B45790" w14:textId="77777777" w:rsidTr="00725AC4">
        <w:tc>
          <w:tcPr>
            <w:tcW w:w="5354" w:type="dxa"/>
          </w:tcPr>
          <w:p w14:paraId="1B67149D" w14:textId="77777777" w:rsidR="00B64B16" w:rsidRPr="00F949D0" w:rsidRDefault="00B64B16" w:rsidP="00725AC4">
            <w:pPr>
              <w:rPr>
                <w:rFonts w:ascii="Arial" w:eastAsia="Calibri" w:hAnsi="Arial" w:cs="Arial"/>
              </w:rPr>
            </w:pPr>
            <w:r w:rsidRPr="00F949D0">
              <w:rPr>
                <w:rFonts w:ascii="Arial" w:eastAsia="Calibri" w:hAnsi="Arial" w:cs="Arial"/>
                <w:color w:val="000000"/>
              </w:rPr>
              <w:t xml:space="preserve">A Home Office Standard Acknowledgement Letter or Immigration Service Letter (IS96W) which states that an asylum seeker can work in the UK. </w:t>
            </w:r>
          </w:p>
        </w:tc>
        <w:tc>
          <w:tcPr>
            <w:tcW w:w="5137" w:type="dxa"/>
          </w:tcPr>
          <w:p w14:paraId="5C8E99EF"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2AC60D46" w14:textId="77777777" w:rsidTr="00725AC4">
        <w:tc>
          <w:tcPr>
            <w:tcW w:w="5354" w:type="dxa"/>
          </w:tcPr>
          <w:p w14:paraId="5290252D"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 xml:space="preserve">A National Insurance number on its own in any format </w:t>
            </w:r>
          </w:p>
          <w:p w14:paraId="7EEEFE78" w14:textId="77777777" w:rsidR="00B64B16" w:rsidRPr="00F949D0" w:rsidRDefault="00B64B16" w:rsidP="00725AC4">
            <w:pPr>
              <w:rPr>
                <w:rFonts w:ascii="Arial" w:eastAsia="Calibri" w:hAnsi="Arial" w:cs="Arial"/>
              </w:rPr>
            </w:pPr>
          </w:p>
        </w:tc>
        <w:tc>
          <w:tcPr>
            <w:tcW w:w="5137" w:type="dxa"/>
          </w:tcPr>
          <w:p w14:paraId="31A53A9B"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149B6F38" w14:textId="77777777" w:rsidTr="00725AC4">
        <w:tc>
          <w:tcPr>
            <w:tcW w:w="5354" w:type="dxa"/>
          </w:tcPr>
          <w:p w14:paraId="0AF7FC6B"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 xml:space="preserve">A driving licence issued by the Driver and Vehicle Licensing Agency </w:t>
            </w:r>
          </w:p>
          <w:p w14:paraId="669B3B02" w14:textId="77777777" w:rsidR="00B64B16" w:rsidRPr="00F949D0" w:rsidRDefault="00B64B16" w:rsidP="00725AC4">
            <w:pPr>
              <w:rPr>
                <w:rFonts w:ascii="Arial" w:eastAsia="Calibri" w:hAnsi="Arial" w:cs="Arial"/>
              </w:rPr>
            </w:pPr>
          </w:p>
        </w:tc>
        <w:tc>
          <w:tcPr>
            <w:tcW w:w="5137" w:type="dxa"/>
          </w:tcPr>
          <w:p w14:paraId="6C33A706"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4CE11DA5" w14:textId="77777777" w:rsidTr="00725AC4">
        <w:tc>
          <w:tcPr>
            <w:tcW w:w="5354" w:type="dxa"/>
          </w:tcPr>
          <w:p w14:paraId="2A066953"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 xml:space="preserve">A bill issued by a financial institution or a utility company </w:t>
            </w:r>
          </w:p>
          <w:p w14:paraId="53034E8C" w14:textId="77777777" w:rsidR="00B64B16" w:rsidRPr="00F949D0" w:rsidRDefault="00B64B16" w:rsidP="00725AC4">
            <w:pPr>
              <w:rPr>
                <w:rFonts w:ascii="Arial" w:eastAsia="Calibri" w:hAnsi="Arial" w:cs="Arial"/>
              </w:rPr>
            </w:pPr>
          </w:p>
        </w:tc>
        <w:tc>
          <w:tcPr>
            <w:tcW w:w="5137" w:type="dxa"/>
          </w:tcPr>
          <w:p w14:paraId="40E92FF2"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36B913D1" w14:textId="77777777" w:rsidTr="00725AC4">
        <w:tc>
          <w:tcPr>
            <w:tcW w:w="5354" w:type="dxa"/>
          </w:tcPr>
          <w:p w14:paraId="733B2EC3" w14:textId="77777777" w:rsidR="00B64B16" w:rsidRPr="00F949D0" w:rsidRDefault="00B64B16" w:rsidP="00725AC4">
            <w:pPr>
              <w:rPr>
                <w:rFonts w:ascii="Arial" w:eastAsia="Calibri" w:hAnsi="Arial" w:cs="Arial"/>
              </w:rPr>
            </w:pPr>
            <w:r w:rsidRPr="00F949D0">
              <w:rPr>
                <w:rFonts w:ascii="Arial" w:eastAsia="Calibri" w:hAnsi="Arial" w:cs="Arial"/>
                <w:color w:val="000000"/>
              </w:rPr>
              <w:t xml:space="preserve">A passport describing the holder as a British Dependent Territories Citizen which states that the holder has a connection with Gibraltar </w:t>
            </w:r>
          </w:p>
        </w:tc>
        <w:tc>
          <w:tcPr>
            <w:tcW w:w="5137" w:type="dxa"/>
          </w:tcPr>
          <w:p w14:paraId="407DD74A"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329FD430" w14:textId="77777777" w:rsidTr="00725AC4">
        <w:tc>
          <w:tcPr>
            <w:tcW w:w="5354" w:type="dxa"/>
          </w:tcPr>
          <w:p w14:paraId="7539FBE9" w14:textId="77777777" w:rsidR="00B64B16" w:rsidRPr="00F949D0" w:rsidRDefault="00B64B16" w:rsidP="00725AC4">
            <w:pPr>
              <w:rPr>
                <w:rFonts w:ascii="Arial" w:eastAsia="Calibri" w:hAnsi="Arial" w:cs="Arial"/>
              </w:rPr>
            </w:pPr>
            <w:r w:rsidRPr="00F949D0">
              <w:rPr>
                <w:rFonts w:ascii="Arial" w:eastAsia="Calibri" w:hAnsi="Arial" w:cs="Arial"/>
                <w:color w:val="000000"/>
              </w:rPr>
              <w:t xml:space="preserve">A short (abbreviated) birth certificate issued in the UK which does not have details of at least one of the holder’s </w:t>
            </w:r>
            <w:proofErr w:type="gramStart"/>
            <w:r w:rsidRPr="00F949D0">
              <w:rPr>
                <w:rFonts w:ascii="Arial" w:eastAsia="Calibri" w:hAnsi="Arial" w:cs="Arial"/>
                <w:color w:val="000000"/>
              </w:rPr>
              <w:t>parents  (</w:t>
            </w:r>
            <w:proofErr w:type="gramEnd"/>
            <w:r w:rsidRPr="00F949D0">
              <w:rPr>
                <w:rFonts w:ascii="Arial" w:eastAsia="Calibri" w:hAnsi="Arial" w:cs="Arial"/>
                <w:color w:val="000000"/>
              </w:rPr>
              <w:t>A5 document)</w:t>
            </w:r>
          </w:p>
        </w:tc>
        <w:tc>
          <w:tcPr>
            <w:tcW w:w="5137" w:type="dxa"/>
          </w:tcPr>
          <w:p w14:paraId="4C820252"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207A05A6" w14:textId="77777777" w:rsidTr="00725AC4">
        <w:tc>
          <w:tcPr>
            <w:tcW w:w="5354" w:type="dxa"/>
          </w:tcPr>
          <w:p w14:paraId="389C0B75"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 xml:space="preserve">A licence provided by the Security Industry Authority </w:t>
            </w:r>
          </w:p>
          <w:p w14:paraId="55704F0F" w14:textId="77777777" w:rsidR="00B64B16" w:rsidRPr="00F949D0" w:rsidRDefault="00B64B16" w:rsidP="00725AC4">
            <w:pPr>
              <w:rPr>
                <w:rFonts w:ascii="Arial" w:eastAsia="Calibri" w:hAnsi="Arial" w:cs="Arial"/>
              </w:rPr>
            </w:pPr>
          </w:p>
        </w:tc>
        <w:tc>
          <w:tcPr>
            <w:tcW w:w="5137" w:type="dxa"/>
          </w:tcPr>
          <w:p w14:paraId="5095DE32"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35D4E427" w14:textId="77777777" w:rsidTr="00725AC4">
        <w:tc>
          <w:tcPr>
            <w:tcW w:w="5354" w:type="dxa"/>
          </w:tcPr>
          <w:p w14:paraId="043770D9"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 xml:space="preserve">A document check by the Criminal Records Bureau/ DBS </w:t>
            </w:r>
          </w:p>
          <w:p w14:paraId="5DF0E981" w14:textId="77777777" w:rsidR="00B64B16" w:rsidRPr="00F949D0" w:rsidRDefault="00B64B16" w:rsidP="00725AC4">
            <w:pPr>
              <w:rPr>
                <w:rFonts w:ascii="Arial" w:eastAsia="Calibri" w:hAnsi="Arial" w:cs="Arial"/>
              </w:rPr>
            </w:pPr>
          </w:p>
        </w:tc>
        <w:tc>
          <w:tcPr>
            <w:tcW w:w="5137" w:type="dxa"/>
          </w:tcPr>
          <w:p w14:paraId="7E3AEE4C"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6C7F4306" w14:textId="77777777" w:rsidTr="00725AC4">
        <w:tc>
          <w:tcPr>
            <w:tcW w:w="5354" w:type="dxa"/>
          </w:tcPr>
          <w:p w14:paraId="43418076"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A utility bill / council tax bill</w:t>
            </w:r>
          </w:p>
          <w:p w14:paraId="42EA15F8" w14:textId="77777777" w:rsidR="00B64B16" w:rsidRPr="00F949D0" w:rsidRDefault="00B64B16" w:rsidP="00725AC4">
            <w:pPr>
              <w:rPr>
                <w:rFonts w:ascii="Arial" w:eastAsia="Calibri" w:hAnsi="Arial" w:cs="Arial"/>
                <w:color w:val="000000"/>
              </w:rPr>
            </w:pPr>
          </w:p>
          <w:p w14:paraId="2959A289" w14:textId="77777777" w:rsidR="00B64B16" w:rsidRPr="00F949D0" w:rsidRDefault="00B64B16" w:rsidP="00725AC4">
            <w:pPr>
              <w:rPr>
                <w:rFonts w:ascii="Arial" w:eastAsia="Calibri" w:hAnsi="Arial" w:cs="Arial"/>
                <w:color w:val="000000"/>
              </w:rPr>
            </w:pPr>
          </w:p>
        </w:tc>
        <w:tc>
          <w:tcPr>
            <w:tcW w:w="5137" w:type="dxa"/>
          </w:tcPr>
          <w:p w14:paraId="6EBD3AA2"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r w:rsidR="00B64B16" w:rsidRPr="00A44306" w14:paraId="3EBC08BD" w14:textId="77777777" w:rsidTr="00725AC4">
        <w:trPr>
          <w:trHeight w:val="916"/>
        </w:trPr>
        <w:tc>
          <w:tcPr>
            <w:tcW w:w="5354" w:type="dxa"/>
          </w:tcPr>
          <w:p w14:paraId="693B25DA" w14:textId="77777777" w:rsidR="00B64B16" w:rsidRPr="00F949D0" w:rsidRDefault="00B64B16" w:rsidP="00725AC4">
            <w:pPr>
              <w:rPr>
                <w:rFonts w:ascii="Arial" w:eastAsia="Calibri" w:hAnsi="Arial" w:cs="Arial"/>
                <w:color w:val="000000"/>
              </w:rPr>
            </w:pPr>
            <w:r w:rsidRPr="00F949D0">
              <w:rPr>
                <w:rFonts w:ascii="Arial" w:eastAsia="Calibri" w:hAnsi="Arial" w:cs="Arial"/>
                <w:color w:val="000000"/>
              </w:rPr>
              <w:t>A card or certificate issued by the Inland Revenue under the Construction Industry Scheme</w:t>
            </w:r>
          </w:p>
          <w:p w14:paraId="1D2812F6" w14:textId="77777777" w:rsidR="00B64B16" w:rsidRPr="00F949D0" w:rsidRDefault="00B64B16" w:rsidP="00725AC4">
            <w:pPr>
              <w:rPr>
                <w:rFonts w:ascii="Arial" w:eastAsia="Calibri" w:hAnsi="Arial" w:cs="Arial"/>
              </w:rPr>
            </w:pPr>
          </w:p>
        </w:tc>
        <w:tc>
          <w:tcPr>
            <w:tcW w:w="5137" w:type="dxa"/>
          </w:tcPr>
          <w:p w14:paraId="256C1706" w14:textId="77777777" w:rsidR="00B64B16" w:rsidRPr="00F949D0" w:rsidRDefault="00B64B16" w:rsidP="00725AC4">
            <w:pPr>
              <w:jc w:val="center"/>
              <w:rPr>
                <w:rFonts w:ascii="Arial" w:eastAsia="Calibri" w:hAnsi="Arial" w:cs="Arial"/>
                <w:color w:val="FF0000"/>
                <w:sz w:val="48"/>
                <w:szCs w:val="48"/>
              </w:rPr>
            </w:pPr>
            <w:r w:rsidRPr="00F949D0">
              <w:rPr>
                <w:rFonts w:ascii="Arial" w:eastAsia="Calibri" w:hAnsi="Arial" w:cs="Arial"/>
                <w:color w:val="FF0000"/>
                <w:sz w:val="48"/>
                <w:szCs w:val="48"/>
              </w:rPr>
              <w:sym w:font="Wingdings" w:char="F0FB"/>
            </w:r>
          </w:p>
        </w:tc>
      </w:tr>
    </w:tbl>
    <w:p w14:paraId="4EA8000B" w14:textId="77777777" w:rsidR="00B64B16" w:rsidRDefault="00B64B16" w:rsidP="003C2C75">
      <w:pPr>
        <w:rPr>
          <w:rFonts w:ascii="Arial" w:hAnsi="Arial" w:cs="Arial"/>
          <w:b/>
        </w:rPr>
      </w:pPr>
    </w:p>
    <w:p w14:paraId="1E16877B" w14:textId="77777777" w:rsidR="00B64B16" w:rsidRDefault="00B64B16" w:rsidP="00B64B16">
      <w:pPr>
        <w:ind w:left="-426"/>
        <w:rPr>
          <w:rFonts w:ascii="Arial" w:hAnsi="Arial" w:cs="Arial"/>
          <w:b/>
        </w:rPr>
      </w:pPr>
      <w:r w:rsidRPr="00A44306">
        <w:rPr>
          <w:rFonts w:ascii="Arial" w:hAnsi="Arial" w:cs="Arial"/>
          <w:b/>
        </w:rPr>
        <w:t>What if I have lost my documents proving my Right to Work in the UK?</w:t>
      </w:r>
    </w:p>
    <w:p w14:paraId="61583939" w14:textId="77777777" w:rsidR="00B64B16" w:rsidRDefault="00B64B16" w:rsidP="00B64B16">
      <w:pPr>
        <w:ind w:left="-426"/>
        <w:rPr>
          <w:rFonts w:ascii="Arial" w:hAnsi="Arial" w:cs="Arial"/>
        </w:rPr>
      </w:pPr>
      <w:r w:rsidRPr="00A44306">
        <w:rPr>
          <w:rFonts w:ascii="Arial" w:hAnsi="Arial" w:cs="Arial"/>
        </w:rPr>
        <w:t>The N</w:t>
      </w:r>
      <w:r>
        <w:rPr>
          <w:rFonts w:ascii="Arial" w:hAnsi="Arial" w:cs="Arial"/>
        </w:rPr>
        <w:t>CC</w:t>
      </w:r>
      <w:r w:rsidRPr="00A44306">
        <w:rPr>
          <w:rFonts w:ascii="Arial" w:hAnsi="Arial" w:cs="Arial"/>
        </w:rPr>
        <w:t xml:space="preserve"> Registration Service can advise and help you with a replacement birth certificate:</w:t>
      </w:r>
    </w:p>
    <w:p w14:paraId="10981AC0" w14:textId="77777777" w:rsidR="00B64B16" w:rsidRPr="00A44306" w:rsidRDefault="00B64B16" w:rsidP="00B64B16">
      <w:pPr>
        <w:ind w:left="-426"/>
        <w:rPr>
          <w:rFonts w:ascii="Arial" w:hAnsi="Arial" w:cs="Arial"/>
        </w:rPr>
      </w:pPr>
    </w:p>
    <w:p w14:paraId="3646DF77" w14:textId="77777777" w:rsidR="00B64B16" w:rsidRPr="00A44306" w:rsidRDefault="00B64B16" w:rsidP="00B64B16">
      <w:pPr>
        <w:ind w:left="-426"/>
        <w:contextualSpacing/>
        <w:outlineLvl w:val="1"/>
        <w:rPr>
          <w:rFonts w:ascii="Arial" w:hAnsi="Arial" w:cs="Arial"/>
          <w:b/>
        </w:rPr>
      </w:pPr>
      <w:r w:rsidRPr="00A44306">
        <w:rPr>
          <w:rFonts w:ascii="Arial" w:hAnsi="Arial" w:cs="Arial"/>
          <w:b/>
        </w:rPr>
        <w:t>If you were born in Nottingham</w:t>
      </w:r>
    </w:p>
    <w:p w14:paraId="57F7960C" w14:textId="77777777" w:rsidR="00B64B16" w:rsidRPr="00A44306" w:rsidRDefault="00B64B16" w:rsidP="00B64B16">
      <w:pPr>
        <w:spacing w:after="120"/>
        <w:ind w:left="-426"/>
        <w:contextualSpacing/>
        <w:outlineLvl w:val="1"/>
        <w:rPr>
          <w:rFonts w:ascii="Arial" w:hAnsi="Arial" w:cs="Arial"/>
          <w:color w:val="0000FF"/>
          <w:u w:val="single"/>
        </w:rPr>
      </w:pPr>
      <w:r w:rsidRPr="00A44306">
        <w:rPr>
          <w:rFonts w:ascii="Arial" w:hAnsi="Arial" w:cs="Arial"/>
        </w:rPr>
        <w:lastRenderedPageBreak/>
        <w:t xml:space="preserve">If you were born in the City of Nottingham you need to contact the Nottingham Register Office (in the Council House) on </w:t>
      </w:r>
      <w:proofErr w:type="spellStart"/>
      <w:r w:rsidRPr="00A44306">
        <w:rPr>
          <w:rFonts w:ascii="Arial" w:hAnsi="Arial" w:cs="Arial"/>
          <w:b/>
          <w:bCs/>
        </w:rPr>
        <w:t>tel</w:t>
      </w:r>
      <w:proofErr w:type="spellEnd"/>
      <w:r w:rsidRPr="00A44306">
        <w:rPr>
          <w:rFonts w:ascii="Arial" w:hAnsi="Arial" w:cs="Arial"/>
          <w:b/>
          <w:bCs/>
        </w:rPr>
        <w:t>: </w:t>
      </w:r>
      <w:r w:rsidRPr="00A44306">
        <w:rPr>
          <w:rFonts w:ascii="Arial" w:hAnsi="Arial" w:cs="Arial"/>
        </w:rPr>
        <w:t xml:space="preserve">0115 8415554 or </w:t>
      </w:r>
      <w:r w:rsidRPr="00A44306">
        <w:rPr>
          <w:rFonts w:ascii="Arial" w:hAnsi="Arial" w:cs="Arial"/>
          <w:b/>
          <w:bCs/>
        </w:rPr>
        <w:t>email: </w:t>
      </w:r>
      <w:hyperlink r:id="rId22" w:history="1">
        <w:r w:rsidRPr="00A44306">
          <w:rPr>
            <w:rFonts w:ascii="Arial" w:hAnsi="Arial" w:cs="Arial"/>
            <w:color w:val="0000FF"/>
            <w:u w:val="single"/>
          </w:rPr>
          <w:t>office.register@nottinghamcity.gov.uk</w:t>
        </w:r>
      </w:hyperlink>
    </w:p>
    <w:p w14:paraId="50441E94" w14:textId="77777777" w:rsidR="00B64B16" w:rsidRPr="00A44306" w:rsidRDefault="00B64B16" w:rsidP="00B64B16">
      <w:pPr>
        <w:spacing w:after="120"/>
        <w:ind w:left="-426"/>
        <w:contextualSpacing/>
        <w:outlineLvl w:val="1"/>
        <w:rPr>
          <w:rFonts w:ascii="Arial" w:hAnsi="Arial" w:cs="Arial"/>
        </w:rPr>
      </w:pPr>
    </w:p>
    <w:p w14:paraId="6055F3E6" w14:textId="77777777" w:rsidR="00B64B16" w:rsidRPr="00A44306" w:rsidRDefault="00B64B16" w:rsidP="00B64B16">
      <w:pPr>
        <w:ind w:left="-426"/>
        <w:contextualSpacing/>
        <w:outlineLvl w:val="1"/>
        <w:rPr>
          <w:rFonts w:ascii="Arial" w:hAnsi="Arial" w:cs="Arial"/>
          <w:b/>
          <w:color w:val="338921"/>
        </w:rPr>
      </w:pPr>
      <w:r w:rsidRPr="00A44306">
        <w:rPr>
          <w:rFonts w:ascii="Arial" w:hAnsi="Arial" w:cs="Arial"/>
          <w:b/>
        </w:rPr>
        <w:t>If you were born elsewhere in Nottinghamshire</w:t>
      </w:r>
    </w:p>
    <w:p w14:paraId="5C7A9A1E" w14:textId="77777777" w:rsidR="00B64B16" w:rsidRPr="00A44306" w:rsidRDefault="00B64B16" w:rsidP="00B64B16">
      <w:pPr>
        <w:spacing w:before="100" w:beforeAutospacing="1" w:after="100" w:afterAutospacing="1"/>
        <w:ind w:left="-426"/>
        <w:contextualSpacing/>
        <w:rPr>
          <w:rFonts w:ascii="Arial" w:hAnsi="Arial" w:cs="Arial"/>
        </w:rPr>
      </w:pPr>
      <w:r w:rsidRPr="00A44306">
        <w:rPr>
          <w:rFonts w:ascii="Arial" w:hAnsi="Arial" w:cs="Arial"/>
        </w:rPr>
        <w:t xml:space="preserve">If you were born elsewhere in Nottinghamshire, the Registration Service will be able to provide you with your birth certificate from one of their main offices. You can contact them by </w:t>
      </w:r>
      <w:r w:rsidRPr="00A44306">
        <w:rPr>
          <w:rFonts w:ascii="Arial" w:hAnsi="Arial" w:cs="Arial"/>
          <w:b/>
          <w:bCs/>
        </w:rPr>
        <w:t>email: </w:t>
      </w:r>
      <w:hyperlink r:id="rId23" w:history="1">
        <w:r w:rsidRPr="00A44306">
          <w:rPr>
            <w:rFonts w:ascii="Arial" w:hAnsi="Arial" w:cs="Arial"/>
            <w:color w:val="0000FF"/>
            <w:u w:val="single"/>
          </w:rPr>
          <w:t>certificates@nottscc.gov.uk</w:t>
        </w:r>
      </w:hyperlink>
      <w:r w:rsidRPr="00A44306">
        <w:rPr>
          <w:rFonts w:ascii="Arial" w:hAnsi="Arial" w:cs="Arial"/>
        </w:rPr>
        <w:t xml:space="preserve"> or by telephoning the Customer Service Centre on </w:t>
      </w:r>
      <w:proofErr w:type="spellStart"/>
      <w:r w:rsidRPr="00A44306">
        <w:rPr>
          <w:rFonts w:ascii="Arial" w:hAnsi="Arial" w:cs="Arial"/>
          <w:b/>
          <w:bCs/>
        </w:rPr>
        <w:t>tel</w:t>
      </w:r>
      <w:proofErr w:type="spellEnd"/>
      <w:r w:rsidRPr="00A44306">
        <w:rPr>
          <w:rFonts w:ascii="Arial" w:hAnsi="Arial" w:cs="Arial"/>
          <w:b/>
          <w:bCs/>
        </w:rPr>
        <w:t>:</w:t>
      </w:r>
      <w:r w:rsidRPr="00A44306">
        <w:rPr>
          <w:rFonts w:ascii="Arial" w:hAnsi="Arial" w:cs="Arial"/>
        </w:rPr>
        <w:t xml:space="preserve"> 0300 500 80 80.</w:t>
      </w:r>
    </w:p>
    <w:p w14:paraId="66774963" w14:textId="77777777" w:rsidR="00B64B16" w:rsidRPr="00A44306" w:rsidRDefault="00B64B16" w:rsidP="00B64B16">
      <w:pPr>
        <w:spacing w:before="100" w:beforeAutospacing="1" w:after="100" w:afterAutospacing="1"/>
        <w:ind w:left="-426"/>
        <w:contextualSpacing/>
        <w:rPr>
          <w:rFonts w:ascii="Arial" w:hAnsi="Arial" w:cs="Arial"/>
          <w:b/>
        </w:rPr>
      </w:pPr>
    </w:p>
    <w:p w14:paraId="094748AA" w14:textId="77777777" w:rsidR="00B64B16" w:rsidRPr="00A44306" w:rsidRDefault="00B64B16" w:rsidP="00B64B16">
      <w:pPr>
        <w:ind w:left="-426"/>
        <w:contextualSpacing/>
        <w:outlineLvl w:val="1"/>
        <w:rPr>
          <w:rFonts w:ascii="Arial" w:hAnsi="Arial" w:cs="Arial"/>
          <w:b/>
        </w:rPr>
      </w:pPr>
      <w:r w:rsidRPr="00A44306">
        <w:rPr>
          <w:rFonts w:ascii="Arial" w:hAnsi="Arial" w:cs="Arial"/>
          <w:b/>
        </w:rPr>
        <w:t>If you were born elsewhere in England and Wales</w:t>
      </w:r>
    </w:p>
    <w:p w14:paraId="0EBB523D" w14:textId="77777777" w:rsidR="00B64B16" w:rsidRPr="00A44306" w:rsidRDefault="00B64B16" w:rsidP="00B64B16">
      <w:pPr>
        <w:ind w:left="-426"/>
        <w:contextualSpacing/>
        <w:rPr>
          <w:rFonts w:ascii="Arial" w:hAnsi="Arial" w:cs="Arial"/>
        </w:rPr>
      </w:pPr>
      <w:r w:rsidRPr="00A44306">
        <w:rPr>
          <w:rFonts w:ascii="Arial" w:hAnsi="Arial" w:cs="Arial"/>
        </w:rPr>
        <w:t>If you were born anywhere else in England and Wales, the Registration Service can also provide you with contact details of the relevant office holding your original birth record</w:t>
      </w:r>
      <w:r>
        <w:rPr>
          <w:rFonts w:ascii="Arial" w:hAnsi="Arial" w:cs="Arial"/>
        </w:rPr>
        <w:t>.</w:t>
      </w:r>
    </w:p>
    <w:p w14:paraId="434EB5A4" w14:textId="77777777" w:rsidR="00B64B16" w:rsidRPr="00A44306" w:rsidRDefault="00B64B16" w:rsidP="00B64B16">
      <w:pPr>
        <w:ind w:left="-426"/>
        <w:contextualSpacing/>
        <w:rPr>
          <w:rFonts w:ascii="Arial" w:hAnsi="Arial" w:cs="Arial"/>
          <w:b/>
        </w:rPr>
      </w:pPr>
    </w:p>
    <w:p w14:paraId="3D9B395B" w14:textId="77777777" w:rsidR="00B64B16" w:rsidRDefault="00B64B16" w:rsidP="00B64B16">
      <w:pPr>
        <w:ind w:hanging="426"/>
        <w:contextualSpacing/>
        <w:rPr>
          <w:rFonts w:ascii="Arial" w:hAnsi="Arial" w:cs="Arial"/>
        </w:rPr>
      </w:pPr>
      <w:r>
        <w:rPr>
          <w:rFonts w:ascii="Arial" w:hAnsi="Arial" w:cs="Arial"/>
        </w:rPr>
        <w:t>An e</w:t>
      </w:r>
      <w:r w:rsidRPr="00A44306">
        <w:rPr>
          <w:rFonts w:ascii="Arial" w:hAnsi="Arial" w:cs="Arial"/>
        </w:rPr>
        <w:t xml:space="preserve">xpired UK </w:t>
      </w:r>
      <w:r>
        <w:rPr>
          <w:rFonts w:ascii="Arial" w:hAnsi="Arial" w:cs="Arial"/>
        </w:rPr>
        <w:t>(</w:t>
      </w:r>
      <w:r w:rsidRPr="00A44306">
        <w:rPr>
          <w:rFonts w:ascii="Arial" w:hAnsi="Arial" w:cs="Arial"/>
          <w:u w:val="single"/>
        </w:rPr>
        <w:t>only</w:t>
      </w:r>
      <w:r>
        <w:rPr>
          <w:rFonts w:ascii="Arial" w:hAnsi="Arial" w:cs="Arial"/>
          <w:u w:val="single"/>
        </w:rPr>
        <w:t>)</w:t>
      </w:r>
      <w:r w:rsidRPr="00A44306">
        <w:rPr>
          <w:rFonts w:ascii="Arial" w:hAnsi="Arial" w:cs="Arial"/>
        </w:rPr>
        <w:t xml:space="preserve"> passport can </w:t>
      </w:r>
      <w:r>
        <w:rPr>
          <w:rFonts w:ascii="Arial" w:hAnsi="Arial" w:cs="Arial"/>
        </w:rPr>
        <w:t>still be</w:t>
      </w:r>
      <w:r w:rsidRPr="00A44306">
        <w:rPr>
          <w:rFonts w:ascii="Arial" w:hAnsi="Arial" w:cs="Arial"/>
        </w:rPr>
        <w:t xml:space="preserve"> used as proof of right to work in the UK.</w:t>
      </w:r>
    </w:p>
    <w:p w14:paraId="06F43DAA" w14:textId="77777777" w:rsidR="00B64B16" w:rsidRDefault="00B64B16" w:rsidP="00B64B16">
      <w:pPr>
        <w:ind w:hanging="426"/>
        <w:contextualSpacing/>
        <w:rPr>
          <w:rFonts w:ascii="Arial" w:hAnsi="Arial" w:cs="Arial"/>
        </w:rPr>
      </w:pPr>
    </w:p>
    <w:p w14:paraId="62EE61EC" w14:textId="77777777" w:rsidR="00B64B16" w:rsidRDefault="00B64B16" w:rsidP="00B64B16">
      <w:pPr>
        <w:ind w:hanging="426"/>
        <w:contextualSpacing/>
        <w:rPr>
          <w:rFonts w:ascii="Arial" w:hAnsi="Arial" w:cs="Arial"/>
        </w:rPr>
      </w:pPr>
    </w:p>
    <w:p w14:paraId="6E2F794B" w14:textId="77777777" w:rsidR="00B64B16" w:rsidRPr="00A44306" w:rsidRDefault="00B64B16" w:rsidP="00B64B16">
      <w:pPr>
        <w:ind w:hanging="426"/>
        <w:contextualSpacing/>
        <w:rPr>
          <w:rFonts w:ascii="Arial" w:hAnsi="Arial" w:cs="Arial"/>
        </w:rPr>
      </w:pPr>
    </w:p>
    <w:p w14:paraId="2E4D14EE" w14:textId="77777777" w:rsidR="00B64B16" w:rsidRPr="00A44306" w:rsidRDefault="00B64B16" w:rsidP="00B64B16">
      <w:pPr>
        <w:spacing w:before="120" w:after="120" w:line="300" w:lineRule="auto"/>
        <w:jc w:val="center"/>
        <w:rPr>
          <w:rFonts w:ascii="Arial" w:hAnsi="Arial"/>
          <w:b/>
          <w:sz w:val="28"/>
          <w:szCs w:val="28"/>
          <w:u w:val="single"/>
        </w:rPr>
      </w:pPr>
      <w:r>
        <w:rPr>
          <w:rFonts w:ascii="Arial" w:hAnsi="Arial"/>
          <w:b/>
          <w:sz w:val="28"/>
          <w:szCs w:val="28"/>
          <w:u w:val="single"/>
        </w:rPr>
        <w:t>D</w:t>
      </w:r>
      <w:r w:rsidRPr="00A44306">
        <w:rPr>
          <w:rFonts w:ascii="Arial" w:hAnsi="Arial"/>
          <w:b/>
          <w:sz w:val="28"/>
          <w:szCs w:val="28"/>
          <w:u w:val="single"/>
        </w:rPr>
        <w:t xml:space="preserve">BS Identity Checks </w:t>
      </w:r>
    </w:p>
    <w:p w14:paraId="5E28AA7A" w14:textId="77777777" w:rsidR="00B64B16" w:rsidRPr="00A44306" w:rsidRDefault="00B64B16" w:rsidP="00B64B16">
      <w:pPr>
        <w:spacing w:before="120" w:after="120" w:line="300" w:lineRule="auto"/>
        <w:rPr>
          <w:rFonts w:ascii="Arial" w:hAnsi="Arial"/>
        </w:rPr>
      </w:pPr>
      <w:r w:rsidRPr="00A44306">
        <w:rPr>
          <w:rFonts w:ascii="Arial" w:hAnsi="Arial"/>
        </w:rPr>
        <w:t>Nottinghamshire county Council</w:t>
      </w:r>
      <w:r>
        <w:rPr>
          <w:rFonts w:ascii="Arial" w:hAnsi="Arial"/>
        </w:rPr>
        <w:t>/The School/The Academy Trust</w:t>
      </w:r>
      <w:r w:rsidRPr="00A44306">
        <w:rPr>
          <w:rFonts w:ascii="Arial" w:hAnsi="Arial"/>
        </w:rPr>
        <w:t xml:space="preserve"> verifies your identity by following the two route process as stipulated by the </w:t>
      </w:r>
      <w:hyperlink r:id="rId24" w:history="1">
        <w:r w:rsidRPr="000E6377">
          <w:rPr>
            <w:rFonts w:ascii="Arial" w:hAnsi="Arial"/>
            <w:color w:val="0563C1"/>
            <w:u w:val="single"/>
          </w:rPr>
          <w:t>Disclosure and Barring Service</w:t>
        </w:r>
      </w:hyperlink>
      <w:r w:rsidRPr="00A44306">
        <w:rPr>
          <w:rFonts w:ascii="Arial" w:hAnsi="Arial"/>
        </w:rPr>
        <w:t>.</w:t>
      </w:r>
    </w:p>
    <w:p w14:paraId="5920F71D" w14:textId="77777777" w:rsidR="00B64B16" w:rsidRPr="00A44306" w:rsidRDefault="00B64B16" w:rsidP="00B64B16">
      <w:pPr>
        <w:spacing w:before="120" w:after="120" w:line="300" w:lineRule="auto"/>
        <w:jc w:val="both"/>
        <w:rPr>
          <w:rFonts w:ascii="Arial" w:hAnsi="Arial"/>
          <w:b/>
          <w:szCs w:val="28"/>
        </w:rPr>
      </w:pPr>
      <w:r w:rsidRPr="00A44306">
        <w:rPr>
          <w:rFonts w:ascii="Arial" w:hAnsi="Arial"/>
          <w:b/>
          <w:szCs w:val="28"/>
          <w:bdr w:val="single" w:sz="4" w:space="0" w:color="auto"/>
        </w:rPr>
        <w:t>Route One</w:t>
      </w:r>
    </w:p>
    <w:p w14:paraId="60B509D8" w14:textId="77777777" w:rsidR="00B64B16" w:rsidRPr="00A44306" w:rsidRDefault="00B64B16" w:rsidP="00B64B16">
      <w:pPr>
        <w:spacing w:before="120" w:after="120" w:line="300" w:lineRule="auto"/>
        <w:jc w:val="both"/>
        <w:rPr>
          <w:rFonts w:ascii="Arial" w:hAnsi="Arial"/>
        </w:rPr>
      </w:pPr>
      <w:r w:rsidRPr="00A44306">
        <w:rPr>
          <w:rFonts w:ascii="Arial" w:hAnsi="Arial"/>
        </w:rPr>
        <w:t xml:space="preserve">Can you produce a document from Group 1? If </w:t>
      </w:r>
      <w:proofErr w:type="gramStart"/>
      <w:r w:rsidRPr="00A44306">
        <w:rPr>
          <w:rFonts w:ascii="Arial" w:hAnsi="Arial"/>
        </w:rPr>
        <w:t>yes</w:t>
      </w:r>
      <w:proofErr w:type="gramEnd"/>
      <w:r w:rsidRPr="00A44306">
        <w:rPr>
          <w:rFonts w:ascii="Arial" w:hAnsi="Arial"/>
        </w:rPr>
        <w:t xml:space="preserve"> then 3 documents are required as follows:</w:t>
      </w:r>
    </w:p>
    <w:p w14:paraId="1C479C68" w14:textId="77777777" w:rsidR="00B64B16" w:rsidRPr="00A44306" w:rsidRDefault="00B64B16" w:rsidP="00B64B16">
      <w:pPr>
        <w:numPr>
          <w:ilvl w:val="0"/>
          <w:numId w:val="6"/>
        </w:numPr>
        <w:tabs>
          <w:tab w:val="num" w:pos="567"/>
        </w:tabs>
        <w:spacing w:before="120" w:after="120" w:line="300" w:lineRule="auto"/>
        <w:ind w:left="567" w:hanging="567"/>
        <w:jc w:val="both"/>
        <w:rPr>
          <w:rFonts w:ascii="Arial" w:hAnsi="Arial"/>
        </w:rPr>
      </w:pPr>
      <w:r w:rsidRPr="00A44306">
        <w:rPr>
          <w:rFonts w:ascii="Arial" w:hAnsi="Arial"/>
        </w:rPr>
        <w:t xml:space="preserve">1 document from Group 1 </w:t>
      </w:r>
      <w:r w:rsidRPr="00A44306">
        <w:rPr>
          <w:rFonts w:ascii="Arial" w:hAnsi="Arial"/>
          <w:b/>
          <w:u w:val="single"/>
        </w:rPr>
        <w:t>and</w:t>
      </w:r>
    </w:p>
    <w:p w14:paraId="0247FBB4" w14:textId="77777777" w:rsidR="00B64B16" w:rsidRPr="00A44306" w:rsidRDefault="00B64B16" w:rsidP="00B64B16">
      <w:pPr>
        <w:numPr>
          <w:ilvl w:val="0"/>
          <w:numId w:val="6"/>
        </w:numPr>
        <w:tabs>
          <w:tab w:val="num" w:pos="567"/>
        </w:tabs>
        <w:spacing w:before="120" w:after="120" w:line="300" w:lineRule="auto"/>
        <w:ind w:left="567" w:hanging="567"/>
        <w:jc w:val="both"/>
        <w:rPr>
          <w:rFonts w:ascii="Arial" w:hAnsi="Arial"/>
        </w:rPr>
      </w:pPr>
      <w:r w:rsidRPr="00A44306">
        <w:rPr>
          <w:rFonts w:ascii="Arial" w:hAnsi="Arial"/>
        </w:rPr>
        <w:t>2 further documents from Group 1 or 2, one of which must verify their current address.</w:t>
      </w:r>
    </w:p>
    <w:p w14:paraId="1E8FEB87" w14:textId="77777777" w:rsidR="00B64B16" w:rsidRPr="00A44306" w:rsidRDefault="00B64B16" w:rsidP="00B64B16">
      <w:pPr>
        <w:shd w:val="clear" w:color="auto" w:fill="FFFFFF"/>
        <w:spacing w:before="120" w:after="120" w:line="300" w:lineRule="auto"/>
        <w:jc w:val="both"/>
        <w:rPr>
          <w:rFonts w:ascii="Arial" w:hAnsi="Arial"/>
          <w:b/>
        </w:rPr>
      </w:pPr>
      <w:r w:rsidRPr="00A44306">
        <w:rPr>
          <w:rFonts w:ascii="Arial" w:hAnsi="Arial"/>
          <w:b/>
        </w:rPr>
        <w:t>European Economic Area (EEA) Nationals (Non-UK)</w:t>
      </w:r>
    </w:p>
    <w:p w14:paraId="124B6A4C" w14:textId="77777777" w:rsidR="00B64B16" w:rsidRPr="00A44306" w:rsidRDefault="00B64B16" w:rsidP="00B64B16">
      <w:pPr>
        <w:spacing w:before="120" w:after="120" w:line="300" w:lineRule="auto"/>
        <w:jc w:val="both"/>
        <w:rPr>
          <w:rFonts w:ascii="Arial" w:hAnsi="Arial"/>
        </w:rPr>
      </w:pPr>
      <w:r w:rsidRPr="00A44306">
        <w:rPr>
          <w:rFonts w:ascii="Arial" w:hAnsi="Arial"/>
        </w:rPr>
        <w:t>Where an EEA National has been resident in the UK for less than five years their identity should be validated via Route One by checking a current passport or current UK photo card Driving Licence plus 2 further documents. In the absence of a Group 1 document there must be a valid reason for using Route Two.</w:t>
      </w:r>
    </w:p>
    <w:p w14:paraId="72399E54" w14:textId="77777777" w:rsidR="00B64B16" w:rsidRPr="00A44306" w:rsidRDefault="00B64B16" w:rsidP="00B64B16">
      <w:pPr>
        <w:spacing w:before="120" w:after="120" w:line="300" w:lineRule="auto"/>
        <w:jc w:val="both"/>
        <w:rPr>
          <w:rFonts w:ascii="Arial" w:hAnsi="Arial"/>
          <w:b/>
        </w:rPr>
      </w:pPr>
      <w:r w:rsidRPr="00A44306">
        <w:rPr>
          <w:rFonts w:ascii="Arial" w:hAnsi="Arial"/>
          <w:b/>
        </w:rPr>
        <w:t xml:space="preserve">All </w:t>
      </w:r>
      <w:proofErr w:type="gramStart"/>
      <w:r w:rsidRPr="00A44306">
        <w:rPr>
          <w:rFonts w:ascii="Arial" w:hAnsi="Arial"/>
          <w:b/>
        </w:rPr>
        <w:t>Non EEA</w:t>
      </w:r>
      <w:proofErr w:type="gramEnd"/>
      <w:r w:rsidRPr="00A44306">
        <w:rPr>
          <w:rFonts w:ascii="Arial" w:hAnsi="Arial"/>
          <w:b/>
        </w:rPr>
        <w:t xml:space="preserve"> Nationals must be validated using Route One only.</w:t>
      </w:r>
    </w:p>
    <w:p w14:paraId="277BE99D" w14:textId="77777777" w:rsidR="00B64B16" w:rsidRPr="00A44306" w:rsidRDefault="00B64B16" w:rsidP="00B64B16">
      <w:pPr>
        <w:spacing w:before="120" w:after="120" w:line="300" w:lineRule="auto"/>
        <w:jc w:val="both"/>
        <w:rPr>
          <w:rFonts w:ascii="Arial" w:hAnsi="Arial"/>
          <w:b/>
          <w:szCs w:val="28"/>
        </w:rPr>
      </w:pPr>
      <w:r w:rsidRPr="00A44306">
        <w:rPr>
          <w:rFonts w:ascii="Arial" w:hAnsi="Arial"/>
          <w:b/>
          <w:szCs w:val="28"/>
          <w:bdr w:val="single" w:sz="4" w:space="0" w:color="auto"/>
        </w:rPr>
        <w:t>Route Two</w:t>
      </w:r>
    </w:p>
    <w:p w14:paraId="57BDF17E" w14:textId="77777777" w:rsidR="00B64B16" w:rsidRPr="00A44306" w:rsidRDefault="00B64B16" w:rsidP="00B64B16">
      <w:pPr>
        <w:spacing w:before="120" w:after="120" w:line="300" w:lineRule="auto"/>
        <w:jc w:val="both"/>
        <w:rPr>
          <w:rFonts w:ascii="Arial" w:hAnsi="Arial"/>
        </w:rPr>
      </w:pPr>
      <w:r w:rsidRPr="00A44306">
        <w:rPr>
          <w:rFonts w:ascii="Arial" w:hAnsi="Arial"/>
        </w:rPr>
        <w:t>You must produce:</w:t>
      </w:r>
    </w:p>
    <w:p w14:paraId="2CE6573A" w14:textId="77777777" w:rsidR="00B64B16" w:rsidRPr="00A44306" w:rsidRDefault="00B64B16" w:rsidP="00B64B16">
      <w:pPr>
        <w:numPr>
          <w:ilvl w:val="0"/>
          <w:numId w:val="7"/>
        </w:numPr>
        <w:tabs>
          <w:tab w:val="num" w:pos="567"/>
        </w:tabs>
        <w:spacing w:before="120" w:after="120" w:line="300" w:lineRule="auto"/>
        <w:ind w:left="567" w:hanging="567"/>
        <w:jc w:val="both"/>
        <w:rPr>
          <w:rFonts w:ascii="Arial" w:hAnsi="Arial"/>
        </w:rPr>
      </w:pPr>
      <w:r w:rsidRPr="00A44306">
        <w:rPr>
          <w:rFonts w:ascii="Arial" w:hAnsi="Arial"/>
          <w:b/>
        </w:rPr>
        <w:t>3 documents from Group 2 comprising of</w:t>
      </w:r>
      <w:r w:rsidRPr="00A44306">
        <w:rPr>
          <w:rFonts w:ascii="Arial" w:hAnsi="Arial"/>
        </w:rPr>
        <w:t>:</w:t>
      </w:r>
    </w:p>
    <w:p w14:paraId="1BAD077E" w14:textId="77777777" w:rsidR="00B64B16" w:rsidRPr="00A44306" w:rsidRDefault="00B64B16" w:rsidP="00B64B16">
      <w:pPr>
        <w:numPr>
          <w:ilvl w:val="0"/>
          <w:numId w:val="7"/>
        </w:numPr>
        <w:spacing w:before="120" w:after="120" w:line="300" w:lineRule="auto"/>
        <w:jc w:val="both"/>
        <w:rPr>
          <w:rFonts w:ascii="Arial" w:hAnsi="Arial"/>
        </w:rPr>
      </w:pPr>
      <w:r w:rsidRPr="00A44306">
        <w:rPr>
          <w:rFonts w:ascii="Arial" w:hAnsi="Arial"/>
        </w:rPr>
        <w:t xml:space="preserve">1 document from Group 2a </w:t>
      </w:r>
      <w:r w:rsidRPr="00A44306">
        <w:rPr>
          <w:rFonts w:ascii="Arial" w:hAnsi="Arial"/>
          <w:b/>
          <w:u w:val="single"/>
        </w:rPr>
        <w:t>and</w:t>
      </w:r>
    </w:p>
    <w:p w14:paraId="580521D2" w14:textId="77777777" w:rsidR="00B64B16" w:rsidRPr="00A44306" w:rsidRDefault="00B64B16" w:rsidP="00B64B16">
      <w:pPr>
        <w:numPr>
          <w:ilvl w:val="0"/>
          <w:numId w:val="7"/>
        </w:numPr>
        <w:spacing w:before="120" w:after="120" w:line="300" w:lineRule="auto"/>
        <w:jc w:val="both"/>
        <w:rPr>
          <w:rFonts w:ascii="Arial" w:hAnsi="Arial"/>
        </w:rPr>
      </w:pPr>
      <w:r w:rsidRPr="00A44306">
        <w:rPr>
          <w:rFonts w:ascii="Arial" w:hAnsi="Arial"/>
        </w:rPr>
        <w:t xml:space="preserve">2 further documents from Group 2a or 2b one of which verifies their current address: </w:t>
      </w:r>
      <w:r w:rsidRPr="00A44306">
        <w:rPr>
          <w:rFonts w:ascii="Arial" w:hAnsi="Arial"/>
          <w:b/>
          <w:u w:val="single"/>
        </w:rPr>
        <w:t>and</w:t>
      </w:r>
    </w:p>
    <w:p w14:paraId="57EF6634" w14:textId="77777777" w:rsidR="00B64B16" w:rsidRPr="00A44306" w:rsidRDefault="00B64B16" w:rsidP="00B64B16">
      <w:pPr>
        <w:numPr>
          <w:ilvl w:val="0"/>
          <w:numId w:val="7"/>
        </w:numPr>
        <w:spacing w:before="120" w:after="120" w:line="300" w:lineRule="auto"/>
        <w:ind w:left="567" w:hanging="567"/>
        <w:jc w:val="both"/>
        <w:rPr>
          <w:rFonts w:ascii="Arial" w:hAnsi="Arial"/>
        </w:rPr>
      </w:pPr>
      <w:r w:rsidRPr="00A44306">
        <w:rPr>
          <w:rFonts w:ascii="Arial" w:hAnsi="Arial"/>
        </w:rPr>
        <w:t>You will need to be checked by an external validation service who will check you against their records to establish your name and living history footprint. This will be carried out automatically through the online DBS system.</w:t>
      </w:r>
    </w:p>
    <w:p w14:paraId="1630CED5" w14:textId="77777777" w:rsidR="00B64B16" w:rsidRPr="00A44306" w:rsidRDefault="00B64B16" w:rsidP="00B64B16">
      <w:pPr>
        <w:numPr>
          <w:ilvl w:val="0"/>
          <w:numId w:val="7"/>
        </w:numPr>
        <w:spacing w:before="120" w:after="120" w:line="300" w:lineRule="auto"/>
        <w:ind w:left="567" w:hanging="567"/>
        <w:jc w:val="both"/>
        <w:rPr>
          <w:rFonts w:ascii="Arial" w:hAnsi="Arial"/>
        </w:rPr>
      </w:pPr>
      <w:r w:rsidRPr="00A44306">
        <w:rPr>
          <w:rFonts w:ascii="Arial" w:hAnsi="Arial"/>
        </w:rPr>
        <w:t xml:space="preserve">If you fail the external ID </w:t>
      </w:r>
      <w:proofErr w:type="gramStart"/>
      <w:r w:rsidRPr="00A44306">
        <w:rPr>
          <w:rFonts w:ascii="Arial" w:hAnsi="Arial"/>
        </w:rPr>
        <w:t>validation</w:t>
      </w:r>
      <w:proofErr w:type="gramEnd"/>
      <w:r w:rsidRPr="00A44306">
        <w:rPr>
          <w:rFonts w:ascii="Arial" w:hAnsi="Arial"/>
        </w:rPr>
        <w:t xml:space="preserve"> check at route 2 the DBS process will be halted until further clarification is obtained.</w:t>
      </w:r>
    </w:p>
    <w:p w14:paraId="697B711B" w14:textId="77777777" w:rsidR="00B64B16" w:rsidRPr="00A44306" w:rsidRDefault="00B64B16" w:rsidP="00B64B16">
      <w:pPr>
        <w:spacing w:before="120" w:after="120" w:line="300" w:lineRule="auto"/>
        <w:rPr>
          <w:rFonts w:ascii="Arial" w:hAnsi="Arial"/>
          <w:b/>
        </w:rPr>
      </w:pPr>
      <w:r w:rsidRPr="00A44306">
        <w:rPr>
          <w:rFonts w:ascii="Arial" w:hAnsi="Arial"/>
          <w:b/>
        </w:rPr>
        <w:t>Please note if there has been a change of name since the documents below were issued you will need to provide proof of this such as a marriage certificate, divorce document, deed poll, adoption certificate or other statutory declaration.</w:t>
      </w:r>
    </w:p>
    <w:p w14:paraId="3FAF0DB2" w14:textId="77777777" w:rsidR="00A32C1C" w:rsidRDefault="00A32C1C" w:rsidP="00B64B16">
      <w:pPr>
        <w:spacing w:before="120" w:after="120" w:line="300" w:lineRule="auto"/>
        <w:jc w:val="both"/>
        <w:rPr>
          <w:rFonts w:ascii="Arial" w:hAnsi="Arial"/>
          <w:b/>
          <w:u w:val="single"/>
        </w:rPr>
      </w:pPr>
    </w:p>
    <w:p w14:paraId="39AD4D4A" w14:textId="77777777" w:rsidR="00B64B16" w:rsidRPr="00A44306" w:rsidRDefault="00B64B16" w:rsidP="00B64B16">
      <w:pPr>
        <w:spacing w:before="120" w:after="120" w:line="300" w:lineRule="auto"/>
        <w:jc w:val="both"/>
        <w:rPr>
          <w:rFonts w:ascii="Arial" w:hAnsi="Arial"/>
          <w:b/>
          <w:u w:val="single"/>
        </w:rPr>
      </w:pPr>
      <w:r w:rsidRPr="00A44306">
        <w:rPr>
          <w:rFonts w:ascii="Arial" w:hAnsi="Arial"/>
          <w:b/>
          <w:u w:val="single"/>
        </w:rPr>
        <w:t xml:space="preserve">List of Valid Identity Documents </w:t>
      </w:r>
    </w:p>
    <w:p w14:paraId="487AF1BD" w14:textId="77777777" w:rsidR="00B64B16" w:rsidRPr="00A44306" w:rsidRDefault="00B64B16" w:rsidP="00B64B16">
      <w:pPr>
        <w:spacing w:before="120" w:after="120" w:line="300" w:lineRule="auto"/>
        <w:jc w:val="both"/>
        <w:rPr>
          <w:rFonts w:ascii="Arial" w:hAnsi="Arial"/>
          <w:b/>
        </w:rPr>
      </w:pPr>
      <w:r w:rsidRPr="00A44306">
        <w:rPr>
          <w:rFonts w:ascii="Arial" w:hAnsi="Arial"/>
          <w:b/>
        </w:rPr>
        <w:t>Group 1 – Primary Trusted Identity Credentials</w:t>
      </w:r>
    </w:p>
    <w:p w14:paraId="2F98C20B"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 xml:space="preserve">Current valid Passport – UK or EEA (or Non-EEA in combination with a Biometric Residence Permit or current Work Permit/Visa </w:t>
      </w:r>
      <w:r w:rsidRPr="00A44306">
        <w:rPr>
          <w:rFonts w:ascii="Arial" w:hAnsi="Arial" w:cs="Arial"/>
        </w:rPr>
        <w:t>valid up to the expiry date</w:t>
      </w:r>
      <w:r w:rsidRPr="00A44306">
        <w:rPr>
          <w:rFonts w:ascii="Verdana" w:hAnsi="Verdana"/>
        </w:rPr>
        <w:t>)</w:t>
      </w:r>
    </w:p>
    <w:p w14:paraId="1258E66F"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Biometric Residence Permit (UK)</w:t>
      </w:r>
    </w:p>
    <w:p w14:paraId="778CD9E8"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Current Driving Licence (UK) (Full or provisional) Isle of Man /Channel Islands;</w:t>
      </w:r>
    </w:p>
    <w:p w14:paraId="71909236" w14:textId="77777777" w:rsidR="00B64B16" w:rsidRPr="00A44306" w:rsidRDefault="00B64B16" w:rsidP="00B64B16">
      <w:pPr>
        <w:numPr>
          <w:ilvl w:val="1"/>
          <w:numId w:val="9"/>
        </w:numPr>
        <w:spacing w:before="120" w:after="120" w:line="300" w:lineRule="auto"/>
        <w:ind w:left="1134" w:hanging="567"/>
        <w:jc w:val="both"/>
        <w:rPr>
          <w:rFonts w:ascii="Arial" w:hAnsi="Arial"/>
        </w:rPr>
      </w:pPr>
      <w:r w:rsidRPr="00A44306">
        <w:rPr>
          <w:rFonts w:ascii="Arial" w:hAnsi="Arial"/>
        </w:rPr>
        <w:t>Photo card only (a photo card is only valid if the individual presents it with the associated counterpart licence; except Jersey)</w:t>
      </w:r>
    </w:p>
    <w:p w14:paraId="5246286A"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Birth Certificate (UK &amp; Channel Islands) - issued at time of birth;</w:t>
      </w:r>
    </w:p>
    <w:p w14:paraId="68893BA7" w14:textId="77777777" w:rsidR="00B64B16" w:rsidRPr="00A44306" w:rsidRDefault="00B64B16" w:rsidP="00B64B16">
      <w:pPr>
        <w:numPr>
          <w:ilvl w:val="1"/>
          <w:numId w:val="9"/>
        </w:numPr>
        <w:spacing w:before="120" w:after="120" w:line="300" w:lineRule="auto"/>
        <w:ind w:left="1134" w:hanging="567"/>
        <w:jc w:val="both"/>
        <w:rPr>
          <w:rFonts w:ascii="Arial" w:hAnsi="Arial"/>
        </w:rPr>
      </w:pPr>
      <w:r>
        <w:rPr>
          <w:rFonts w:ascii="Arial" w:hAnsi="Arial"/>
        </w:rPr>
        <w:t xml:space="preserve">      </w:t>
      </w:r>
      <w:r w:rsidRPr="00A44306">
        <w:rPr>
          <w:rFonts w:ascii="Arial" w:hAnsi="Arial"/>
        </w:rPr>
        <w:t>Full or short form acceptable including those issued by UK authorities overseas, such as Embassies, High Commissions and HM Forces. (Photocopies are not acceptable)</w:t>
      </w:r>
    </w:p>
    <w:p w14:paraId="73C26B01" w14:textId="77777777" w:rsidR="00B64B16" w:rsidRPr="00A44306" w:rsidRDefault="00B64B16" w:rsidP="00B64B16">
      <w:pPr>
        <w:spacing w:before="120" w:after="120" w:line="300" w:lineRule="auto"/>
        <w:jc w:val="both"/>
        <w:rPr>
          <w:rFonts w:ascii="Arial" w:hAnsi="Arial"/>
          <w:b/>
        </w:rPr>
      </w:pPr>
      <w:r w:rsidRPr="00A44306">
        <w:rPr>
          <w:rFonts w:ascii="Arial" w:hAnsi="Arial"/>
          <w:b/>
        </w:rPr>
        <w:t>Group 2a – Trusted Government / State Issued Documents</w:t>
      </w:r>
    </w:p>
    <w:p w14:paraId="048FF071"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Current UK Driving licence (old style paper version)</w:t>
      </w:r>
    </w:p>
    <w:p w14:paraId="2107C1E5"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 xml:space="preserve">Current Non-UK Photo Driving Licence - this can be used up to 12 months from the date the applicant entered the UK. Please note - This document may still be used to verify the identity for applicants prior to arriving in the UK </w:t>
      </w:r>
    </w:p>
    <w:p w14:paraId="41A6336D"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Birth Certificate (UK &amp; Channel Islands) - issued after the time of birth by the General Register Office/relevant authority i.e. Registrars – Photocopies are not acceptable).</w:t>
      </w:r>
    </w:p>
    <w:p w14:paraId="200FB025"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Marriage/Civil Partnership Certificate (UK)</w:t>
      </w:r>
    </w:p>
    <w:p w14:paraId="14E5433A"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Adoption Certificate (UK and Channel Islands)</w:t>
      </w:r>
    </w:p>
    <w:p w14:paraId="3A50BBFF" w14:textId="77777777" w:rsidR="00B64B16" w:rsidRPr="00A44306" w:rsidRDefault="00B64B16" w:rsidP="00B64B16">
      <w:pPr>
        <w:numPr>
          <w:ilvl w:val="0"/>
          <w:numId w:val="9"/>
        </w:numPr>
        <w:spacing w:before="120" w:after="120" w:line="300" w:lineRule="auto"/>
        <w:ind w:left="567" w:hanging="567"/>
        <w:jc w:val="both"/>
        <w:rPr>
          <w:rFonts w:ascii="Arial" w:hAnsi="Arial"/>
        </w:rPr>
      </w:pPr>
      <w:r w:rsidRPr="00A44306">
        <w:rPr>
          <w:rFonts w:ascii="Arial" w:hAnsi="Arial"/>
        </w:rPr>
        <w:t>HM Forces ID Card (UK)</w:t>
      </w:r>
    </w:p>
    <w:p w14:paraId="4648FAC1" w14:textId="77777777" w:rsidR="00B64B16" w:rsidRPr="00A44306" w:rsidRDefault="00B64B16" w:rsidP="00B64B16">
      <w:pPr>
        <w:numPr>
          <w:ilvl w:val="0"/>
          <w:numId w:val="9"/>
        </w:numPr>
        <w:spacing w:before="120" w:after="120" w:line="300" w:lineRule="auto"/>
        <w:ind w:left="567" w:hanging="567"/>
        <w:jc w:val="both"/>
        <w:rPr>
          <w:rFonts w:ascii="Arial" w:hAnsi="Arial"/>
        </w:rPr>
      </w:pPr>
      <w:proofErr w:type="gramStart"/>
      <w:r w:rsidRPr="00A44306">
        <w:rPr>
          <w:rFonts w:ascii="Arial" w:hAnsi="Arial"/>
        </w:rPr>
        <w:t>Fire Arms</w:t>
      </w:r>
      <w:proofErr w:type="gramEnd"/>
      <w:r w:rsidRPr="00A44306">
        <w:rPr>
          <w:rFonts w:ascii="Arial" w:hAnsi="Arial"/>
        </w:rPr>
        <w:t xml:space="preserve"> Licence (UK and Channel Islands)</w:t>
      </w:r>
    </w:p>
    <w:p w14:paraId="78C8A523" w14:textId="77777777" w:rsidR="00B64B16" w:rsidRPr="00A44306" w:rsidRDefault="00B64B16" w:rsidP="00B64B16">
      <w:pPr>
        <w:spacing w:before="120" w:after="120" w:line="300" w:lineRule="auto"/>
        <w:jc w:val="both"/>
        <w:rPr>
          <w:rFonts w:ascii="Arial" w:hAnsi="Arial"/>
          <w:b/>
        </w:rPr>
      </w:pPr>
      <w:r w:rsidRPr="00A44306">
        <w:rPr>
          <w:rFonts w:ascii="Arial" w:hAnsi="Arial"/>
          <w:b/>
        </w:rPr>
        <w:t>Group 2b – Financial / Social History Documents</w:t>
      </w:r>
    </w:p>
    <w:p w14:paraId="4474268D"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Mortgage Statement (UK or </w:t>
      </w:r>
      <w:proofErr w:type="gramStart"/>
      <w:r w:rsidRPr="00A44306">
        <w:rPr>
          <w:rFonts w:ascii="Arial" w:hAnsi="Arial"/>
        </w:rPr>
        <w:t>EEA)</w:t>
      </w:r>
      <w:r w:rsidRPr="00A44306">
        <w:rPr>
          <w:rFonts w:ascii="Arial" w:hAnsi="Arial"/>
          <w:color w:val="FF0000"/>
        </w:rPr>
        <w:t>*</w:t>
      </w:r>
      <w:proofErr w:type="gramEnd"/>
      <w:r w:rsidRPr="00A44306">
        <w:rPr>
          <w:rFonts w:ascii="Arial" w:hAnsi="Arial"/>
          <w:color w:val="FF0000"/>
        </w:rPr>
        <w:t>*</w:t>
      </w:r>
      <w:r w:rsidRPr="00A44306">
        <w:rPr>
          <w:rFonts w:ascii="Arial" w:hAnsi="Arial"/>
        </w:rPr>
        <w:t xml:space="preserve"> (</w:t>
      </w:r>
      <w:proofErr w:type="gramStart"/>
      <w:r w:rsidRPr="00A44306">
        <w:rPr>
          <w:rFonts w:ascii="Arial" w:hAnsi="Arial"/>
        </w:rPr>
        <w:t>Non-EEA</w:t>
      </w:r>
      <w:proofErr w:type="gramEnd"/>
      <w:r w:rsidRPr="00A44306">
        <w:rPr>
          <w:rFonts w:ascii="Arial" w:hAnsi="Arial"/>
        </w:rPr>
        <w:t xml:space="preserve"> statements must not be accepted)</w:t>
      </w:r>
    </w:p>
    <w:p w14:paraId="36F7CC5C"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Bank/Building Society Statement (UK or </w:t>
      </w:r>
      <w:proofErr w:type="gramStart"/>
      <w:r w:rsidRPr="00A44306">
        <w:rPr>
          <w:rFonts w:ascii="Arial" w:hAnsi="Arial"/>
        </w:rPr>
        <w:t>EEA)*</w:t>
      </w:r>
      <w:proofErr w:type="gramEnd"/>
      <w:r w:rsidRPr="00A44306">
        <w:rPr>
          <w:rFonts w:ascii="Arial" w:hAnsi="Arial"/>
        </w:rPr>
        <w:t xml:space="preserve"> (Non-EEA statements must not be accepted)</w:t>
      </w:r>
    </w:p>
    <w:p w14:paraId="5B67B6CB"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Bank/Building Society Account opening confirmation letter (UK)</w:t>
      </w:r>
    </w:p>
    <w:p w14:paraId="34DC6DA0"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Credit Card Statement (UK or </w:t>
      </w:r>
      <w:proofErr w:type="gramStart"/>
      <w:r w:rsidRPr="00A44306">
        <w:rPr>
          <w:rFonts w:ascii="Arial" w:hAnsi="Arial"/>
        </w:rPr>
        <w:t>EEA)</w:t>
      </w:r>
      <w:r w:rsidRPr="00A44306">
        <w:rPr>
          <w:rFonts w:ascii="Arial" w:hAnsi="Arial"/>
          <w:color w:val="FF0000"/>
        </w:rPr>
        <w:t>*</w:t>
      </w:r>
      <w:proofErr w:type="gramEnd"/>
      <w:r w:rsidRPr="00A44306">
        <w:rPr>
          <w:rFonts w:ascii="Arial" w:hAnsi="Arial"/>
        </w:rPr>
        <w:t xml:space="preserve"> (Non-EEA statements must not be accepted)</w:t>
      </w:r>
    </w:p>
    <w:p w14:paraId="076671D7"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Financial Statement </w:t>
      </w:r>
      <w:r w:rsidRPr="00A44306">
        <w:rPr>
          <w:rFonts w:ascii="Arial" w:hAnsi="Arial"/>
          <w:color w:val="FF0000"/>
        </w:rPr>
        <w:t>**</w:t>
      </w:r>
      <w:r w:rsidRPr="00A44306">
        <w:rPr>
          <w:rFonts w:ascii="Arial" w:hAnsi="Arial"/>
        </w:rPr>
        <w:t xml:space="preserve"> - e.g. pension, endowment, ISA (UK)</w:t>
      </w:r>
    </w:p>
    <w:p w14:paraId="0029E900"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P45/P60 Statement</w:t>
      </w:r>
      <w:r w:rsidRPr="00A44306">
        <w:rPr>
          <w:rFonts w:ascii="Arial" w:hAnsi="Arial"/>
          <w:color w:val="FF0000"/>
        </w:rPr>
        <w:t xml:space="preserve"> **</w:t>
      </w:r>
      <w:r w:rsidRPr="00A44306">
        <w:rPr>
          <w:rFonts w:ascii="Arial" w:hAnsi="Arial"/>
        </w:rPr>
        <w:t>(UK &amp; Channel Islands)</w:t>
      </w:r>
    </w:p>
    <w:p w14:paraId="62DC58B3"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Council Tax Statement (UK &amp; Channel Islands)</w:t>
      </w:r>
      <w:r w:rsidRPr="00A44306">
        <w:rPr>
          <w:rFonts w:ascii="Arial" w:hAnsi="Arial"/>
          <w:color w:val="FF0000"/>
        </w:rPr>
        <w:t xml:space="preserve"> **</w:t>
      </w:r>
    </w:p>
    <w:p w14:paraId="3A43B19B"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Work Permit/Visa (UK) (UK Residence Permit) </w:t>
      </w:r>
      <w:r w:rsidRPr="00A44306">
        <w:rPr>
          <w:rFonts w:ascii="Arial" w:hAnsi="Arial" w:cs="Arial"/>
        </w:rPr>
        <w:t>valid up to the expiry date.</w:t>
      </w:r>
      <w:r w:rsidRPr="00A44306">
        <w:rPr>
          <w:rFonts w:ascii="Verdana" w:hAnsi="Verdana"/>
        </w:rPr>
        <w:t> </w:t>
      </w:r>
      <w:r w:rsidRPr="00A44306">
        <w:rPr>
          <w:rFonts w:ascii="Arial" w:hAnsi="Arial"/>
        </w:rPr>
        <w:t xml:space="preserve"> </w:t>
      </w:r>
    </w:p>
    <w:p w14:paraId="520162B8"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Letter of sponsorship from future employment provider (Non-UK/Non-EEA only – valid only for applicants residing outside of the UK at time of application)</w:t>
      </w:r>
    </w:p>
    <w:p w14:paraId="1A351DC3"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Utility Bill (UK)</w:t>
      </w:r>
      <w:r w:rsidRPr="00A44306">
        <w:rPr>
          <w:rFonts w:ascii="Arial" w:hAnsi="Arial"/>
          <w:color w:val="FF0000"/>
        </w:rPr>
        <w:t>*</w:t>
      </w:r>
      <w:r w:rsidRPr="00A44306">
        <w:rPr>
          <w:rFonts w:ascii="Arial" w:hAnsi="Arial"/>
        </w:rPr>
        <w:t xml:space="preserve"> – Not Mobile Telephone</w:t>
      </w:r>
    </w:p>
    <w:p w14:paraId="02C3916B"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lastRenderedPageBreak/>
        <w:t>Benefit Statement</w:t>
      </w:r>
      <w:r w:rsidRPr="00A44306">
        <w:rPr>
          <w:rFonts w:ascii="Arial" w:hAnsi="Arial"/>
          <w:color w:val="FF0000"/>
        </w:rPr>
        <w:t>*</w:t>
      </w:r>
      <w:r w:rsidRPr="00A44306">
        <w:rPr>
          <w:rFonts w:ascii="Arial" w:hAnsi="Arial"/>
        </w:rPr>
        <w:t xml:space="preserve"> - e.g. Child Allowance, Pension</w:t>
      </w:r>
    </w:p>
    <w:p w14:paraId="23AE659A"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A document from Central/ Local Government/ Government Agency/ Local Authority giving entitlement (UK &amp; Channel </w:t>
      </w:r>
      <w:proofErr w:type="gramStart"/>
      <w:r w:rsidRPr="00A44306">
        <w:rPr>
          <w:rFonts w:ascii="Arial" w:hAnsi="Arial"/>
        </w:rPr>
        <w:t>Islands)</w:t>
      </w:r>
      <w:r w:rsidRPr="00A44306">
        <w:rPr>
          <w:rFonts w:ascii="Arial" w:hAnsi="Arial"/>
          <w:color w:val="FF0000"/>
        </w:rPr>
        <w:t>*</w:t>
      </w:r>
      <w:proofErr w:type="gramEnd"/>
      <w:r w:rsidRPr="00A44306">
        <w:rPr>
          <w:rFonts w:ascii="Arial" w:hAnsi="Arial"/>
        </w:rPr>
        <w:t xml:space="preserve">- e.g. from the Department for Work and Pensions, the Employment </w:t>
      </w:r>
      <w:proofErr w:type="gramStart"/>
      <w:r w:rsidRPr="00A44306">
        <w:rPr>
          <w:rFonts w:ascii="Arial" w:hAnsi="Arial"/>
        </w:rPr>
        <w:t>Service ,</w:t>
      </w:r>
      <w:proofErr w:type="gramEnd"/>
      <w:r w:rsidRPr="00A44306">
        <w:rPr>
          <w:rFonts w:ascii="Arial" w:hAnsi="Arial"/>
        </w:rPr>
        <w:t xml:space="preserve"> Customs &amp; Revenue, Job Centre, Job Centre Plus, Social Security</w:t>
      </w:r>
    </w:p>
    <w:p w14:paraId="747C9378"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EU National ID Card</w:t>
      </w:r>
    </w:p>
    <w:p w14:paraId="6A326138"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Cards carrying the PASS accreditation logo (UK and Channel Islands) </w:t>
      </w:r>
    </w:p>
    <w:p w14:paraId="29C8A0A6"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Letter from Head Teacher or College Principal (UK only) (</w:t>
      </w:r>
      <w:proofErr w:type="gramStart"/>
      <w:r w:rsidRPr="00A44306">
        <w:rPr>
          <w:rFonts w:ascii="Arial" w:hAnsi="Arial"/>
        </w:rPr>
        <w:t>16/17 year olds</w:t>
      </w:r>
      <w:proofErr w:type="gramEnd"/>
      <w:r w:rsidRPr="00A44306">
        <w:rPr>
          <w:rFonts w:ascii="Arial" w:hAnsi="Arial"/>
        </w:rPr>
        <w:t xml:space="preserve"> in </w:t>
      </w:r>
      <w:proofErr w:type="gramStart"/>
      <w:r w:rsidRPr="00A44306">
        <w:rPr>
          <w:rFonts w:ascii="Arial" w:hAnsi="Arial"/>
        </w:rPr>
        <w:t>full time</w:t>
      </w:r>
      <w:proofErr w:type="gramEnd"/>
      <w:r w:rsidRPr="00A44306">
        <w:rPr>
          <w:rFonts w:ascii="Arial" w:hAnsi="Arial"/>
        </w:rPr>
        <w:t xml:space="preserve"> education – only used in exceptional circumstances when all other documents have been exhausted).</w:t>
      </w:r>
    </w:p>
    <w:p w14:paraId="10C7CB16" w14:textId="77777777" w:rsidR="00B64B16" w:rsidRPr="00A44306" w:rsidRDefault="00B64B16" w:rsidP="00B64B16">
      <w:pPr>
        <w:spacing w:before="120" w:after="120" w:line="300" w:lineRule="auto"/>
        <w:jc w:val="both"/>
        <w:rPr>
          <w:rFonts w:ascii="Arial" w:hAnsi="Arial"/>
        </w:rPr>
      </w:pPr>
      <w:r w:rsidRPr="00A44306">
        <w:rPr>
          <w:rFonts w:ascii="Arial" w:hAnsi="Arial"/>
          <w:b/>
        </w:rPr>
        <w:t>Please note</w:t>
      </w:r>
      <w:r w:rsidRPr="00A44306">
        <w:rPr>
          <w:rFonts w:ascii="Arial" w:hAnsi="Arial"/>
        </w:rPr>
        <w:t>: If a document in the List of Valid Identity Documents is:</w:t>
      </w:r>
    </w:p>
    <w:p w14:paraId="5BC6C91B"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denoted with</w:t>
      </w:r>
      <w:r w:rsidRPr="00A44306">
        <w:rPr>
          <w:rFonts w:ascii="Arial" w:hAnsi="Arial"/>
          <w:b/>
          <w:color w:val="FF0000"/>
        </w:rPr>
        <w:t xml:space="preserve"> </w:t>
      </w:r>
      <w:r w:rsidRPr="00A44306">
        <w:rPr>
          <w:rFonts w:ascii="Arial" w:hAnsi="Arial"/>
          <w:color w:val="FF0000"/>
        </w:rPr>
        <w:t>*</w:t>
      </w:r>
      <w:r w:rsidRPr="00A44306">
        <w:rPr>
          <w:rFonts w:ascii="Arial" w:hAnsi="Arial"/>
        </w:rPr>
        <w:t xml:space="preserve"> - it should be less than three months old </w:t>
      </w:r>
    </w:p>
    <w:p w14:paraId="741E00E6" w14:textId="77777777" w:rsidR="00B64B16" w:rsidRPr="00A44306" w:rsidRDefault="00B64B16" w:rsidP="00B64B16">
      <w:pPr>
        <w:numPr>
          <w:ilvl w:val="0"/>
          <w:numId w:val="8"/>
        </w:numPr>
        <w:spacing w:before="120" w:after="120" w:line="300" w:lineRule="auto"/>
        <w:ind w:left="567" w:hanging="567"/>
        <w:jc w:val="both"/>
        <w:rPr>
          <w:rFonts w:ascii="Arial" w:hAnsi="Arial"/>
        </w:rPr>
      </w:pPr>
      <w:r w:rsidRPr="00A44306">
        <w:rPr>
          <w:rFonts w:ascii="Arial" w:hAnsi="Arial"/>
        </w:rPr>
        <w:t xml:space="preserve">denoted with </w:t>
      </w:r>
      <w:r w:rsidRPr="00A44306">
        <w:rPr>
          <w:rFonts w:ascii="Arial" w:hAnsi="Arial"/>
          <w:color w:val="FF0000"/>
        </w:rPr>
        <w:t>**</w:t>
      </w:r>
      <w:r w:rsidRPr="00A44306">
        <w:rPr>
          <w:rFonts w:ascii="Arial" w:hAnsi="Arial"/>
        </w:rPr>
        <w:t xml:space="preserve"> - it should be issued within the past 12 months</w:t>
      </w:r>
    </w:p>
    <w:p w14:paraId="3E156D91" w14:textId="77777777" w:rsidR="00B64B16" w:rsidRPr="00B64B16" w:rsidRDefault="00B64B16" w:rsidP="00B64B16">
      <w:pPr>
        <w:rPr>
          <w:rFonts w:ascii="Arial" w:hAnsi="Arial" w:cs="Arial"/>
          <w:lang w:eastAsia="en-GB"/>
        </w:rPr>
      </w:pPr>
      <w:r w:rsidRPr="00A44306">
        <w:rPr>
          <w:rFonts w:ascii="Arial" w:hAnsi="Arial"/>
        </w:rPr>
        <w:t xml:space="preserve">Otherwise, </w:t>
      </w:r>
      <w:r w:rsidRPr="00A44306">
        <w:rPr>
          <w:rFonts w:ascii="Arial" w:hAnsi="Arial"/>
          <w:b/>
        </w:rPr>
        <w:t>it can be more than 12 months ol</w:t>
      </w:r>
      <w:r>
        <w:rPr>
          <w:rFonts w:ascii="Arial" w:hAnsi="Arial"/>
          <w:b/>
        </w:rPr>
        <w:t>d</w:t>
      </w:r>
    </w:p>
    <w:sectPr w:rsidR="00B64B16" w:rsidRPr="00B64B16" w:rsidSect="004C6A5E">
      <w:pgSz w:w="11906" w:h="16838"/>
      <w:pgMar w:top="1134" w:right="737" w:bottom="1134" w:left="62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5A6D7" w14:textId="77777777" w:rsidR="006075B3" w:rsidRDefault="006075B3" w:rsidP="00222039">
      <w:pPr>
        <w:spacing w:after="0" w:line="240" w:lineRule="auto"/>
      </w:pPr>
      <w:r>
        <w:separator/>
      </w:r>
    </w:p>
  </w:endnote>
  <w:endnote w:type="continuationSeparator" w:id="0">
    <w:p w14:paraId="53CF2CF3" w14:textId="77777777" w:rsidR="006075B3" w:rsidRDefault="006075B3" w:rsidP="0022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0618" w14:textId="77777777" w:rsidR="0081124F" w:rsidRDefault="005413B1" w:rsidP="00B938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319924" w14:textId="77777777" w:rsidR="0081124F" w:rsidRDefault="0081124F" w:rsidP="00B938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3CF9" w14:textId="77777777" w:rsidR="0081124F" w:rsidRPr="0056374B" w:rsidRDefault="005413B1">
    <w:pPr>
      <w:pStyle w:val="Footer"/>
      <w:tabs>
        <w:tab w:val="right" w:pos="8100"/>
      </w:tabs>
      <w:ind w:right="26"/>
      <w:rPr>
        <w:sz w:val="20"/>
      </w:rPr>
    </w:pPr>
    <w:r>
      <w:rPr>
        <w:sz w:val="20"/>
      </w:rPr>
      <w:tab/>
    </w:r>
    <w:r>
      <w:rPr>
        <w:sz w:val="20"/>
      </w:rPr>
      <w:tab/>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A2EB" w14:textId="77777777" w:rsidR="0081124F" w:rsidRDefault="005413B1">
    <w:pPr>
      <w:pStyle w:val="Footer"/>
      <w:tabs>
        <w:tab w:val="right" w:pos="808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30B67" w14:textId="77777777" w:rsidR="006075B3" w:rsidRDefault="006075B3" w:rsidP="00222039">
      <w:pPr>
        <w:spacing w:after="0" w:line="240" w:lineRule="auto"/>
      </w:pPr>
      <w:r>
        <w:separator/>
      </w:r>
    </w:p>
  </w:footnote>
  <w:footnote w:type="continuationSeparator" w:id="0">
    <w:p w14:paraId="68E26671" w14:textId="77777777" w:rsidR="006075B3" w:rsidRDefault="006075B3" w:rsidP="002220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055"/>
    <w:multiLevelType w:val="hybridMultilevel"/>
    <w:tmpl w:val="7E9450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82409"/>
    <w:multiLevelType w:val="hybridMultilevel"/>
    <w:tmpl w:val="5DAA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70B7C"/>
    <w:multiLevelType w:val="hybridMultilevel"/>
    <w:tmpl w:val="AAA2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A2CE3"/>
    <w:multiLevelType w:val="hybridMultilevel"/>
    <w:tmpl w:val="91BA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62AEE"/>
    <w:multiLevelType w:val="hybridMultilevel"/>
    <w:tmpl w:val="75A26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B6546"/>
    <w:multiLevelType w:val="hybridMultilevel"/>
    <w:tmpl w:val="A81EF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34461"/>
    <w:multiLevelType w:val="hybridMultilevel"/>
    <w:tmpl w:val="F118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F75687"/>
    <w:multiLevelType w:val="hybridMultilevel"/>
    <w:tmpl w:val="7548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547F1"/>
    <w:multiLevelType w:val="hybridMultilevel"/>
    <w:tmpl w:val="351A9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12F53"/>
    <w:multiLevelType w:val="hybridMultilevel"/>
    <w:tmpl w:val="BC98A780"/>
    <w:lvl w:ilvl="0" w:tplc="62420A62">
      <w:start w:val="1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282C4F72"/>
    <w:multiLevelType w:val="hybridMultilevel"/>
    <w:tmpl w:val="1884DD80"/>
    <w:lvl w:ilvl="0" w:tplc="4072DFA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1" w15:restartNumberingAfterBreak="0">
    <w:nsid w:val="286D0CEF"/>
    <w:multiLevelType w:val="hybridMultilevel"/>
    <w:tmpl w:val="A8AC448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12319"/>
    <w:multiLevelType w:val="hybridMultilevel"/>
    <w:tmpl w:val="7674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F571B"/>
    <w:multiLevelType w:val="hybridMultilevel"/>
    <w:tmpl w:val="936E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8325C3"/>
    <w:multiLevelType w:val="hybridMultilevel"/>
    <w:tmpl w:val="1D361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E4AD0"/>
    <w:multiLevelType w:val="hybridMultilevel"/>
    <w:tmpl w:val="A40CC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267391"/>
    <w:multiLevelType w:val="multilevel"/>
    <w:tmpl w:val="B07A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D3946"/>
    <w:multiLevelType w:val="hybridMultilevel"/>
    <w:tmpl w:val="7B0AB1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4A28AE"/>
    <w:multiLevelType w:val="hybridMultilevel"/>
    <w:tmpl w:val="9DEA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1333BC"/>
    <w:multiLevelType w:val="hybridMultilevel"/>
    <w:tmpl w:val="E9B8B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CE0C3D"/>
    <w:multiLevelType w:val="hybridMultilevel"/>
    <w:tmpl w:val="EDFEC22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9474C"/>
    <w:multiLevelType w:val="hybridMultilevel"/>
    <w:tmpl w:val="EF94C68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DB6AFC"/>
    <w:multiLevelType w:val="hybridMultilevel"/>
    <w:tmpl w:val="81041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F721A9"/>
    <w:multiLevelType w:val="hybridMultilevel"/>
    <w:tmpl w:val="0516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B96B44"/>
    <w:multiLevelType w:val="hybridMultilevel"/>
    <w:tmpl w:val="7362F2F6"/>
    <w:lvl w:ilvl="0" w:tplc="08090005">
      <w:start w:val="1"/>
      <w:numFmt w:val="bullet"/>
      <w:lvlText w:val=""/>
      <w:lvlJc w:val="left"/>
      <w:pPr>
        <w:ind w:left="1080" w:hanging="360"/>
      </w:pPr>
      <w:rPr>
        <w:rFonts w:ascii="Wingdings" w:hAnsi="Wingdings" w:hint="default"/>
      </w:rPr>
    </w:lvl>
    <w:lvl w:ilvl="1" w:tplc="08090001">
      <w:start w:val="1"/>
      <w:numFmt w:val="bullet"/>
      <w:lvlText w:val=""/>
      <w:lvlJc w:val="left"/>
      <w:pPr>
        <w:tabs>
          <w:tab w:val="num" w:pos="1800"/>
        </w:tabs>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9AE2D04"/>
    <w:multiLevelType w:val="hybridMultilevel"/>
    <w:tmpl w:val="77009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2765A3"/>
    <w:multiLevelType w:val="hybridMultilevel"/>
    <w:tmpl w:val="BABA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CE3D07"/>
    <w:multiLevelType w:val="hybridMultilevel"/>
    <w:tmpl w:val="F5E87A7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0CE0264"/>
    <w:multiLevelType w:val="hybridMultilevel"/>
    <w:tmpl w:val="CF28E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280B98"/>
    <w:multiLevelType w:val="hybridMultilevel"/>
    <w:tmpl w:val="1026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B2398B"/>
    <w:multiLevelType w:val="hybridMultilevel"/>
    <w:tmpl w:val="3808D3CA"/>
    <w:lvl w:ilvl="0" w:tplc="7AC4274C">
      <w:start w:val="1"/>
      <w:numFmt w:val="decimal"/>
      <w:lvlText w:val="%1."/>
      <w:lvlJc w:val="left"/>
      <w:pPr>
        <w:tabs>
          <w:tab w:val="num" w:pos="720"/>
        </w:tabs>
        <w:ind w:left="720" w:hanging="360"/>
      </w:pPr>
      <w:rPr>
        <w:rFonts w:ascii="Arial" w:hAnsi="Arial" w:cs="Arial"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FEC73A5"/>
    <w:multiLevelType w:val="hybridMultilevel"/>
    <w:tmpl w:val="8E56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5C5FDD"/>
    <w:multiLevelType w:val="hybridMultilevel"/>
    <w:tmpl w:val="BFBAE8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16462000">
    <w:abstractNumId w:val="30"/>
  </w:num>
  <w:num w:numId="2" w16cid:durableId="890264022">
    <w:abstractNumId w:val="16"/>
  </w:num>
  <w:num w:numId="3" w16cid:durableId="425811804">
    <w:abstractNumId w:val="10"/>
  </w:num>
  <w:num w:numId="4" w16cid:durableId="324013349">
    <w:abstractNumId w:val="8"/>
  </w:num>
  <w:num w:numId="5" w16cid:durableId="1091046571">
    <w:abstractNumId w:val="25"/>
  </w:num>
  <w:num w:numId="6" w16cid:durableId="67578668">
    <w:abstractNumId w:val="32"/>
  </w:num>
  <w:num w:numId="7" w16cid:durableId="1633975135">
    <w:abstractNumId w:val="17"/>
  </w:num>
  <w:num w:numId="8" w16cid:durableId="1131746443">
    <w:abstractNumId w:val="24"/>
  </w:num>
  <w:num w:numId="9" w16cid:durableId="417142227">
    <w:abstractNumId w:val="20"/>
  </w:num>
  <w:num w:numId="10" w16cid:durableId="1717270905">
    <w:abstractNumId w:val="13"/>
  </w:num>
  <w:num w:numId="11" w16cid:durableId="596451296">
    <w:abstractNumId w:val="1"/>
  </w:num>
  <w:num w:numId="12" w16cid:durableId="1317563200">
    <w:abstractNumId w:val="22"/>
  </w:num>
  <w:num w:numId="13" w16cid:durableId="992492801">
    <w:abstractNumId w:val="14"/>
  </w:num>
  <w:num w:numId="14" w16cid:durableId="637492283">
    <w:abstractNumId w:val="5"/>
  </w:num>
  <w:num w:numId="15" w16cid:durableId="899679733">
    <w:abstractNumId w:val="29"/>
  </w:num>
  <w:num w:numId="16" w16cid:durableId="2035382649">
    <w:abstractNumId w:val="28"/>
  </w:num>
  <w:num w:numId="17" w16cid:durableId="548421804">
    <w:abstractNumId w:val="3"/>
  </w:num>
  <w:num w:numId="18" w16cid:durableId="1923837225">
    <w:abstractNumId w:val="26"/>
  </w:num>
  <w:num w:numId="19" w16cid:durableId="1582181640">
    <w:abstractNumId w:val="12"/>
  </w:num>
  <w:num w:numId="20" w16cid:durableId="1914704220">
    <w:abstractNumId w:val="19"/>
  </w:num>
  <w:num w:numId="21" w16cid:durableId="912082386">
    <w:abstractNumId w:val="9"/>
  </w:num>
  <w:num w:numId="22" w16cid:durableId="595132856">
    <w:abstractNumId w:val="7"/>
  </w:num>
  <w:num w:numId="23" w16cid:durableId="1939828926">
    <w:abstractNumId w:val="15"/>
  </w:num>
  <w:num w:numId="24" w16cid:durableId="884558285">
    <w:abstractNumId w:val="0"/>
  </w:num>
  <w:num w:numId="25" w16cid:durableId="361130395">
    <w:abstractNumId w:val="27"/>
  </w:num>
  <w:num w:numId="26" w16cid:durableId="184441811">
    <w:abstractNumId w:val="2"/>
  </w:num>
  <w:num w:numId="27" w16cid:durableId="109131851">
    <w:abstractNumId w:val="23"/>
  </w:num>
  <w:num w:numId="28" w16cid:durableId="1343820252">
    <w:abstractNumId w:val="11"/>
  </w:num>
  <w:num w:numId="29" w16cid:durableId="1473910672">
    <w:abstractNumId w:val="4"/>
  </w:num>
  <w:num w:numId="30" w16cid:durableId="1454329216">
    <w:abstractNumId w:val="18"/>
  </w:num>
  <w:num w:numId="31" w16cid:durableId="591477630">
    <w:abstractNumId w:val="21"/>
  </w:num>
  <w:num w:numId="32" w16cid:durableId="250702592">
    <w:abstractNumId w:val="6"/>
  </w:num>
  <w:num w:numId="33" w16cid:durableId="17810736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1E9"/>
    <w:rsid w:val="00012DD0"/>
    <w:rsid w:val="0002746E"/>
    <w:rsid w:val="00034C68"/>
    <w:rsid w:val="00051CC8"/>
    <w:rsid w:val="00067D55"/>
    <w:rsid w:val="00082395"/>
    <w:rsid w:val="000902FF"/>
    <w:rsid w:val="00122B5B"/>
    <w:rsid w:val="00196479"/>
    <w:rsid w:val="001F00CC"/>
    <w:rsid w:val="00201790"/>
    <w:rsid w:val="00204573"/>
    <w:rsid w:val="0020632B"/>
    <w:rsid w:val="00216226"/>
    <w:rsid w:val="00217212"/>
    <w:rsid w:val="00222039"/>
    <w:rsid w:val="0027664A"/>
    <w:rsid w:val="002C6B8E"/>
    <w:rsid w:val="003035C0"/>
    <w:rsid w:val="00372B02"/>
    <w:rsid w:val="00373581"/>
    <w:rsid w:val="00373963"/>
    <w:rsid w:val="003768C5"/>
    <w:rsid w:val="003B4DB0"/>
    <w:rsid w:val="003C2C75"/>
    <w:rsid w:val="003C419A"/>
    <w:rsid w:val="003D4EEE"/>
    <w:rsid w:val="003D4EFC"/>
    <w:rsid w:val="00443ACB"/>
    <w:rsid w:val="0046335D"/>
    <w:rsid w:val="00467BC6"/>
    <w:rsid w:val="00497ABA"/>
    <w:rsid w:val="004C6A5E"/>
    <w:rsid w:val="005413B1"/>
    <w:rsid w:val="005568D3"/>
    <w:rsid w:val="005E12BE"/>
    <w:rsid w:val="006075B3"/>
    <w:rsid w:val="00671ED7"/>
    <w:rsid w:val="00677B55"/>
    <w:rsid w:val="006C55FD"/>
    <w:rsid w:val="006E1412"/>
    <w:rsid w:val="00722DDA"/>
    <w:rsid w:val="00745B68"/>
    <w:rsid w:val="0081124F"/>
    <w:rsid w:val="008263D6"/>
    <w:rsid w:val="00841A60"/>
    <w:rsid w:val="00845263"/>
    <w:rsid w:val="008A689A"/>
    <w:rsid w:val="008D6F5B"/>
    <w:rsid w:val="00905D4B"/>
    <w:rsid w:val="0093224A"/>
    <w:rsid w:val="00954844"/>
    <w:rsid w:val="009B43E7"/>
    <w:rsid w:val="009C1912"/>
    <w:rsid w:val="009C53AF"/>
    <w:rsid w:val="00A002B5"/>
    <w:rsid w:val="00A304AF"/>
    <w:rsid w:val="00A32C1C"/>
    <w:rsid w:val="00A97973"/>
    <w:rsid w:val="00AA0599"/>
    <w:rsid w:val="00AE3E11"/>
    <w:rsid w:val="00B64B16"/>
    <w:rsid w:val="00B861E9"/>
    <w:rsid w:val="00B87D8C"/>
    <w:rsid w:val="00C23AC0"/>
    <w:rsid w:val="00C3233E"/>
    <w:rsid w:val="00C35248"/>
    <w:rsid w:val="00C364FB"/>
    <w:rsid w:val="00C962CD"/>
    <w:rsid w:val="00CD5738"/>
    <w:rsid w:val="00CE4775"/>
    <w:rsid w:val="00CF4B41"/>
    <w:rsid w:val="00D00147"/>
    <w:rsid w:val="00D201B4"/>
    <w:rsid w:val="00D67371"/>
    <w:rsid w:val="00D74815"/>
    <w:rsid w:val="00DE5AE6"/>
    <w:rsid w:val="00EC0E33"/>
    <w:rsid w:val="00F04C13"/>
    <w:rsid w:val="00F20988"/>
    <w:rsid w:val="00FE3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4839"/>
  <w15:chartTrackingRefBased/>
  <w15:docId w15:val="{15907DA0-B134-4A4C-8480-54AB4F4B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B02"/>
    <w:rPr>
      <w:color w:val="0563C1" w:themeColor="hyperlink"/>
      <w:u w:val="single"/>
    </w:rPr>
  </w:style>
  <w:style w:type="paragraph" w:customStyle="1" w:styleId="xmsonormal">
    <w:name w:val="x_msonormal"/>
    <w:basedOn w:val="Normal"/>
    <w:rsid w:val="00D673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22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DDA"/>
    <w:rPr>
      <w:rFonts w:ascii="Segoe UI" w:hAnsi="Segoe UI" w:cs="Segoe UI"/>
      <w:sz w:val="18"/>
      <w:szCs w:val="18"/>
    </w:rPr>
  </w:style>
  <w:style w:type="paragraph" w:styleId="NoSpacing">
    <w:name w:val="No Spacing"/>
    <w:uiPriority w:val="1"/>
    <w:qFormat/>
    <w:rsid w:val="008D6F5B"/>
    <w:pPr>
      <w:spacing w:after="0" w:line="240" w:lineRule="auto"/>
    </w:pPr>
  </w:style>
  <w:style w:type="paragraph" w:styleId="Header">
    <w:name w:val="header"/>
    <w:basedOn w:val="Normal"/>
    <w:link w:val="HeaderChar"/>
    <w:uiPriority w:val="99"/>
    <w:unhideWhenUsed/>
    <w:rsid w:val="00222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039"/>
  </w:style>
  <w:style w:type="paragraph" w:styleId="Footer">
    <w:name w:val="footer"/>
    <w:basedOn w:val="Normal"/>
    <w:link w:val="FooterChar"/>
    <w:uiPriority w:val="99"/>
    <w:unhideWhenUsed/>
    <w:rsid w:val="00222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039"/>
  </w:style>
  <w:style w:type="paragraph" w:styleId="ListParagraph">
    <w:name w:val="List Paragraph"/>
    <w:basedOn w:val="Normal"/>
    <w:uiPriority w:val="34"/>
    <w:qFormat/>
    <w:rsid w:val="00B64B16"/>
    <w:pPr>
      <w:spacing w:after="0" w:line="240" w:lineRule="auto"/>
      <w:ind w:left="720"/>
    </w:pPr>
    <w:rPr>
      <w:rFonts w:ascii="Arial" w:eastAsia="Times New Roman" w:hAnsi="Arial" w:cs="Times New Roman"/>
      <w:sz w:val="24"/>
      <w:szCs w:val="20"/>
      <w:lang w:eastAsia="en-GB"/>
    </w:rPr>
  </w:style>
  <w:style w:type="character" w:styleId="PageNumber">
    <w:name w:val="page number"/>
    <w:rsid w:val="00B64B16"/>
  </w:style>
  <w:style w:type="table" w:styleId="TableGrid">
    <w:name w:val="Table Grid"/>
    <w:basedOn w:val="TableNormal"/>
    <w:uiPriority w:val="39"/>
    <w:rsid w:val="003D4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E1412"/>
    <w:pPr>
      <w:spacing w:after="0" w:line="240" w:lineRule="auto"/>
    </w:pPr>
    <w:rPr>
      <w:rFonts w:ascii="Arial" w:eastAsia="Times New Roman" w:hAnsi="Arial" w:cs="Times New Roman"/>
      <w:b/>
      <w:sz w:val="24"/>
      <w:szCs w:val="20"/>
      <w:lang w:eastAsia="en-GB"/>
    </w:rPr>
  </w:style>
  <w:style w:type="character" w:customStyle="1" w:styleId="BodyTextChar">
    <w:name w:val="Body Text Char"/>
    <w:basedOn w:val="DefaultParagraphFont"/>
    <w:link w:val="BodyText"/>
    <w:rsid w:val="006E1412"/>
    <w:rPr>
      <w:rFonts w:ascii="Arial" w:eastAsia="Times New Roman" w:hAnsi="Arial" w:cs="Times New Roman"/>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3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24@nettleworth.notts.sch.uk" TargetMode="External"/><Relationship Id="rId13" Type="http://schemas.openxmlformats.org/officeDocument/2006/relationships/hyperlink" Target="mailto:office24@nettleworth.notts.sch.uk"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righttowork@nottscc.gov.uk" TargetMode="External"/><Relationship Id="rId7" Type="http://schemas.openxmlformats.org/officeDocument/2006/relationships/hyperlink" Target="mailto:office24@nettleworth.notts.sch.uk" TargetMode="Externa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ov.uk/disclosure-barring-service-check5"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www.gov.uk/government/organisations/disclosure-and-barring-service" TargetMode="External"/><Relationship Id="rId5" Type="http://schemas.openxmlformats.org/officeDocument/2006/relationships/footnotes" Target="footnotes.xml"/><Relationship Id="rId15" Type="http://schemas.openxmlformats.org/officeDocument/2006/relationships/hyperlink" Target="http://www.gov.uk/government/publications/dbs-list-of-offences-that-will-never-be-filtered-from-a-criminal-record-check" TargetMode="External"/><Relationship Id="rId23" Type="http://schemas.openxmlformats.org/officeDocument/2006/relationships/hyperlink" Target="mailto:certificates@nottscc.gov.uk" TargetMode="Externa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http://www.gov.uk/government/publications/dbs-filtering-guidance/dbs-filtering-guide" TargetMode="External"/><Relationship Id="rId22" Type="http://schemas.openxmlformats.org/officeDocument/2006/relationships/hyperlink" Target="mailto:office.register@nottinghamcit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4778</Words>
  <Characters>27239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Hyslop</dc:creator>
  <cp:keywords/>
  <dc:description/>
  <cp:lastModifiedBy>Deborah Kirkland</cp:lastModifiedBy>
  <cp:revision>10</cp:revision>
  <cp:lastPrinted>2022-06-24T14:26:00Z</cp:lastPrinted>
  <dcterms:created xsi:type="dcterms:W3CDTF">2026-07-06T10:18:00Z</dcterms:created>
  <dcterms:modified xsi:type="dcterms:W3CDTF">2026-09-10T12:37:00Z</dcterms:modified>
</cp:coreProperties>
</file>