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F6" w:rsidRDefault="004220F6" w:rsidP="0071408F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CD75CC7" wp14:editId="4D0F14D6">
            <wp:simplePos x="0" y="0"/>
            <wp:positionH relativeFrom="column">
              <wp:posOffset>-140335</wp:posOffset>
            </wp:positionH>
            <wp:positionV relativeFrom="paragraph">
              <wp:posOffset>267468</wp:posOffset>
            </wp:positionV>
            <wp:extent cx="862965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408F" w:rsidRPr="0071408F" w:rsidRDefault="0071408F" w:rsidP="004A1A9D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71408F">
        <w:rPr>
          <w:rFonts w:ascii="Tahoma" w:hAnsi="Tahoma" w:cs="Tahoma"/>
          <w:sz w:val="24"/>
          <w:szCs w:val="24"/>
        </w:rPr>
        <w:t>Archdiocese of Westminster</w:t>
      </w:r>
    </w:p>
    <w:p w:rsidR="009945D7" w:rsidRPr="0071408F" w:rsidRDefault="004A1A9D" w:rsidP="004A1A9D">
      <w:pPr>
        <w:spacing w:after="0"/>
        <w:jc w:val="center"/>
        <w:rPr>
          <w:rFonts w:ascii="Tahoma" w:hAnsi="Tahoma" w:cs="Tahoma"/>
          <w:b/>
          <w:color w:val="0070C0"/>
          <w:sz w:val="32"/>
          <w:szCs w:val="32"/>
        </w:rPr>
      </w:pPr>
      <w:r w:rsidRPr="0071408F">
        <w:rPr>
          <w:rFonts w:ascii="Tahoma" w:hAnsi="Tahoma" w:cs="Tahoma"/>
          <w:b/>
          <w:color w:val="0070C0"/>
          <w:sz w:val="32"/>
          <w:szCs w:val="32"/>
        </w:rPr>
        <w:t>St Mary’s Catholic Primary School</w:t>
      </w:r>
    </w:p>
    <w:p w:rsidR="0071408F" w:rsidRPr="0071408F" w:rsidRDefault="004A1A9D" w:rsidP="004A1A9D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71408F">
        <w:rPr>
          <w:rFonts w:ascii="Tahoma" w:hAnsi="Tahoma" w:cs="Tahoma"/>
          <w:sz w:val="24"/>
          <w:szCs w:val="24"/>
        </w:rPr>
        <w:t xml:space="preserve">Masbro Rd, </w:t>
      </w:r>
      <w:r w:rsidR="0071408F" w:rsidRPr="0071408F">
        <w:rPr>
          <w:rFonts w:ascii="Tahoma" w:hAnsi="Tahoma" w:cs="Tahoma"/>
          <w:sz w:val="24"/>
          <w:szCs w:val="24"/>
        </w:rPr>
        <w:t>Brook Green,</w:t>
      </w:r>
    </w:p>
    <w:p w:rsidR="004A1A9D" w:rsidRDefault="004A1A9D" w:rsidP="004A1A9D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71408F">
        <w:rPr>
          <w:rFonts w:ascii="Tahoma" w:hAnsi="Tahoma" w:cs="Tahoma"/>
          <w:sz w:val="24"/>
          <w:szCs w:val="24"/>
        </w:rPr>
        <w:t>London, W14 0LT</w:t>
      </w:r>
    </w:p>
    <w:p w:rsidR="0071408F" w:rsidRDefault="0071408F" w:rsidP="004A1A9D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Tel: 0207</w:t>
      </w:r>
      <w:r w:rsidR="004A141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603</w:t>
      </w:r>
      <w:r w:rsidR="004A141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7717</w:t>
      </w:r>
    </w:p>
    <w:p w:rsidR="0071408F" w:rsidRDefault="0071408F" w:rsidP="004A1A9D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Email: </w:t>
      </w:r>
      <w:hyperlink r:id="rId6" w:history="1">
        <w:r w:rsidR="0008705B" w:rsidRPr="009450EA">
          <w:rPr>
            <w:rStyle w:val="Hyperlink"/>
            <w:rFonts w:ascii="Tahoma" w:hAnsi="Tahoma" w:cs="Tahoma"/>
            <w:sz w:val="24"/>
            <w:szCs w:val="24"/>
          </w:rPr>
          <w:t>sbm@stmarysrc.lbhf.sch.uk</w:t>
        </w:r>
      </w:hyperlink>
    </w:p>
    <w:p w:rsidR="0071408F" w:rsidRPr="0071408F" w:rsidRDefault="0071408F" w:rsidP="004A1A9D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Headteacher: </w:t>
      </w:r>
      <w:r w:rsidR="004A1415">
        <w:rPr>
          <w:rFonts w:ascii="Tahoma" w:hAnsi="Tahoma" w:cs="Tahoma"/>
          <w:sz w:val="24"/>
          <w:szCs w:val="24"/>
        </w:rPr>
        <w:t>Lucy Black</w:t>
      </w:r>
    </w:p>
    <w:p w:rsidR="0071408F" w:rsidRDefault="0071408F" w:rsidP="0071408F">
      <w:pPr>
        <w:spacing w:after="0"/>
        <w:rPr>
          <w:rFonts w:ascii="Tahoma" w:hAnsi="Tahoma" w:cs="Tahoma"/>
          <w:sz w:val="32"/>
          <w:szCs w:val="32"/>
        </w:rPr>
      </w:pPr>
    </w:p>
    <w:p w:rsidR="00DC2558" w:rsidRPr="00DC2558" w:rsidRDefault="00DC2558" w:rsidP="00DC2558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 w:rsidRPr="00DC2558">
        <w:rPr>
          <w:rFonts w:ascii="Tahoma" w:hAnsi="Tahoma" w:cs="Tahoma"/>
          <w:b/>
          <w:sz w:val="32"/>
          <w:szCs w:val="32"/>
        </w:rPr>
        <w:t>EYFS</w:t>
      </w:r>
      <w:r w:rsidR="00FC1FD8">
        <w:rPr>
          <w:rFonts w:ascii="Tahoma" w:hAnsi="Tahoma" w:cs="Tahoma"/>
          <w:b/>
          <w:sz w:val="32"/>
          <w:szCs w:val="32"/>
        </w:rPr>
        <w:t xml:space="preserve"> LEAD</w:t>
      </w:r>
    </w:p>
    <w:p w:rsidR="00DC2558" w:rsidRDefault="00DC2558" w:rsidP="00DC255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MPS</w:t>
      </w:r>
      <w:r w:rsidR="00FC1FD8">
        <w:rPr>
          <w:rFonts w:ascii="Tahoma" w:hAnsi="Tahoma" w:cs="Tahoma"/>
          <w:sz w:val="24"/>
          <w:szCs w:val="24"/>
        </w:rPr>
        <w:t>- Upper</w:t>
      </w:r>
    </w:p>
    <w:p w:rsidR="00DC2558" w:rsidRDefault="00DC2558" w:rsidP="00DC255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 start in September 202</w:t>
      </w:r>
      <w:r w:rsidR="004A141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4A1A9D" w:rsidRDefault="004A1A9D" w:rsidP="004A1A9D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4A1415" w:rsidRDefault="004A1415" w:rsidP="004A1A9D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4A1A9D" w:rsidRPr="004220F6" w:rsidRDefault="004A1A9D" w:rsidP="004A1A9D">
      <w:pPr>
        <w:spacing w:after="0"/>
        <w:jc w:val="center"/>
        <w:rPr>
          <w:rFonts w:ascii="Tahoma" w:hAnsi="Tahoma" w:cs="Tahoma"/>
        </w:rPr>
      </w:pPr>
      <w:r w:rsidRPr="004220F6">
        <w:rPr>
          <w:rFonts w:ascii="Tahoma" w:hAnsi="Tahoma" w:cs="Tahoma"/>
        </w:rPr>
        <w:t>The gove</w:t>
      </w:r>
      <w:r w:rsidR="004A46A6">
        <w:rPr>
          <w:rFonts w:ascii="Tahoma" w:hAnsi="Tahoma" w:cs="Tahoma"/>
        </w:rPr>
        <w:t xml:space="preserve">rnors are looking to appoint an experienced, </w:t>
      </w:r>
      <w:r w:rsidR="007A7C62" w:rsidRPr="004220F6">
        <w:rPr>
          <w:rFonts w:ascii="Tahoma" w:hAnsi="Tahoma" w:cs="Tahoma"/>
        </w:rPr>
        <w:t xml:space="preserve">hard-working, motivated and inspirational teacher to join our dedicated and dynamic </w:t>
      </w:r>
      <w:r w:rsidR="00A9007D" w:rsidRPr="004220F6">
        <w:rPr>
          <w:rFonts w:ascii="Tahoma" w:hAnsi="Tahoma" w:cs="Tahoma"/>
        </w:rPr>
        <w:t xml:space="preserve">team. </w:t>
      </w:r>
    </w:p>
    <w:p w:rsidR="004220F6" w:rsidRPr="004220F6" w:rsidRDefault="007A7C62" w:rsidP="004A1A9D">
      <w:pPr>
        <w:spacing w:after="0"/>
        <w:jc w:val="center"/>
        <w:rPr>
          <w:rFonts w:ascii="Tahoma" w:hAnsi="Tahoma" w:cs="Tahoma"/>
        </w:rPr>
      </w:pPr>
      <w:r w:rsidRPr="004220F6">
        <w:rPr>
          <w:rFonts w:ascii="Tahoma" w:hAnsi="Tahoma" w:cs="Tahoma"/>
        </w:rPr>
        <w:t xml:space="preserve">If you are passionate about teaching and learning and want to </w:t>
      </w:r>
      <w:r w:rsidR="004220F6" w:rsidRPr="004220F6">
        <w:rPr>
          <w:rFonts w:ascii="Tahoma" w:hAnsi="Tahoma" w:cs="Tahoma"/>
        </w:rPr>
        <w:t>join our school at an exciting time as we are moving from ‘good’ to ‘outstanding’, then we would like to hear from you.</w:t>
      </w:r>
    </w:p>
    <w:p w:rsidR="007A7C62" w:rsidRPr="004220F6" w:rsidRDefault="007A7C62" w:rsidP="004220F6">
      <w:pPr>
        <w:spacing w:after="0"/>
        <w:rPr>
          <w:rFonts w:ascii="Tahoma" w:hAnsi="Tahoma" w:cs="Tahoma"/>
        </w:rPr>
      </w:pPr>
    </w:p>
    <w:p w:rsidR="004220F6" w:rsidRPr="004220F6" w:rsidRDefault="004220F6" w:rsidP="004220F6">
      <w:pPr>
        <w:spacing w:after="0"/>
        <w:rPr>
          <w:rFonts w:ascii="Tahoma" w:hAnsi="Tahoma" w:cs="Tahoma"/>
        </w:rPr>
      </w:pPr>
      <w:r w:rsidRPr="004220F6">
        <w:rPr>
          <w:rFonts w:ascii="Tahoma" w:hAnsi="Tahoma" w:cs="Tahoma"/>
        </w:rPr>
        <w:t>We are looking for someone who:</w:t>
      </w:r>
    </w:p>
    <w:p w:rsidR="004220F6" w:rsidRPr="004220F6" w:rsidRDefault="004220F6" w:rsidP="004220F6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</w:rPr>
      </w:pPr>
      <w:r w:rsidRPr="004220F6">
        <w:rPr>
          <w:rFonts w:ascii="Tahoma" w:hAnsi="Tahoma" w:cs="Tahoma"/>
        </w:rPr>
        <w:t>Is a practising Catholic or willing to support the Catholic ethos of our school</w:t>
      </w:r>
    </w:p>
    <w:p w:rsidR="004220F6" w:rsidRDefault="004220F6" w:rsidP="004220F6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</w:rPr>
      </w:pPr>
      <w:r w:rsidRPr="004220F6">
        <w:rPr>
          <w:rFonts w:ascii="Tahoma" w:hAnsi="Tahoma" w:cs="Tahoma"/>
        </w:rPr>
        <w:t>Is an outstanding practitioner, or who wishes to develop outstanding practice</w:t>
      </w:r>
    </w:p>
    <w:p w:rsidR="00FF0790" w:rsidRDefault="00FF0790" w:rsidP="004220F6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Has an understanding of the National Curriculum and Development Matters </w:t>
      </w:r>
    </w:p>
    <w:p w:rsidR="00DC2558" w:rsidRPr="00DC2558" w:rsidRDefault="00DC2558" w:rsidP="00DC2558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</w:rPr>
      </w:pPr>
      <w:r w:rsidRPr="004220F6">
        <w:rPr>
          <w:rFonts w:ascii="Tahoma" w:hAnsi="Tahoma" w:cs="Tahoma"/>
        </w:rPr>
        <w:t>Will be able to contribute significantly to the Early Years</w:t>
      </w:r>
    </w:p>
    <w:p w:rsidR="004220F6" w:rsidRPr="004220F6" w:rsidRDefault="004220F6" w:rsidP="004220F6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</w:rPr>
      </w:pPr>
      <w:r w:rsidRPr="004220F6">
        <w:rPr>
          <w:rFonts w:ascii="Tahoma" w:hAnsi="Tahoma" w:cs="Tahoma"/>
        </w:rPr>
        <w:t>Has a love of learning and high expectations of children’s achievement and behaviour</w:t>
      </w:r>
    </w:p>
    <w:p w:rsidR="004220F6" w:rsidRPr="004220F6" w:rsidRDefault="004220F6" w:rsidP="004220F6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</w:rPr>
      </w:pPr>
      <w:r w:rsidRPr="004220F6">
        <w:rPr>
          <w:rFonts w:ascii="Tahoma" w:hAnsi="Tahoma" w:cs="Tahoma"/>
        </w:rPr>
        <w:t>Has excellent communication, interpersonal and organisational skills</w:t>
      </w:r>
    </w:p>
    <w:p w:rsidR="004220F6" w:rsidRPr="004220F6" w:rsidRDefault="004220F6" w:rsidP="004220F6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</w:rPr>
      </w:pPr>
      <w:r w:rsidRPr="004220F6">
        <w:rPr>
          <w:rFonts w:ascii="Tahoma" w:hAnsi="Tahoma" w:cs="Tahoma"/>
        </w:rPr>
        <w:t>Is a strong team player who will work in partnership with staff, governors, parents and the wider community</w:t>
      </w:r>
    </w:p>
    <w:p w:rsidR="004220F6" w:rsidRPr="004220F6" w:rsidRDefault="004220F6" w:rsidP="004220F6">
      <w:pPr>
        <w:spacing w:after="0"/>
        <w:rPr>
          <w:rFonts w:ascii="Tahoma" w:hAnsi="Tahoma" w:cs="Tahoma"/>
        </w:rPr>
      </w:pPr>
    </w:p>
    <w:p w:rsidR="004220F6" w:rsidRPr="004220F6" w:rsidRDefault="004220F6" w:rsidP="004220F6">
      <w:pPr>
        <w:spacing w:after="0"/>
        <w:rPr>
          <w:rFonts w:ascii="Tahoma" w:hAnsi="Tahoma" w:cs="Tahoma"/>
        </w:rPr>
      </w:pPr>
      <w:r w:rsidRPr="004220F6">
        <w:rPr>
          <w:rFonts w:ascii="Tahoma" w:hAnsi="Tahoma" w:cs="Tahoma"/>
        </w:rPr>
        <w:t>We can offer:</w:t>
      </w:r>
    </w:p>
    <w:p w:rsidR="004220F6" w:rsidRPr="004220F6" w:rsidRDefault="004220F6" w:rsidP="004220F6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</w:rPr>
      </w:pPr>
      <w:r w:rsidRPr="004220F6">
        <w:rPr>
          <w:rFonts w:ascii="Tahoma" w:hAnsi="Tahoma" w:cs="Tahoma"/>
        </w:rPr>
        <w:t>A warm and welcoming school and parish community</w:t>
      </w:r>
    </w:p>
    <w:p w:rsidR="004220F6" w:rsidRPr="004220F6" w:rsidRDefault="004220F6" w:rsidP="004220F6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</w:rPr>
      </w:pPr>
      <w:r w:rsidRPr="004220F6">
        <w:rPr>
          <w:rFonts w:ascii="Tahoma" w:hAnsi="Tahoma" w:cs="Tahoma"/>
        </w:rPr>
        <w:t>Enthusiastic pupils who are eager and ready to learn</w:t>
      </w:r>
    </w:p>
    <w:p w:rsidR="004220F6" w:rsidRPr="004220F6" w:rsidRDefault="004220F6" w:rsidP="004220F6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</w:rPr>
      </w:pPr>
      <w:r w:rsidRPr="004220F6">
        <w:rPr>
          <w:rFonts w:ascii="Tahoma" w:hAnsi="Tahoma" w:cs="Tahoma"/>
        </w:rPr>
        <w:t>A highly motivated and supportive staff team</w:t>
      </w:r>
    </w:p>
    <w:p w:rsidR="004220F6" w:rsidRPr="004220F6" w:rsidRDefault="00107AA4" w:rsidP="004220F6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An excellent programme of Continuing P</w:t>
      </w:r>
      <w:r w:rsidR="004220F6" w:rsidRPr="004220F6">
        <w:rPr>
          <w:rFonts w:ascii="Tahoma" w:hAnsi="Tahoma" w:cs="Tahoma"/>
        </w:rPr>
        <w:t xml:space="preserve">rofessional </w:t>
      </w:r>
      <w:r>
        <w:rPr>
          <w:rFonts w:ascii="Tahoma" w:hAnsi="Tahoma" w:cs="Tahoma"/>
        </w:rPr>
        <w:t>D</w:t>
      </w:r>
      <w:r w:rsidR="004220F6" w:rsidRPr="004220F6">
        <w:rPr>
          <w:rFonts w:ascii="Tahoma" w:hAnsi="Tahoma" w:cs="Tahoma"/>
        </w:rPr>
        <w:t>evelopment</w:t>
      </w:r>
    </w:p>
    <w:p w:rsidR="004220F6" w:rsidRPr="004220F6" w:rsidRDefault="004220F6" w:rsidP="004220F6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</w:rPr>
      </w:pPr>
      <w:r w:rsidRPr="004220F6">
        <w:rPr>
          <w:rFonts w:ascii="Tahoma" w:hAnsi="Tahoma" w:cs="Tahoma"/>
        </w:rPr>
        <w:t>Enthusiastic and supportive parents</w:t>
      </w:r>
    </w:p>
    <w:p w:rsidR="004220F6" w:rsidRPr="004220F6" w:rsidRDefault="004220F6" w:rsidP="004220F6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</w:rPr>
      </w:pPr>
      <w:r w:rsidRPr="004220F6">
        <w:rPr>
          <w:rFonts w:ascii="Tahoma" w:hAnsi="Tahoma" w:cs="Tahoma"/>
        </w:rPr>
        <w:t>Committed Governors who support all aspects of the school</w:t>
      </w:r>
    </w:p>
    <w:p w:rsidR="00A9007D" w:rsidRPr="004220F6" w:rsidRDefault="00A9007D" w:rsidP="00A9007D">
      <w:pPr>
        <w:spacing w:after="0"/>
        <w:rPr>
          <w:rFonts w:ascii="Tahoma" w:hAnsi="Tahoma" w:cs="Tahoma"/>
        </w:rPr>
      </w:pPr>
    </w:p>
    <w:p w:rsidR="00A9007D" w:rsidRDefault="004220F6" w:rsidP="00A9007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Visits to the school are encouraged by appointment. To arrange a visit or to obtain an application pack, please c</w:t>
      </w:r>
      <w:r w:rsidR="004A1415">
        <w:rPr>
          <w:rFonts w:ascii="Tahoma" w:hAnsi="Tahoma" w:cs="Tahoma"/>
        </w:rPr>
        <w:t>ontact the school office on 020</w:t>
      </w:r>
      <w:r>
        <w:rPr>
          <w:rFonts w:ascii="Tahoma" w:hAnsi="Tahoma" w:cs="Tahoma"/>
        </w:rPr>
        <w:t>7</w:t>
      </w:r>
      <w:r w:rsidR="004A141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603</w:t>
      </w:r>
      <w:r w:rsidR="004A141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7717 or email </w:t>
      </w:r>
      <w:hyperlink r:id="rId7" w:history="1">
        <w:r w:rsidR="004A1415" w:rsidRPr="009450EA">
          <w:rPr>
            <w:rStyle w:val="Hyperlink"/>
            <w:rFonts w:ascii="Tahoma" w:hAnsi="Tahoma" w:cs="Tahoma"/>
          </w:rPr>
          <w:t>sbm@stmarysrc.lbhf.sch.uk</w:t>
        </w:r>
      </w:hyperlink>
    </w:p>
    <w:p w:rsidR="004220F6" w:rsidRDefault="004220F6" w:rsidP="00A9007D">
      <w:pPr>
        <w:spacing w:after="0"/>
        <w:rPr>
          <w:rFonts w:ascii="Tahoma" w:hAnsi="Tahoma" w:cs="Tahoma"/>
        </w:rPr>
      </w:pPr>
    </w:p>
    <w:p w:rsidR="004220F6" w:rsidRDefault="004220F6" w:rsidP="00A9007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The school is committed to safeguarding and promoting the welfare of children. The successful candidate will be expected to undergo an enhanced DBS check and a range of other recruitment checks. </w:t>
      </w:r>
    </w:p>
    <w:p w:rsidR="004220F6" w:rsidRPr="004220F6" w:rsidRDefault="004220F6" w:rsidP="00A9007D">
      <w:pPr>
        <w:spacing w:after="0"/>
        <w:rPr>
          <w:rFonts w:ascii="Tahoma" w:hAnsi="Tahoma" w:cs="Tahoma"/>
        </w:rPr>
      </w:pPr>
    </w:p>
    <w:p w:rsidR="004220F6" w:rsidRPr="004220F6" w:rsidRDefault="004220F6" w:rsidP="00A9007D">
      <w:pPr>
        <w:spacing w:after="0"/>
        <w:rPr>
          <w:rFonts w:ascii="Tahoma" w:hAnsi="Tahoma" w:cs="Tahoma"/>
        </w:rPr>
      </w:pPr>
      <w:bookmarkStart w:id="0" w:name="_GoBack"/>
      <w:bookmarkEnd w:id="0"/>
    </w:p>
    <w:sectPr w:rsidR="004220F6" w:rsidRPr="004220F6" w:rsidSect="00A9007D">
      <w:pgSz w:w="11906" w:h="16838"/>
      <w:pgMar w:top="624" w:right="1440" w:bottom="624" w:left="1440" w:header="709" w:footer="709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3F12"/>
    <w:multiLevelType w:val="hybridMultilevel"/>
    <w:tmpl w:val="8F089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C096C"/>
    <w:multiLevelType w:val="hybridMultilevel"/>
    <w:tmpl w:val="07E2D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91339"/>
    <w:multiLevelType w:val="hybridMultilevel"/>
    <w:tmpl w:val="3BBE7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B0A14"/>
    <w:multiLevelType w:val="hybridMultilevel"/>
    <w:tmpl w:val="AAD8B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9D"/>
    <w:rsid w:val="0008705B"/>
    <w:rsid w:val="00107AA4"/>
    <w:rsid w:val="001C7BC7"/>
    <w:rsid w:val="003238DF"/>
    <w:rsid w:val="0038052F"/>
    <w:rsid w:val="003A612D"/>
    <w:rsid w:val="003D6A38"/>
    <w:rsid w:val="00411DFB"/>
    <w:rsid w:val="004220F6"/>
    <w:rsid w:val="004A1415"/>
    <w:rsid w:val="004A1A9D"/>
    <w:rsid w:val="004A46A6"/>
    <w:rsid w:val="005D1AD7"/>
    <w:rsid w:val="0071408F"/>
    <w:rsid w:val="007A7C62"/>
    <w:rsid w:val="0097103D"/>
    <w:rsid w:val="009945D7"/>
    <w:rsid w:val="00A9007D"/>
    <w:rsid w:val="00CC5B89"/>
    <w:rsid w:val="00DC2558"/>
    <w:rsid w:val="00DD4905"/>
    <w:rsid w:val="00ED3885"/>
    <w:rsid w:val="00EE6834"/>
    <w:rsid w:val="00F56B6A"/>
    <w:rsid w:val="00FC1FD8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D488A"/>
  <w15:docId w15:val="{C4A7E7A5-AF62-4D41-93C4-AF5AD37D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0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0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7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20F6"/>
    <w:rPr>
      <w:b/>
      <w:bCs/>
    </w:rPr>
  </w:style>
  <w:style w:type="character" w:customStyle="1" w:styleId="apple-converted-space">
    <w:name w:val="apple-converted-space"/>
    <w:basedOn w:val="DefaultParagraphFont"/>
    <w:rsid w:val="004220F6"/>
  </w:style>
  <w:style w:type="paragraph" w:styleId="BalloonText">
    <w:name w:val="Balloon Text"/>
    <w:basedOn w:val="Normal"/>
    <w:link w:val="BalloonTextChar"/>
    <w:uiPriority w:val="99"/>
    <w:semiHidden/>
    <w:unhideWhenUsed/>
    <w:rsid w:val="0071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m@stmarysrc.lbhf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m@stmarysrc.lbhf.sch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Robina</dc:creator>
  <cp:lastModifiedBy>Caiya Bissessar</cp:lastModifiedBy>
  <cp:revision>3</cp:revision>
  <dcterms:created xsi:type="dcterms:W3CDTF">2025-05-02T08:56:00Z</dcterms:created>
  <dcterms:modified xsi:type="dcterms:W3CDTF">2025-05-02T09:00:00Z</dcterms:modified>
</cp:coreProperties>
</file>