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FF" w:rsidRDefault="00972AFF" w:rsidP="008E11A0">
      <w:pPr>
        <w:rPr>
          <w:rStyle w:val="Hyperlink"/>
          <w:color w:val="auto"/>
          <w:u w:val="none"/>
        </w:rPr>
      </w:pPr>
    </w:p>
    <w:p w:rsidR="003B7CDB" w:rsidRPr="003B7CDB" w:rsidRDefault="00B37E2D" w:rsidP="003B7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Steel River Academy Trust</w:t>
      </w:r>
    </w:p>
    <w:p w:rsidR="003B7CDB" w:rsidRPr="003B7CDB" w:rsidRDefault="003B7CDB" w:rsidP="003B7C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3B7CDB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Person Specification</w:t>
      </w:r>
    </w:p>
    <w:p w:rsidR="003B7CDB" w:rsidRPr="003B7CDB" w:rsidRDefault="003B7CDB" w:rsidP="003B7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CDB" w:rsidRPr="003B7CDB" w:rsidRDefault="00B37E2D" w:rsidP="003B7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Early Years Practitioner</w:t>
      </w:r>
    </w:p>
    <w:p w:rsidR="003B7CDB" w:rsidRPr="003B7CDB" w:rsidRDefault="003B7CDB" w:rsidP="003B7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3386"/>
        <w:gridCol w:w="1750"/>
        <w:gridCol w:w="2041"/>
      </w:tblGrid>
      <w:tr w:rsidR="003B7CDB" w:rsidRPr="003B7CDB" w:rsidTr="003B7CDB">
        <w:trPr>
          <w:trHeight w:val="392"/>
        </w:trPr>
        <w:tc>
          <w:tcPr>
            <w:tcW w:w="1684" w:type="dxa"/>
          </w:tcPr>
          <w:p w:rsidR="003B7CDB" w:rsidRPr="003B7CDB" w:rsidRDefault="003B7CDB" w:rsidP="003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Attributes</w:t>
            </w:r>
          </w:p>
        </w:tc>
        <w:tc>
          <w:tcPr>
            <w:tcW w:w="3386" w:type="dxa"/>
          </w:tcPr>
          <w:p w:rsidR="003B7CDB" w:rsidRPr="003B7CDB" w:rsidRDefault="003B7CDB" w:rsidP="003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Essential</w:t>
            </w:r>
          </w:p>
        </w:tc>
        <w:tc>
          <w:tcPr>
            <w:tcW w:w="1750" w:type="dxa"/>
          </w:tcPr>
          <w:p w:rsidR="003B7CDB" w:rsidRPr="003B7CDB" w:rsidRDefault="003B7CDB" w:rsidP="003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Desirable</w:t>
            </w:r>
          </w:p>
        </w:tc>
        <w:tc>
          <w:tcPr>
            <w:tcW w:w="2041" w:type="dxa"/>
          </w:tcPr>
          <w:p w:rsidR="003B7CDB" w:rsidRPr="003B7CDB" w:rsidRDefault="003B7CDB" w:rsidP="003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How Identified</w:t>
            </w:r>
          </w:p>
          <w:p w:rsidR="003B7CDB" w:rsidRPr="003B7CDB" w:rsidRDefault="003B7CDB" w:rsidP="003B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B7CDB" w:rsidRPr="003B7CDB" w:rsidTr="003B7CDB">
        <w:trPr>
          <w:trHeight w:val="1412"/>
        </w:trPr>
        <w:tc>
          <w:tcPr>
            <w:tcW w:w="1684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Qualifications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86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Appropriate qualification  – level 4 or equivalent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GCSE maths and English grade C+ or equivalent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0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Education </w:t>
            </w:r>
            <w:r w:rsidR="000E110C">
              <w:rPr>
                <w:rFonts w:ascii="Times New Roman" w:eastAsia="Times New Roman" w:hAnsi="Times New Roman" w:cs="Times New Roman"/>
                <w:sz w:val="24"/>
                <w:szCs w:val="20"/>
              </w:rPr>
              <w:t>/Early Years Degree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 level English/and or maths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First Aid</w:t>
            </w:r>
          </w:p>
        </w:tc>
        <w:tc>
          <w:tcPr>
            <w:tcW w:w="2041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Application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References</w:t>
            </w:r>
          </w:p>
        </w:tc>
      </w:tr>
      <w:tr w:rsidR="003B7CDB" w:rsidRPr="003B7CDB" w:rsidTr="003B7CDB">
        <w:trPr>
          <w:trHeight w:val="2015"/>
        </w:trPr>
        <w:tc>
          <w:tcPr>
            <w:tcW w:w="1684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Experience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86" w:type="dxa"/>
          </w:tcPr>
          <w:p w:rsidR="003B7CDB" w:rsidRDefault="005A54CC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Minimum of three years experience working in an early years setting </w:t>
            </w:r>
          </w:p>
          <w:p w:rsidR="00FE5540" w:rsidRDefault="00FE5540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E5540" w:rsidRPr="003B7CDB" w:rsidRDefault="00FE5540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50" w:type="dxa"/>
          </w:tcPr>
          <w:p w:rsidR="003B7CDB" w:rsidRPr="003B7CDB" w:rsidRDefault="003B7CDB" w:rsidP="005A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Recent experience of </w:t>
            </w:r>
            <w:r w:rsidR="005A54C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Leading an area of EYFS </w:t>
            </w:r>
          </w:p>
        </w:tc>
        <w:tc>
          <w:tcPr>
            <w:tcW w:w="2041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Application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References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Interview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0"/>
              </w:rPr>
            </w:pPr>
          </w:p>
        </w:tc>
      </w:tr>
      <w:tr w:rsidR="003B7CDB" w:rsidRPr="003B7CDB" w:rsidTr="003B7CDB">
        <w:trPr>
          <w:trHeight w:val="1235"/>
        </w:trPr>
        <w:tc>
          <w:tcPr>
            <w:tcW w:w="1684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Training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86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Evidence of commitment/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willingness to further training/development</w:t>
            </w:r>
          </w:p>
        </w:tc>
        <w:tc>
          <w:tcPr>
            <w:tcW w:w="1750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ICT training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SEN training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First Aid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Safeguarding</w:t>
            </w:r>
          </w:p>
        </w:tc>
        <w:tc>
          <w:tcPr>
            <w:tcW w:w="2041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Application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References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Interview</w:t>
            </w:r>
          </w:p>
        </w:tc>
      </w:tr>
      <w:tr w:rsidR="003B7CDB" w:rsidRPr="003B7CDB" w:rsidTr="003B7CDB">
        <w:trPr>
          <w:trHeight w:val="1706"/>
        </w:trPr>
        <w:tc>
          <w:tcPr>
            <w:tcW w:w="1684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Personality/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Disposition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Attitude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86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Flexible</w:t>
            </w:r>
          </w:p>
          <w:p w:rsidR="003B7CDB" w:rsidRPr="003B7CDB" w:rsidRDefault="005A54CC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Excellent communication skills</w:t>
            </w:r>
          </w:p>
          <w:p w:rsidR="003B7CDB" w:rsidRPr="003B7CDB" w:rsidRDefault="005A54CC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Excellent</w:t>
            </w:r>
            <w:r w:rsidR="003B7CDB"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team worker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Patient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Enthusiastic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Cheerful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Positive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Uses own initiative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Excellent attendance and punctuality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Resilient </w:t>
            </w:r>
          </w:p>
        </w:tc>
        <w:tc>
          <w:tcPr>
            <w:tcW w:w="1750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Able to adapt practice to meet the needs of the children.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Problem solver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41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Application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References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Interview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7CDB" w:rsidRPr="003B7CDB" w:rsidTr="003B7CDB">
        <w:trPr>
          <w:trHeight w:val="1286"/>
        </w:trPr>
        <w:tc>
          <w:tcPr>
            <w:tcW w:w="1684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Skills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86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Good organisational skills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Ability to create a stimulating learning environment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Able to motivate learners</w:t>
            </w:r>
            <w:r w:rsidR="00B37E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engage parents</w:t>
            </w:r>
          </w:p>
        </w:tc>
        <w:tc>
          <w:tcPr>
            <w:tcW w:w="1750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Able to use </w:t>
            </w:r>
            <w:r w:rsidR="005A54CC">
              <w:rPr>
                <w:rFonts w:ascii="Times New Roman" w:eastAsia="Times New Roman" w:hAnsi="Times New Roman" w:cs="Times New Roman"/>
                <w:sz w:val="24"/>
                <w:szCs w:val="20"/>
              </w:rPr>
              <w:t>IT effectively to support learning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41" w:type="dxa"/>
          </w:tcPr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Application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References</w:t>
            </w: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B7CDB" w:rsidRPr="003B7CDB" w:rsidRDefault="003B7CDB" w:rsidP="003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B7CDB">
              <w:rPr>
                <w:rFonts w:ascii="Times New Roman" w:eastAsia="Times New Roman" w:hAnsi="Times New Roman" w:cs="Times New Roman"/>
                <w:sz w:val="24"/>
                <w:szCs w:val="20"/>
              </w:rPr>
              <w:t>Interview</w:t>
            </w:r>
          </w:p>
        </w:tc>
      </w:tr>
    </w:tbl>
    <w:p w:rsidR="003B7CDB" w:rsidRPr="003B7CDB" w:rsidRDefault="003B7CDB" w:rsidP="003B7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12C" w:rsidRDefault="00C9712C" w:rsidP="008E11A0">
      <w:pPr>
        <w:rPr>
          <w:rStyle w:val="Hyperlink"/>
          <w:color w:val="auto"/>
          <w:u w:val="none"/>
        </w:rPr>
      </w:pPr>
    </w:p>
    <w:sectPr w:rsidR="00C971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0" w:rsidRDefault="009610E0" w:rsidP="009610E0">
      <w:pPr>
        <w:spacing w:after="0" w:line="240" w:lineRule="auto"/>
      </w:pPr>
      <w:r>
        <w:separator/>
      </w:r>
    </w:p>
  </w:endnote>
  <w:endnote w:type="continuationSeparator" w:id="0">
    <w:p w:rsidR="009610E0" w:rsidRDefault="009610E0" w:rsidP="0096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0" w:rsidRDefault="009610E0" w:rsidP="009610E0">
      <w:pPr>
        <w:spacing w:after="0" w:line="240" w:lineRule="auto"/>
      </w:pPr>
      <w:r>
        <w:separator/>
      </w:r>
    </w:p>
  </w:footnote>
  <w:footnote w:type="continuationSeparator" w:id="0">
    <w:p w:rsidR="009610E0" w:rsidRDefault="009610E0" w:rsidP="0096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E0" w:rsidRDefault="00C9712C">
    <w:pPr>
      <w:pStyle w:val="Header"/>
    </w:pPr>
    <w:r>
      <w:rPr>
        <w:rFonts w:ascii="Century Gothic" w:hAnsi="Century Gothic"/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-373380</wp:posOffset>
          </wp:positionV>
          <wp:extent cx="971550" cy="828040"/>
          <wp:effectExtent l="0" t="0" r="0" b="0"/>
          <wp:wrapThrough wrapText="bothSides">
            <wp:wrapPolygon edited="0">
              <wp:start x="0" y="0"/>
              <wp:lineTo x="0" y="20871"/>
              <wp:lineTo x="21176" y="20871"/>
              <wp:lineTo x="21176" y="0"/>
              <wp:lineTo x="0" y="0"/>
            </wp:wrapPolygon>
          </wp:wrapThrough>
          <wp:docPr id="1" name="Picture 1" descr="Bankfield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fields 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0E0" w:rsidRPr="00B30DAB">
      <w:rPr>
        <w:rFonts w:ascii="Century Gothic" w:hAnsi="Century Gothic"/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6A21CFBF" wp14:editId="2E2BB0DF">
          <wp:simplePos x="0" y="0"/>
          <wp:positionH relativeFrom="margin">
            <wp:posOffset>4109311</wp:posOffset>
          </wp:positionH>
          <wp:positionV relativeFrom="margin">
            <wp:posOffset>-598282</wp:posOffset>
          </wp:positionV>
          <wp:extent cx="2187575" cy="450850"/>
          <wp:effectExtent l="0" t="0" r="317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elrive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0E0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-1323975</wp:posOffset>
              </wp:positionH>
              <wp:positionV relativeFrom="topMargin">
                <wp:align>bottom</wp:align>
              </wp:positionV>
              <wp:extent cx="8658223" cy="9620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3" cy="962025"/>
                        <a:chOff x="0" y="0"/>
                        <a:chExt cx="1715885" cy="1195505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15885" cy="1195505"/>
                          <a:chOff x="0" y="0"/>
                          <a:chExt cx="1715885" cy="1195505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54981" y="171377"/>
                            <a:ext cx="156090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E0" w:rsidRDefault="009610E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E554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-104.25pt;margin-top:0;width:681.75pt;height:75.75pt;z-index:251659264;mso-position-horizontal-relative:page;mso-position-vertical:bottom;mso-position-vertical-relative:top-margin-area;mso-width-relative:margin;mso-height-relative:margin" coordsize="17158,1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">
              <v:group id="Group 159" o:spid="_x0000_s1027" style="position:absolute;width:17158;height:11955" coordsize="17158,1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1549;top:1713;width:15609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610E0" w:rsidRDefault="009610E0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E554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0A04"/>
    <w:multiLevelType w:val="multilevel"/>
    <w:tmpl w:val="D33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48376E"/>
    <w:multiLevelType w:val="hybridMultilevel"/>
    <w:tmpl w:val="725A7E24"/>
    <w:lvl w:ilvl="0" w:tplc="8CBEF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0"/>
    <w:rsid w:val="000E110C"/>
    <w:rsid w:val="0022264D"/>
    <w:rsid w:val="002E25B2"/>
    <w:rsid w:val="003165C5"/>
    <w:rsid w:val="003B7CDB"/>
    <w:rsid w:val="00560B4B"/>
    <w:rsid w:val="005A54CC"/>
    <w:rsid w:val="006761A2"/>
    <w:rsid w:val="006F710E"/>
    <w:rsid w:val="00761458"/>
    <w:rsid w:val="00802D66"/>
    <w:rsid w:val="00850B2C"/>
    <w:rsid w:val="008826B3"/>
    <w:rsid w:val="008E11A0"/>
    <w:rsid w:val="00911114"/>
    <w:rsid w:val="009610E0"/>
    <w:rsid w:val="00972AFF"/>
    <w:rsid w:val="00A417E9"/>
    <w:rsid w:val="00A67A06"/>
    <w:rsid w:val="00B37E2D"/>
    <w:rsid w:val="00B56C16"/>
    <w:rsid w:val="00C16F9A"/>
    <w:rsid w:val="00C73982"/>
    <w:rsid w:val="00C9712C"/>
    <w:rsid w:val="00F91DED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C6D64"/>
  <w15:chartTrackingRefBased/>
  <w15:docId w15:val="{46187187-4EF8-424C-BB90-EE9ED94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E0"/>
  </w:style>
  <w:style w:type="paragraph" w:styleId="Footer">
    <w:name w:val="footer"/>
    <w:basedOn w:val="Normal"/>
    <w:link w:val="FooterChar"/>
    <w:uiPriority w:val="99"/>
    <w:unhideWhenUsed/>
    <w:rsid w:val="0096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E0"/>
  </w:style>
  <w:style w:type="paragraph" w:styleId="ListParagraph">
    <w:name w:val="List Paragraph"/>
    <w:basedOn w:val="Normal"/>
    <w:uiPriority w:val="34"/>
    <w:qFormat/>
    <w:rsid w:val="00560B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2022-04-07T09:01:00Z</dcterms:created>
  <dcterms:modified xsi:type="dcterms:W3CDTF">2022-04-07T09:01:00Z</dcterms:modified>
</cp:coreProperties>
</file>