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99" w:rsidRDefault="00EF3099" w:rsidP="00630B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4539"/>
        <w:gridCol w:w="2931"/>
      </w:tblGrid>
      <w:tr w:rsidR="00FA2E16" w:rsidRPr="00370E83" w:rsidTr="00295265">
        <w:trPr>
          <w:trHeight w:val="1150"/>
        </w:trPr>
        <w:tc>
          <w:tcPr>
            <w:tcW w:w="2724" w:type="dxa"/>
            <w:tcBorders>
              <w:bottom w:val="single" w:sz="4" w:space="0" w:color="auto"/>
            </w:tcBorders>
            <w:shd w:val="clear" w:color="auto" w:fill="D9D9D9"/>
          </w:tcPr>
          <w:p w:rsidR="00FA2E16" w:rsidRPr="00370E83" w:rsidRDefault="00FA2E16" w:rsidP="00370E83">
            <w:pPr>
              <w:jc w:val="center"/>
              <w:rPr>
                <w:rFonts w:ascii="Arial" w:hAnsi="Arial" w:cs="Arial"/>
                <w:b/>
                <w:sz w:val="28"/>
                <w:szCs w:val="28"/>
              </w:rPr>
            </w:pPr>
          </w:p>
          <w:p w:rsidR="00FA2E16" w:rsidRPr="00370E83" w:rsidRDefault="00FA2E16" w:rsidP="00370E83">
            <w:pPr>
              <w:jc w:val="center"/>
              <w:rPr>
                <w:rFonts w:ascii="Arial" w:hAnsi="Arial" w:cs="Arial"/>
                <w:b/>
                <w:sz w:val="28"/>
                <w:szCs w:val="28"/>
              </w:rPr>
            </w:pPr>
            <w:r w:rsidRPr="00370E83">
              <w:rPr>
                <w:rFonts w:ascii="Arial" w:hAnsi="Arial" w:cs="Arial"/>
                <w:b/>
                <w:sz w:val="28"/>
                <w:szCs w:val="28"/>
              </w:rPr>
              <w:t>Job</w:t>
            </w:r>
            <w:r w:rsidR="001A304D" w:rsidRPr="00370E83">
              <w:rPr>
                <w:rFonts w:ascii="Arial" w:hAnsi="Arial" w:cs="Arial"/>
                <w:b/>
                <w:sz w:val="28"/>
                <w:szCs w:val="28"/>
              </w:rPr>
              <w:t xml:space="preserve"> </w:t>
            </w:r>
            <w:r w:rsidRPr="00370E83">
              <w:rPr>
                <w:rFonts w:ascii="Arial" w:hAnsi="Arial" w:cs="Arial"/>
                <w:b/>
                <w:sz w:val="28"/>
                <w:szCs w:val="28"/>
              </w:rPr>
              <w:t>Profile</w:t>
            </w:r>
          </w:p>
          <w:p w:rsidR="00FA2E16" w:rsidRPr="00370E83" w:rsidRDefault="00FA2E16" w:rsidP="00FA2E16">
            <w:pPr>
              <w:rPr>
                <w:rFonts w:ascii="Arial" w:hAnsi="Arial" w:cs="Arial"/>
                <w:b/>
                <w:sz w:val="28"/>
                <w:szCs w:val="28"/>
              </w:rPr>
            </w:pPr>
          </w:p>
        </w:tc>
        <w:tc>
          <w:tcPr>
            <w:tcW w:w="4539" w:type="dxa"/>
            <w:tcBorders>
              <w:bottom w:val="single" w:sz="4" w:space="0" w:color="auto"/>
            </w:tcBorders>
            <w:shd w:val="clear" w:color="auto" w:fill="auto"/>
          </w:tcPr>
          <w:p w:rsidR="00FA2E16" w:rsidRPr="00370E83" w:rsidRDefault="00FA2E16" w:rsidP="00370E83">
            <w:pPr>
              <w:jc w:val="center"/>
              <w:rPr>
                <w:rFonts w:ascii="Arial" w:hAnsi="Arial" w:cs="Arial"/>
                <w:b/>
                <w:sz w:val="28"/>
                <w:szCs w:val="28"/>
              </w:rPr>
            </w:pPr>
          </w:p>
          <w:p w:rsidR="00236ADA" w:rsidRPr="00370E83" w:rsidRDefault="000260AF" w:rsidP="00370E83">
            <w:pPr>
              <w:jc w:val="center"/>
              <w:rPr>
                <w:rFonts w:ascii="Arial" w:hAnsi="Arial" w:cs="Arial"/>
                <w:b/>
                <w:sz w:val="28"/>
                <w:szCs w:val="28"/>
              </w:rPr>
            </w:pPr>
            <w:r w:rsidRPr="00370E83">
              <w:rPr>
                <w:rFonts w:ascii="Arial" w:hAnsi="Arial" w:cs="Arial"/>
                <w:b/>
                <w:sz w:val="28"/>
                <w:szCs w:val="28"/>
              </w:rPr>
              <w:t>Early Years Practitioner</w:t>
            </w:r>
          </w:p>
          <w:p w:rsidR="00236ADA" w:rsidRPr="00370E83" w:rsidRDefault="00236ADA" w:rsidP="00370E83">
            <w:pPr>
              <w:jc w:val="center"/>
              <w:rPr>
                <w:rFonts w:ascii="Arial" w:hAnsi="Arial" w:cs="Arial"/>
                <w:b/>
                <w:sz w:val="28"/>
                <w:szCs w:val="28"/>
              </w:rPr>
            </w:pPr>
            <w:r w:rsidRPr="00370E83">
              <w:rPr>
                <w:rFonts w:ascii="Arial" w:hAnsi="Arial" w:cs="Arial"/>
                <w:b/>
                <w:sz w:val="28"/>
                <w:szCs w:val="28"/>
              </w:rPr>
              <w:t xml:space="preserve">Band </w:t>
            </w:r>
            <w:r w:rsidR="00D8713F" w:rsidRPr="00370E83">
              <w:rPr>
                <w:rFonts w:ascii="Arial" w:hAnsi="Arial" w:cs="Arial"/>
                <w:b/>
                <w:sz w:val="28"/>
                <w:szCs w:val="28"/>
              </w:rPr>
              <w:t>D</w:t>
            </w:r>
          </w:p>
          <w:p w:rsidR="006D731B" w:rsidRPr="00370E83" w:rsidRDefault="006D731B" w:rsidP="00370E83">
            <w:pPr>
              <w:jc w:val="center"/>
              <w:rPr>
                <w:rFonts w:ascii="Arial" w:hAnsi="Arial" w:cs="Arial"/>
                <w:b/>
              </w:rPr>
            </w:pPr>
          </w:p>
        </w:tc>
        <w:tc>
          <w:tcPr>
            <w:tcW w:w="2931" w:type="dxa"/>
            <w:tcBorders>
              <w:bottom w:val="single" w:sz="4" w:space="0" w:color="auto"/>
            </w:tcBorders>
            <w:shd w:val="clear" w:color="auto" w:fill="auto"/>
          </w:tcPr>
          <w:p w:rsidR="00FA2E16" w:rsidRPr="00370E83" w:rsidRDefault="001D543D" w:rsidP="00FA2E16">
            <w:pPr>
              <w:rPr>
                <w:rFonts w:ascii="Arial" w:hAnsi="Arial" w:cs="Arial"/>
                <w:b/>
              </w:rPr>
            </w:pPr>
            <w:r w:rsidRPr="00370E83">
              <w:rPr>
                <w:rFonts w:ascii="Arial" w:hAnsi="Arial" w:cs="Arial"/>
                <w:b/>
                <w:noProof/>
              </w:rPr>
              <w:drawing>
                <wp:anchor distT="0" distB="0" distL="114300" distR="114300" simplePos="0" relativeHeight="251657728" behindDoc="1" locked="0" layoutInCell="1" allowOverlap="1">
                  <wp:simplePos x="0" y="0"/>
                  <wp:positionH relativeFrom="column">
                    <wp:posOffset>51435</wp:posOffset>
                  </wp:positionH>
                  <wp:positionV relativeFrom="paragraph">
                    <wp:posOffset>-695325</wp:posOffset>
                  </wp:positionV>
                  <wp:extent cx="1711960" cy="685800"/>
                  <wp:effectExtent l="0" t="0" r="0" b="0"/>
                  <wp:wrapTight wrapText="bothSides">
                    <wp:wrapPolygon edited="0">
                      <wp:start x="0" y="0"/>
                      <wp:lineTo x="0" y="21000"/>
                      <wp:lineTo x="21392" y="21000"/>
                      <wp:lineTo x="21392" y="0"/>
                      <wp:lineTo x="0" y="0"/>
                    </wp:wrapPolygon>
                  </wp:wrapTight>
                  <wp:docPr id="2" name="webImgShrinked" descr="Click to view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lick to view original 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19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7A5" w:rsidRPr="00370E83" w:rsidTr="00295265">
        <w:trPr>
          <w:trHeight w:val="170"/>
        </w:trPr>
        <w:tc>
          <w:tcPr>
            <w:tcW w:w="10194" w:type="dxa"/>
            <w:gridSpan w:val="3"/>
            <w:shd w:val="clear" w:color="auto" w:fill="auto"/>
          </w:tcPr>
          <w:p w:rsidR="00A147A5" w:rsidRPr="00370E83" w:rsidRDefault="00A147A5" w:rsidP="00295265">
            <w:pPr>
              <w:rPr>
                <w:rFonts w:ascii="Arial" w:hAnsi="Arial" w:cs="Arial"/>
                <w:noProof/>
              </w:rPr>
            </w:pPr>
          </w:p>
          <w:p w:rsidR="000260AF" w:rsidRPr="00370E83" w:rsidRDefault="00236ADA" w:rsidP="00295265">
            <w:pPr>
              <w:rPr>
                <w:rFonts w:ascii="Arial" w:hAnsi="Arial" w:cs="Arial"/>
                <w:sz w:val="22"/>
              </w:rPr>
            </w:pPr>
            <w:r w:rsidRPr="00370E83">
              <w:rPr>
                <w:rFonts w:ascii="Arial" w:hAnsi="Arial" w:cs="Arial"/>
              </w:rPr>
              <w:t xml:space="preserve">The post holder will </w:t>
            </w:r>
            <w:r w:rsidR="000260AF" w:rsidRPr="00370E83">
              <w:rPr>
                <w:rFonts w:ascii="Arial" w:hAnsi="Arial" w:cs="Arial"/>
                <w:sz w:val="22"/>
              </w:rPr>
              <w:t xml:space="preserve">be responsible under the direction of Senior staff, for the care, welfare and education of children within the Centre/school in accordance with the Early Years foundation Stage. The post holder will be based in </w:t>
            </w:r>
            <w:bookmarkStart w:id="0" w:name="_GoBack"/>
            <w:bookmarkEnd w:id="0"/>
            <w:r w:rsidR="006937E3">
              <w:rPr>
                <w:rFonts w:ascii="Arial" w:hAnsi="Arial" w:cs="Arial"/>
                <w:sz w:val="22"/>
              </w:rPr>
              <w:t>2s to 3s room</w:t>
            </w:r>
            <w:r w:rsidR="000260AF" w:rsidRPr="00370E83">
              <w:rPr>
                <w:rFonts w:ascii="Arial" w:hAnsi="Arial" w:cs="Arial"/>
                <w:sz w:val="22"/>
              </w:rPr>
              <w:t xml:space="preserve">, however you will need to be flexible and willing to work in either </w:t>
            </w:r>
            <w:r w:rsidR="006937E3">
              <w:rPr>
                <w:rFonts w:ascii="Arial" w:hAnsi="Arial" w:cs="Arial"/>
                <w:sz w:val="22"/>
              </w:rPr>
              <w:t>room, where</w:t>
            </w:r>
            <w:r w:rsidR="000260AF" w:rsidRPr="00370E83">
              <w:rPr>
                <w:rFonts w:ascii="Arial" w:hAnsi="Arial" w:cs="Arial"/>
                <w:sz w:val="22"/>
              </w:rPr>
              <w:t xml:space="preserve"> necessary.</w:t>
            </w:r>
          </w:p>
          <w:p w:rsidR="00236ADA" w:rsidRPr="00370E83" w:rsidRDefault="00236ADA" w:rsidP="00295265">
            <w:pPr>
              <w:rPr>
                <w:rFonts w:ascii="Arial" w:hAnsi="Arial" w:cs="Arial"/>
              </w:rPr>
            </w:pPr>
          </w:p>
          <w:p w:rsidR="00236ADA" w:rsidRPr="00370E83" w:rsidRDefault="00236ADA" w:rsidP="00295265">
            <w:pPr>
              <w:pStyle w:val="PlainText"/>
              <w:outlineLvl w:val="0"/>
              <w:rPr>
                <w:rFonts w:ascii="Arial" w:hAnsi="Arial" w:cs="Arial"/>
                <w:b/>
                <w:color w:val="000000"/>
                <w:sz w:val="24"/>
                <w:szCs w:val="24"/>
              </w:rPr>
            </w:pPr>
            <w:r w:rsidRPr="00370E83">
              <w:rPr>
                <w:rFonts w:ascii="Arial" w:hAnsi="Arial" w:cs="Arial"/>
                <w:b/>
                <w:color w:val="000000"/>
                <w:sz w:val="24"/>
                <w:szCs w:val="24"/>
              </w:rPr>
              <w:t>Key Duties/Areas of Responsibility</w:t>
            </w:r>
          </w:p>
          <w:p w:rsidR="000260AF" w:rsidRPr="00370E83" w:rsidRDefault="000260AF" w:rsidP="00295265">
            <w:pPr>
              <w:rPr>
                <w:rFonts w:ascii="Arial" w:hAnsi="Arial" w:cs="Arial"/>
                <w:sz w:val="22"/>
                <w:szCs w:val="22"/>
              </w:rPr>
            </w:pPr>
          </w:p>
          <w:p w:rsidR="000260AF" w:rsidRPr="00370E83" w:rsidRDefault="000260AF" w:rsidP="00295265">
            <w:pPr>
              <w:rPr>
                <w:rFonts w:ascii="Arial" w:hAnsi="Arial" w:cs="Arial"/>
                <w:sz w:val="22"/>
                <w:szCs w:val="22"/>
              </w:rPr>
            </w:pPr>
          </w:p>
          <w:p w:rsidR="00236ADA" w:rsidRPr="00295265" w:rsidRDefault="000260AF" w:rsidP="00295265">
            <w:pPr>
              <w:pStyle w:val="ListParagraph"/>
              <w:numPr>
                <w:ilvl w:val="0"/>
                <w:numId w:val="9"/>
              </w:numPr>
              <w:rPr>
                <w:rFonts w:ascii="Arial" w:hAnsi="Arial" w:cs="Arial"/>
              </w:rPr>
            </w:pPr>
            <w:r w:rsidRPr="00295265">
              <w:rPr>
                <w:rFonts w:ascii="Arial" w:hAnsi="Arial" w:cs="Arial"/>
              </w:rPr>
              <w:t>To provide a high standard of quality</w:t>
            </w:r>
            <w:r w:rsidR="006937E3" w:rsidRPr="00295265">
              <w:rPr>
                <w:rFonts w:ascii="Arial" w:hAnsi="Arial" w:cs="Arial"/>
              </w:rPr>
              <w:t>,</w:t>
            </w:r>
            <w:r w:rsidR="000073FE" w:rsidRPr="00295265">
              <w:rPr>
                <w:rFonts w:ascii="Arial" w:hAnsi="Arial" w:cs="Arial"/>
              </w:rPr>
              <w:t xml:space="preserve"> education and care, in line with the EYFS, </w:t>
            </w:r>
            <w:r w:rsidRPr="00295265">
              <w:rPr>
                <w:rFonts w:ascii="Arial" w:hAnsi="Arial" w:cs="Arial"/>
              </w:rPr>
              <w:t>working towards OFSTED defined quality assurance standards.</w:t>
            </w:r>
          </w:p>
          <w:p w:rsidR="000161E2" w:rsidRPr="00295265" w:rsidRDefault="000161E2" w:rsidP="00295265">
            <w:pPr>
              <w:rPr>
                <w:rFonts w:ascii="Arial" w:hAnsi="Arial" w:cs="Arial"/>
              </w:rPr>
            </w:pPr>
          </w:p>
          <w:p w:rsidR="006937E3" w:rsidRPr="00295265" w:rsidRDefault="000161E2" w:rsidP="00295265">
            <w:pPr>
              <w:pStyle w:val="ListParagraph"/>
              <w:numPr>
                <w:ilvl w:val="0"/>
                <w:numId w:val="9"/>
              </w:numPr>
              <w:rPr>
                <w:rFonts w:ascii="Arial" w:hAnsi="Arial" w:cs="Arial"/>
              </w:rPr>
            </w:pPr>
            <w:r w:rsidRPr="00295265">
              <w:rPr>
                <w:rFonts w:ascii="Arial" w:hAnsi="Arial" w:cs="Arial"/>
              </w:rPr>
              <w:t>To have an understanding of the Early Years Foundation Stage, the themes and principles and welfare requirements that underpin this and implement it in to practice</w:t>
            </w:r>
          </w:p>
          <w:p w:rsidR="00236ADA" w:rsidRPr="00295265" w:rsidRDefault="00236ADA" w:rsidP="00295265">
            <w:pPr>
              <w:pStyle w:val="PlainText"/>
              <w:outlineLvl w:val="0"/>
              <w:rPr>
                <w:rFonts w:ascii="Arial" w:hAnsi="Arial" w:cs="Arial"/>
                <w:b/>
                <w:color w:val="000000"/>
                <w:sz w:val="24"/>
                <w:szCs w:val="24"/>
              </w:rPr>
            </w:pPr>
          </w:p>
          <w:p w:rsidR="00236ADA" w:rsidRPr="00295265" w:rsidRDefault="002E3F6C" w:rsidP="00295265">
            <w:pPr>
              <w:pStyle w:val="ListParagraph"/>
              <w:numPr>
                <w:ilvl w:val="0"/>
                <w:numId w:val="9"/>
              </w:numPr>
              <w:rPr>
                <w:rFonts w:ascii="Arial" w:hAnsi="Arial" w:cs="Arial"/>
              </w:rPr>
            </w:pPr>
            <w:r w:rsidRPr="00295265">
              <w:rPr>
                <w:rFonts w:ascii="Arial" w:hAnsi="Arial" w:cs="Arial"/>
              </w:rPr>
              <w:t>To contribute to planning, and to organise and carry out appropriate activities for the children with regard to age and stage of development.</w:t>
            </w:r>
          </w:p>
          <w:p w:rsidR="00C46C7F" w:rsidRPr="00295265" w:rsidRDefault="00C46C7F" w:rsidP="00295265">
            <w:pPr>
              <w:pStyle w:val="ListParagraph"/>
              <w:ind w:left="0"/>
              <w:rPr>
                <w:rFonts w:ascii="Arial" w:hAnsi="Arial" w:cs="Arial"/>
              </w:rPr>
            </w:pPr>
          </w:p>
          <w:p w:rsidR="000161E2" w:rsidRPr="00295265" w:rsidRDefault="00C46C7F" w:rsidP="00295265">
            <w:pPr>
              <w:pStyle w:val="ListParagraph"/>
              <w:numPr>
                <w:ilvl w:val="0"/>
                <w:numId w:val="9"/>
              </w:numPr>
              <w:rPr>
                <w:rFonts w:ascii="Arial" w:hAnsi="Arial" w:cs="Arial"/>
              </w:rPr>
            </w:pPr>
            <w:r w:rsidRPr="00295265">
              <w:rPr>
                <w:rFonts w:ascii="Arial" w:hAnsi="Arial" w:cs="Arial"/>
              </w:rPr>
              <w:t>To monitor and record the development of children using agreed observation and assessment methods.</w:t>
            </w:r>
          </w:p>
          <w:p w:rsidR="000161E2" w:rsidRPr="00295265" w:rsidRDefault="000161E2" w:rsidP="00295265">
            <w:pPr>
              <w:pStyle w:val="ListParagraph"/>
              <w:ind w:left="0"/>
              <w:rPr>
                <w:rFonts w:ascii="Arial" w:hAnsi="Arial" w:cs="Arial"/>
              </w:rPr>
            </w:pPr>
          </w:p>
          <w:p w:rsidR="00C46C7F" w:rsidRPr="00295265" w:rsidRDefault="000161E2" w:rsidP="00295265">
            <w:pPr>
              <w:pStyle w:val="ListParagraph"/>
              <w:numPr>
                <w:ilvl w:val="0"/>
                <w:numId w:val="9"/>
              </w:numPr>
              <w:rPr>
                <w:rFonts w:ascii="Arial" w:hAnsi="Arial" w:cs="Arial"/>
              </w:rPr>
            </w:pPr>
            <w:r w:rsidRPr="00295265">
              <w:rPr>
                <w:rFonts w:ascii="Arial" w:hAnsi="Arial" w:cs="Arial"/>
              </w:rPr>
              <w:t>To work with parents in partnership and support families and carers wherever necessary.</w:t>
            </w:r>
          </w:p>
          <w:p w:rsidR="00236ADA" w:rsidRPr="00295265" w:rsidRDefault="00236ADA" w:rsidP="00295265">
            <w:pPr>
              <w:pStyle w:val="PlainText"/>
              <w:outlineLvl w:val="0"/>
              <w:rPr>
                <w:rFonts w:ascii="Arial" w:hAnsi="Arial" w:cs="Arial"/>
                <w:b/>
                <w:color w:val="000000"/>
                <w:sz w:val="24"/>
                <w:szCs w:val="24"/>
              </w:rPr>
            </w:pPr>
          </w:p>
          <w:p w:rsidR="00236ADA" w:rsidRPr="00295265" w:rsidRDefault="002E3F6C" w:rsidP="00295265">
            <w:pPr>
              <w:pStyle w:val="ListParagraph"/>
              <w:numPr>
                <w:ilvl w:val="0"/>
                <w:numId w:val="9"/>
              </w:numPr>
              <w:rPr>
                <w:rFonts w:ascii="Arial" w:hAnsi="Arial" w:cs="Arial"/>
              </w:rPr>
            </w:pPr>
            <w:r w:rsidRPr="00295265">
              <w:rPr>
                <w:rFonts w:ascii="Arial" w:hAnsi="Arial" w:cs="Arial"/>
              </w:rPr>
              <w:t>To promote the development of high quality provision that is inclusive for all children ensuring equal opportunities for all.</w:t>
            </w:r>
          </w:p>
          <w:p w:rsidR="00236ADA" w:rsidRPr="00295265" w:rsidRDefault="00236ADA" w:rsidP="00295265">
            <w:pPr>
              <w:pStyle w:val="PlainText"/>
              <w:outlineLvl w:val="0"/>
              <w:rPr>
                <w:rFonts w:ascii="Arial" w:hAnsi="Arial" w:cs="Arial"/>
                <w:b/>
                <w:color w:val="000000"/>
                <w:sz w:val="24"/>
                <w:szCs w:val="24"/>
              </w:rPr>
            </w:pPr>
          </w:p>
          <w:p w:rsidR="00236ADA" w:rsidRPr="00295265" w:rsidRDefault="002E3F6C" w:rsidP="00295265">
            <w:pPr>
              <w:pStyle w:val="ListParagraph"/>
              <w:numPr>
                <w:ilvl w:val="0"/>
                <w:numId w:val="9"/>
              </w:numPr>
              <w:rPr>
                <w:rFonts w:ascii="Arial" w:hAnsi="Arial" w:cs="Arial"/>
              </w:rPr>
            </w:pPr>
            <w:r w:rsidRPr="00295265">
              <w:rPr>
                <w:rFonts w:ascii="Arial" w:hAnsi="Arial" w:cs="Arial"/>
              </w:rPr>
              <w:t xml:space="preserve">To keep up to date with current issues regarding child protection and to </w:t>
            </w:r>
            <w:r w:rsidR="006937E3" w:rsidRPr="00295265">
              <w:rPr>
                <w:rFonts w:ascii="Arial" w:hAnsi="Arial" w:cs="Arial"/>
              </w:rPr>
              <w:t>be committed to safeguarding and promoting the welfare of children at all times, always following the safeguarding policy.</w:t>
            </w:r>
          </w:p>
          <w:p w:rsidR="000161E2" w:rsidRPr="00295265" w:rsidRDefault="000161E2" w:rsidP="00295265">
            <w:pPr>
              <w:pStyle w:val="ListParagraph"/>
              <w:ind w:left="0"/>
              <w:rPr>
                <w:rFonts w:ascii="Arial" w:hAnsi="Arial" w:cs="Arial"/>
              </w:rPr>
            </w:pPr>
          </w:p>
          <w:p w:rsidR="000161E2" w:rsidRPr="00295265" w:rsidRDefault="00295265" w:rsidP="00295265">
            <w:pPr>
              <w:pStyle w:val="ListParagraph"/>
              <w:numPr>
                <w:ilvl w:val="0"/>
                <w:numId w:val="9"/>
              </w:numPr>
              <w:rPr>
                <w:rFonts w:ascii="Arial" w:hAnsi="Arial" w:cs="Arial"/>
              </w:rPr>
            </w:pPr>
            <w:r w:rsidRPr="00295265">
              <w:rPr>
                <w:rFonts w:ascii="Arial" w:hAnsi="Arial" w:cs="Arial"/>
              </w:rPr>
              <w:t>T</w:t>
            </w:r>
            <w:r w:rsidR="000161E2" w:rsidRPr="00295265">
              <w:rPr>
                <w:rFonts w:ascii="Arial" w:hAnsi="Arial" w:cs="Arial"/>
              </w:rPr>
              <w:t>o ensure compliance with legislation and centre policies and procedures</w:t>
            </w:r>
          </w:p>
          <w:p w:rsidR="007C0F61" w:rsidRPr="00295265" w:rsidRDefault="007C0F61" w:rsidP="00295265">
            <w:pPr>
              <w:pStyle w:val="ListParagraph"/>
              <w:ind w:left="0"/>
              <w:rPr>
                <w:rFonts w:ascii="Arial" w:hAnsi="Arial" w:cs="Arial"/>
              </w:rPr>
            </w:pPr>
          </w:p>
          <w:p w:rsidR="007C0F61" w:rsidRPr="00295265" w:rsidRDefault="007C0F61" w:rsidP="00295265">
            <w:pPr>
              <w:pStyle w:val="ListParagraph"/>
              <w:numPr>
                <w:ilvl w:val="0"/>
                <w:numId w:val="9"/>
              </w:numPr>
              <w:rPr>
                <w:rFonts w:ascii="Arial" w:hAnsi="Arial" w:cs="Arial"/>
              </w:rPr>
            </w:pPr>
            <w:r w:rsidRPr="00295265">
              <w:rPr>
                <w:rFonts w:ascii="Arial" w:hAnsi="Arial" w:cs="Arial"/>
              </w:rPr>
              <w:t>To attend and participate in meetings and training sessions as required.</w:t>
            </w:r>
          </w:p>
          <w:p w:rsidR="00236ADA" w:rsidRPr="00295265" w:rsidRDefault="00236ADA" w:rsidP="00295265">
            <w:pPr>
              <w:pStyle w:val="PlainText"/>
              <w:outlineLvl w:val="0"/>
              <w:rPr>
                <w:rFonts w:ascii="Arial" w:hAnsi="Arial" w:cs="Arial"/>
                <w:b/>
                <w:color w:val="000000"/>
                <w:sz w:val="24"/>
                <w:szCs w:val="24"/>
              </w:rPr>
            </w:pPr>
          </w:p>
          <w:p w:rsidR="00236ADA" w:rsidRPr="00295265" w:rsidRDefault="002E3F6C" w:rsidP="00295265">
            <w:pPr>
              <w:pStyle w:val="ListParagraph"/>
              <w:numPr>
                <w:ilvl w:val="0"/>
                <w:numId w:val="9"/>
              </w:numPr>
              <w:rPr>
                <w:rFonts w:ascii="Arial" w:hAnsi="Arial" w:cs="Arial"/>
              </w:rPr>
            </w:pPr>
            <w:r w:rsidRPr="00295265">
              <w:rPr>
                <w:rFonts w:ascii="Arial" w:hAnsi="Arial" w:cs="Arial"/>
              </w:rPr>
              <w:t>To provide cover for absent colleagues.</w:t>
            </w:r>
          </w:p>
          <w:p w:rsidR="007C0F61" w:rsidRPr="00295265" w:rsidRDefault="007C0F61" w:rsidP="00295265">
            <w:pPr>
              <w:pStyle w:val="ListParagraph"/>
              <w:ind w:left="0"/>
              <w:rPr>
                <w:rFonts w:ascii="Arial" w:hAnsi="Arial" w:cs="Arial"/>
              </w:rPr>
            </w:pPr>
          </w:p>
          <w:p w:rsidR="007C0F61" w:rsidRPr="00295265" w:rsidRDefault="007C0F61" w:rsidP="00295265">
            <w:pPr>
              <w:pStyle w:val="ListParagraph"/>
              <w:numPr>
                <w:ilvl w:val="0"/>
                <w:numId w:val="9"/>
              </w:numPr>
              <w:rPr>
                <w:rFonts w:ascii="Arial" w:hAnsi="Arial" w:cs="Arial"/>
              </w:rPr>
            </w:pPr>
            <w:r w:rsidRPr="00295265">
              <w:rPr>
                <w:rFonts w:ascii="Arial" w:hAnsi="Arial" w:cs="Arial"/>
              </w:rPr>
              <w:t>To identify and manage risk in relation to operational objectives, ensuring resources are used effectively and efficiently and assets safeguarded</w:t>
            </w:r>
          </w:p>
          <w:p w:rsidR="002E3F6C" w:rsidRPr="00295265" w:rsidRDefault="002E3F6C" w:rsidP="00295265">
            <w:pPr>
              <w:rPr>
                <w:rFonts w:ascii="Arial" w:hAnsi="Arial" w:cs="Arial"/>
              </w:rPr>
            </w:pPr>
          </w:p>
          <w:p w:rsidR="00CE0913" w:rsidRPr="00295265" w:rsidRDefault="002E3F6C" w:rsidP="00295265">
            <w:pPr>
              <w:pStyle w:val="ListParagraph"/>
              <w:numPr>
                <w:ilvl w:val="0"/>
                <w:numId w:val="9"/>
              </w:numPr>
              <w:outlineLvl w:val="0"/>
              <w:rPr>
                <w:rFonts w:ascii="Arial" w:hAnsi="Arial" w:cs="Arial"/>
                <w:color w:val="000000"/>
              </w:rPr>
            </w:pPr>
            <w:r w:rsidRPr="00295265">
              <w:rPr>
                <w:rFonts w:ascii="Arial" w:hAnsi="Arial" w:cs="Arial"/>
              </w:rPr>
              <w:t>To undertake any other duties as may be commensurate with the grade of the post in consultation with the designated line manager.</w:t>
            </w:r>
          </w:p>
        </w:tc>
      </w:tr>
    </w:tbl>
    <w:p w:rsidR="00B116EC" w:rsidRDefault="00B116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147A5" w:rsidRPr="00370E83" w:rsidTr="00370E83">
        <w:tc>
          <w:tcPr>
            <w:tcW w:w="10420" w:type="dxa"/>
            <w:shd w:val="clear" w:color="auto" w:fill="D9D9D9"/>
          </w:tcPr>
          <w:p w:rsidR="00A147A5" w:rsidRPr="00370E83" w:rsidRDefault="00A147A5">
            <w:pPr>
              <w:rPr>
                <w:rFonts w:ascii="Arial" w:hAnsi="Arial" w:cs="Arial"/>
                <w:b/>
              </w:rPr>
            </w:pPr>
            <w:r w:rsidRPr="00370E83">
              <w:rPr>
                <w:rFonts w:ascii="Arial" w:hAnsi="Arial" w:cs="Arial"/>
                <w:b/>
              </w:rPr>
              <w:t>Job Specific Notes</w:t>
            </w:r>
          </w:p>
        </w:tc>
      </w:tr>
      <w:tr w:rsidR="00A147A5" w:rsidRPr="00370E83" w:rsidTr="00370E83">
        <w:tc>
          <w:tcPr>
            <w:tcW w:w="10420" w:type="dxa"/>
            <w:shd w:val="clear" w:color="auto" w:fill="auto"/>
          </w:tcPr>
          <w:p w:rsidR="00930CC1" w:rsidRPr="00370E83" w:rsidRDefault="00930CC1">
            <w:pPr>
              <w:rPr>
                <w:rFonts w:ascii="Arial" w:hAnsi="Arial" w:cs="Arial"/>
              </w:rPr>
            </w:pPr>
          </w:p>
          <w:p w:rsidR="00CE0913" w:rsidRPr="00370E83" w:rsidRDefault="002E3F6C" w:rsidP="00295265">
            <w:pPr>
              <w:rPr>
                <w:rFonts w:ascii="Arial" w:hAnsi="Arial" w:cs="Arial"/>
              </w:rPr>
            </w:pPr>
            <w:r w:rsidRPr="00370E83">
              <w:rPr>
                <w:rFonts w:ascii="Arial" w:hAnsi="Arial" w:cs="Arial"/>
              </w:rPr>
              <w:t>Enhanced DBS Check required</w:t>
            </w:r>
          </w:p>
        </w:tc>
      </w:tr>
    </w:tbl>
    <w:p w:rsidR="008100C5" w:rsidRDefault="008100C5" w:rsidP="00DF665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22"/>
        <w:gridCol w:w="2340"/>
        <w:gridCol w:w="3960"/>
        <w:gridCol w:w="926"/>
        <w:gridCol w:w="874"/>
      </w:tblGrid>
      <w:tr w:rsidR="00C8513E" w:rsidRPr="00370E83" w:rsidTr="00370E83">
        <w:trPr>
          <w:cantSplit/>
          <w:trHeight w:val="1701"/>
        </w:trPr>
        <w:tc>
          <w:tcPr>
            <w:tcW w:w="2246" w:type="dxa"/>
            <w:tcBorders>
              <w:bottom w:val="single" w:sz="4" w:space="0" w:color="auto"/>
            </w:tcBorders>
            <w:shd w:val="clear" w:color="auto" w:fill="D9D9D9"/>
          </w:tcPr>
          <w:p w:rsidR="00C8513E" w:rsidRPr="00370E83" w:rsidRDefault="00C8513E" w:rsidP="00370E83">
            <w:pPr>
              <w:jc w:val="center"/>
              <w:rPr>
                <w:rFonts w:ascii="Arial" w:hAnsi="Arial" w:cs="Arial"/>
                <w:b/>
                <w:sz w:val="28"/>
                <w:szCs w:val="28"/>
              </w:rPr>
            </w:pPr>
          </w:p>
          <w:p w:rsidR="00C8513E" w:rsidRPr="00370E83" w:rsidRDefault="00C8513E" w:rsidP="00370E83">
            <w:pPr>
              <w:jc w:val="center"/>
              <w:rPr>
                <w:rFonts w:ascii="Arial" w:hAnsi="Arial" w:cs="Arial"/>
                <w:b/>
                <w:sz w:val="28"/>
                <w:szCs w:val="28"/>
              </w:rPr>
            </w:pPr>
            <w:r w:rsidRPr="00370E83">
              <w:rPr>
                <w:rFonts w:ascii="Arial" w:hAnsi="Arial" w:cs="Arial"/>
                <w:b/>
                <w:sz w:val="28"/>
                <w:szCs w:val="28"/>
              </w:rPr>
              <w:t>Person Profile</w:t>
            </w:r>
          </w:p>
          <w:p w:rsidR="00C8513E" w:rsidRPr="00370E83" w:rsidRDefault="00C8513E" w:rsidP="006B0B70">
            <w:pPr>
              <w:rPr>
                <w:rFonts w:ascii="Arial" w:hAnsi="Arial" w:cs="Arial"/>
                <w:b/>
                <w:sz w:val="28"/>
                <w:szCs w:val="28"/>
              </w:rPr>
            </w:pPr>
          </w:p>
        </w:tc>
        <w:tc>
          <w:tcPr>
            <w:tcW w:w="6322" w:type="dxa"/>
            <w:gridSpan w:val="3"/>
            <w:tcBorders>
              <w:bottom w:val="single" w:sz="4" w:space="0" w:color="auto"/>
            </w:tcBorders>
            <w:shd w:val="clear" w:color="auto" w:fill="auto"/>
          </w:tcPr>
          <w:p w:rsidR="0040221D" w:rsidRPr="00370E83" w:rsidRDefault="0040221D" w:rsidP="00370E83">
            <w:pPr>
              <w:jc w:val="center"/>
              <w:rPr>
                <w:rFonts w:ascii="Arial" w:hAnsi="Arial" w:cs="Arial"/>
                <w:b/>
                <w:sz w:val="28"/>
                <w:szCs w:val="28"/>
              </w:rPr>
            </w:pPr>
          </w:p>
          <w:p w:rsidR="00236ADA" w:rsidRPr="00370E83" w:rsidRDefault="000260AF" w:rsidP="00370E83">
            <w:pPr>
              <w:jc w:val="center"/>
              <w:rPr>
                <w:rFonts w:ascii="Arial" w:hAnsi="Arial" w:cs="Arial"/>
                <w:b/>
                <w:sz w:val="28"/>
                <w:szCs w:val="28"/>
              </w:rPr>
            </w:pPr>
            <w:r w:rsidRPr="00370E83">
              <w:rPr>
                <w:rFonts w:ascii="Arial" w:hAnsi="Arial" w:cs="Arial"/>
                <w:b/>
                <w:sz w:val="28"/>
                <w:szCs w:val="28"/>
              </w:rPr>
              <w:t>Early Years Practitioner</w:t>
            </w:r>
          </w:p>
          <w:p w:rsidR="00236ADA" w:rsidRPr="00370E83" w:rsidRDefault="00236ADA" w:rsidP="00370E83">
            <w:pPr>
              <w:jc w:val="center"/>
              <w:rPr>
                <w:rFonts w:ascii="Arial" w:hAnsi="Arial" w:cs="Arial"/>
                <w:b/>
                <w:sz w:val="28"/>
                <w:szCs w:val="28"/>
              </w:rPr>
            </w:pPr>
            <w:r w:rsidRPr="00370E83">
              <w:rPr>
                <w:rFonts w:ascii="Arial" w:hAnsi="Arial" w:cs="Arial"/>
                <w:b/>
                <w:sz w:val="28"/>
                <w:szCs w:val="28"/>
              </w:rPr>
              <w:t xml:space="preserve">Band </w:t>
            </w:r>
            <w:r w:rsidR="00D8713F" w:rsidRPr="00370E83">
              <w:rPr>
                <w:rFonts w:ascii="Arial" w:hAnsi="Arial" w:cs="Arial"/>
                <w:b/>
                <w:sz w:val="28"/>
                <w:szCs w:val="28"/>
              </w:rPr>
              <w:t>D</w:t>
            </w:r>
          </w:p>
          <w:p w:rsidR="00C8513E" w:rsidRPr="00370E83" w:rsidRDefault="00C8513E" w:rsidP="00370E83">
            <w:pPr>
              <w:jc w:val="center"/>
              <w:rPr>
                <w:rFonts w:ascii="Arial" w:hAnsi="Arial" w:cs="Arial"/>
                <w:b/>
              </w:rPr>
            </w:pPr>
          </w:p>
        </w:tc>
        <w:tc>
          <w:tcPr>
            <w:tcW w:w="926" w:type="dxa"/>
            <w:tcBorders>
              <w:bottom w:val="single" w:sz="4" w:space="0" w:color="auto"/>
            </w:tcBorders>
            <w:shd w:val="clear" w:color="auto" w:fill="D9D9D9"/>
          </w:tcPr>
          <w:p w:rsidR="00C8513E" w:rsidRPr="00370E83" w:rsidRDefault="00C8513E" w:rsidP="00370E83">
            <w:pPr>
              <w:jc w:val="center"/>
              <w:rPr>
                <w:rFonts w:ascii="Arial" w:hAnsi="Arial" w:cs="Arial"/>
                <w:b/>
                <w:sz w:val="28"/>
                <w:szCs w:val="28"/>
              </w:rPr>
            </w:pPr>
          </w:p>
          <w:p w:rsidR="00C8513E" w:rsidRPr="00370E83" w:rsidRDefault="00C8513E" w:rsidP="00370E83">
            <w:pPr>
              <w:jc w:val="center"/>
              <w:rPr>
                <w:rFonts w:ascii="Arial" w:hAnsi="Arial" w:cs="Arial"/>
                <w:b/>
              </w:rPr>
            </w:pPr>
            <w:r w:rsidRPr="00370E83">
              <w:rPr>
                <w:rFonts w:ascii="Arial" w:hAnsi="Arial" w:cs="Arial"/>
                <w:b/>
                <w:sz w:val="28"/>
                <w:szCs w:val="28"/>
              </w:rPr>
              <w:t>E/D</w:t>
            </w:r>
          </w:p>
        </w:tc>
        <w:tc>
          <w:tcPr>
            <w:tcW w:w="874" w:type="dxa"/>
            <w:tcBorders>
              <w:bottom w:val="single" w:sz="4" w:space="0" w:color="auto"/>
            </w:tcBorders>
            <w:shd w:val="clear" w:color="auto" w:fill="D9D9D9"/>
            <w:textDirection w:val="btLr"/>
          </w:tcPr>
          <w:p w:rsidR="00C8513E" w:rsidRPr="00370E83" w:rsidRDefault="00CE0913" w:rsidP="00370E83">
            <w:pPr>
              <w:ind w:left="113" w:right="113"/>
              <w:jc w:val="center"/>
              <w:rPr>
                <w:rFonts w:ascii="Arial" w:hAnsi="Arial" w:cs="Arial"/>
              </w:rPr>
            </w:pPr>
            <w:r w:rsidRPr="00370E83">
              <w:rPr>
                <w:rFonts w:ascii="Arial" w:hAnsi="Arial" w:cs="Arial"/>
                <w:i/>
              </w:rPr>
              <w:t>Assessment Rating</w:t>
            </w:r>
          </w:p>
        </w:tc>
      </w:tr>
      <w:tr w:rsidR="00C8513E" w:rsidRPr="00370E83" w:rsidTr="00370E83">
        <w:trPr>
          <w:cantSplit/>
          <w:trHeight w:val="611"/>
        </w:trPr>
        <w:tc>
          <w:tcPr>
            <w:tcW w:w="2268" w:type="dxa"/>
            <w:gridSpan w:val="2"/>
            <w:tcBorders>
              <w:bottom w:val="single" w:sz="4" w:space="0" w:color="auto"/>
              <w:right w:val="nil"/>
            </w:tcBorders>
            <w:shd w:val="clear" w:color="auto" w:fill="F3F3F3"/>
          </w:tcPr>
          <w:p w:rsidR="00C8513E" w:rsidRPr="00370E83" w:rsidRDefault="00C8513E" w:rsidP="00C8513E">
            <w:pPr>
              <w:rPr>
                <w:rFonts w:ascii="Arial" w:hAnsi="Arial" w:cs="Arial"/>
                <w:sz w:val="16"/>
                <w:szCs w:val="16"/>
              </w:rPr>
            </w:pPr>
          </w:p>
          <w:p w:rsidR="00C8513E" w:rsidRPr="00370E83" w:rsidRDefault="00C8513E" w:rsidP="00C8513E">
            <w:pPr>
              <w:rPr>
                <w:rFonts w:ascii="Arial" w:hAnsi="Arial" w:cs="Arial"/>
              </w:rPr>
            </w:pPr>
            <w:r w:rsidRPr="00370E83">
              <w:rPr>
                <w:rFonts w:ascii="Arial" w:hAnsi="Arial" w:cs="Arial"/>
                <w:b/>
              </w:rPr>
              <w:t>E</w:t>
            </w:r>
            <w:r w:rsidRPr="00370E83">
              <w:rPr>
                <w:rFonts w:ascii="Arial" w:hAnsi="Arial" w:cs="Arial"/>
              </w:rPr>
              <w:t xml:space="preserve"> = Essential</w:t>
            </w:r>
          </w:p>
        </w:tc>
        <w:tc>
          <w:tcPr>
            <w:tcW w:w="2340" w:type="dxa"/>
            <w:tcBorders>
              <w:left w:val="nil"/>
              <w:bottom w:val="single" w:sz="4" w:space="0" w:color="auto"/>
              <w:right w:val="nil"/>
            </w:tcBorders>
            <w:shd w:val="clear" w:color="auto" w:fill="F3F3F3"/>
          </w:tcPr>
          <w:p w:rsidR="00C8513E" w:rsidRPr="00370E83" w:rsidRDefault="00C8513E" w:rsidP="00370E83">
            <w:pPr>
              <w:ind w:left="113" w:right="113"/>
              <w:rPr>
                <w:rFonts w:ascii="Arial" w:hAnsi="Arial" w:cs="Arial"/>
                <w:sz w:val="16"/>
                <w:szCs w:val="16"/>
              </w:rPr>
            </w:pPr>
          </w:p>
          <w:p w:rsidR="00C8513E" w:rsidRPr="00370E83" w:rsidRDefault="00C8513E" w:rsidP="00370E83">
            <w:pPr>
              <w:ind w:left="113" w:right="113"/>
              <w:rPr>
                <w:rFonts w:ascii="Arial" w:hAnsi="Arial" w:cs="Arial"/>
              </w:rPr>
            </w:pPr>
            <w:r w:rsidRPr="00370E83">
              <w:rPr>
                <w:rFonts w:ascii="Arial" w:hAnsi="Arial" w:cs="Arial"/>
                <w:b/>
              </w:rPr>
              <w:t>D</w:t>
            </w:r>
            <w:r w:rsidRPr="00370E83">
              <w:rPr>
                <w:rFonts w:ascii="Arial" w:hAnsi="Arial" w:cs="Arial"/>
              </w:rPr>
              <w:t xml:space="preserve"> = Desirable</w:t>
            </w:r>
          </w:p>
        </w:tc>
        <w:tc>
          <w:tcPr>
            <w:tcW w:w="5760" w:type="dxa"/>
            <w:gridSpan w:val="3"/>
            <w:tcBorders>
              <w:left w:val="nil"/>
              <w:bottom w:val="single" w:sz="4" w:space="0" w:color="auto"/>
            </w:tcBorders>
            <w:shd w:val="clear" w:color="auto" w:fill="F3F3F3"/>
          </w:tcPr>
          <w:p w:rsidR="00C8513E" w:rsidRPr="00370E83" w:rsidRDefault="00C8513E" w:rsidP="00370E83">
            <w:pPr>
              <w:ind w:left="113" w:right="113"/>
              <w:rPr>
                <w:rFonts w:ascii="Arial" w:hAnsi="Arial" w:cs="Arial"/>
                <w:sz w:val="16"/>
                <w:szCs w:val="16"/>
              </w:rPr>
            </w:pPr>
          </w:p>
          <w:p w:rsidR="00C8513E" w:rsidRPr="00370E83" w:rsidRDefault="00C8513E" w:rsidP="00370E83">
            <w:pPr>
              <w:ind w:left="113" w:right="113"/>
              <w:rPr>
                <w:rFonts w:ascii="Arial" w:hAnsi="Arial" w:cs="Arial"/>
              </w:rPr>
            </w:pPr>
            <w:r w:rsidRPr="00370E83">
              <w:rPr>
                <w:rFonts w:ascii="Arial" w:hAnsi="Arial" w:cs="Arial"/>
              </w:rPr>
              <w:t>* indicates shortlisting criterion</w:t>
            </w:r>
          </w:p>
        </w:tc>
      </w:tr>
      <w:tr w:rsidR="000A3C8C" w:rsidRPr="00370E83" w:rsidTr="00370E83">
        <w:tc>
          <w:tcPr>
            <w:tcW w:w="10368" w:type="dxa"/>
            <w:gridSpan w:val="6"/>
            <w:tcBorders>
              <w:bottom w:val="single" w:sz="4" w:space="0" w:color="auto"/>
            </w:tcBorders>
            <w:shd w:val="clear" w:color="auto" w:fill="D9D9D9"/>
          </w:tcPr>
          <w:p w:rsidR="000A3C8C" w:rsidRPr="00370E83" w:rsidRDefault="000A3C8C" w:rsidP="00E93FE4">
            <w:pPr>
              <w:rPr>
                <w:rFonts w:ascii="Arial" w:hAnsi="Arial" w:cs="Arial"/>
              </w:rPr>
            </w:pPr>
            <w:r w:rsidRPr="00370E83">
              <w:rPr>
                <w:rFonts w:ascii="Arial" w:hAnsi="Arial" w:cs="Arial"/>
                <w:b/>
              </w:rPr>
              <w:t xml:space="preserve">1. Key Areas of </w:t>
            </w:r>
            <w:r w:rsidR="00C87A55" w:rsidRPr="00370E83">
              <w:rPr>
                <w:rFonts w:ascii="Arial" w:hAnsi="Arial" w:cs="Arial"/>
                <w:b/>
              </w:rPr>
              <w:t xml:space="preserve"> Knowledge and </w:t>
            </w:r>
            <w:r w:rsidRPr="00370E83">
              <w:rPr>
                <w:rFonts w:ascii="Arial" w:hAnsi="Arial" w:cs="Arial"/>
                <w:b/>
              </w:rPr>
              <w:t>Experience</w:t>
            </w:r>
          </w:p>
        </w:tc>
      </w:tr>
      <w:tr w:rsidR="00E13483" w:rsidRPr="00370E83" w:rsidTr="00370E83">
        <w:tc>
          <w:tcPr>
            <w:tcW w:w="10368" w:type="dxa"/>
            <w:gridSpan w:val="6"/>
            <w:tcBorders>
              <w:bottom w:val="single" w:sz="4" w:space="0" w:color="auto"/>
            </w:tcBorders>
            <w:shd w:val="clear" w:color="auto" w:fill="D9D9D9"/>
          </w:tcPr>
          <w:p w:rsidR="00E13483" w:rsidRPr="00370E83" w:rsidRDefault="00E13483" w:rsidP="00E93FE4">
            <w:pPr>
              <w:rPr>
                <w:rFonts w:ascii="Arial" w:hAnsi="Arial" w:cs="Arial"/>
                <w:b/>
                <w:i/>
              </w:rPr>
            </w:pPr>
            <w:r w:rsidRPr="00370E83">
              <w:rPr>
                <w:rFonts w:ascii="Arial" w:hAnsi="Arial" w:cs="Arial"/>
                <w:b/>
                <w:i/>
              </w:rPr>
              <w:t xml:space="preserve">Know-how </w:t>
            </w:r>
            <w:r w:rsidRPr="00370E83">
              <w:rPr>
                <w:rFonts w:ascii="Arial" w:hAnsi="Arial" w:cs="Arial"/>
                <w:i/>
              </w:rPr>
              <w:t>(Level 2)</w:t>
            </w:r>
          </w:p>
        </w:tc>
      </w:tr>
      <w:tr w:rsidR="00C87A55" w:rsidRPr="00370E83" w:rsidTr="00370E83">
        <w:tc>
          <w:tcPr>
            <w:tcW w:w="8568" w:type="dxa"/>
            <w:gridSpan w:val="4"/>
            <w:tcBorders>
              <w:bottom w:val="single" w:sz="4" w:space="0" w:color="auto"/>
            </w:tcBorders>
            <w:shd w:val="clear" w:color="auto" w:fill="auto"/>
          </w:tcPr>
          <w:p w:rsidR="00236ADA" w:rsidRPr="00370E83" w:rsidRDefault="002E3F6C" w:rsidP="002E3F6C">
            <w:pPr>
              <w:rPr>
                <w:rFonts w:ascii="Arial" w:hAnsi="Arial"/>
                <w:szCs w:val="26"/>
              </w:rPr>
            </w:pPr>
            <w:r w:rsidRPr="00370E83">
              <w:rPr>
                <w:rFonts w:ascii="Arial" w:hAnsi="Arial"/>
                <w:szCs w:val="26"/>
              </w:rPr>
              <w:t>Experience of working with children in an education or childcare environment within the EYFS.</w:t>
            </w:r>
          </w:p>
          <w:p w:rsidR="00C87A55" w:rsidRPr="00370E83" w:rsidRDefault="00C87A55" w:rsidP="00F728C5">
            <w:pPr>
              <w:rPr>
                <w:rFonts w:ascii="Arial" w:hAnsi="Arial" w:cs="Arial"/>
              </w:rPr>
            </w:pPr>
          </w:p>
        </w:tc>
        <w:tc>
          <w:tcPr>
            <w:tcW w:w="926" w:type="dxa"/>
            <w:tcBorders>
              <w:bottom w:val="single" w:sz="4" w:space="0" w:color="auto"/>
            </w:tcBorders>
            <w:shd w:val="clear" w:color="auto" w:fill="auto"/>
          </w:tcPr>
          <w:p w:rsidR="00C87A55" w:rsidRPr="00370E83" w:rsidRDefault="002E3F6C" w:rsidP="00370E83">
            <w:pPr>
              <w:jc w:val="center"/>
              <w:rPr>
                <w:rFonts w:ascii="Arial" w:hAnsi="Arial" w:cs="Arial"/>
                <w:color w:val="000000"/>
              </w:rPr>
            </w:pPr>
            <w:r w:rsidRPr="00370E83">
              <w:rPr>
                <w:rFonts w:ascii="Arial" w:hAnsi="Arial" w:cs="Arial"/>
                <w:color w:val="000000"/>
              </w:rPr>
              <w:t>E*</w:t>
            </w:r>
          </w:p>
        </w:tc>
        <w:tc>
          <w:tcPr>
            <w:tcW w:w="874" w:type="dxa"/>
            <w:shd w:val="clear" w:color="auto" w:fill="F3F3F3"/>
          </w:tcPr>
          <w:p w:rsidR="00C87A55" w:rsidRPr="00370E83" w:rsidRDefault="00C87A55" w:rsidP="00370E83">
            <w:pPr>
              <w:jc w:val="center"/>
              <w:rPr>
                <w:rFonts w:ascii="Arial" w:hAnsi="Arial" w:cs="Arial"/>
              </w:rPr>
            </w:pPr>
          </w:p>
        </w:tc>
      </w:tr>
      <w:tr w:rsidR="00C87A55" w:rsidRPr="00370E83" w:rsidTr="00370E83">
        <w:tc>
          <w:tcPr>
            <w:tcW w:w="8568" w:type="dxa"/>
            <w:gridSpan w:val="4"/>
            <w:tcBorders>
              <w:bottom w:val="single" w:sz="4" w:space="0" w:color="auto"/>
            </w:tcBorders>
            <w:shd w:val="clear" w:color="auto" w:fill="auto"/>
          </w:tcPr>
          <w:p w:rsidR="00C87A55" w:rsidRPr="00370E83" w:rsidRDefault="002E3F6C" w:rsidP="00F728C5">
            <w:pPr>
              <w:rPr>
                <w:rFonts w:ascii="Arial" w:hAnsi="Arial" w:cs="Arial"/>
              </w:rPr>
            </w:pPr>
            <w:r w:rsidRPr="00370E83">
              <w:rPr>
                <w:rFonts w:ascii="Arial" w:hAnsi="Arial"/>
                <w:szCs w:val="26"/>
              </w:rPr>
              <w:t>Experience of working with children from a diverse range of backgrounds, and cultures, etc</w:t>
            </w:r>
          </w:p>
          <w:p w:rsidR="00236ADA" w:rsidRPr="00370E83" w:rsidRDefault="00236ADA" w:rsidP="00F728C5">
            <w:pPr>
              <w:rPr>
                <w:rFonts w:ascii="Arial" w:hAnsi="Arial" w:cs="Arial"/>
              </w:rPr>
            </w:pPr>
          </w:p>
        </w:tc>
        <w:tc>
          <w:tcPr>
            <w:tcW w:w="926" w:type="dxa"/>
            <w:tcBorders>
              <w:bottom w:val="single" w:sz="4" w:space="0" w:color="auto"/>
            </w:tcBorders>
            <w:shd w:val="clear" w:color="auto" w:fill="auto"/>
          </w:tcPr>
          <w:p w:rsidR="00C87A55" w:rsidRPr="00370E83" w:rsidRDefault="002E3F6C" w:rsidP="00370E83">
            <w:pPr>
              <w:jc w:val="center"/>
              <w:rPr>
                <w:rFonts w:ascii="Arial" w:hAnsi="Arial" w:cs="Arial"/>
                <w:color w:val="000000"/>
              </w:rPr>
            </w:pPr>
            <w:r w:rsidRPr="00370E83">
              <w:rPr>
                <w:rFonts w:ascii="Arial" w:hAnsi="Arial" w:cs="Arial"/>
                <w:color w:val="000000"/>
              </w:rPr>
              <w:t>D</w:t>
            </w:r>
          </w:p>
        </w:tc>
        <w:tc>
          <w:tcPr>
            <w:tcW w:w="874" w:type="dxa"/>
            <w:shd w:val="clear" w:color="auto" w:fill="F3F3F3"/>
          </w:tcPr>
          <w:p w:rsidR="00C87A55" w:rsidRPr="00370E83" w:rsidRDefault="00C87A55" w:rsidP="002B5941">
            <w:pPr>
              <w:rPr>
                <w:rFonts w:ascii="Arial" w:hAnsi="Arial" w:cs="Arial"/>
              </w:rPr>
            </w:pPr>
          </w:p>
        </w:tc>
      </w:tr>
      <w:tr w:rsidR="00C87A55" w:rsidRPr="00370E83" w:rsidTr="00370E83">
        <w:tc>
          <w:tcPr>
            <w:tcW w:w="8568" w:type="dxa"/>
            <w:gridSpan w:val="4"/>
            <w:tcBorders>
              <w:bottom w:val="single" w:sz="4" w:space="0" w:color="auto"/>
            </w:tcBorders>
            <w:shd w:val="clear" w:color="auto" w:fill="auto"/>
          </w:tcPr>
          <w:p w:rsidR="00236ADA" w:rsidRPr="00370E83" w:rsidRDefault="002E3F6C" w:rsidP="00F728C5">
            <w:pPr>
              <w:rPr>
                <w:rFonts w:ascii="Arial" w:hAnsi="Arial"/>
                <w:szCs w:val="26"/>
              </w:rPr>
            </w:pPr>
            <w:r w:rsidRPr="00370E83">
              <w:rPr>
                <w:rFonts w:ascii="Arial" w:hAnsi="Arial"/>
                <w:szCs w:val="26"/>
              </w:rPr>
              <w:t>Knowledge of child development and the ability</w:t>
            </w:r>
            <w:r w:rsidR="00350F20">
              <w:rPr>
                <w:rFonts w:ascii="Arial" w:hAnsi="Arial"/>
                <w:szCs w:val="26"/>
              </w:rPr>
              <w:t xml:space="preserve"> to</w:t>
            </w:r>
            <w:r w:rsidRPr="00370E83">
              <w:rPr>
                <w:rFonts w:ascii="Arial" w:hAnsi="Arial"/>
                <w:szCs w:val="26"/>
              </w:rPr>
              <w:t xml:space="preserve"> plan appropriate </w:t>
            </w:r>
            <w:r w:rsidR="00E12AFF">
              <w:rPr>
                <w:rFonts w:ascii="Arial" w:hAnsi="Arial"/>
                <w:szCs w:val="26"/>
              </w:rPr>
              <w:t xml:space="preserve">learning </w:t>
            </w:r>
            <w:r w:rsidRPr="00370E83">
              <w:rPr>
                <w:rFonts w:ascii="Arial" w:hAnsi="Arial"/>
                <w:szCs w:val="26"/>
              </w:rPr>
              <w:t>opportunities.</w:t>
            </w:r>
          </w:p>
          <w:p w:rsidR="002E3F6C" w:rsidRPr="00370E83" w:rsidRDefault="002E3F6C" w:rsidP="00F728C5">
            <w:pPr>
              <w:rPr>
                <w:rFonts w:ascii="Arial" w:hAnsi="Arial"/>
                <w:szCs w:val="26"/>
              </w:rPr>
            </w:pPr>
          </w:p>
        </w:tc>
        <w:tc>
          <w:tcPr>
            <w:tcW w:w="926" w:type="dxa"/>
            <w:tcBorders>
              <w:bottom w:val="single" w:sz="4" w:space="0" w:color="auto"/>
            </w:tcBorders>
            <w:shd w:val="clear" w:color="auto" w:fill="auto"/>
          </w:tcPr>
          <w:p w:rsidR="00C87A55" w:rsidRPr="00370E83" w:rsidRDefault="002E3F6C" w:rsidP="00370E83">
            <w:pPr>
              <w:jc w:val="center"/>
              <w:rPr>
                <w:rFonts w:ascii="Arial" w:hAnsi="Arial" w:cs="Arial"/>
                <w:color w:val="000000"/>
              </w:rPr>
            </w:pPr>
            <w:r w:rsidRPr="00370E83">
              <w:rPr>
                <w:rFonts w:ascii="Arial" w:hAnsi="Arial" w:cs="Arial"/>
                <w:color w:val="000000"/>
              </w:rPr>
              <w:t>E*</w:t>
            </w:r>
          </w:p>
        </w:tc>
        <w:tc>
          <w:tcPr>
            <w:tcW w:w="874" w:type="dxa"/>
            <w:shd w:val="clear" w:color="auto" w:fill="F3F3F3"/>
          </w:tcPr>
          <w:p w:rsidR="00C87A55" w:rsidRPr="00370E83" w:rsidRDefault="00C87A55" w:rsidP="002B5941">
            <w:pPr>
              <w:rPr>
                <w:rFonts w:ascii="Arial" w:hAnsi="Arial" w:cs="Arial"/>
              </w:rPr>
            </w:pPr>
          </w:p>
        </w:tc>
      </w:tr>
      <w:tr w:rsidR="00236ADA" w:rsidRPr="00370E83" w:rsidTr="00370E83">
        <w:tc>
          <w:tcPr>
            <w:tcW w:w="8568" w:type="dxa"/>
            <w:gridSpan w:val="4"/>
            <w:tcBorders>
              <w:bottom w:val="single" w:sz="4" w:space="0" w:color="auto"/>
            </w:tcBorders>
            <w:shd w:val="clear" w:color="auto" w:fill="auto"/>
          </w:tcPr>
          <w:p w:rsidR="002E3F6C" w:rsidRPr="00370E83" w:rsidRDefault="002E3F6C" w:rsidP="002E3F6C">
            <w:pPr>
              <w:rPr>
                <w:rFonts w:ascii="Arial" w:hAnsi="Arial"/>
                <w:szCs w:val="26"/>
              </w:rPr>
            </w:pPr>
            <w:r w:rsidRPr="00370E83">
              <w:rPr>
                <w:rFonts w:ascii="Arial" w:hAnsi="Arial"/>
                <w:szCs w:val="26"/>
              </w:rPr>
              <w:t xml:space="preserve">Practical knowledge and application of Early Years Foundation Stage </w:t>
            </w:r>
          </w:p>
          <w:p w:rsidR="00236ADA" w:rsidRPr="00370E83" w:rsidRDefault="00236ADA" w:rsidP="00F728C5">
            <w:pPr>
              <w:rPr>
                <w:rFonts w:ascii="Arial" w:hAnsi="Arial" w:cs="Arial"/>
                <w:color w:val="000000"/>
              </w:rPr>
            </w:pPr>
          </w:p>
        </w:tc>
        <w:tc>
          <w:tcPr>
            <w:tcW w:w="926" w:type="dxa"/>
            <w:tcBorders>
              <w:bottom w:val="single" w:sz="4" w:space="0" w:color="auto"/>
            </w:tcBorders>
            <w:shd w:val="clear" w:color="auto" w:fill="auto"/>
          </w:tcPr>
          <w:p w:rsidR="00236ADA" w:rsidRPr="00370E83" w:rsidRDefault="002E3F6C" w:rsidP="00370E83">
            <w:pPr>
              <w:jc w:val="center"/>
              <w:rPr>
                <w:rFonts w:ascii="Arial" w:hAnsi="Arial" w:cs="Arial"/>
                <w:color w:val="000000"/>
              </w:rPr>
            </w:pPr>
            <w:r w:rsidRPr="00370E83">
              <w:rPr>
                <w:rFonts w:ascii="Arial" w:hAnsi="Arial" w:cs="Arial"/>
                <w:color w:val="000000"/>
              </w:rPr>
              <w:t>E*</w:t>
            </w:r>
          </w:p>
        </w:tc>
        <w:tc>
          <w:tcPr>
            <w:tcW w:w="874" w:type="dxa"/>
            <w:shd w:val="clear" w:color="auto" w:fill="F3F3F3"/>
          </w:tcPr>
          <w:p w:rsidR="00236ADA" w:rsidRPr="00370E83" w:rsidRDefault="00236ADA" w:rsidP="002B5941">
            <w:pPr>
              <w:rPr>
                <w:rFonts w:ascii="Arial" w:hAnsi="Arial" w:cs="Arial"/>
              </w:rPr>
            </w:pPr>
          </w:p>
        </w:tc>
      </w:tr>
      <w:tr w:rsidR="00236ADA" w:rsidRPr="00370E83" w:rsidTr="00370E83">
        <w:tc>
          <w:tcPr>
            <w:tcW w:w="8568" w:type="dxa"/>
            <w:gridSpan w:val="4"/>
            <w:tcBorders>
              <w:bottom w:val="single" w:sz="4" w:space="0" w:color="auto"/>
            </w:tcBorders>
            <w:shd w:val="clear" w:color="auto" w:fill="auto"/>
          </w:tcPr>
          <w:p w:rsidR="00236ADA" w:rsidRPr="00370E83" w:rsidRDefault="00350F20" w:rsidP="002E3F6C">
            <w:pPr>
              <w:rPr>
                <w:rFonts w:ascii="Arial" w:hAnsi="Arial"/>
                <w:szCs w:val="26"/>
              </w:rPr>
            </w:pPr>
            <w:r>
              <w:rPr>
                <w:rFonts w:ascii="Arial" w:hAnsi="Arial"/>
                <w:szCs w:val="26"/>
              </w:rPr>
              <w:t>Thorough understanding and experience of Safeguarding</w:t>
            </w:r>
            <w:r w:rsidR="002E3F6C" w:rsidRPr="00370E83">
              <w:rPr>
                <w:rFonts w:ascii="Arial" w:hAnsi="Arial"/>
                <w:szCs w:val="26"/>
              </w:rPr>
              <w:t xml:space="preserve"> procedures</w:t>
            </w:r>
            <w:r>
              <w:rPr>
                <w:rFonts w:ascii="Arial" w:hAnsi="Arial"/>
                <w:szCs w:val="26"/>
              </w:rPr>
              <w:t>.</w:t>
            </w:r>
          </w:p>
          <w:p w:rsidR="00236ADA" w:rsidRPr="00370E83" w:rsidRDefault="00236ADA" w:rsidP="00F728C5">
            <w:pPr>
              <w:rPr>
                <w:rFonts w:ascii="Arial" w:hAnsi="Arial" w:cs="Arial"/>
                <w:color w:val="000000"/>
              </w:rPr>
            </w:pPr>
          </w:p>
        </w:tc>
        <w:tc>
          <w:tcPr>
            <w:tcW w:w="926" w:type="dxa"/>
            <w:tcBorders>
              <w:bottom w:val="single" w:sz="4" w:space="0" w:color="auto"/>
            </w:tcBorders>
            <w:shd w:val="clear" w:color="auto" w:fill="auto"/>
          </w:tcPr>
          <w:p w:rsidR="00236ADA" w:rsidRPr="00370E83" w:rsidRDefault="002E3F6C" w:rsidP="00370E83">
            <w:pPr>
              <w:jc w:val="center"/>
              <w:rPr>
                <w:rFonts w:ascii="Arial" w:hAnsi="Arial" w:cs="Arial"/>
                <w:color w:val="000000"/>
              </w:rPr>
            </w:pPr>
            <w:r w:rsidRPr="00370E83">
              <w:rPr>
                <w:rFonts w:ascii="Arial" w:hAnsi="Arial" w:cs="Arial"/>
                <w:color w:val="000000"/>
              </w:rPr>
              <w:t>E*</w:t>
            </w:r>
          </w:p>
        </w:tc>
        <w:tc>
          <w:tcPr>
            <w:tcW w:w="874" w:type="dxa"/>
            <w:shd w:val="clear" w:color="auto" w:fill="F3F3F3"/>
          </w:tcPr>
          <w:p w:rsidR="00236ADA" w:rsidRPr="00370E83" w:rsidRDefault="00236ADA" w:rsidP="002B5941">
            <w:pPr>
              <w:rPr>
                <w:rFonts w:ascii="Arial" w:hAnsi="Arial" w:cs="Arial"/>
              </w:rPr>
            </w:pPr>
          </w:p>
        </w:tc>
      </w:tr>
      <w:tr w:rsidR="00236ADA" w:rsidRPr="00370E83" w:rsidTr="00370E83">
        <w:tc>
          <w:tcPr>
            <w:tcW w:w="8568" w:type="dxa"/>
            <w:gridSpan w:val="4"/>
            <w:tcBorders>
              <w:bottom w:val="single" w:sz="4" w:space="0" w:color="auto"/>
            </w:tcBorders>
            <w:shd w:val="clear" w:color="auto" w:fill="auto"/>
          </w:tcPr>
          <w:p w:rsidR="00236ADA" w:rsidRPr="00370E83" w:rsidRDefault="00E12AFF" w:rsidP="00F728C5">
            <w:pPr>
              <w:rPr>
                <w:rFonts w:ascii="Arial" w:hAnsi="Arial"/>
                <w:szCs w:val="26"/>
              </w:rPr>
            </w:pPr>
            <w:r>
              <w:rPr>
                <w:rFonts w:ascii="Arial" w:hAnsi="Arial"/>
                <w:szCs w:val="26"/>
              </w:rPr>
              <w:t>Ability to use ICT effectively.</w:t>
            </w:r>
          </w:p>
          <w:p w:rsidR="00236ADA" w:rsidRPr="00370E83" w:rsidRDefault="00236ADA" w:rsidP="00F728C5">
            <w:pPr>
              <w:rPr>
                <w:rFonts w:ascii="Arial" w:hAnsi="Arial" w:cs="Arial"/>
                <w:color w:val="000000"/>
              </w:rPr>
            </w:pPr>
          </w:p>
        </w:tc>
        <w:tc>
          <w:tcPr>
            <w:tcW w:w="926" w:type="dxa"/>
            <w:tcBorders>
              <w:bottom w:val="single" w:sz="4" w:space="0" w:color="auto"/>
            </w:tcBorders>
            <w:shd w:val="clear" w:color="auto" w:fill="auto"/>
          </w:tcPr>
          <w:p w:rsidR="00236ADA" w:rsidRPr="00370E83" w:rsidRDefault="00E12AFF" w:rsidP="00370E83">
            <w:pPr>
              <w:jc w:val="center"/>
              <w:rPr>
                <w:rFonts w:ascii="Arial" w:hAnsi="Arial" w:cs="Arial"/>
                <w:color w:val="000000"/>
              </w:rPr>
            </w:pPr>
            <w:r>
              <w:rPr>
                <w:rFonts w:ascii="Arial" w:hAnsi="Arial" w:cs="Arial"/>
                <w:color w:val="000000"/>
              </w:rPr>
              <w:t>E</w:t>
            </w:r>
          </w:p>
        </w:tc>
        <w:tc>
          <w:tcPr>
            <w:tcW w:w="874" w:type="dxa"/>
            <w:shd w:val="clear" w:color="auto" w:fill="F3F3F3"/>
          </w:tcPr>
          <w:p w:rsidR="00236ADA" w:rsidRPr="00370E83" w:rsidRDefault="00236ADA" w:rsidP="002B5941">
            <w:pPr>
              <w:rPr>
                <w:rFonts w:ascii="Arial" w:hAnsi="Arial" w:cs="Arial"/>
              </w:rPr>
            </w:pPr>
          </w:p>
        </w:tc>
      </w:tr>
      <w:tr w:rsidR="00236ADA" w:rsidRPr="00370E83" w:rsidTr="00370E83">
        <w:tc>
          <w:tcPr>
            <w:tcW w:w="8568" w:type="dxa"/>
            <w:gridSpan w:val="4"/>
            <w:tcBorders>
              <w:bottom w:val="single" w:sz="4" w:space="0" w:color="auto"/>
            </w:tcBorders>
            <w:shd w:val="clear" w:color="auto" w:fill="auto"/>
          </w:tcPr>
          <w:p w:rsidR="002E3F6C" w:rsidRPr="00370E83" w:rsidRDefault="002E3F6C" w:rsidP="002E3F6C">
            <w:pPr>
              <w:rPr>
                <w:rFonts w:ascii="Arial" w:hAnsi="Arial"/>
                <w:szCs w:val="26"/>
              </w:rPr>
            </w:pPr>
            <w:r w:rsidRPr="00370E83">
              <w:rPr>
                <w:rFonts w:ascii="Arial" w:hAnsi="Arial"/>
                <w:szCs w:val="26"/>
              </w:rPr>
              <w:t>Ability to provide a safe</w:t>
            </w:r>
            <w:r w:rsidR="00350F20">
              <w:rPr>
                <w:rFonts w:ascii="Arial" w:hAnsi="Arial"/>
                <w:szCs w:val="26"/>
              </w:rPr>
              <w:t>,</w:t>
            </w:r>
            <w:r w:rsidRPr="00370E83">
              <w:rPr>
                <w:rFonts w:ascii="Arial" w:hAnsi="Arial"/>
                <w:szCs w:val="26"/>
              </w:rPr>
              <w:t xml:space="preserve"> stimulating and caring environment.</w:t>
            </w:r>
          </w:p>
          <w:p w:rsidR="00236ADA" w:rsidRPr="00370E83" w:rsidRDefault="00236ADA" w:rsidP="00F728C5">
            <w:pPr>
              <w:rPr>
                <w:rFonts w:ascii="Arial" w:hAnsi="Arial" w:cs="Arial"/>
                <w:color w:val="000000"/>
              </w:rPr>
            </w:pPr>
          </w:p>
        </w:tc>
        <w:tc>
          <w:tcPr>
            <w:tcW w:w="926" w:type="dxa"/>
            <w:tcBorders>
              <w:bottom w:val="single" w:sz="4" w:space="0" w:color="auto"/>
            </w:tcBorders>
            <w:shd w:val="clear" w:color="auto" w:fill="auto"/>
          </w:tcPr>
          <w:p w:rsidR="00236ADA" w:rsidRPr="00370E83" w:rsidRDefault="002E3F6C" w:rsidP="00370E83">
            <w:pPr>
              <w:jc w:val="center"/>
              <w:rPr>
                <w:rFonts w:ascii="Arial" w:hAnsi="Arial" w:cs="Arial"/>
                <w:color w:val="000000"/>
              </w:rPr>
            </w:pPr>
            <w:r w:rsidRPr="00370E83">
              <w:rPr>
                <w:rFonts w:ascii="Arial" w:hAnsi="Arial" w:cs="Arial"/>
                <w:color w:val="000000"/>
              </w:rPr>
              <w:t>E</w:t>
            </w:r>
          </w:p>
        </w:tc>
        <w:tc>
          <w:tcPr>
            <w:tcW w:w="874" w:type="dxa"/>
            <w:shd w:val="clear" w:color="auto" w:fill="F3F3F3"/>
          </w:tcPr>
          <w:p w:rsidR="00236ADA" w:rsidRPr="00370E83" w:rsidRDefault="00236ADA" w:rsidP="002B5941">
            <w:pPr>
              <w:rPr>
                <w:rFonts w:ascii="Arial" w:hAnsi="Arial" w:cs="Arial"/>
              </w:rPr>
            </w:pPr>
          </w:p>
        </w:tc>
      </w:tr>
      <w:tr w:rsidR="00236ADA" w:rsidRPr="00370E83" w:rsidTr="00370E83">
        <w:tc>
          <w:tcPr>
            <w:tcW w:w="8568" w:type="dxa"/>
            <w:gridSpan w:val="4"/>
            <w:tcBorders>
              <w:bottom w:val="single" w:sz="4" w:space="0" w:color="auto"/>
            </w:tcBorders>
            <w:shd w:val="clear" w:color="auto" w:fill="auto"/>
          </w:tcPr>
          <w:p w:rsidR="002E3F6C" w:rsidRPr="00370E83" w:rsidRDefault="002E3F6C" w:rsidP="002E3F6C">
            <w:pPr>
              <w:rPr>
                <w:rFonts w:ascii="Arial" w:hAnsi="Arial"/>
                <w:szCs w:val="26"/>
              </w:rPr>
            </w:pPr>
            <w:r w:rsidRPr="00370E83">
              <w:rPr>
                <w:rFonts w:ascii="Arial" w:hAnsi="Arial"/>
                <w:szCs w:val="26"/>
              </w:rPr>
              <w:t>Awareness of inclusion and commitment to equality of opportunity.</w:t>
            </w:r>
          </w:p>
          <w:p w:rsidR="00236ADA" w:rsidRPr="00370E83" w:rsidRDefault="00236ADA" w:rsidP="00F728C5">
            <w:pPr>
              <w:rPr>
                <w:rFonts w:ascii="Arial" w:hAnsi="Arial" w:cs="Arial"/>
                <w:color w:val="000000"/>
              </w:rPr>
            </w:pPr>
          </w:p>
        </w:tc>
        <w:tc>
          <w:tcPr>
            <w:tcW w:w="926" w:type="dxa"/>
            <w:tcBorders>
              <w:bottom w:val="single" w:sz="4" w:space="0" w:color="auto"/>
            </w:tcBorders>
            <w:shd w:val="clear" w:color="auto" w:fill="auto"/>
          </w:tcPr>
          <w:p w:rsidR="00236ADA" w:rsidRPr="00370E83" w:rsidRDefault="002E3F6C" w:rsidP="00370E83">
            <w:pPr>
              <w:jc w:val="center"/>
              <w:rPr>
                <w:rFonts w:ascii="Arial" w:hAnsi="Arial" w:cs="Arial"/>
                <w:color w:val="000000"/>
              </w:rPr>
            </w:pPr>
            <w:r w:rsidRPr="00370E83">
              <w:rPr>
                <w:rFonts w:ascii="Arial" w:hAnsi="Arial" w:cs="Arial"/>
                <w:color w:val="000000"/>
              </w:rPr>
              <w:t>E</w:t>
            </w:r>
          </w:p>
        </w:tc>
        <w:tc>
          <w:tcPr>
            <w:tcW w:w="874" w:type="dxa"/>
            <w:shd w:val="clear" w:color="auto" w:fill="F3F3F3"/>
          </w:tcPr>
          <w:p w:rsidR="00236ADA" w:rsidRPr="00370E83" w:rsidRDefault="00236ADA" w:rsidP="002B5941">
            <w:pPr>
              <w:rPr>
                <w:rFonts w:ascii="Arial" w:hAnsi="Arial" w:cs="Arial"/>
              </w:rPr>
            </w:pPr>
          </w:p>
        </w:tc>
      </w:tr>
      <w:tr w:rsidR="00C87A55" w:rsidRPr="00370E83" w:rsidTr="00370E83">
        <w:tc>
          <w:tcPr>
            <w:tcW w:w="8568" w:type="dxa"/>
            <w:gridSpan w:val="4"/>
            <w:tcBorders>
              <w:bottom w:val="single" w:sz="4" w:space="0" w:color="auto"/>
            </w:tcBorders>
            <w:shd w:val="clear" w:color="auto" w:fill="auto"/>
          </w:tcPr>
          <w:p w:rsidR="00C87A55" w:rsidRPr="00370E83" w:rsidRDefault="002E3F6C" w:rsidP="00F728C5">
            <w:pPr>
              <w:rPr>
                <w:rFonts w:ascii="Arial" w:hAnsi="Arial"/>
                <w:szCs w:val="26"/>
              </w:rPr>
            </w:pPr>
            <w:r w:rsidRPr="00370E83">
              <w:rPr>
                <w:rFonts w:ascii="Arial" w:hAnsi="Arial"/>
                <w:szCs w:val="26"/>
              </w:rPr>
              <w:t>Ability to communicate effectively (written and oral)</w:t>
            </w:r>
          </w:p>
          <w:p w:rsidR="00236ADA" w:rsidRPr="00370E83" w:rsidRDefault="00236ADA" w:rsidP="00F728C5">
            <w:pPr>
              <w:rPr>
                <w:rFonts w:ascii="Arial" w:hAnsi="Arial" w:cs="Arial"/>
              </w:rPr>
            </w:pPr>
          </w:p>
        </w:tc>
        <w:tc>
          <w:tcPr>
            <w:tcW w:w="926" w:type="dxa"/>
            <w:tcBorders>
              <w:bottom w:val="single" w:sz="4" w:space="0" w:color="auto"/>
            </w:tcBorders>
            <w:shd w:val="clear" w:color="auto" w:fill="auto"/>
          </w:tcPr>
          <w:p w:rsidR="00C87A55" w:rsidRPr="00370E83" w:rsidRDefault="002E3F6C" w:rsidP="00370E83">
            <w:pPr>
              <w:jc w:val="center"/>
              <w:rPr>
                <w:rFonts w:ascii="Arial" w:hAnsi="Arial" w:cs="Arial"/>
                <w:color w:val="000000"/>
              </w:rPr>
            </w:pPr>
            <w:r w:rsidRPr="00370E83">
              <w:rPr>
                <w:rFonts w:ascii="Arial" w:hAnsi="Arial" w:cs="Arial"/>
                <w:color w:val="000000"/>
              </w:rPr>
              <w:t>E</w:t>
            </w:r>
          </w:p>
        </w:tc>
        <w:tc>
          <w:tcPr>
            <w:tcW w:w="874" w:type="dxa"/>
            <w:shd w:val="clear" w:color="auto" w:fill="F3F3F3"/>
          </w:tcPr>
          <w:p w:rsidR="00C87A55" w:rsidRPr="00370E83" w:rsidRDefault="00C87A55" w:rsidP="002B5941">
            <w:pPr>
              <w:rPr>
                <w:rFonts w:ascii="Arial" w:hAnsi="Arial" w:cs="Arial"/>
              </w:rPr>
            </w:pPr>
          </w:p>
        </w:tc>
      </w:tr>
      <w:tr w:rsidR="00C87A55" w:rsidRPr="00370E83" w:rsidTr="00370E83">
        <w:tc>
          <w:tcPr>
            <w:tcW w:w="8568" w:type="dxa"/>
            <w:gridSpan w:val="4"/>
            <w:tcBorders>
              <w:bottom w:val="single" w:sz="4" w:space="0" w:color="auto"/>
            </w:tcBorders>
            <w:shd w:val="clear" w:color="auto" w:fill="auto"/>
          </w:tcPr>
          <w:p w:rsidR="00C87A55" w:rsidRPr="00370E83" w:rsidRDefault="005C3441" w:rsidP="00F728C5">
            <w:pPr>
              <w:rPr>
                <w:rFonts w:ascii="Arial" w:hAnsi="Arial" w:cs="Arial"/>
              </w:rPr>
            </w:pPr>
            <w:r w:rsidRPr="00370E83">
              <w:rPr>
                <w:rFonts w:ascii="Arial" w:hAnsi="Arial" w:cs="Arial"/>
              </w:rPr>
              <w:t>Working in an environment where literacy and numeracy skills have been demonstrated</w:t>
            </w:r>
          </w:p>
        </w:tc>
        <w:tc>
          <w:tcPr>
            <w:tcW w:w="926" w:type="dxa"/>
            <w:tcBorders>
              <w:bottom w:val="single" w:sz="4" w:space="0" w:color="auto"/>
            </w:tcBorders>
            <w:shd w:val="clear" w:color="auto" w:fill="auto"/>
          </w:tcPr>
          <w:p w:rsidR="00C87A55" w:rsidRPr="00370E83" w:rsidRDefault="00C87A55" w:rsidP="00370E83">
            <w:pPr>
              <w:jc w:val="center"/>
              <w:rPr>
                <w:rFonts w:ascii="Arial" w:hAnsi="Arial" w:cs="Arial"/>
                <w:color w:val="000000"/>
              </w:rPr>
            </w:pPr>
            <w:r w:rsidRPr="00370E83">
              <w:rPr>
                <w:rFonts w:ascii="Arial" w:hAnsi="Arial" w:cs="Arial"/>
                <w:color w:val="000000"/>
              </w:rPr>
              <w:t>E</w:t>
            </w:r>
            <w:r w:rsidR="0092272C" w:rsidRPr="00370E83">
              <w:rPr>
                <w:rFonts w:ascii="Arial" w:hAnsi="Arial" w:cs="Arial"/>
                <w:color w:val="000000"/>
              </w:rPr>
              <w:t>*</w:t>
            </w:r>
          </w:p>
          <w:p w:rsidR="00CE0913" w:rsidRPr="00370E83" w:rsidRDefault="00CE0913" w:rsidP="00370E83">
            <w:pPr>
              <w:jc w:val="center"/>
              <w:rPr>
                <w:rFonts w:ascii="Arial" w:hAnsi="Arial" w:cs="Arial"/>
                <w:color w:val="000000"/>
              </w:rPr>
            </w:pPr>
          </w:p>
          <w:p w:rsidR="00CE0913" w:rsidRPr="00370E83" w:rsidRDefault="00CE0913" w:rsidP="00370E83">
            <w:pPr>
              <w:jc w:val="center"/>
              <w:rPr>
                <w:rFonts w:ascii="Arial" w:hAnsi="Arial" w:cs="Arial"/>
                <w:color w:val="000000"/>
              </w:rPr>
            </w:pPr>
          </w:p>
        </w:tc>
        <w:tc>
          <w:tcPr>
            <w:tcW w:w="874" w:type="dxa"/>
            <w:shd w:val="clear" w:color="auto" w:fill="F3F3F3"/>
          </w:tcPr>
          <w:p w:rsidR="00C87A55" w:rsidRPr="00370E83" w:rsidRDefault="00C87A55" w:rsidP="002B5941">
            <w:pPr>
              <w:rPr>
                <w:rFonts w:ascii="Arial" w:hAnsi="Arial" w:cs="Arial"/>
              </w:rPr>
            </w:pPr>
          </w:p>
        </w:tc>
      </w:tr>
      <w:tr w:rsidR="00B409B7" w:rsidRPr="00370E83" w:rsidTr="00370E83">
        <w:tc>
          <w:tcPr>
            <w:tcW w:w="10368" w:type="dxa"/>
            <w:gridSpan w:val="6"/>
            <w:tcBorders>
              <w:bottom w:val="single" w:sz="4" w:space="0" w:color="auto"/>
            </w:tcBorders>
            <w:shd w:val="clear" w:color="auto" w:fill="CCCCCC"/>
          </w:tcPr>
          <w:p w:rsidR="00B409B7" w:rsidRPr="00370E83" w:rsidRDefault="00C87A55" w:rsidP="00730AC5">
            <w:pPr>
              <w:rPr>
                <w:rFonts w:ascii="Arial" w:hAnsi="Arial" w:cs="Arial"/>
                <w:color w:val="000000"/>
              </w:rPr>
            </w:pPr>
            <w:r w:rsidRPr="00370E83">
              <w:rPr>
                <w:rFonts w:ascii="Arial" w:hAnsi="Arial" w:cs="Arial"/>
                <w:b/>
              </w:rPr>
              <w:t>2</w:t>
            </w:r>
            <w:r w:rsidR="00B409B7" w:rsidRPr="00370E83">
              <w:rPr>
                <w:rFonts w:ascii="Arial" w:hAnsi="Arial" w:cs="Arial"/>
                <w:b/>
              </w:rPr>
              <w:t xml:space="preserve">. </w:t>
            </w:r>
            <w:r w:rsidR="00B409B7" w:rsidRPr="00370E83">
              <w:rPr>
                <w:rFonts w:ascii="Arial" w:hAnsi="Arial" w:cs="Arial"/>
                <w:b/>
                <w:color w:val="000000"/>
              </w:rPr>
              <w:t>Qualifications</w:t>
            </w:r>
          </w:p>
        </w:tc>
      </w:tr>
      <w:tr w:rsidR="005C3441" w:rsidRPr="00370E83" w:rsidTr="00370E83">
        <w:tc>
          <w:tcPr>
            <w:tcW w:w="8568" w:type="dxa"/>
            <w:gridSpan w:val="4"/>
            <w:shd w:val="clear" w:color="auto" w:fill="auto"/>
          </w:tcPr>
          <w:p w:rsidR="00CE0913" w:rsidRPr="00370E83" w:rsidRDefault="00CE0913" w:rsidP="005C3441">
            <w:pPr>
              <w:rPr>
                <w:rFonts w:ascii="Arial" w:hAnsi="Arial" w:cs="Arial"/>
              </w:rPr>
            </w:pPr>
          </w:p>
          <w:p w:rsidR="005C3441" w:rsidRPr="00370E83" w:rsidRDefault="002E3F6C" w:rsidP="005C3441">
            <w:pPr>
              <w:rPr>
                <w:rFonts w:ascii="Arial" w:hAnsi="Arial" w:cs="Arial"/>
              </w:rPr>
            </w:pPr>
            <w:r w:rsidRPr="00370E83">
              <w:rPr>
                <w:rFonts w:ascii="Arial" w:hAnsi="Arial" w:cs="Arial"/>
              </w:rPr>
              <w:t>NVQ Level 3</w:t>
            </w:r>
          </w:p>
          <w:p w:rsidR="005C3441" w:rsidRPr="00370E83" w:rsidRDefault="005C3441" w:rsidP="005C3441">
            <w:pPr>
              <w:rPr>
                <w:rFonts w:ascii="Arial" w:hAnsi="Arial" w:cs="Arial"/>
                <w:b/>
              </w:rPr>
            </w:pPr>
            <w:r w:rsidRPr="00370E83">
              <w:rPr>
                <w:rFonts w:ascii="Arial" w:hAnsi="Arial" w:cs="Arial"/>
                <w:b/>
              </w:rPr>
              <w:t>Or</w:t>
            </w:r>
          </w:p>
          <w:p w:rsidR="005C3441" w:rsidRPr="00370E83" w:rsidRDefault="005C3441" w:rsidP="005C3441">
            <w:pPr>
              <w:rPr>
                <w:rFonts w:ascii="Arial" w:hAnsi="Arial" w:cs="Arial"/>
              </w:rPr>
            </w:pPr>
            <w:r w:rsidRPr="00370E83">
              <w:rPr>
                <w:rFonts w:ascii="Arial" w:hAnsi="Arial" w:cs="Arial"/>
              </w:rPr>
              <w:t>Evidence of the equivalent level of knowledge gained through work experience</w:t>
            </w:r>
          </w:p>
          <w:p w:rsidR="00CE0913" w:rsidRPr="00370E83" w:rsidRDefault="00CE0913" w:rsidP="005C3441">
            <w:pPr>
              <w:rPr>
                <w:rFonts w:ascii="Arial" w:hAnsi="Arial" w:cs="Arial"/>
              </w:rPr>
            </w:pPr>
          </w:p>
        </w:tc>
        <w:tc>
          <w:tcPr>
            <w:tcW w:w="926" w:type="dxa"/>
            <w:shd w:val="clear" w:color="auto" w:fill="auto"/>
          </w:tcPr>
          <w:p w:rsidR="00CE0913" w:rsidRPr="00370E83" w:rsidRDefault="00CE0913" w:rsidP="00370E83">
            <w:pPr>
              <w:jc w:val="center"/>
              <w:rPr>
                <w:rFonts w:ascii="Arial" w:hAnsi="Arial" w:cs="Arial"/>
                <w:color w:val="000000"/>
              </w:rPr>
            </w:pPr>
          </w:p>
          <w:p w:rsidR="005C3441" w:rsidRPr="00370E83" w:rsidRDefault="005C3441" w:rsidP="00370E83">
            <w:pPr>
              <w:jc w:val="center"/>
              <w:rPr>
                <w:rFonts w:ascii="Arial" w:hAnsi="Arial" w:cs="Arial"/>
                <w:color w:val="000000"/>
              </w:rPr>
            </w:pPr>
            <w:r w:rsidRPr="00370E83">
              <w:rPr>
                <w:rFonts w:ascii="Arial" w:hAnsi="Arial" w:cs="Arial"/>
                <w:color w:val="000000"/>
              </w:rPr>
              <w:t>E*</w:t>
            </w:r>
          </w:p>
        </w:tc>
        <w:tc>
          <w:tcPr>
            <w:tcW w:w="874" w:type="dxa"/>
            <w:shd w:val="clear" w:color="auto" w:fill="F3F3F3"/>
          </w:tcPr>
          <w:p w:rsidR="005C3441" w:rsidRPr="00370E83" w:rsidRDefault="005C3441" w:rsidP="00370E83">
            <w:pPr>
              <w:jc w:val="center"/>
              <w:rPr>
                <w:rFonts w:ascii="Arial" w:hAnsi="Arial" w:cs="Arial"/>
                <w:color w:val="000000"/>
              </w:rPr>
            </w:pPr>
          </w:p>
        </w:tc>
      </w:tr>
    </w:tbl>
    <w:p w:rsidR="00CE0913" w:rsidRDefault="00CE09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22"/>
        <w:gridCol w:w="2340"/>
        <w:gridCol w:w="3960"/>
        <w:gridCol w:w="926"/>
        <w:gridCol w:w="874"/>
      </w:tblGrid>
      <w:tr w:rsidR="00CE0913" w:rsidRPr="00370E83" w:rsidTr="00370E83">
        <w:trPr>
          <w:cantSplit/>
          <w:trHeight w:val="1701"/>
        </w:trPr>
        <w:tc>
          <w:tcPr>
            <w:tcW w:w="2246" w:type="dxa"/>
            <w:tcBorders>
              <w:bottom w:val="single" w:sz="4" w:space="0" w:color="auto"/>
            </w:tcBorders>
            <w:shd w:val="clear" w:color="auto" w:fill="D9D9D9"/>
          </w:tcPr>
          <w:p w:rsidR="00CE0913" w:rsidRPr="00370E83" w:rsidRDefault="00CE0913" w:rsidP="00370E83">
            <w:pPr>
              <w:jc w:val="center"/>
              <w:rPr>
                <w:rFonts w:ascii="Arial" w:hAnsi="Arial" w:cs="Arial"/>
                <w:b/>
                <w:sz w:val="28"/>
                <w:szCs w:val="28"/>
              </w:rPr>
            </w:pPr>
          </w:p>
          <w:p w:rsidR="00CE0913" w:rsidRPr="00370E83" w:rsidRDefault="00CE0913" w:rsidP="00370E83">
            <w:pPr>
              <w:jc w:val="center"/>
              <w:rPr>
                <w:rFonts w:ascii="Arial" w:hAnsi="Arial" w:cs="Arial"/>
                <w:b/>
                <w:sz w:val="28"/>
                <w:szCs w:val="28"/>
              </w:rPr>
            </w:pPr>
            <w:r w:rsidRPr="00370E83">
              <w:rPr>
                <w:rFonts w:ascii="Arial" w:hAnsi="Arial" w:cs="Arial"/>
                <w:b/>
                <w:sz w:val="28"/>
                <w:szCs w:val="28"/>
              </w:rPr>
              <w:t>Person Profile</w:t>
            </w:r>
          </w:p>
          <w:p w:rsidR="00CE0913" w:rsidRPr="00370E83" w:rsidRDefault="00CE0913" w:rsidP="00341A0B">
            <w:pPr>
              <w:rPr>
                <w:rFonts w:ascii="Arial" w:hAnsi="Arial" w:cs="Arial"/>
                <w:b/>
                <w:sz w:val="28"/>
                <w:szCs w:val="28"/>
              </w:rPr>
            </w:pPr>
          </w:p>
        </w:tc>
        <w:tc>
          <w:tcPr>
            <w:tcW w:w="6322" w:type="dxa"/>
            <w:gridSpan w:val="3"/>
            <w:tcBorders>
              <w:bottom w:val="single" w:sz="4" w:space="0" w:color="auto"/>
            </w:tcBorders>
            <w:shd w:val="clear" w:color="auto" w:fill="auto"/>
          </w:tcPr>
          <w:p w:rsidR="00CE0913" w:rsidRPr="00370E83" w:rsidRDefault="00CE0913" w:rsidP="00370E83">
            <w:pPr>
              <w:jc w:val="center"/>
              <w:rPr>
                <w:rFonts w:ascii="Arial" w:hAnsi="Arial" w:cs="Arial"/>
                <w:b/>
                <w:sz w:val="28"/>
                <w:szCs w:val="28"/>
              </w:rPr>
            </w:pPr>
          </w:p>
          <w:p w:rsidR="00236ADA" w:rsidRPr="00370E83" w:rsidRDefault="002E3F6C" w:rsidP="00370E83">
            <w:pPr>
              <w:jc w:val="center"/>
              <w:rPr>
                <w:rFonts w:ascii="Arial" w:hAnsi="Arial" w:cs="Arial"/>
                <w:b/>
                <w:sz w:val="28"/>
                <w:szCs w:val="28"/>
              </w:rPr>
            </w:pPr>
            <w:r w:rsidRPr="00370E83">
              <w:rPr>
                <w:rFonts w:ascii="Arial" w:hAnsi="Arial" w:cs="Arial"/>
                <w:b/>
                <w:sz w:val="28"/>
                <w:szCs w:val="28"/>
              </w:rPr>
              <w:t>Early Years Practitioner</w:t>
            </w:r>
          </w:p>
          <w:p w:rsidR="00236ADA" w:rsidRPr="00370E83" w:rsidRDefault="00236ADA" w:rsidP="00370E83">
            <w:pPr>
              <w:jc w:val="center"/>
              <w:rPr>
                <w:rFonts w:ascii="Arial" w:hAnsi="Arial" w:cs="Arial"/>
                <w:b/>
                <w:sz w:val="28"/>
                <w:szCs w:val="28"/>
              </w:rPr>
            </w:pPr>
            <w:r w:rsidRPr="00370E83">
              <w:rPr>
                <w:rFonts w:ascii="Arial" w:hAnsi="Arial" w:cs="Arial"/>
                <w:b/>
                <w:sz w:val="28"/>
                <w:szCs w:val="28"/>
              </w:rPr>
              <w:t xml:space="preserve">Band </w:t>
            </w:r>
            <w:r w:rsidR="00D8713F" w:rsidRPr="00370E83">
              <w:rPr>
                <w:rFonts w:ascii="Arial" w:hAnsi="Arial" w:cs="Arial"/>
                <w:b/>
                <w:sz w:val="28"/>
                <w:szCs w:val="28"/>
              </w:rPr>
              <w:t>D</w:t>
            </w:r>
          </w:p>
          <w:p w:rsidR="00CE0913" w:rsidRPr="00370E83" w:rsidRDefault="00CE0913" w:rsidP="00370E83">
            <w:pPr>
              <w:jc w:val="center"/>
              <w:rPr>
                <w:rFonts w:ascii="Arial" w:hAnsi="Arial" w:cs="Arial"/>
                <w:b/>
              </w:rPr>
            </w:pPr>
          </w:p>
        </w:tc>
        <w:tc>
          <w:tcPr>
            <w:tcW w:w="926" w:type="dxa"/>
            <w:tcBorders>
              <w:bottom w:val="single" w:sz="4" w:space="0" w:color="auto"/>
            </w:tcBorders>
            <w:shd w:val="clear" w:color="auto" w:fill="D9D9D9"/>
          </w:tcPr>
          <w:p w:rsidR="00CE0913" w:rsidRPr="00370E83" w:rsidRDefault="00CE0913" w:rsidP="00370E83">
            <w:pPr>
              <w:jc w:val="center"/>
              <w:rPr>
                <w:rFonts w:ascii="Arial" w:hAnsi="Arial" w:cs="Arial"/>
                <w:b/>
                <w:sz w:val="28"/>
                <w:szCs w:val="28"/>
              </w:rPr>
            </w:pPr>
          </w:p>
          <w:p w:rsidR="00CE0913" w:rsidRPr="00370E83" w:rsidRDefault="00CE0913" w:rsidP="00370E83">
            <w:pPr>
              <w:jc w:val="center"/>
              <w:rPr>
                <w:rFonts w:ascii="Arial" w:hAnsi="Arial" w:cs="Arial"/>
                <w:b/>
              </w:rPr>
            </w:pPr>
            <w:r w:rsidRPr="00370E83">
              <w:rPr>
                <w:rFonts w:ascii="Arial" w:hAnsi="Arial" w:cs="Arial"/>
                <w:b/>
                <w:sz w:val="28"/>
                <w:szCs w:val="28"/>
              </w:rPr>
              <w:t>E/D</w:t>
            </w:r>
          </w:p>
        </w:tc>
        <w:tc>
          <w:tcPr>
            <w:tcW w:w="874" w:type="dxa"/>
            <w:tcBorders>
              <w:bottom w:val="single" w:sz="4" w:space="0" w:color="auto"/>
            </w:tcBorders>
            <w:shd w:val="clear" w:color="auto" w:fill="D9D9D9"/>
            <w:textDirection w:val="btLr"/>
          </w:tcPr>
          <w:p w:rsidR="00CE0913" w:rsidRPr="00370E83" w:rsidRDefault="00CE0913" w:rsidP="00370E83">
            <w:pPr>
              <w:ind w:left="113" w:right="113"/>
              <w:jc w:val="center"/>
              <w:rPr>
                <w:rFonts w:ascii="Arial" w:hAnsi="Arial" w:cs="Arial"/>
              </w:rPr>
            </w:pPr>
            <w:r w:rsidRPr="00370E83">
              <w:rPr>
                <w:rFonts w:ascii="Arial" w:hAnsi="Arial" w:cs="Arial"/>
                <w:i/>
              </w:rPr>
              <w:t>Assessment Rating</w:t>
            </w:r>
          </w:p>
        </w:tc>
      </w:tr>
      <w:tr w:rsidR="00CE0913" w:rsidRPr="00370E83" w:rsidTr="00370E83">
        <w:trPr>
          <w:cantSplit/>
          <w:trHeight w:val="611"/>
        </w:trPr>
        <w:tc>
          <w:tcPr>
            <w:tcW w:w="2268" w:type="dxa"/>
            <w:gridSpan w:val="2"/>
            <w:tcBorders>
              <w:bottom w:val="single" w:sz="4" w:space="0" w:color="auto"/>
              <w:right w:val="nil"/>
            </w:tcBorders>
            <w:shd w:val="clear" w:color="auto" w:fill="F3F3F3"/>
          </w:tcPr>
          <w:p w:rsidR="00CE0913" w:rsidRPr="00370E83" w:rsidRDefault="00CE0913" w:rsidP="00341A0B">
            <w:pPr>
              <w:rPr>
                <w:rFonts w:ascii="Arial" w:hAnsi="Arial" w:cs="Arial"/>
                <w:sz w:val="16"/>
                <w:szCs w:val="16"/>
              </w:rPr>
            </w:pPr>
          </w:p>
          <w:p w:rsidR="00CE0913" w:rsidRPr="00370E83" w:rsidRDefault="00CE0913" w:rsidP="00341A0B">
            <w:pPr>
              <w:rPr>
                <w:rFonts w:ascii="Arial" w:hAnsi="Arial" w:cs="Arial"/>
              </w:rPr>
            </w:pPr>
            <w:r w:rsidRPr="00370E83">
              <w:rPr>
                <w:rFonts w:ascii="Arial" w:hAnsi="Arial" w:cs="Arial"/>
                <w:b/>
              </w:rPr>
              <w:t>E</w:t>
            </w:r>
            <w:r w:rsidRPr="00370E83">
              <w:rPr>
                <w:rFonts w:ascii="Arial" w:hAnsi="Arial" w:cs="Arial"/>
              </w:rPr>
              <w:t xml:space="preserve"> = Essential</w:t>
            </w:r>
          </w:p>
        </w:tc>
        <w:tc>
          <w:tcPr>
            <w:tcW w:w="2340" w:type="dxa"/>
            <w:tcBorders>
              <w:left w:val="nil"/>
              <w:bottom w:val="single" w:sz="4" w:space="0" w:color="auto"/>
              <w:right w:val="nil"/>
            </w:tcBorders>
            <w:shd w:val="clear" w:color="auto" w:fill="F3F3F3"/>
          </w:tcPr>
          <w:p w:rsidR="00CE0913" w:rsidRPr="00370E83" w:rsidRDefault="00CE0913" w:rsidP="00370E83">
            <w:pPr>
              <w:ind w:left="113" w:right="113"/>
              <w:rPr>
                <w:rFonts w:ascii="Arial" w:hAnsi="Arial" w:cs="Arial"/>
                <w:sz w:val="16"/>
                <w:szCs w:val="16"/>
              </w:rPr>
            </w:pPr>
          </w:p>
          <w:p w:rsidR="00CE0913" w:rsidRPr="00370E83" w:rsidRDefault="00CE0913" w:rsidP="00370E83">
            <w:pPr>
              <w:ind w:left="113" w:right="113"/>
              <w:rPr>
                <w:rFonts w:ascii="Arial" w:hAnsi="Arial" w:cs="Arial"/>
              </w:rPr>
            </w:pPr>
            <w:r w:rsidRPr="00370E83">
              <w:rPr>
                <w:rFonts w:ascii="Arial" w:hAnsi="Arial" w:cs="Arial"/>
                <w:b/>
              </w:rPr>
              <w:t>D</w:t>
            </w:r>
            <w:r w:rsidRPr="00370E83">
              <w:rPr>
                <w:rFonts w:ascii="Arial" w:hAnsi="Arial" w:cs="Arial"/>
              </w:rPr>
              <w:t xml:space="preserve"> = Desirable</w:t>
            </w:r>
          </w:p>
        </w:tc>
        <w:tc>
          <w:tcPr>
            <w:tcW w:w="5760" w:type="dxa"/>
            <w:gridSpan w:val="3"/>
            <w:tcBorders>
              <w:left w:val="nil"/>
              <w:bottom w:val="single" w:sz="4" w:space="0" w:color="auto"/>
            </w:tcBorders>
            <w:shd w:val="clear" w:color="auto" w:fill="F3F3F3"/>
          </w:tcPr>
          <w:p w:rsidR="00CE0913" w:rsidRPr="00370E83" w:rsidRDefault="00CE0913" w:rsidP="00370E83">
            <w:pPr>
              <w:ind w:left="113" w:right="113"/>
              <w:rPr>
                <w:rFonts w:ascii="Arial" w:hAnsi="Arial" w:cs="Arial"/>
                <w:sz w:val="16"/>
                <w:szCs w:val="16"/>
              </w:rPr>
            </w:pPr>
          </w:p>
          <w:p w:rsidR="00CE0913" w:rsidRPr="00370E83" w:rsidRDefault="00CE0913" w:rsidP="00370E83">
            <w:pPr>
              <w:ind w:left="113" w:right="113"/>
              <w:rPr>
                <w:rFonts w:ascii="Arial" w:hAnsi="Arial" w:cs="Arial"/>
              </w:rPr>
            </w:pPr>
            <w:r w:rsidRPr="00370E83">
              <w:rPr>
                <w:rFonts w:ascii="Arial" w:hAnsi="Arial" w:cs="Arial"/>
              </w:rPr>
              <w:t>* indicates shortlisting criterion</w:t>
            </w:r>
          </w:p>
        </w:tc>
      </w:tr>
      <w:tr w:rsidR="00865155" w:rsidRPr="00370E83" w:rsidTr="00370E83">
        <w:tc>
          <w:tcPr>
            <w:tcW w:w="10368" w:type="dxa"/>
            <w:gridSpan w:val="6"/>
            <w:tcBorders>
              <w:bottom w:val="single" w:sz="4" w:space="0" w:color="auto"/>
            </w:tcBorders>
            <w:shd w:val="clear" w:color="auto" w:fill="D9D9D9"/>
          </w:tcPr>
          <w:p w:rsidR="00865155" w:rsidRPr="00370E83" w:rsidRDefault="005C3441" w:rsidP="006B0B70">
            <w:pPr>
              <w:rPr>
                <w:rFonts w:ascii="Arial" w:hAnsi="Arial" w:cs="Arial"/>
                <w:color w:val="000000"/>
              </w:rPr>
            </w:pPr>
            <w:r w:rsidRPr="00370E83">
              <w:rPr>
                <w:rFonts w:ascii="Arial" w:hAnsi="Arial" w:cs="Arial"/>
                <w:b/>
              </w:rPr>
              <w:t>3</w:t>
            </w:r>
            <w:r w:rsidR="00865155" w:rsidRPr="00370E83">
              <w:rPr>
                <w:rFonts w:ascii="Arial" w:hAnsi="Arial" w:cs="Arial"/>
                <w:b/>
              </w:rPr>
              <w:t xml:space="preserve">. Key </w:t>
            </w:r>
            <w:r w:rsidR="00865155" w:rsidRPr="00370E83">
              <w:rPr>
                <w:rFonts w:ascii="Arial" w:hAnsi="Arial" w:cs="Arial"/>
                <w:b/>
                <w:color w:val="000000"/>
              </w:rPr>
              <w:t>Skills</w:t>
            </w:r>
          </w:p>
        </w:tc>
      </w:tr>
      <w:tr w:rsidR="00930CC1" w:rsidRPr="00370E83" w:rsidTr="00370E83">
        <w:tc>
          <w:tcPr>
            <w:tcW w:w="10368" w:type="dxa"/>
            <w:gridSpan w:val="6"/>
            <w:tcBorders>
              <w:bottom w:val="single" w:sz="4" w:space="0" w:color="auto"/>
            </w:tcBorders>
            <w:shd w:val="clear" w:color="auto" w:fill="D9D9D9"/>
          </w:tcPr>
          <w:p w:rsidR="00930CC1" w:rsidRPr="00370E83" w:rsidRDefault="00930CC1" w:rsidP="006B0B70">
            <w:pPr>
              <w:rPr>
                <w:rFonts w:ascii="Arial" w:hAnsi="Arial" w:cs="Arial"/>
                <w:b/>
                <w:i/>
              </w:rPr>
            </w:pPr>
            <w:r w:rsidRPr="00370E83">
              <w:rPr>
                <w:rFonts w:ascii="Arial" w:hAnsi="Arial" w:cs="Arial"/>
                <w:b/>
                <w:i/>
              </w:rPr>
              <w:t xml:space="preserve">Communication </w:t>
            </w:r>
            <w:r w:rsidRPr="00370E83">
              <w:rPr>
                <w:rFonts w:ascii="Arial" w:hAnsi="Arial" w:cs="Arial"/>
                <w:i/>
              </w:rPr>
              <w:t xml:space="preserve">(Level </w:t>
            </w:r>
            <w:r w:rsidR="00D8713F" w:rsidRPr="00370E83">
              <w:rPr>
                <w:rFonts w:ascii="Arial" w:hAnsi="Arial" w:cs="Arial"/>
                <w:i/>
              </w:rPr>
              <w:t>3</w:t>
            </w:r>
            <w:r w:rsidRPr="00370E83">
              <w:rPr>
                <w:rFonts w:ascii="Arial" w:hAnsi="Arial" w:cs="Arial"/>
                <w:i/>
              </w:rPr>
              <w:t>)</w:t>
            </w:r>
          </w:p>
        </w:tc>
      </w:tr>
      <w:tr w:rsidR="00D8713F" w:rsidRPr="00370E83" w:rsidTr="00370E83">
        <w:tc>
          <w:tcPr>
            <w:tcW w:w="8568" w:type="dxa"/>
            <w:gridSpan w:val="4"/>
            <w:tcBorders>
              <w:bottom w:val="single" w:sz="4" w:space="0" w:color="auto"/>
            </w:tcBorders>
            <w:shd w:val="clear" w:color="auto" w:fill="auto"/>
          </w:tcPr>
          <w:p w:rsidR="00D8713F" w:rsidRPr="00370E83" w:rsidRDefault="00D8713F" w:rsidP="00370E83">
            <w:pPr>
              <w:numPr>
                <w:ilvl w:val="0"/>
                <w:numId w:val="2"/>
              </w:numPr>
              <w:rPr>
                <w:rFonts w:ascii="Arial" w:hAnsi="Arial" w:cs="Arial"/>
                <w:color w:val="000000"/>
              </w:rPr>
            </w:pPr>
            <w:r w:rsidRPr="00370E83">
              <w:rPr>
                <w:rFonts w:ascii="Arial" w:hAnsi="Arial" w:cs="Arial"/>
                <w:color w:val="000000"/>
              </w:rPr>
              <w:t>Communicates effectively on a 1:1 basis about straightforward and detailed issues with a range of people</w:t>
            </w:r>
          </w:p>
          <w:p w:rsidR="00523D8D" w:rsidRPr="00370E83" w:rsidRDefault="00523D8D" w:rsidP="00370E83">
            <w:pPr>
              <w:numPr>
                <w:ilvl w:val="0"/>
                <w:numId w:val="2"/>
              </w:numPr>
              <w:rPr>
                <w:rFonts w:ascii="Arial" w:hAnsi="Arial" w:cs="Arial"/>
                <w:color w:val="000000"/>
              </w:rPr>
            </w:pPr>
            <w:r w:rsidRPr="00370E83">
              <w:rPr>
                <w:rFonts w:ascii="Arial" w:hAnsi="Arial" w:cs="Arial"/>
                <w:color w:val="000000"/>
              </w:rPr>
              <w:t>Deals confidently with different points of view in conversations</w:t>
            </w:r>
          </w:p>
          <w:p w:rsidR="00D8713F" w:rsidRPr="00370E83" w:rsidRDefault="00523D8D" w:rsidP="00370E83">
            <w:pPr>
              <w:numPr>
                <w:ilvl w:val="0"/>
                <w:numId w:val="2"/>
              </w:numPr>
              <w:rPr>
                <w:rFonts w:ascii="Arial" w:hAnsi="Arial" w:cs="Arial"/>
                <w:color w:val="000000"/>
              </w:rPr>
            </w:pPr>
            <w:r w:rsidRPr="00370E83">
              <w:rPr>
                <w:rFonts w:ascii="Arial" w:hAnsi="Arial" w:cs="Arial"/>
                <w:color w:val="000000"/>
              </w:rPr>
              <w:t>Contributes clearly and effectively to discussion with others</w:t>
            </w:r>
          </w:p>
          <w:p w:rsidR="00523D8D" w:rsidRPr="00370E83" w:rsidRDefault="00523D8D" w:rsidP="00370E83">
            <w:pPr>
              <w:numPr>
                <w:ilvl w:val="0"/>
                <w:numId w:val="2"/>
              </w:numPr>
              <w:rPr>
                <w:rFonts w:ascii="Arial" w:hAnsi="Arial" w:cs="Arial"/>
                <w:color w:val="000000"/>
              </w:rPr>
            </w:pPr>
            <w:r w:rsidRPr="00370E83">
              <w:rPr>
                <w:rFonts w:ascii="Arial" w:hAnsi="Arial" w:cs="Arial"/>
                <w:color w:val="000000"/>
              </w:rPr>
              <w:t>Persuades others to own point of view on routine issues</w:t>
            </w:r>
          </w:p>
          <w:p w:rsidR="00523D8D" w:rsidRPr="00370E83" w:rsidRDefault="00523D8D" w:rsidP="00370E83">
            <w:pPr>
              <w:numPr>
                <w:ilvl w:val="0"/>
                <w:numId w:val="2"/>
              </w:numPr>
              <w:rPr>
                <w:rFonts w:ascii="Arial" w:hAnsi="Arial" w:cs="Arial"/>
                <w:color w:val="000000"/>
              </w:rPr>
            </w:pPr>
            <w:r w:rsidRPr="00370E83">
              <w:rPr>
                <w:rFonts w:ascii="Arial" w:hAnsi="Arial" w:cs="Arial"/>
                <w:color w:val="000000"/>
              </w:rPr>
              <w:t>Produces detailed written information to communicate information, ideas and opinions</w:t>
            </w:r>
          </w:p>
          <w:p w:rsidR="00523D8D" w:rsidRPr="00370E83" w:rsidRDefault="00523D8D" w:rsidP="00724E75">
            <w:pPr>
              <w:rPr>
                <w:rFonts w:ascii="Arial" w:hAnsi="Arial" w:cs="Arial"/>
                <w:color w:val="000000"/>
              </w:rPr>
            </w:pPr>
          </w:p>
        </w:tc>
        <w:tc>
          <w:tcPr>
            <w:tcW w:w="926" w:type="dxa"/>
            <w:tcBorders>
              <w:bottom w:val="single" w:sz="4" w:space="0" w:color="auto"/>
            </w:tcBorders>
            <w:shd w:val="clear" w:color="auto" w:fill="auto"/>
          </w:tcPr>
          <w:p w:rsidR="00D8713F" w:rsidRDefault="00D8713F" w:rsidP="00370E83">
            <w:pPr>
              <w:jc w:val="center"/>
            </w:pPr>
            <w:r w:rsidRPr="00370E83">
              <w:rPr>
                <w:rFonts w:ascii="Arial" w:hAnsi="Arial" w:cs="Arial"/>
                <w:color w:val="000000"/>
              </w:rPr>
              <w:t>E</w:t>
            </w:r>
          </w:p>
        </w:tc>
        <w:tc>
          <w:tcPr>
            <w:tcW w:w="874" w:type="dxa"/>
            <w:shd w:val="clear" w:color="auto" w:fill="F3F3F3"/>
          </w:tcPr>
          <w:p w:rsidR="00D8713F" w:rsidRPr="00370E83" w:rsidRDefault="00D8713F" w:rsidP="00370E83">
            <w:pPr>
              <w:jc w:val="center"/>
              <w:rPr>
                <w:rFonts w:ascii="Arial" w:hAnsi="Arial" w:cs="Arial"/>
              </w:rPr>
            </w:pPr>
          </w:p>
        </w:tc>
      </w:tr>
      <w:tr w:rsidR="00930CC1" w:rsidRPr="00370E83" w:rsidTr="00370E83">
        <w:tc>
          <w:tcPr>
            <w:tcW w:w="10368" w:type="dxa"/>
            <w:gridSpan w:val="6"/>
            <w:tcBorders>
              <w:bottom w:val="single" w:sz="4" w:space="0" w:color="auto"/>
            </w:tcBorders>
            <w:shd w:val="clear" w:color="auto" w:fill="D9D9D9"/>
          </w:tcPr>
          <w:p w:rsidR="00930CC1" w:rsidRPr="00370E83" w:rsidRDefault="00930CC1" w:rsidP="00D819C5">
            <w:pPr>
              <w:rPr>
                <w:rFonts w:ascii="Arial" w:hAnsi="Arial" w:cs="Arial"/>
                <w:b/>
                <w:i/>
              </w:rPr>
            </w:pPr>
            <w:r w:rsidRPr="00370E83">
              <w:rPr>
                <w:rFonts w:ascii="Arial" w:hAnsi="Arial" w:cs="Arial"/>
                <w:b/>
                <w:i/>
              </w:rPr>
              <w:t xml:space="preserve">Decision Making </w:t>
            </w:r>
            <w:r w:rsidRPr="00370E83">
              <w:rPr>
                <w:rFonts w:ascii="Arial" w:hAnsi="Arial" w:cs="Arial"/>
                <w:i/>
              </w:rPr>
              <w:t xml:space="preserve">(Level </w:t>
            </w:r>
            <w:r w:rsidR="000466B3" w:rsidRPr="00370E83">
              <w:rPr>
                <w:rFonts w:ascii="Arial" w:hAnsi="Arial" w:cs="Arial"/>
                <w:i/>
              </w:rPr>
              <w:t>2</w:t>
            </w:r>
            <w:r w:rsidRPr="00370E83">
              <w:rPr>
                <w:rFonts w:ascii="Arial" w:hAnsi="Arial" w:cs="Arial"/>
                <w:i/>
              </w:rPr>
              <w:t>)</w:t>
            </w:r>
          </w:p>
        </w:tc>
      </w:tr>
      <w:tr w:rsidR="00C24648" w:rsidRPr="00370E83" w:rsidTr="00370E83">
        <w:tc>
          <w:tcPr>
            <w:tcW w:w="8568" w:type="dxa"/>
            <w:gridSpan w:val="4"/>
            <w:tcBorders>
              <w:bottom w:val="single" w:sz="4" w:space="0" w:color="auto"/>
            </w:tcBorders>
            <w:shd w:val="clear" w:color="auto" w:fill="auto"/>
          </w:tcPr>
          <w:p w:rsidR="00C24648" w:rsidRPr="00370E83" w:rsidRDefault="005C3441" w:rsidP="00370E83">
            <w:pPr>
              <w:numPr>
                <w:ilvl w:val="0"/>
                <w:numId w:val="3"/>
              </w:numPr>
              <w:rPr>
                <w:rFonts w:ascii="Arial" w:hAnsi="Arial" w:cs="Arial"/>
              </w:rPr>
            </w:pPr>
            <w:r w:rsidRPr="00370E83">
              <w:rPr>
                <w:rFonts w:ascii="Arial" w:hAnsi="Arial" w:cs="Arial"/>
              </w:rPr>
              <w:t>Uses initiative and decides the order in which own daily tasks are to be carried out</w:t>
            </w:r>
          </w:p>
          <w:p w:rsidR="00D43323" w:rsidRPr="00370E83" w:rsidRDefault="00D43323" w:rsidP="00370E83">
            <w:pPr>
              <w:numPr>
                <w:ilvl w:val="0"/>
                <w:numId w:val="3"/>
              </w:numPr>
              <w:rPr>
                <w:rFonts w:ascii="Arial" w:hAnsi="Arial" w:cs="Arial"/>
              </w:rPr>
            </w:pPr>
            <w:r w:rsidRPr="00370E83">
              <w:rPr>
                <w:rFonts w:ascii="Arial" w:hAnsi="Arial" w:cs="Arial"/>
              </w:rPr>
              <w:t>Deals with everyday issues in own job</w:t>
            </w:r>
          </w:p>
          <w:p w:rsidR="00D43323" w:rsidRPr="00370E83" w:rsidRDefault="00D43323" w:rsidP="00370E83">
            <w:pPr>
              <w:ind w:left="360"/>
              <w:rPr>
                <w:rFonts w:ascii="Arial" w:hAnsi="Arial" w:cs="Arial"/>
              </w:rPr>
            </w:pPr>
          </w:p>
        </w:tc>
        <w:tc>
          <w:tcPr>
            <w:tcW w:w="926" w:type="dxa"/>
            <w:tcBorders>
              <w:bottom w:val="single" w:sz="4" w:space="0" w:color="auto"/>
            </w:tcBorders>
            <w:shd w:val="clear" w:color="auto" w:fill="auto"/>
          </w:tcPr>
          <w:p w:rsidR="00C24648" w:rsidRDefault="00C24648" w:rsidP="00370E83">
            <w:pPr>
              <w:jc w:val="center"/>
            </w:pPr>
            <w:r w:rsidRPr="00370E83">
              <w:rPr>
                <w:rFonts w:ascii="Arial" w:hAnsi="Arial" w:cs="Arial"/>
                <w:color w:val="000000"/>
              </w:rPr>
              <w:t>E</w:t>
            </w:r>
          </w:p>
        </w:tc>
        <w:tc>
          <w:tcPr>
            <w:tcW w:w="874" w:type="dxa"/>
            <w:shd w:val="clear" w:color="auto" w:fill="F3F3F3"/>
          </w:tcPr>
          <w:p w:rsidR="00C24648" w:rsidRPr="00370E83" w:rsidRDefault="00C24648" w:rsidP="00370E83">
            <w:pPr>
              <w:jc w:val="center"/>
              <w:rPr>
                <w:rFonts w:ascii="Arial" w:hAnsi="Arial" w:cs="Arial"/>
              </w:rPr>
            </w:pPr>
          </w:p>
        </w:tc>
      </w:tr>
      <w:tr w:rsidR="00930CC1" w:rsidRPr="00370E83" w:rsidTr="00370E83">
        <w:tc>
          <w:tcPr>
            <w:tcW w:w="10368" w:type="dxa"/>
            <w:gridSpan w:val="6"/>
            <w:tcBorders>
              <w:bottom w:val="single" w:sz="4" w:space="0" w:color="auto"/>
            </w:tcBorders>
            <w:shd w:val="clear" w:color="auto" w:fill="D9D9D9"/>
          </w:tcPr>
          <w:p w:rsidR="00930CC1" w:rsidRPr="00370E83" w:rsidRDefault="00930CC1" w:rsidP="00D819C5">
            <w:pPr>
              <w:rPr>
                <w:rFonts w:ascii="Arial" w:hAnsi="Arial" w:cs="Arial"/>
                <w:b/>
                <w:i/>
              </w:rPr>
            </w:pPr>
            <w:r w:rsidRPr="00370E83">
              <w:rPr>
                <w:rFonts w:ascii="Arial" w:hAnsi="Arial" w:cs="Arial"/>
                <w:b/>
                <w:i/>
              </w:rPr>
              <w:t xml:space="preserve">Problem Solving </w:t>
            </w:r>
            <w:r w:rsidRPr="00370E83">
              <w:rPr>
                <w:rFonts w:ascii="Arial" w:hAnsi="Arial" w:cs="Arial"/>
                <w:i/>
              </w:rPr>
              <w:t>(Level 2)</w:t>
            </w:r>
          </w:p>
        </w:tc>
      </w:tr>
      <w:tr w:rsidR="00C24648" w:rsidRPr="00370E83" w:rsidTr="00370E83">
        <w:tc>
          <w:tcPr>
            <w:tcW w:w="8568" w:type="dxa"/>
            <w:gridSpan w:val="4"/>
            <w:tcBorders>
              <w:bottom w:val="single" w:sz="4" w:space="0" w:color="auto"/>
            </w:tcBorders>
            <w:shd w:val="clear" w:color="auto" w:fill="auto"/>
          </w:tcPr>
          <w:p w:rsidR="00C24648" w:rsidRPr="00370E83" w:rsidRDefault="005C3441" w:rsidP="00370E83">
            <w:pPr>
              <w:numPr>
                <w:ilvl w:val="0"/>
                <w:numId w:val="3"/>
              </w:numPr>
              <w:rPr>
                <w:rFonts w:ascii="Arial" w:hAnsi="Arial" w:cs="Arial"/>
              </w:rPr>
            </w:pPr>
            <w:r w:rsidRPr="00370E83">
              <w:rPr>
                <w:rFonts w:ascii="Arial" w:hAnsi="Arial" w:cs="Arial"/>
              </w:rPr>
              <w:t>Gathers enough relevant information to understand specific problems, issues and events</w:t>
            </w:r>
          </w:p>
          <w:p w:rsidR="00D43323" w:rsidRPr="00370E83" w:rsidRDefault="00D43323" w:rsidP="00370E83">
            <w:pPr>
              <w:numPr>
                <w:ilvl w:val="0"/>
                <w:numId w:val="3"/>
              </w:numPr>
              <w:rPr>
                <w:rFonts w:ascii="Arial" w:hAnsi="Arial" w:cs="Arial"/>
              </w:rPr>
            </w:pPr>
            <w:r w:rsidRPr="00370E83">
              <w:rPr>
                <w:rFonts w:ascii="Arial" w:hAnsi="Arial" w:cs="Arial"/>
              </w:rPr>
              <w:t>Uses factual information to identify problems and draw logical conclusions</w:t>
            </w:r>
          </w:p>
          <w:p w:rsidR="00D43323" w:rsidRPr="00370E83" w:rsidRDefault="00D43323" w:rsidP="00370E83">
            <w:pPr>
              <w:numPr>
                <w:ilvl w:val="0"/>
                <w:numId w:val="3"/>
              </w:numPr>
              <w:rPr>
                <w:rFonts w:ascii="Arial" w:hAnsi="Arial" w:cs="Arial"/>
              </w:rPr>
            </w:pPr>
            <w:r w:rsidRPr="00370E83">
              <w:rPr>
                <w:rFonts w:ascii="Arial" w:hAnsi="Arial" w:cs="Arial"/>
              </w:rPr>
              <w:t>Makes own judgement about situations and plans ahead</w:t>
            </w:r>
          </w:p>
          <w:p w:rsidR="00D43323" w:rsidRPr="00370E83" w:rsidRDefault="00D43323" w:rsidP="00370E83">
            <w:pPr>
              <w:ind w:left="360"/>
              <w:rPr>
                <w:rFonts w:ascii="Arial" w:hAnsi="Arial" w:cs="Arial"/>
              </w:rPr>
            </w:pPr>
          </w:p>
        </w:tc>
        <w:tc>
          <w:tcPr>
            <w:tcW w:w="926" w:type="dxa"/>
            <w:tcBorders>
              <w:bottom w:val="single" w:sz="4" w:space="0" w:color="auto"/>
            </w:tcBorders>
            <w:shd w:val="clear" w:color="auto" w:fill="auto"/>
          </w:tcPr>
          <w:p w:rsidR="00C24648" w:rsidRDefault="00C24648" w:rsidP="00370E83">
            <w:pPr>
              <w:jc w:val="center"/>
            </w:pPr>
            <w:r w:rsidRPr="00370E83">
              <w:rPr>
                <w:rFonts w:ascii="Arial" w:hAnsi="Arial" w:cs="Arial"/>
                <w:color w:val="000000"/>
              </w:rPr>
              <w:t>E</w:t>
            </w:r>
          </w:p>
        </w:tc>
        <w:tc>
          <w:tcPr>
            <w:tcW w:w="874" w:type="dxa"/>
            <w:shd w:val="clear" w:color="auto" w:fill="F3F3F3"/>
          </w:tcPr>
          <w:p w:rsidR="00C24648" w:rsidRPr="00370E83" w:rsidRDefault="00C24648" w:rsidP="00370E83">
            <w:pPr>
              <w:jc w:val="center"/>
              <w:rPr>
                <w:rFonts w:ascii="Arial" w:hAnsi="Arial" w:cs="Arial"/>
              </w:rPr>
            </w:pPr>
          </w:p>
        </w:tc>
      </w:tr>
      <w:tr w:rsidR="00C24648" w:rsidRPr="00370E83" w:rsidTr="00370E83">
        <w:tc>
          <w:tcPr>
            <w:tcW w:w="10368" w:type="dxa"/>
            <w:gridSpan w:val="6"/>
            <w:shd w:val="clear" w:color="auto" w:fill="D9D9D9"/>
          </w:tcPr>
          <w:p w:rsidR="00C24648" w:rsidRPr="00370E83" w:rsidRDefault="005C3441" w:rsidP="006B0B70">
            <w:pPr>
              <w:rPr>
                <w:rFonts w:ascii="Arial" w:hAnsi="Arial" w:cs="Arial"/>
                <w:color w:val="000000"/>
              </w:rPr>
            </w:pPr>
            <w:r w:rsidRPr="00370E83">
              <w:rPr>
                <w:rFonts w:ascii="Arial" w:hAnsi="Arial" w:cs="Arial"/>
                <w:b/>
              </w:rPr>
              <w:t>4</w:t>
            </w:r>
            <w:r w:rsidR="00C24648" w:rsidRPr="00370E83">
              <w:rPr>
                <w:rFonts w:ascii="Arial" w:hAnsi="Arial" w:cs="Arial"/>
                <w:b/>
              </w:rPr>
              <w:t>. Employee Competencies</w:t>
            </w:r>
          </w:p>
        </w:tc>
      </w:tr>
      <w:tr w:rsidR="00C87A55" w:rsidRPr="00370E83" w:rsidTr="00370E83">
        <w:tc>
          <w:tcPr>
            <w:tcW w:w="8568" w:type="dxa"/>
            <w:gridSpan w:val="4"/>
            <w:shd w:val="clear" w:color="auto" w:fill="auto"/>
          </w:tcPr>
          <w:p w:rsidR="00C87A55" w:rsidRPr="00370E83" w:rsidRDefault="00C87A55" w:rsidP="00F728C5">
            <w:pPr>
              <w:rPr>
                <w:rFonts w:ascii="Arial" w:hAnsi="Arial" w:cs="Arial"/>
                <w:b/>
                <w:bCs/>
                <w:i/>
              </w:rPr>
            </w:pPr>
            <w:r w:rsidRPr="00370E83">
              <w:rPr>
                <w:rFonts w:ascii="Arial" w:hAnsi="Arial" w:cs="Arial"/>
                <w:b/>
                <w:bCs/>
                <w:i/>
              </w:rPr>
              <w:t>Customer Awareness</w:t>
            </w:r>
          </w:p>
          <w:p w:rsidR="00384164" w:rsidRPr="00370E83" w:rsidRDefault="00C87A55" w:rsidP="00F728C5">
            <w:pPr>
              <w:rPr>
                <w:rFonts w:ascii="Arial" w:hAnsi="Arial" w:cs="Arial"/>
                <w:bCs/>
                <w:iCs/>
                <w:color w:val="000000"/>
              </w:rPr>
            </w:pPr>
            <w:r w:rsidRPr="00370E83">
              <w:rPr>
                <w:rFonts w:ascii="Arial" w:hAnsi="Arial" w:cs="Arial"/>
                <w:bCs/>
                <w:iCs/>
                <w:color w:val="000000"/>
              </w:rPr>
              <w:t>Works to customer service standards and gives customer satisfaction</w:t>
            </w:r>
          </w:p>
        </w:tc>
        <w:tc>
          <w:tcPr>
            <w:tcW w:w="926" w:type="dxa"/>
            <w:shd w:val="clear" w:color="auto" w:fill="auto"/>
          </w:tcPr>
          <w:p w:rsidR="00C87A55" w:rsidRDefault="00C87A55" w:rsidP="00370E83">
            <w:pPr>
              <w:jc w:val="center"/>
            </w:pPr>
            <w:r w:rsidRPr="00370E83">
              <w:rPr>
                <w:rFonts w:ascii="Arial" w:hAnsi="Arial" w:cs="Arial"/>
                <w:color w:val="000000"/>
              </w:rPr>
              <w:t>E</w:t>
            </w:r>
          </w:p>
        </w:tc>
        <w:tc>
          <w:tcPr>
            <w:tcW w:w="874" w:type="dxa"/>
            <w:shd w:val="clear" w:color="auto" w:fill="F3F3F3"/>
          </w:tcPr>
          <w:p w:rsidR="00C87A55" w:rsidRPr="00370E83" w:rsidRDefault="00C87A55" w:rsidP="00370E83">
            <w:pPr>
              <w:jc w:val="center"/>
              <w:rPr>
                <w:rFonts w:ascii="Arial" w:hAnsi="Arial" w:cs="Arial"/>
                <w:color w:val="000000"/>
              </w:rPr>
            </w:pPr>
          </w:p>
        </w:tc>
      </w:tr>
      <w:tr w:rsidR="00C87A55" w:rsidRPr="00370E83" w:rsidTr="00370E83">
        <w:tc>
          <w:tcPr>
            <w:tcW w:w="8568" w:type="dxa"/>
            <w:gridSpan w:val="4"/>
            <w:shd w:val="clear" w:color="auto" w:fill="auto"/>
          </w:tcPr>
          <w:p w:rsidR="00C87A55" w:rsidRPr="00370E83" w:rsidRDefault="00C87A55" w:rsidP="00F728C5">
            <w:pPr>
              <w:rPr>
                <w:rFonts w:ascii="Arial" w:hAnsi="Arial" w:cs="Arial"/>
                <w:b/>
                <w:bCs/>
                <w:i/>
              </w:rPr>
            </w:pPr>
            <w:r w:rsidRPr="00370E83">
              <w:rPr>
                <w:rFonts w:ascii="Arial" w:hAnsi="Arial" w:cs="Arial"/>
                <w:b/>
                <w:bCs/>
                <w:i/>
              </w:rPr>
              <w:t>Continuous Improvement</w:t>
            </w:r>
          </w:p>
          <w:p w:rsidR="00384164" w:rsidRPr="00370E83" w:rsidRDefault="00C87A55" w:rsidP="00F728C5">
            <w:pPr>
              <w:rPr>
                <w:rFonts w:ascii="Arial" w:hAnsi="Arial" w:cs="Arial"/>
                <w:bCs/>
                <w:iCs/>
                <w:color w:val="000000"/>
              </w:rPr>
            </w:pPr>
            <w:r w:rsidRPr="00370E83">
              <w:rPr>
                <w:rFonts w:ascii="Arial" w:hAnsi="Arial" w:cs="Arial"/>
                <w:bCs/>
                <w:iCs/>
                <w:color w:val="000000"/>
              </w:rPr>
              <w:t>Recognises and responds positively to the need for change</w:t>
            </w:r>
          </w:p>
        </w:tc>
        <w:tc>
          <w:tcPr>
            <w:tcW w:w="926" w:type="dxa"/>
            <w:shd w:val="clear" w:color="auto" w:fill="auto"/>
          </w:tcPr>
          <w:p w:rsidR="00C87A55" w:rsidRDefault="00C87A55" w:rsidP="00370E83">
            <w:pPr>
              <w:jc w:val="center"/>
            </w:pPr>
            <w:r w:rsidRPr="00370E83">
              <w:rPr>
                <w:rFonts w:ascii="Arial" w:hAnsi="Arial" w:cs="Arial"/>
                <w:color w:val="000000"/>
              </w:rPr>
              <w:t>E</w:t>
            </w:r>
          </w:p>
        </w:tc>
        <w:tc>
          <w:tcPr>
            <w:tcW w:w="874" w:type="dxa"/>
            <w:shd w:val="clear" w:color="auto" w:fill="F3F3F3"/>
          </w:tcPr>
          <w:p w:rsidR="00C87A55" w:rsidRPr="00370E83" w:rsidRDefault="00C87A55" w:rsidP="00370E83">
            <w:pPr>
              <w:jc w:val="center"/>
              <w:rPr>
                <w:rFonts w:ascii="Arial" w:hAnsi="Arial" w:cs="Arial"/>
                <w:color w:val="000000"/>
              </w:rPr>
            </w:pPr>
          </w:p>
        </w:tc>
      </w:tr>
      <w:tr w:rsidR="00C87A55" w:rsidRPr="00370E83" w:rsidTr="00370E83">
        <w:tc>
          <w:tcPr>
            <w:tcW w:w="8568" w:type="dxa"/>
            <w:gridSpan w:val="4"/>
            <w:shd w:val="clear" w:color="auto" w:fill="auto"/>
          </w:tcPr>
          <w:p w:rsidR="00C87A55" w:rsidRPr="00370E83" w:rsidRDefault="00C87A55" w:rsidP="00F728C5">
            <w:pPr>
              <w:rPr>
                <w:rFonts w:ascii="Arial" w:hAnsi="Arial" w:cs="Arial"/>
                <w:b/>
                <w:bCs/>
                <w:i/>
              </w:rPr>
            </w:pPr>
            <w:r w:rsidRPr="00370E83">
              <w:rPr>
                <w:rFonts w:ascii="Arial" w:hAnsi="Arial" w:cs="Arial"/>
                <w:b/>
                <w:bCs/>
                <w:i/>
              </w:rPr>
              <w:t>Performance Focus</w:t>
            </w:r>
          </w:p>
          <w:p w:rsidR="00384164" w:rsidRPr="00370E83" w:rsidRDefault="00C87A55" w:rsidP="00F728C5">
            <w:pPr>
              <w:rPr>
                <w:rFonts w:ascii="Arial" w:hAnsi="Arial" w:cs="Arial"/>
                <w:bCs/>
                <w:iCs/>
                <w:color w:val="000000"/>
              </w:rPr>
            </w:pPr>
            <w:r w:rsidRPr="00370E83">
              <w:rPr>
                <w:rFonts w:ascii="Arial" w:hAnsi="Arial" w:cs="Arial"/>
                <w:bCs/>
                <w:iCs/>
                <w:color w:val="000000"/>
              </w:rPr>
              <w:t>Takes ownership of own work and performance</w:t>
            </w:r>
          </w:p>
        </w:tc>
        <w:tc>
          <w:tcPr>
            <w:tcW w:w="926" w:type="dxa"/>
            <w:shd w:val="clear" w:color="auto" w:fill="auto"/>
          </w:tcPr>
          <w:p w:rsidR="00C87A55" w:rsidRDefault="00C87A55" w:rsidP="00370E83">
            <w:pPr>
              <w:jc w:val="center"/>
            </w:pPr>
            <w:r w:rsidRPr="00370E83">
              <w:rPr>
                <w:rFonts w:ascii="Arial" w:hAnsi="Arial" w:cs="Arial"/>
                <w:color w:val="000000"/>
              </w:rPr>
              <w:t>E</w:t>
            </w:r>
          </w:p>
        </w:tc>
        <w:tc>
          <w:tcPr>
            <w:tcW w:w="874" w:type="dxa"/>
            <w:shd w:val="clear" w:color="auto" w:fill="F3F3F3"/>
          </w:tcPr>
          <w:p w:rsidR="00C87A55" w:rsidRPr="00370E83" w:rsidRDefault="00C87A55" w:rsidP="00370E83">
            <w:pPr>
              <w:jc w:val="center"/>
              <w:rPr>
                <w:rFonts w:ascii="Arial" w:hAnsi="Arial" w:cs="Arial"/>
                <w:color w:val="000000"/>
              </w:rPr>
            </w:pPr>
          </w:p>
        </w:tc>
      </w:tr>
      <w:tr w:rsidR="00C87A55" w:rsidRPr="00370E83" w:rsidTr="00370E83">
        <w:tc>
          <w:tcPr>
            <w:tcW w:w="8568" w:type="dxa"/>
            <w:gridSpan w:val="4"/>
            <w:shd w:val="clear" w:color="auto" w:fill="auto"/>
          </w:tcPr>
          <w:p w:rsidR="00C87A55" w:rsidRPr="00370E83" w:rsidRDefault="00C87A55" w:rsidP="00F728C5">
            <w:pPr>
              <w:rPr>
                <w:rFonts w:ascii="Arial" w:hAnsi="Arial" w:cs="Arial"/>
                <w:b/>
                <w:bCs/>
                <w:i/>
              </w:rPr>
            </w:pPr>
            <w:r w:rsidRPr="00370E83">
              <w:rPr>
                <w:rFonts w:ascii="Arial" w:hAnsi="Arial" w:cs="Arial"/>
                <w:b/>
                <w:bCs/>
                <w:i/>
              </w:rPr>
              <w:t>Team Working</w:t>
            </w:r>
          </w:p>
          <w:p w:rsidR="00384164" w:rsidRPr="00370E83" w:rsidRDefault="00C87A55" w:rsidP="00F728C5">
            <w:pPr>
              <w:rPr>
                <w:rFonts w:ascii="Arial" w:hAnsi="Arial" w:cs="Arial"/>
                <w:bCs/>
                <w:iCs/>
                <w:color w:val="000000"/>
              </w:rPr>
            </w:pPr>
            <w:r w:rsidRPr="00370E83">
              <w:rPr>
                <w:rFonts w:ascii="Arial" w:hAnsi="Arial" w:cs="Arial"/>
                <w:bCs/>
                <w:iCs/>
                <w:color w:val="000000"/>
              </w:rPr>
              <w:t>Works with others to deliver added value to the team and service</w:t>
            </w:r>
          </w:p>
        </w:tc>
        <w:tc>
          <w:tcPr>
            <w:tcW w:w="926" w:type="dxa"/>
            <w:shd w:val="clear" w:color="auto" w:fill="auto"/>
          </w:tcPr>
          <w:p w:rsidR="00C87A55" w:rsidRDefault="00C87A55" w:rsidP="00370E83">
            <w:pPr>
              <w:jc w:val="center"/>
            </w:pPr>
            <w:r w:rsidRPr="00370E83">
              <w:rPr>
                <w:rFonts w:ascii="Arial" w:hAnsi="Arial" w:cs="Arial"/>
                <w:color w:val="000000"/>
              </w:rPr>
              <w:t>E</w:t>
            </w:r>
          </w:p>
        </w:tc>
        <w:tc>
          <w:tcPr>
            <w:tcW w:w="874" w:type="dxa"/>
            <w:shd w:val="clear" w:color="auto" w:fill="F3F3F3"/>
          </w:tcPr>
          <w:p w:rsidR="00C87A55" w:rsidRPr="00370E83" w:rsidRDefault="00C87A55" w:rsidP="00370E83">
            <w:pPr>
              <w:jc w:val="center"/>
              <w:rPr>
                <w:rFonts w:ascii="Arial" w:hAnsi="Arial" w:cs="Arial"/>
                <w:color w:val="000000"/>
              </w:rPr>
            </w:pPr>
          </w:p>
        </w:tc>
      </w:tr>
      <w:tr w:rsidR="00C87A55" w:rsidRPr="00370E83" w:rsidTr="00370E83">
        <w:tc>
          <w:tcPr>
            <w:tcW w:w="8568" w:type="dxa"/>
            <w:gridSpan w:val="4"/>
            <w:tcBorders>
              <w:bottom w:val="single" w:sz="4" w:space="0" w:color="auto"/>
            </w:tcBorders>
            <w:shd w:val="clear" w:color="auto" w:fill="auto"/>
          </w:tcPr>
          <w:p w:rsidR="00C87A55" w:rsidRPr="00370E83" w:rsidRDefault="00C87A55" w:rsidP="00F728C5">
            <w:pPr>
              <w:rPr>
                <w:rFonts w:ascii="Arial" w:hAnsi="Arial" w:cs="Arial"/>
                <w:b/>
                <w:bCs/>
                <w:i/>
              </w:rPr>
            </w:pPr>
            <w:r w:rsidRPr="00370E83">
              <w:rPr>
                <w:rFonts w:ascii="Arial" w:hAnsi="Arial" w:cs="Arial"/>
                <w:b/>
                <w:bCs/>
                <w:i/>
              </w:rPr>
              <w:t>Dignity and Respect</w:t>
            </w:r>
          </w:p>
          <w:p w:rsidR="00384164" w:rsidRPr="00370E83" w:rsidRDefault="00C87A55" w:rsidP="00F728C5">
            <w:pPr>
              <w:rPr>
                <w:rFonts w:ascii="Arial" w:hAnsi="Arial" w:cs="Arial"/>
                <w:bCs/>
                <w:iCs/>
                <w:color w:val="000000"/>
              </w:rPr>
            </w:pPr>
            <w:r w:rsidRPr="00370E83">
              <w:rPr>
                <w:rFonts w:ascii="Arial" w:hAnsi="Arial" w:cs="Arial"/>
                <w:bCs/>
                <w:iCs/>
                <w:color w:val="000000"/>
              </w:rPr>
              <w:t>Considers and shows respect for the opinions and feelings of others</w:t>
            </w:r>
          </w:p>
        </w:tc>
        <w:tc>
          <w:tcPr>
            <w:tcW w:w="926" w:type="dxa"/>
            <w:tcBorders>
              <w:bottom w:val="single" w:sz="4" w:space="0" w:color="auto"/>
            </w:tcBorders>
            <w:shd w:val="clear" w:color="auto" w:fill="auto"/>
          </w:tcPr>
          <w:p w:rsidR="00C87A55" w:rsidRDefault="00C87A55" w:rsidP="00370E83">
            <w:pPr>
              <w:jc w:val="center"/>
            </w:pPr>
            <w:r w:rsidRPr="00370E83">
              <w:rPr>
                <w:rFonts w:ascii="Arial" w:hAnsi="Arial" w:cs="Arial"/>
                <w:color w:val="000000"/>
              </w:rPr>
              <w:t>E</w:t>
            </w:r>
          </w:p>
        </w:tc>
        <w:tc>
          <w:tcPr>
            <w:tcW w:w="874" w:type="dxa"/>
            <w:tcBorders>
              <w:bottom w:val="single" w:sz="4" w:space="0" w:color="auto"/>
            </w:tcBorders>
            <w:shd w:val="clear" w:color="auto" w:fill="F3F3F3"/>
          </w:tcPr>
          <w:p w:rsidR="00C87A55" w:rsidRPr="00370E83" w:rsidRDefault="00C87A55" w:rsidP="00370E83">
            <w:pPr>
              <w:jc w:val="center"/>
              <w:rPr>
                <w:rFonts w:ascii="Arial" w:hAnsi="Arial" w:cs="Arial"/>
                <w:color w:val="000000"/>
              </w:rPr>
            </w:pPr>
          </w:p>
        </w:tc>
      </w:tr>
      <w:tr w:rsidR="00C24648" w:rsidRPr="00370E83" w:rsidTr="00370E83">
        <w:tc>
          <w:tcPr>
            <w:tcW w:w="10368" w:type="dxa"/>
            <w:gridSpan w:val="6"/>
            <w:tcBorders>
              <w:bottom w:val="single" w:sz="4" w:space="0" w:color="auto"/>
            </w:tcBorders>
            <w:shd w:val="clear" w:color="auto" w:fill="F3F3F3"/>
          </w:tcPr>
          <w:p w:rsidR="000A05E4" w:rsidRPr="00370E83" w:rsidRDefault="00C24648" w:rsidP="00C87A55">
            <w:pPr>
              <w:rPr>
                <w:rFonts w:ascii="Arial" w:hAnsi="Arial" w:cs="Arial"/>
                <w:color w:val="000000"/>
              </w:rPr>
            </w:pPr>
            <w:r w:rsidRPr="00370E83">
              <w:rPr>
                <w:rFonts w:ascii="Arial" w:hAnsi="Arial" w:cs="Arial"/>
                <w:color w:val="000000"/>
              </w:rPr>
              <w:t>A copy of the Employee Competencies can be accessed via the Council’s website</w:t>
            </w:r>
          </w:p>
          <w:p w:rsidR="000C0D12" w:rsidRPr="00370E83" w:rsidRDefault="000C0D12" w:rsidP="00C87A55">
            <w:pPr>
              <w:rPr>
                <w:rFonts w:ascii="Arial" w:hAnsi="Arial" w:cs="Arial"/>
                <w:color w:val="000000"/>
              </w:rPr>
            </w:pPr>
          </w:p>
        </w:tc>
      </w:tr>
    </w:tbl>
    <w:p w:rsidR="00CE0913" w:rsidRDefault="00CE09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22"/>
        <w:gridCol w:w="2340"/>
        <w:gridCol w:w="3960"/>
        <w:gridCol w:w="926"/>
        <w:gridCol w:w="874"/>
      </w:tblGrid>
      <w:tr w:rsidR="00CE0913" w:rsidRPr="00370E83" w:rsidTr="00370E83">
        <w:trPr>
          <w:cantSplit/>
          <w:trHeight w:val="1701"/>
        </w:trPr>
        <w:tc>
          <w:tcPr>
            <w:tcW w:w="2246" w:type="dxa"/>
            <w:tcBorders>
              <w:bottom w:val="single" w:sz="4" w:space="0" w:color="auto"/>
            </w:tcBorders>
            <w:shd w:val="clear" w:color="auto" w:fill="D9D9D9"/>
          </w:tcPr>
          <w:p w:rsidR="00CE0913" w:rsidRPr="00370E83" w:rsidRDefault="00CE0913" w:rsidP="00370E83">
            <w:pPr>
              <w:jc w:val="center"/>
              <w:rPr>
                <w:rFonts w:ascii="Arial" w:hAnsi="Arial" w:cs="Arial"/>
                <w:b/>
                <w:sz w:val="28"/>
                <w:szCs w:val="28"/>
              </w:rPr>
            </w:pPr>
          </w:p>
          <w:p w:rsidR="00CE0913" w:rsidRPr="00370E83" w:rsidRDefault="00CE0913" w:rsidP="00370E83">
            <w:pPr>
              <w:jc w:val="center"/>
              <w:rPr>
                <w:rFonts w:ascii="Arial" w:hAnsi="Arial" w:cs="Arial"/>
                <w:b/>
                <w:sz w:val="28"/>
                <w:szCs w:val="28"/>
              </w:rPr>
            </w:pPr>
            <w:r w:rsidRPr="00370E83">
              <w:rPr>
                <w:rFonts w:ascii="Arial" w:hAnsi="Arial" w:cs="Arial"/>
                <w:b/>
                <w:sz w:val="28"/>
                <w:szCs w:val="28"/>
              </w:rPr>
              <w:t>Person Profile</w:t>
            </w:r>
          </w:p>
          <w:p w:rsidR="00CE0913" w:rsidRPr="00370E83" w:rsidRDefault="00CE0913" w:rsidP="00341A0B">
            <w:pPr>
              <w:rPr>
                <w:rFonts w:ascii="Arial" w:hAnsi="Arial" w:cs="Arial"/>
                <w:b/>
                <w:sz w:val="28"/>
                <w:szCs w:val="28"/>
              </w:rPr>
            </w:pPr>
          </w:p>
        </w:tc>
        <w:tc>
          <w:tcPr>
            <w:tcW w:w="6322" w:type="dxa"/>
            <w:gridSpan w:val="3"/>
            <w:tcBorders>
              <w:bottom w:val="single" w:sz="4" w:space="0" w:color="auto"/>
            </w:tcBorders>
            <w:shd w:val="clear" w:color="auto" w:fill="auto"/>
          </w:tcPr>
          <w:p w:rsidR="00CE0913" w:rsidRPr="00370E83" w:rsidRDefault="00CE0913" w:rsidP="00370E83">
            <w:pPr>
              <w:jc w:val="center"/>
              <w:rPr>
                <w:rFonts w:ascii="Arial" w:hAnsi="Arial" w:cs="Arial"/>
                <w:b/>
                <w:sz w:val="28"/>
                <w:szCs w:val="28"/>
              </w:rPr>
            </w:pPr>
          </w:p>
          <w:p w:rsidR="00236ADA" w:rsidRPr="00370E83" w:rsidRDefault="002E3F6C" w:rsidP="00370E83">
            <w:pPr>
              <w:jc w:val="center"/>
              <w:rPr>
                <w:rFonts w:ascii="Arial" w:hAnsi="Arial" w:cs="Arial"/>
                <w:b/>
                <w:sz w:val="28"/>
                <w:szCs w:val="28"/>
              </w:rPr>
            </w:pPr>
            <w:r w:rsidRPr="00370E83">
              <w:rPr>
                <w:rFonts w:ascii="Arial" w:hAnsi="Arial" w:cs="Arial"/>
                <w:b/>
                <w:sz w:val="28"/>
                <w:szCs w:val="28"/>
              </w:rPr>
              <w:t>Early Years Practitioner</w:t>
            </w:r>
          </w:p>
          <w:p w:rsidR="00236ADA" w:rsidRPr="00370E83" w:rsidRDefault="00236ADA" w:rsidP="00370E83">
            <w:pPr>
              <w:jc w:val="center"/>
              <w:rPr>
                <w:rFonts w:ascii="Arial" w:hAnsi="Arial" w:cs="Arial"/>
                <w:b/>
                <w:sz w:val="28"/>
                <w:szCs w:val="28"/>
              </w:rPr>
            </w:pPr>
            <w:r w:rsidRPr="00370E83">
              <w:rPr>
                <w:rFonts w:ascii="Arial" w:hAnsi="Arial" w:cs="Arial"/>
                <w:b/>
                <w:sz w:val="28"/>
                <w:szCs w:val="28"/>
              </w:rPr>
              <w:t xml:space="preserve">Band </w:t>
            </w:r>
            <w:r w:rsidR="00D8713F" w:rsidRPr="00370E83">
              <w:rPr>
                <w:rFonts w:ascii="Arial" w:hAnsi="Arial" w:cs="Arial"/>
                <w:b/>
                <w:sz w:val="28"/>
                <w:szCs w:val="28"/>
              </w:rPr>
              <w:t>D</w:t>
            </w:r>
          </w:p>
          <w:p w:rsidR="00CE0913" w:rsidRPr="00370E83" w:rsidRDefault="00CE0913" w:rsidP="00370E83">
            <w:pPr>
              <w:jc w:val="center"/>
              <w:rPr>
                <w:rFonts w:ascii="Arial" w:hAnsi="Arial" w:cs="Arial"/>
                <w:b/>
              </w:rPr>
            </w:pPr>
          </w:p>
        </w:tc>
        <w:tc>
          <w:tcPr>
            <w:tcW w:w="926" w:type="dxa"/>
            <w:tcBorders>
              <w:bottom w:val="single" w:sz="4" w:space="0" w:color="auto"/>
            </w:tcBorders>
            <w:shd w:val="clear" w:color="auto" w:fill="D9D9D9"/>
          </w:tcPr>
          <w:p w:rsidR="00CE0913" w:rsidRPr="00370E83" w:rsidRDefault="00CE0913" w:rsidP="00370E83">
            <w:pPr>
              <w:jc w:val="center"/>
              <w:rPr>
                <w:rFonts w:ascii="Arial" w:hAnsi="Arial" w:cs="Arial"/>
                <w:b/>
                <w:sz w:val="28"/>
                <w:szCs w:val="28"/>
              </w:rPr>
            </w:pPr>
          </w:p>
          <w:p w:rsidR="00CE0913" w:rsidRPr="00370E83" w:rsidRDefault="00CE0913" w:rsidP="00370E83">
            <w:pPr>
              <w:jc w:val="center"/>
              <w:rPr>
                <w:rFonts w:ascii="Arial" w:hAnsi="Arial" w:cs="Arial"/>
                <w:b/>
              </w:rPr>
            </w:pPr>
            <w:r w:rsidRPr="00370E83">
              <w:rPr>
                <w:rFonts w:ascii="Arial" w:hAnsi="Arial" w:cs="Arial"/>
                <w:b/>
                <w:sz w:val="28"/>
                <w:szCs w:val="28"/>
              </w:rPr>
              <w:t>E/D</w:t>
            </w:r>
          </w:p>
        </w:tc>
        <w:tc>
          <w:tcPr>
            <w:tcW w:w="874" w:type="dxa"/>
            <w:tcBorders>
              <w:bottom w:val="single" w:sz="4" w:space="0" w:color="auto"/>
            </w:tcBorders>
            <w:shd w:val="clear" w:color="auto" w:fill="D9D9D9"/>
            <w:textDirection w:val="btLr"/>
          </w:tcPr>
          <w:p w:rsidR="00CE0913" w:rsidRPr="00370E83" w:rsidRDefault="00CE0913" w:rsidP="00370E83">
            <w:pPr>
              <w:ind w:left="113" w:right="113"/>
              <w:jc w:val="center"/>
              <w:rPr>
                <w:rFonts w:ascii="Arial" w:hAnsi="Arial" w:cs="Arial"/>
              </w:rPr>
            </w:pPr>
            <w:r w:rsidRPr="00370E83">
              <w:rPr>
                <w:rFonts w:ascii="Arial" w:hAnsi="Arial" w:cs="Arial"/>
                <w:i/>
              </w:rPr>
              <w:t>Assessment Rating</w:t>
            </w:r>
          </w:p>
        </w:tc>
      </w:tr>
      <w:tr w:rsidR="00CE0913" w:rsidRPr="00370E83" w:rsidTr="00370E83">
        <w:trPr>
          <w:cantSplit/>
          <w:trHeight w:val="611"/>
        </w:trPr>
        <w:tc>
          <w:tcPr>
            <w:tcW w:w="2268" w:type="dxa"/>
            <w:gridSpan w:val="2"/>
            <w:tcBorders>
              <w:bottom w:val="single" w:sz="4" w:space="0" w:color="auto"/>
              <w:right w:val="nil"/>
            </w:tcBorders>
            <w:shd w:val="clear" w:color="auto" w:fill="F3F3F3"/>
          </w:tcPr>
          <w:p w:rsidR="00CE0913" w:rsidRPr="00370E83" w:rsidRDefault="00CE0913" w:rsidP="00341A0B">
            <w:pPr>
              <w:rPr>
                <w:rFonts w:ascii="Arial" w:hAnsi="Arial" w:cs="Arial"/>
                <w:sz w:val="16"/>
                <w:szCs w:val="16"/>
              </w:rPr>
            </w:pPr>
          </w:p>
          <w:p w:rsidR="00CE0913" w:rsidRPr="00370E83" w:rsidRDefault="00CE0913" w:rsidP="00341A0B">
            <w:pPr>
              <w:rPr>
                <w:rFonts w:ascii="Arial" w:hAnsi="Arial" w:cs="Arial"/>
              </w:rPr>
            </w:pPr>
            <w:r w:rsidRPr="00370E83">
              <w:rPr>
                <w:rFonts w:ascii="Arial" w:hAnsi="Arial" w:cs="Arial"/>
                <w:b/>
              </w:rPr>
              <w:t>E</w:t>
            </w:r>
            <w:r w:rsidRPr="00370E83">
              <w:rPr>
                <w:rFonts w:ascii="Arial" w:hAnsi="Arial" w:cs="Arial"/>
              </w:rPr>
              <w:t xml:space="preserve"> = Essential</w:t>
            </w:r>
          </w:p>
        </w:tc>
        <w:tc>
          <w:tcPr>
            <w:tcW w:w="2340" w:type="dxa"/>
            <w:tcBorders>
              <w:left w:val="nil"/>
              <w:bottom w:val="single" w:sz="4" w:space="0" w:color="auto"/>
              <w:right w:val="nil"/>
            </w:tcBorders>
            <w:shd w:val="clear" w:color="auto" w:fill="F3F3F3"/>
          </w:tcPr>
          <w:p w:rsidR="00CE0913" w:rsidRPr="00370E83" w:rsidRDefault="00CE0913" w:rsidP="00370E83">
            <w:pPr>
              <w:ind w:left="113" w:right="113"/>
              <w:rPr>
                <w:rFonts w:ascii="Arial" w:hAnsi="Arial" w:cs="Arial"/>
                <w:sz w:val="16"/>
                <w:szCs w:val="16"/>
              </w:rPr>
            </w:pPr>
          </w:p>
          <w:p w:rsidR="00CE0913" w:rsidRPr="00370E83" w:rsidRDefault="00CE0913" w:rsidP="00370E83">
            <w:pPr>
              <w:ind w:left="113" w:right="113"/>
              <w:rPr>
                <w:rFonts w:ascii="Arial" w:hAnsi="Arial" w:cs="Arial"/>
              </w:rPr>
            </w:pPr>
            <w:r w:rsidRPr="00370E83">
              <w:rPr>
                <w:rFonts w:ascii="Arial" w:hAnsi="Arial" w:cs="Arial"/>
                <w:b/>
              </w:rPr>
              <w:t>D</w:t>
            </w:r>
            <w:r w:rsidRPr="00370E83">
              <w:rPr>
                <w:rFonts w:ascii="Arial" w:hAnsi="Arial" w:cs="Arial"/>
              </w:rPr>
              <w:t xml:space="preserve"> = Desirable</w:t>
            </w:r>
          </w:p>
        </w:tc>
        <w:tc>
          <w:tcPr>
            <w:tcW w:w="5760" w:type="dxa"/>
            <w:gridSpan w:val="3"/>
            <w:tcBorders>
              <w:left w:val="nil"/>
              <w:bottom w:val="single" w:sz="4" w:space="0" w:color="auto"/>
            </w:tcBorders>
            <w:shd w:val="clear" w:color="auto" w:fill="F3F3F3"/>
          </w:tcPr>
          <w:p w:rsidR="00CE0913" w:rsidRPr="00370E83" w:rsidRDefault="00CE0913" w:rsidP="00370E83">
            <w:pPr>
              <w:ind w:left="113" w:right="113"/>
              <w:rPr>
                <w:rFonts w:ascii="Arial" w:hAnsi="Arial" w:cs="Arial"/>
                <w:sz w:val="16"/>
                <w:szCs w:val="16"/>
              </w:rPr>
            </w:pPr>
          </w:p>
          <w:p w:rsidR="00CE0913" w:rsidRPr="00370E83" w:rsidRDefault="00CE0913" w:rsidP="00370E83">
            <w:pPr>
              <w:ind w:left="113" w:right="113"/>
              <w:rPr>
                <w:rFonts w:ascii="Arial" w:hAnsi="Arial" w:cs="Arial"/>
              </w:rPr>
            </w:pPr>
            <w:r w:rsidRPr="00370E83">
              <w:rPr>
                <w:rFonts w:ascii="Arial" w:hAnsi="Arial" w:cs="Arial"/>
              </w:rPr>
              <w:t>* indicates shortlisting criterion</w:t>
            </w:r>
          </w:p>
        </w:tc>
      </w:tr>
      <w:tr w:rsidR="00025C3E" w:rsidRPr="00370E83" w:rsidTr="00370E83">
        <w:tc>
          <w:tcPr>
            <w:tcW w:w="10368" w:type="dxa"/>
            <w:gridSpan w:val="6"/>
            <w:tcBorders>
              <w:bottom w:val="single" w:sz="4" w:space="0" w:color="auto"/>
            </w:tcBorders>
            <w:shd w:val="clear" w:color="auto" w:fill="D9D9D9"/>
          </w:tcPr>
          <w:p w:rsidR="00025C3E" w:rsidRPr="00370E83" w:rsidRDefault="005C3441" w:rsidP="006B0B70">
            <w:pPr>
              <w:rPr>
                <w:rFonts w:ascii="Arial" w:hAnsi="Arial" w:cs="Arial"/>
                <w:b/>
                <w:color w:val="000000"/>
              </w:rPr>
            </w:pPr>
            <w:r w:rsidRPr="00370E83">
              <w:rPr>
                <w:rFonts w:ascii="Arial" w:hAnsi="Arial" w:cs="Arial"/>
                <w:b/>
                <w:color w:val="000000"/>
              </w:rPr>
              <w:t>5</w:t>
            </w:r>
            <w:r w:rsidR="00025C3E" w:rsidRPr="00370E83">
              <w:rPr>
                <w:rFonts w:ascii="Arial" w:hAnsi="Arial" w:cs="Arial"/>
                <w:b/>
                <w:color w:val="000000"/>
              </w:rPr>
              <w:t>. General Requirements</w:t>
            </w:r>
          </w:p>
        </w:tc>
      </w:tr>
      <w:tr w:rsidR="0097464D" w:rsidRPr="00370E83" w:rsidTr="00370E83">
        <w:tc>
          <w:tcPr>
            <w:tcW w:w="8568" w:type="dxa"/>
            <w:gridSpan w:val="4"/>
            <w:tcBorders>
              <w:bottom w:val="single" w:sz="4" w:space="0" w:color="auto"/>
            </w:tcBorders>
            <w:shd w:val="clear" w:color="auto" w:fill="auto"/>
          </w:tcPr>
          <w:p w:rsidR="0097464D" w:rsidRPr="00370E83" w:rsidRDefault="0097464D" w:rsidP="00934D1C">
            <w:pPr>
              <w:rPr>
                <w:rFonts w:ascii="Arial" w:hAnsi="Arial" w:cs="Arial"/>
              </w:rPr>
            </w:pPr>
            <w:r w:rsidRPr="00370E83">
              <w:rPr>
                <w:rFonts w:ascii="Arial" w:hAnsi="Arial" w:cs="Arial"/>
              </w:rPr>
              <w:t>Able to work flexibly, including any service specific hours</w:t>
            </w:r>
          </w:p>
          <w:p w:rsidR="0097464D" w:rsidRPr="00370E83" w:rsidRDefault="0097464D" w:rsidP="00934D1C">
            <w:pPr>
              <w:rPr>
                <w:rFonts w:ascii="Arial" w:hAnsi="Arial" w:cs="Arial"/>
              </w:rPr>
            </w:pPr>
          </w:p>
        </w:tc>
        <w:tc>
          <w:tcPr>
            <w:tcW w:w="926" w:type="dxa"/>
            <w:tcBorders>
              <w:bottom w:val="single" w:sz="4" w:space="0" w:color="auto"/>
            </w:tcBorders>
            <w:shd w:val="clear" w:color="auto" w:fill="auto"/>
          </w:tcPr>
          <w:p w:rsidR="0097464D" w:rsidRPr="00370E83" w:rsidRDefault="0097464D" w:rsidP="00370E83">
            <w:pPr>
              <w:jc w:val="center"/>
              <w:rPr>
                <w:rFonts w:ascii="Arial" w:hAnsi="Arial" w:cs="Arial"/>
              </w:rPr>
            </w:pPr>
            <w:r w:rsidRPr="00370E83">
              <w:rPr>
                <w:rFonts w:ascii="Arial" w:hAnsi="Arial" w:cs="Arial"/>
              </w:rPr>
              <w:t>E</w:t>
            </w:r>
          </w:p>
        </w:tc>
        <w:tc>
          <w:tcPr>
            <w:tcW w:w="874" w:type="dxa"/>
            <w:shd w:val="clear" w:color="auto" w:fill="F3F3F3"/>
          </w:tcPr>
          <w:p w:rsidR="0097464D" w:rsidRPr="00370E83" w:rsidRDefault="0097464D" w:rsidP="00370E83">
            <w:pPr>
              <w:jc w:val="center"/>
              <w:rPr>
                <w:rFonts w:ascii="Arial" w:hAnsi="Arial" w:cs="Arial"/>
              </w:rPr>
            </w:pPr>
          </w:p>
        </w:tc>
      </w:tr>
      <w:tr w:rsidR="00025C3E" w:rsidRPr="00370E83" w:rsidTr="00370E83">
        <w:tc>
          <w:tcPr>
            <w:tcW w:w="8568" w:type="dxa"/>
            <w:gridSpan w:val="4"/>
            <w:tcBorders>
              <w:bottom w:val="single" w:sz="4" w:space="0" w:color="auto"/>
            </w:tcBorders>
            <w:shd w:val="clear" w:color="auto" w:fill="auto"/>
          </w:tcPr>
          <w:p w:rsidR="00384164" w:rsidRPr="00370E83" w:rsidRDefault="00025C3E" w:rsidP="006B0B70">
            <w:pPr>
              <w:rPr>
                <w:rFonts w:ascii="Arial" w:hAnsi="Arial" w:cs="Arial"/>
                <w:color w:val="000000"/>
              </w:rPr>
            </w:pPr>
            <w:r w:rsidRPr="00370E83">
              <w:rPr>
                <w:rFonts w:ascii="Arial" w:hAnsi="Arial" w:cs="Arial"/>
                <w:color w:val="000000"/>
              </w:rPr>
              <w:t>Able to travel to various locations throughout the Borough within a reasonable timescale</w:t>
            </w:r>
          </w:p>
        </w:tc>
        <w:tc>
          <w:tcPr>
            <w:tcW w:w="926" w:type="dxa"/>
            <w:tcBorders>
              <w:bottom w:val="single" w:sz="4" w:space="0" w:color="auto"/>
            </w:tcBorders>
            <w:shd w:val="clear" w:color="auto" w:fill="auto"/>
          </w:tcPr>
          <w:p w:rsidR="00025C3E" w:rsidRDefault="00025C3E" w:rsidP="00370E83">
            <w:pPr>
              <w:jc w:val="center"/>
            </w:pPr>
            <w:r w:rsidRPr="00370E83">
              <w:rPr>
                <w:rFonts w:ascii="Arial" w:hAnsi="Arial" w:cs="Arial"/>
                <w:color w:val="000000"/>
              </w:rPr>
              <w:t>E</w:t>
            </w:r>
          </w:p>
        </w:tc>
        <w:tc>
          <w:tcPr>
            <w:tcW w:w="874" w:type="dxa"/>
            <w:shd w:val="clear" w:color="auto" w:fill="F3F3F3"/>
          </w:tcPr>
          <w:p w:rsidR="00025C3E" w:rsidRPr="00370E83" w:rsidRDefault="00025C3E" w:rsidP="00370E83">
            <w:pPr>
              <w:jc w:val="center"/>
              <w:rPr>
                <w:rFonts w:ascii="Arial" w:hAnsi="Arial" w:cs="Arial"/>
              </w:rPr>
            </w:pPr>
          </w:p>
        </w:tc>
      </w:tr>
      <w:tr w:rsidR="00025C3E" w:rsidRPr="00370E83" w:rsidTr="00370E83">
        <w:tc>
          <w:tcPr>
            <w:tcW w:w="8568" w:type="dxa"/>
            <w:gridSpan w:val="4"/>
            <w:tcBorders>
              <w:bottom w:val="single" w:sz="4" w:space="0" w:color="auto"/>
            </w:tcBorders>
            <w:shd w:val="clear" w:color="auto" w:fill="auto"/>
          </w:tcPr>
          <w:p w:rsidR="00384164" w:rsidRPr="00370E83" w:rsidRDefault="00025C3E" w:rsidP="006B0B70">
            <w:pPr>
              <w:rPr>
                <w:rFonts w:ascii="Arial" w:hAnsi="Arial" w:cs="Arial"/>
                <w:color w:val="000000"/>
              </w:rPr>
            </w:pPr>
            <w:r w:rsidRPr="00370E83">
              <w:rPr>
                <w:rFonts w:ascii="Arial" w:hAnsi="Arial" w:cs="Arial"/>
                <w:color w:val="000000"/>
              </w:rPr>
              <w:t>No serious health problem which is likely to impact upon job performance (that cannot be accommodated by reasonable adjustments)</w:t>
            </w:r>
          </w:p>
        </w:tc>
        <w:tc>
          <w:tcPr>
            <w:tcW w:w="926" w:type="dxa"/>
            <w:tcBorders>
              <w:bottom w:val="single" w:sz="4" w:space="0" w:color="auto"/>
            </w:tcBorders>
            <w:shd w:val="clear" w:color="auto" w:fill="auto"/>
          </w:tcPr>
          <w:p w:rsidR="00025C3E" w:rsidRDefault="00025C3E" w:rsidP="00370E83">
            <w:pPr>
              <w:jc w:val="center"/>
            </w:pPr>
            <w:r w:rsidRPr="00370E83">
              <w:rPr>
                <w:rFonts w:ascii="Arial" w:hAnsi="Arial" w:cs="Arial"/>
                <w:color w:val="000000"/>
              </w:rPr>
              <w:t>E</w:t>
            </w:r>
          </w:p>
        </w:tc>
        <w:tc>
          <w:tcPr>
            <w:tcW w:w="874" w:type="dxa"/>
            <w:shd w:val="clear" w:color="auto" w:fill="F3F3F3"/>
          </w:tcPr>
          <w:p w:rsidR="00025C3E" w:rsidRPr="00370E83" w:rsidRDefault="00025C3E" w:rsidP="00370E83">
            <w:pPr>
              <w:jc w:val="center"/>
              <w:rPr>
                <w:rFonts w:ascii="Arial" w:hAnsi="Arial" w:cs="Arial"/>
                <w:color w:val="000000"/>
              </w:rPr>
            </w:pPr>
          </w:p>
        </w:tc>
      </w:tr>
      <w:tr w:rsidR="00025C3E" w:rsidRPr="00370E83" w:rsidTr="00370E83">
        <w:tc>
          <w:tcPr>
            <w:tcW w:w="8568" w:type="dxa"/>
            <w:gridSpan w:val="4"/>
            <w:tcBorders>
              <w:bottom w:val="single" w:sz="4" w:space="0" w:color="auto"/>
            </w:tcBorders>
            <w:shd w:val="clear" w:color="auto" w:fill="auto"/>
          </w:tcPr>
          <w:p w:rsidR="00384164" w:rsidRPr="00370E83" w:rsidRDefault="00025C3E" w:rsidP="006B0B70">
            <w:pPr>
              <w:rPr>
                <w:rFonts w:ascii="Arial" w:hAnsi="Arial" w:cs="Arial"/>
                <w:color w:val="000000"/>
              </w:rPr>
            </w:pPr>
            <w:r w:rsidRPr="00370E83">
              <w:rPr>
                <w:rFonts w:ascii="Arial" w:hAnsi="Arial" w:cs="Arial"/>
                <w:color w:val="000000"/>
              </w:rPr>
              <w:t>Good attendance record in current/previous employment (not including absences resulting from disability)</w:t>
            </w:r>
          </w:p>
        </w:tc>
        <w:tc>
          <w:tcPr>
            <w:tcW w:w="926" w:type="dxa"/>
            <w:tcBorders>
              <w:bottom w:val="single" w:sz="4" w:space="0" w:color="auto"/>
            </w:tcBorders>
            <w:shd w:val="clear" w:color="auto" w:fill="auto"/>
          </w:tcPr>
          <w:p w:rsidR="00025C3E" w:rsidRDefault="00025C3E" w:rsidP="00370E83">
            <w:pPr>
              <w:jc w:val="center"/>
            </w:pPr>
            <w:r w:rsidRPr="00370E83">
              <w:rPr>
                <w:rFonts w:ascii="Arial" w:hAnsi="Arial" w:cs="Arial"/>
                <w:color w:val="000000"/>
              </w:rPr>
              <w:t>E</w:t>
            </w:r>
          </w:p>
        </w:tc>
        <w:tc>
          <w:tcPr>
            <w:tcW w:w="874" w:type="dxa"/>
            <w:tcBorders>
              <w:bottom w:val="single" w:sz="4" w:space="0" w:color="auto"/>
            </w:tcBorders>
            <w:shd w:val="clear" w:color="auto" w:fill="F3F3F3"/>
          </w:tcPr>
          <w:p w:rsidR="00025C3E" w:rsidRPr="00370E83" w:rsidRDefault="00025C3E" w:rsidP="00370E83">
            <w:pPr>
              <w:jc w:val="center"/>
              <w:rPr>
                <w:rFonts w:ascii="Arial" w:hAnsi="Arial" w:cs="Arial"/>
                <w:color w:val="000000"/>
              </w:rPr>
            </w:pPr>
          </w:p>
        </w:tc>
      </w:tr>
      <w:tr w:rsidR="00E13483" w:rsidRPr="00370E83" w:rsidTr="00370E83">
        <w:tc>
          <w:tcPr>
            <w:tcW w:w="10368" w:type="dxa"/>
            <w:gridSpan w:val="6"/>
            <w:tcBorders>
              <w:bottom w:val="single" w:sz="4" w:space="0" w:color="auto"/>
            </w:tcBorders>
            <w:shd w:val="clear" w:color="auto" w:fill="auto"/>
          </w:tcPr>
          <w:p w:rsidR="00E13483" w:rsidRPr="00370E83" w:rsidRDefault="00E13483" w:rsidP="005A54D8">
            <w:pPr>
              <w:rPr>
                <w:rFonts w:ascii="Arial" w:hAnsi="Arial" w:cs="Arial"/>
                <w:color w:val="000000"/>
                <w:sz w:val="20"/>
                <w:szCs w:val="20"/>
              </w:rPr>
            </w:pPr>
            <w:r w:rsidRPr="00370E83">
              <w:rPr>
                <w:rFonts w:ascii="Arial" w:hAnsi="Arial" w:cs="Arial"/>
                <w:b/>
                <w:color w:val="000000"/>
                <w:sz w:val="20"/>
                <w:szCs w:val="20"/>
              </w:rPr>
              <w:t xml:space="preserve">NB: </w:t>
            </w:r>
            <w:r w:rsidRPr="00370E83">
              <w:rPr>
                <w:rFonts w:ascii="Arial" w:hAnsi="Arial" w:cs="Arial"/>
                <w:color w:val="000000"/>
                <w:sz w:val="20"/>
                <w:szCs w:val="20"/>
              </w:rPr>
              <w:t>Health and attendance criteria will only be assessed following an offer of appointment. (Equality Act 2010)</w:t>
            </w:r>
          </w:p>
          <w:p w:rsidR="00E13483" w:rsidRPr="00370E83" w:rsidRDefault="00E13483" w:rsidP="005A54D8">
            <w:pPr>
              <w:rPr>
                <w:rFonts w:ascii="Arial" w:hAnsi="Arial" w:cs="Arial"/>
                <w:color w:val="000000"/>
                <w:sz w:val="20"/>
                <w:szCs w:val="20"/>
              </w:rPr>
            </w:pPr>
          </w:p>
        </w:tc>
      </w:tr>
      <w:tr w:rsidR="00660CA7" w:rsidRPr="00370E83" w:rsidTr="00370E83">
        <w:tc>
          <w:tcPr>
            <w:tcW w:w="10368" w:type="dxa"/>
            <w:gridSpan w:val="6"/>
            <w:tcBorders>
              <w:bottom w:val="single" w:sz="4" w:space="0" w:color="auto"/>
            </w:tcBorders>
            <w:shd w:val="clear" w:color="auto" w:fill="D9D9D9"/>
          </w:tcPr>
          <w:p w:rsidR="00660CA7" w:rsidRPr="00370E83" w:rsidRDefault="00660CA7" w:rsidP="00660CA7">
            <w:pPr>
              <w:rPr>
                <w:rFonts w:ascii="Arial" w:hAnsi="Arial" w:cs="Arial"/>
                <w:color w:val="000000"/>
              </w:rPr>
            </w:pPr>
            <w:r w:rsidRPr="00370E83">
              <w:rPr>
                <w:rFonts w:ascii="Arial" w:hAnsi="Arial" w:cs="Arial"/>
                <w:b/>
                <w:color w:val="000000"/>
              </w:rPr>
              <w:t>6. Statements Applicable to all Jobs</w:t>
            </w:r>
          </w:p>
        </w:tc>
      </w:tr>
      <w:tr w:rsidR="00025C3E" w:rsidRPr="00370E83" w:rsidTr="00370E83">
        <w:tc>
          <w:tcPr>
            <w:tcW w:w="10368" w:type="dxa"/>
            <w:gridSpan w:val="6"/>
            <w:tcBorders>
              <w:bottom w:val="single" w:sz="4" w:space="0" w:color="auto"/>
            </w:tcBorders>
            <w:shd w:val="clear" w:color="auto" w:fill="auto"/>
          </w:tcPr>
          <w:p w:rsidR="00025C3E" w:rsidRPr="00370E83" w:rsidRDefault="00025C3E" w:rsidP="006B0B70">
            <w:pPr>
              <w:rPr>
                <w:rFonts w:ascii="Arial" w:hAnsi="Arial" w:cs="Arial"/>
                <w:sz w:val="16"/>
                <w:szCs w:val="16"/>
              </w:rPr>
            </w:pPr>
          </w:p>
        </w:tc>
      </w:tr>
      <w:tr w:rsidR="00025C3E" w:rsidRPr="00370E83" w:rsidTr="00370E83">
        <w:tblPrEx>
          <w:shd w:val="clear" w:color="auto" w:fill="F3F3F3"/>
        </w:tblPrEx>
        <w:tc>
          <w:tcPr>
            <w:tcW w:w="10368" w:type="dxa"/>
            <w:gridSpan w:val="6"/>
            <w:tcBorders>
              <w:bottom w:val="single" w:sz="4" w:space="0" w:color="auto"/>
            </w:tcBorders>
            <w:shd w:val="clear" w:color="auto" w:fill="F3F3F3"/>
          </w:tcPr>
          <w:p w:rsidR="00025C3E" w:rsidRPr="00370E83" w:rsidRDefault="00025C3E" w:rsidP="00370E83">
            <w:pPr>
              <w:pStyle w:val="PlainText"/>
              <w:outlineLvl w:val="0"/>
              <w:rPr>
                <w:rFonts w:ascii="Arial" w:hAnsi="Arial" w:cs="Arial"/>
                <w:color w:val="000000"/>
                <w:sz w:val="24"/>
                <w:szCs w:val="24"/>
              </w:rPr>
            </w:pPr>
            <w:r w:rsidRPr="00370E83">
              <w:rPr>
                <w:rFonts w:ascii="Arial" w:hAnsi="Arial" w:cs="Arial"/>
                <w:b/>
                <w:snapToGrid w:val="0"/>
                <w:color w:val="000000"/>
                <w:sz w:val="24"/>
                <w:szCs w:val="24"/>
                <w:lang w:val="en-US"/>
              </w:rPr>
              <w:t>All duties and responsibilities</w:t>
            </w:r>
            <w:r w:rsidRPr="00370E83">
              <w:rPr>
                <w:rFonts w:ascii="Arial" w:hAnsi="Arial" w:cs="Arial"/>
                <w:snapToGrid w:val="0"/>
                <w:color w:val="000000"/>
                <w:sz w:val="24"/>
                <w:szCs w:val="24"/>
                <w:lang w:val="en-US"/>
              </w:rPr>
              <w:t xml:space="preserve"> should be carried out in accordance with agreed Council policy and procedures, in particular those relating to: Environmental; </w:t>
            </w:r>
            <w:r w:rsidRPr="00370E83">
              <w:rPr>
                <w:rFonts w:ascii="Arial" w:hAnsi="Arial" w:cs="Arial"/>
                <w:color w:val="000000"/>
                <w:sz w:val="24"/>
                <w:szCs w:val="24"/>
              </w:rPr>
              <w:t>Health and Safety; Equal Opportunities; Risk Management; Data Protection; Safeguarding and Financial Regulations.</w:t>
            </w:r>
          </w:p>
        </w:tc>
      </w:tr>
      <w:tr w:rsidR="00025C3E" w:rsidRPr="00370E83" w:rsidTr="00370E83">
        <w:tblPrEx>
          <w:shd w:val="clear" w:color="auto" w:fill="F3F3F3"/>
        </w:tblPrEx>
        <w:tc>
          <w:tcPr>
            <w:tcW w:w="10368" w:type="dxa"/>
            <w:gridSpan w:val="6"/>
            <w:shd w:val="clear" w:color="auto" w:fill="auto"/>
          </w:tcPr>
          <w:p w:rsidR="00025C3E" w:rsidRPr="00370E83" w:rsidRDefault="00025C3E" w:rsidP="006B0B70">
            <w:pPr>
              <w:rPr>
                <w:rFonts w:ascii="Arial" w:hAnsi="Arial" w:cs="Arial"/>
                <w:sz w:val="16"/>
                <w:szCs w:val="16"/>
              </w:rPr>
            </w:pPr>
          </w:p>
        </w:tc>
      </w:tr>
      <w:tr w:rsidR="00025C3E" w:rsidRPr="00370E83" w:rsidTr="00370E83">
        <w:tblPrEx>
          <w:shd w:val="clear" w:color="auto" w:fill="E6E6E6"/>
        </w:tblPrEx>
        <w:tc>
          <w:tcPr>
            <w:tcW w:w="10368" w:type="dxa"/>
            <w:gridSpan w:val="6"/>
            <w:tcBorders>
              <w:bottom w:val="single" w:sz="4" w:space="0" w:color="auto"/>
            </w:tcBorders>
            <w:shd w:val="clear" w:color="auto" w:fill="F3F3F3"/>
          </w:tcPr>
          <w:p w:rsidR="00025C3E" w:rsidRPr="00370E83" w:rsidRDefault="000C0D12" w:rsidP="006B0B70">
            <w:pPr>
              <w:rPr>
                <w:rFonts w:ascii="Arial" w:hAnsi="Arial" w:cs="Arial"/>
                <w:color w:val="000000"/>
                <w:lang w:eastAsia="en-US"/>
              </w:rPr>
            </w:pPr>
            <w:r w:rsidRPr="00370E83">
              <w:rPr>
                <w:rFonts w:ascii="Arial" w:hAnsi="Arial" w:cs="Arial"/>
                <w:b/>
                <w:color w:val="000000"/>
                <w:lang w:eastAsia="en-US"/>
              </w:rPr>
              <w:t>Emergency Planning</w:t>
            </w:r>
            <w:r w:rsidRPr="00370E83">
              <w:rPr>
                <w:rFonts w:ascii="Arial" w:hAnsi="Arial" w:cs="Arial"/>
                <w:color w:val="000000"/>
                <w:lang w:eastAsia="en-US"/>
              </w:rPr>
              <w:t xml:space="preserve"> All employees will be required to undertake emergency planning duties commensurate with the grade of the post.</w:t>
            </w:r>
          </w:p>
        </w:tc>
      </w:tr>
      <w:tr w:rsidR="000C0D12" w:rsidRPr="00370E83" w:rsidTr="00370E83">
        <w:tblPrEx>
          <w:shd w:val="clear" w:color="auto" w:fill="F3F3F3"/>
        </w:tblPrEx>
        <w:tc>
          <w:tcPr>
            <w:tcW w:w="10368" w:type="dxa"/>
            <w:gridSpan w:val="6"/>
            <w:shd w:val="clear" w:color="auto" w:fill="auto"/>
          </w:tcPr>
          <w:p w:rsidR="000C0D12" w:rsidRPr="00370E83" w:rsidRDefault="000C0D12" w:rsidP="00181A64">
            <w:pPr>
              <w:rPr>
                <w:rFonts w:ascii="Arial" w:hAnsi="Arial" w:cs="Arial"/>
                <w:sz w:val="16"/>
                <w:szCs w:val="16"/>
              </w:rPr>
            </w:pPr>
          </w:p>
        </w:tc>
      </w:tr>
      <w:tr w:rsidR="000C0D12" w:rsidRPr="00370E83" w:rsidTr="00370E83">
        <w:tblPrEx>
          <w:shd w:val="clear" w:color="auto" w:fill="E6E6E6"/>
        </w:tblPrEx>
        <w:tc>
          <w:tcPr>
            <w:tcW w:w="10368" w:type="dxa"/>
            <w:gridSpan w:val="6"/>
            <w:tcBorders>
              <w:bottom w:val="single" w:sz="4" w:space="0" w:color="auto"/>
            </w:tcBorders>
            <w:shd w:val="clear" w:color="auto" w:fill="F3F3F3"/>
          </w:tcPr>
          <w:p w:rsidR="000C0D12" w:rsidRPr="00370E83" w:rsidRDefault="000C0D12" w:rsidP="006B0B70">
            <w:pPr>
              <w:rPr>
                <w:rFonts w:ascii="Arial" w:hAnsi="Arial" w:cs="Arial"/>
                <w:b/>
                <w:color w:val="000000"/>
              </w:rPr>
            </w:pPr>
            <w:r w:rsidRPr="00370E83">
              <w:rPr>
                <w:rFonts w:ascii="Arial" w:hAnsi="Arial" w:cs="Arial"/>
                <w:b/>
                <w:color w:val="000000"/>
              </w:rPr>
              <w:t>The job profile</w:t>
            </w:r>
            <w:r w:rsidRPr="00370E83">
              <w:rPr>
                <w:rFonts w:ascii="Arial" w:hAnsi="Arial" w:cs="Arial"/>
                <w:color w:val="000000"/>
              </w:rPr>
              <w:t xml:space="preserve"> is an outline only and may vary from time to time without changing the character of the job or level of responsibility.  The post holder must be flexible to meet the operational needs of the Council.</w:t>
            </w:r>
          </w:p>
        </w:tc>
      </w:tr>
      <w:tr w:rsidR="00025C3E" w:rsidRPr="00370E83" w:rsidTr="00370E83">
        <w:tblPrEx>
          <w:shd w:val="clear" w:color="auto" w:fill="E6E6E6"/>
        </w:tblPrEx>
        <w:tc>
          <w:tcPr>
            <w:tcW w:w="10368" w:type="dxa"/>
            <w:gridSpan w:val="6"/>
            <w:shd w:val="clear" w:color="auto" w:fill="auto"/>
          </w:tcPr>
          <w:p w:rsidR="00025C3E" w:rsidRPr="00370E83" w:rsidRDefault="00025C3E" w:rsidP="006B0B70">
            <w:pPr>
              <w:rPr>
                <w:rFonts w:ascii="Arial" w:hAnsi="Arial" w:cs="Arial"/>
                <w:color w:val="000000"/>
                <w:sz w:val="16"/>
                <w:szCs w:val="16"/>
              </w:rPr>
            </w:pPr>
          </w:p>
        </w:tc>
      </w:tr>
      <w:tr w:rsidR="00025C3E" w:rsidRPr="00370E83" w:rsidTr="00370E83">
        <w:tc>
          <w:tcPr>
            <w:tcW w:w="10368" w:type="dxa"/>
            <w:gridSpan w:val="6"/>
            <w:tcBorders>
              <w:bottom w:val="single" w:sz="4" w:space="0" w:color="auto"/>
            </w:tcBorders>
            <w:shd w:val="clear" w:color="auto" w:fill="F3F3F3"/>
          </w:tcPr>
          <w:p w:rsidR="00025C3E" w:rsidRPr="00370E83" w:rsidRDefault="00025C3E" w:rsidP="006B0B70">
            <w:pPr>
              <w:rPr>
                <w:rFonts w:ascii="Arial" w:hAnsi="Arial" w:cs="Arial"/>
              </w:rPr>
            </w:pPr>
            <w:r w:rsidRPr="00370E83">
              <w:rPr>
                <w:rFonts w:ascii="Arial" w:hAnsi="Arial" w:cs="Arial"/>
                <w:b/>
              </w:rPr>
              <w:t>The person profile</w:t>
            </w:r>
            <w:r w:rsidRPr="00370E83">
              <w:rPr>
                <w:rFonts w:ascii="Arial" w:hAnsi="Arial" w:cs="Arial"/>
              </w:rPr>
              <w:t xml:space="preserve"> covers key areas of competence and methods of assessment other than interview may be</w:t>
            </w:r>
            <w:r w:rsidRPr="00370E83">
              <w:rPr>
                <w:rFonts w:ascii="Arial" w:hAnsi="Arial" w:cs="Arial"/>
                <w:color w:val="000000"/>
              </w:rPr>
              <w:t xml:space="preserve"> used (as appropriate to the job) to assess what a candidate can do and how they act in a specific area or situation. These include: ability test; work-related task; occupational personality questionnaire and presentation.  Where this is the case, shortlisted candidates will receive details in advance of the selection process.</w:t>
            </w:r>
            <w:r w:rsidR="00CC08C6" w:rsidRPr="00370E83">
              <w:rPr>
                <w:rFonts w:ascii="Arial" w:hAnsi="Arial" w:cs="Arial"/>
              </w:rPr>
              <w:t xml:space="preserve"> </w:t>
            </w:r>
          </w:p>
        </w:tc>
      </w:tr>
      <w:tr w:rsidR="00025C3E" w:rsidRPr="00370E83" w:rsidTr="00370E83">
        <w:tc>
          <w:tcPr>
            <w:tcW w:w="10368" w:type="dxa"/>
            <w:gridSpan w:val="6"/>
            <w:tcBorders>
              <w:bottom w:val="single" w:sz="4" w:space="0" w:color="auto"/>
            </w:tcBorders>
            <w:shd w:val="clear" w:color="auto" w:fill="auto"/>
          </w:tcPr>
          <w:p w:rsidR="00025C3E" w:rsidRPr="00370E83" w:rsidRDefault="00025C3E" w:rsidP="006B0B70">
            <w:pPr>
              <w:rPr>
                <w:rFonts w:ascii="Arial" w:hAnsi="Arial" w:cs="Arial"/>
                <w:sz w:val="16"/>
                <w:szCs w:val="16"/>
              </w:rPr>
            </w:pPr>
          </w:p>
        </w:tc>
      </w:tr>
      <w:tr w:rsidR="00025C3E" w:rsidRPr="00370E83" w:rsidTr="00370E83">
        <w:tc>
          <w:tcPr>
            <w:tcW w:w="10368" w:type="dxa"/>
            <w:gridSpan w:val="6"/>
            <w:tcBorders>
              <w:bottom w:val="single" w:sz="4" w:space="0" w:color="auto"/>
            </w:tcBorders>
            <w:shd w:val="clear" w:color="auto" w:fill="F3F3F3"/>
          </w:tcPr>
          <w:p w:rsidR="00025C3E" w:rsidRPr="00370E83" w:rsidRDefault="00025C3E" w:rsidP="006B0B70">
            <w:pPr>
              <w:rPr>
                <w:rFonts w:ascii="Arial" w:hAnsi="Arial" w:cs="Arial"/>
              </w:rPr>
            </w:pPr>
            <w:r w:rsidRPr="00370E83">
              <w:rPr>
                <w:rFonts w:ascii="Arial" w:hAnsi="Arial" w:cs="Arial"/>
                <w:b/>
              </w:rPr>
              <w:t xml:space="preserve">The </w:t>
            </w:r>
            <w:r w:rsidR="006B4C7E" w:rsidRPr="00370E83">
              <w:rPr>
                <w:rFonts w:ascii="Arial" w:hAnsi="Arial" w:cs="Arial"/>
                <w:b/>
              </w:rPr>
              <w:t>Employee</w:t>
            </w:r>
            <w:r w:rsidRPr="00370E83">
              <w:rPr>
                <w:rFonts w:ascii="Arial" w:hAnsi="Arial" w:cs="Arial"/>
                <w:b/>
              </w:rPr>
              <w:t xml:space="preserve"> Competencies</w:t>
            </w:r>
            <w:r w:rsidRPr="00370E83">
              <w:rPr>
                <w:rFonts w:ascii="Arial" w:hAnsi="Arial" w:cs="Arial"/>
              </w:rPr>
              <w:t xml:space="preserve"> outlined in the person profile </w:t>
            </w:r>
            <w:r w:rsidRPr="00370E83">
              <w:rPr>
                <w:rFonts w:ascii="Arial" w:hAnsi="Arial" w:cs="Arial"/>
                <w:color w:val="000000"/>
              </w:rPr>
              <w:t>are the minimum standards of behaviours required for working at Rotherham MBC in any post and are assessed as part of the selection process.</w:t>
            </w:r>
            <w:r w:rsidR="00CC08C6" w:rsidRPr="00370E83">
              <w:rPr>
                <w:rFonts w:ascii="Arial" w:hAnsi="Arial" w:cs="Arial"/>
                <w:color w:val="000000"/>
              </w:rPr>
              <w:t xml:space="preserve">  </w:t>
            </w:r>
            <w:r w:rsidRPr="00370E83">
              <w:rPr>
                <w:rFonts w:ascii="Arial" w:hAnsi="Arial" w:cs="Arial"/>
                <w:i/>
                <w:color w:val="000000"/>
              </w:rPr>
              <w:t>They are not required to be addressed in the application form.</w:t>
            </w:r>
          </w:p>
        </w:tc>
      </w:tr>
      <w:tr w:rsidR="00025C3E" w:rsidRPr="00370E83" w:rsidTr="00370E83">
        <w:tc>
          <w:tcPr>
            <w:tcW w:w="10368" w:type="dxa"/>
            <w:gridSpan w:val="6"/>
            <w:tcBorders>
              <w:bottom w:val="single" w:sz="4" w:space="0" w:color="auto"/>
            </w:tcBorders>
            <w:shd w:val="clear" w:color="auto" w:fill="auto"/>
          </w:tcPr>
          <w:p w:rsidR="00025C3E" w:rsidRPr="00370E83" w:rsidRDefault="00025C3E" w:rsidP="006B0B70">
            <w:pPr>
              <w:rPr>
                <w:rFonts w:ascii="Arial" w:hAnsi="Arial" w:cs="Arial"/>
                <w:sz w:val="16"/>
                <w:szCs w:val="16"/>
              </w:rPr>
            </w:pPr>
          </w:p>
        </w:tc>
      </w:tr>
      <w:tr w:rsidR="00025C3E" w:rsidRPr="00370E83" w:rsidTr="00370E83">
        <w:tc>
          <w:tcPr>
            <w:tcW w:w="10368" w:type="dxa"/>
            <w:gridSpan w:val="6"/>
            <w:shd w:val="clear" w:color="auto" w:fill="F3F3F3"/>
          </w:tcPr>
          <w:p w:rsidR="00025C3E" w:rsidRPr="00370E83" w:rsidRDefault="00025C3E" w:rsidP="006B0B70">
            <w:pPr>
              <w:rPr>
                <w:rFonts w:ascii="Arial" w:hAnsi="Arial" w:cs="Arial"/>
              </w:rPr>
            </w:pPr>
            <w:r w:rsidRPr="00370E83">
              <w:rPr>
                <w:rFonts w:ascii="Arial" w:hAnsi="Arial" w:cs="Arial"/>
                <w:b/>
              </w:rPr>
              <w:t>This job and person profile</w:t>
            </w:r>
            <w:r w:rsidRPr="00370E83">
              <w:rPr>
                <w:rFonts w:ascii="Arial" w:hAnsi="Arial" w:cs="Arial"/>
              </w:rPr>
              <w:t xml:space="preserve"> has been prepared in accordance with the requirements of the Council’s Equal Opportunities in Employment Policy.</w:t>
            </w:r>
            <w:r w:rsidR="00CC08C6" w:rsidRPr="00370E83">
              <w:rPr>
                <w:rFonts w:ascii="Arial" w:hAnsi="Arial" w:cs="Arial"/>
              </w:rPr>
              <w:t xml:space="preserve"> </w:t>
            </w:r>
            <w:r w:rsidRPr="00370E83">
              <w:rPr>
                <w:rFonts w:ascii="Arial" w:hAnsi="Arial" w:cs="Arial"/>
              </w:rPr>
              <w:t>We undertake to make any “reasonable adjustments” to a job or workplace to counteract any disadvantages a disabled person may have.  Disabled applicants who meet the essential shortlisting criteria will be guaranteed an interview.</w:t>
            </w:r>
            <w:r w:rsidR="00CC08C6" w:rsidRPr="00370E83">
              <w:rPr>
                <w:rFonts w:ascii="Arial" w:hAnsi="Arial" w:cs="Arial"/>
              </w:rPr>
              <w:t xml:space="preserve">  </w:t>
            </w:r>
            <w:r w:rsidRPr="00370E83">
              <w:rPr>
                <w:rFonts w:ascii="Arial" w:hAnsi="Arial" w:cs="Arial"/>
              </w:rPr>
              <w:t>In the event of a large number of applicants meeting the essential criteria, desirable criteria or occupational testing may be used as a further shortlisting tool.</w:t>
            </w:r>
          </w:p>
        </w:tc>
      </w:tr>
      <w:tr w:rsidR="00384164" w:rsidRPr="00370E83" w:rsidTr="00370E83">
        <w:tc>
          <w:tcPr>
            <w:tcW w:w="10368" w:type="dxa"/>
            <w:gridSpan w:val="6"/>
            <w:tcBorders>
              <w:bottom w:val="single" w:sz="4" w:space="0" w:color="auto"/>
            </w:tcBorders>
            <w:shd w:val="clear" w:color="auto" w:fill="auto"/>
          </w:tcPr>
          <w:p w:rsidR="00384164" w:rsidRPr="00370E83" w:rsidRDefault="00384164" w:rsidP="00AA3DE6">
            <w:pPr>
              <w:rPr>
                <w:rFonts w:ascii="Arial" w:hAnsi="Arial" w:cs="Arial"/>
                <w:sz w:val="16"/>
                <w:szCs w:val="16"/>
              </w:rPr>
            </w:pPr>
          </w:p>
        </w:tc>
      </w:tr>
      <w:tr w:rsidR="00384164" w:rsidRPr="00370E83" w:rsidTr="00370E83">
        <w:trPr>
          <w:trHeight w:val="313"/>
        </w:trPr>
        <w:tc>
          <w:tcPr>
            <w:tcW w:w="10368" w:type="dxa"/>
            <w:gridSpan w:val="6"/>
            <w:shd w:val="clear" w:color="auto" w:fill="F3F3F3"/>
          </w:tcPr>
          <w:p w:rsidR="00384164" w:rsidRPr="00370E83" w:rsidRDefault="0062273E" w:rsidP="00370E83">
            <w:pPr>
              <w:jc w:val="both"/>
              <w:rPr>
                <w:rFonts w:ascii="Arial" w:hAnsi="Arial" w:cs="Arial"/>
              </w:rPr>
            </w:pPr>
            <w:r w:rsidRPr="00370E83">
              <w:rPr>
                <w:rFonts w:ascii="Arial" w:hAnsi="Arial" w:cs="Arial"/>
              </w:rPr>
              <w:t>Certain posts may be deemed to be politically restricted in accordance with the terms of the Local Government and Housing Act 1989 (as amended). </w:t>
            </w:r>
            <w:r w:rsidR="00384164" w:rsidRPr="00370E83">
              <w:rPr>
                <w:rFonts w:ascii="Arial" w:hAnsi="Arial" w:cs="Arial"/>
              </w:rPr>
              <w:t>Where this is the case a separate notification will be provided.</w:t>
            </w:r>
          </w:p>
        </w:tc>
      </w:tr>
    </w:tbl>
    <w:p w:rsidR="001A2659" w:rsidRDefault="001A2659" w:rsidP="00734047">
      <w:pPr>
        <w:jc w:val="both"/>
      </w:pPr>
    </w:p>
    <w:sectPr w:rsidR="001A2659" w:rsidSect="000C0D12">
      <w:footerReference w:type="default" r:id="rId9"/>
      <w:pgSz w:w="11906" w:h="16838"/>
      <w:pgMar w:top="851" w:right="851" w:bottom="851" w:left="851" w:header="709"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79" w:rsidRDefault="00FA6979">
      <w:r>
        <w:separator/>
      </w:r>
    </w:p>
  </w:endnote>
  <w:endnote w:type="continuationSeparator" w:id="0">
    <w:p w:rsidR="00FA6979" w:rsidRDefault="00FA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8D" w:rsidRPr="00EE4B8A" w:rsidRDefault="00523D8D" w:rsidP="00523D8D">
    <w:pPr>
      <w:rPr>
        <w:rFonts w:ascii="Arial" w:hAnsi="Arial" w:cs="Arial"/>
        <w:sz w:val="20"/>
        <w:szCs w:val="20"/>
      </w:rPr>
    </w:pPr>
    <w:r w:rsidRPr="00EE4B8A">
      <w:rPr>
        <w:rFonts w:ascii="Arial" w:hAnsi="Arial" w:cs="Arial"/>
        <w:sz w:val="20"/>
        <w:szCs w:val="20"/>
      </w:rPr>
      <w:t xml:space="preserve">Last Updated: </w:t>
    </w:r>
    <w:r w:rsidR="002F1E78">
      <w:rPr>
        <w:rFonts w:ascii="Arial" w:hAnsi="Arial" w:cs="Arial"/>
        <w:sz w:val="20"/>
        <w:szCs w:val="20"/>
      </w:rPr>
      <w:t>March 2020</w:t>
    </w:r>
  </w:p>
  <w:p w:rsidR="000C0D12" w:rsidRDefault="000C0D12" w:rsidP="000C0D12"/>
  <w:p w:rsidR="00236ADA" w:rsidRDefault="00236ADA" w:rsidP="00236ADA">
    <w:pPr>
      <w:pStyle w:val="Footer"/>
      <w:rPr>
        <w:rFonts w:ascii="Arial" w:hAnsi="Arial" w:cs="Arial"/>
        <w:sz w:val="20"/>
        <w:szCs w:val="20"/>
      </w:rPr>
    </w:pPr>
  </w:p>
  <w:p w:rsidR="00236ADA" w:rsidRPr="00C3780E" w:rsidRDefault="00D8713F" w:rsidP="00236ADA">
    <w:pPr>
      <w:pStyle w:val="Footer"/>
      <w:rPr>
        <w:rFonts w:ascii="Arial" w:hAnsi="Arial" w:cs="Arial"/>
        <w:sz w:val="20"/>
        <w:szCs w:val="20"/>
      </w:rPr>
    </w:pPr>
    <w:r>
      <w:rPr>
        <w:rFonts w:ascii="Arial" w:hAnsi="Arial" w:cs="Arial"/>
        <w:sz w:val="20"/>
        <w:szCs w:val="20"/>
      </w:rPr>
      <w:t>Care &amp; Welfare</w:t>
    </w:r>
  </w:p>
  <w:p w:rsidR="00236ADA" w:rsidRPr="00EE4B8A" w:rsidRDefault="00236ADA" w:rsidP="00236ADA">
    <w:pP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79" w:rsidRDefault="00FA6979">
      <w:r>
        <w:separator/>
      </w:r>
    </w:p>
  </w:footnote>
  <w:footnote w:type="continuationSeparator" w:id="0">
    <w:p w:rsidR="00FA6979" w:rsidRDefault="00FA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A8B"/>
    <w:multiLevelType w:val="hybridMultilevel"/>
    <w:tmpl w:val="960019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D6275D"/>
    <w:multiLevelType w:val="hybridMultilevel"/>
    <w:tmpl w:val="C62AD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63C1C"/>
    <w:multiLevelType w:val="hybridMultilevel"/>
    <w:tmpl w:val="8D603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C0CFD"/>
    <w:multiLevelType w:val="hybridMultilevel"/>
    <w:tmpl w:val="45460D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E82D9E"/>
    <w:multiLevelType w:val="hybridMultilevel"/>
    <w:tmpl w:val="3F8AD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61885"/>
    <w:multiLevelType w:val="hybridMultilevel"/>
    <w:tmpl w:val="D020E6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46012ED"/>
    <w:multiLevelType w:val="hybridMultilevel"/>
    <w:tmpl w:val="6E44C43E"/>
    <w:lvl w:ilvl="0" w:tplc="0809000F">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 w15:restartNumberingAfterBreak="0">
    <w:nsid w:val="3612014D"/>
    <w:multiLevelType w:val="hybridMultilevel"/>
    <w:tmpl w:val="464407EA"/>
    <w:lvl w:ilvl="0" w:tplc="B9AEFEF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90F183C"/>
    <w:multiLevelType w:val="hybridMultilevel"/>
    <w:tmpl w:val="B29469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0D"/>
    <w:rsid w:val="0000547A"/>
    <w:rsid w:val="000073FE"/>
    <w:rsid w:val="00013C5E"/>
    <w:rsid w:val="000161E2"/>
    <w:rsid w:val="00025C3E"/>
    <w:rsid w:val="000260AF"/>
    <w:rsid w:val="000377FF"/>
    <w:rsid w:val="00037F2A"/>
    <w:rsid w:val="000466A6"/>
    <w:rsid w:val="000466B3"/>
    <w:rsid w:val="00062529"/>
    <w:rsid w:val="00064096"/>
    <w:rsid w:val="00064C3D"/>
    <w:rsid w:val="00073E96"/>
    <w:rsid w:val="0007636A"/>
    <w:rsid w:val="00077275"/>
    <w:rsid w:val="00092216"/>
    <w:rsid w:val="00093B98"/>
    <w:rsid w:val="00094B2C"/>
    <w:rsid w:val="000A05E4"/>
    <w:rsid w:val="000A3C8C"/>
    <w:rsid w:val="000C0D12"/>
    <w:rsid w:val="000F3070"/>
    <w:rsid w:val="000F4933"/>
    <w:rsid w:val="00102254"/>
    <w:rsid w:val="00113328"/>
    <w:rsid w:val="00122C8D"/>
    <w:rsid w:val="00132FE2"/>
    <w:rsid w:val="00134C34"/>
    <w:rsid w:val="001405C7"/>
    <w:rsid w:val="00143EEC"/>
    <w:rsid w:val="001554AF"/>
    <w:rsid w:val="00176A47"/>
    <w:rsid w:val="00181A64"/>
    <w:rsid w:val="00183FD5"/>
    <w:rsid w:val="00190AB6"/>
    <w:rsid w:val="001937D5"/>
    <w:rsid w:val="001A018A"/>
    <w:rsid w:val="001A2659"/>
    <w:rsid w:val="001A304D"/>
    <w:rsid w:val="001B0E76"/>
    <w:rsid w:val="001B5E02"/>
    <w:rsid w:val="001C1616"/>
    <w:rsid w:val="001C6B6C"/>
    <w:rsid w:val="001D07B0"/>
    <w:rsid w:val="001D1643"/>
    <w:rsid w:val="001D543D"/>
    <w:rsid w:val="001E08CA"/>
    <w:rsid w:val="001E3A2C"/>
    <w:rsid w:val="001F0A27"/>
    <w:rsid w:val="001F20B3"/>
    <w:rsid w:val="001F49F4"/>
    <w:rsid w:val="00204342"/>
    <w:rsid w:val="0021179A"/>
    <w:rsid w:val="00214E93"/>
    <w:rsid w:val="00215464"/>
    <w:rsid w:val="00230847"/>
    <w:rsid w:val="00230930"/>
    <w:rsid w:val="002366E5"/>
    <w:rsid w:val="00236ADA"/>
    <w:rsid w:val="002377F1"/>
    <w:rsid w:val="00242F51"/>
    <w:rsid w:val="002553E2"/>
    <w:rsid w:val="00261506"/>
    <w:rsid w:val="0026444B"/>
    <w:rsid w:val="00295265"/>
    <w:rsid w:val="00297163"/>
    <w:rsid w:val="002A0CDD"/>
    <w:rsid w:val="002B4184"/>
    <w:rsid w:val="002B5941"/>
    <w:rsid w:val="002C4988"/>
    <w:rsid w:val="002C4D39"/>
    <w:rsid w:val="002D340A"/>
    <w:rsid w:val="002D7A5D"/>
    <w:rsid w:val="002E1433"/>
    <w:rsid w:val="002E3F6C"/>
    <w:rsid w:val="002E7306"/>
    <w:rsid w:val="002F1E78"/>
    <w:rsid w:val="00304198"/>
    <w:rsid w:val="00306345"/>
    <w:rsid w:val="00311DC3"/>
    <w:rsid w:val="00320494"/>
    <w:rsid w:val="00325196"/>
    <w:rsid w:val="003259C7"/>
    <w:rsid w:val="003279F9"/>
    <w:rsid w:val="00337EA6"/>
    <w:rsid w:val="00337ED2"/>
    <w:rsid w:val="00341A0B"/>
    <w:rsid w:val="00350F20"/>
    <w:rsid w:val="003523A4"/>
    <w:rsid w:val="003709AD"/>
    <w:rsid w:val="00370E83"/>
    <w:rsid w:val="00377840"/>
    <w:rsid w:val="0037787C"/>
    <w:rsid w:val="00384164"/>
    <w:rsid w:val="0039030D"/>
    <w:rsid w:val="003908E5"/>
    <w:rsid w:val="003A793E"/>
    <w:rsid w:val="003B78F7"/>
    <w:rsid w:val="003B79E2"/>
    <w:rsid w:val="003C4358"/>
    <w:rsid w:val="003C7E22"/>
    <w:rsid w:val="003D3DB7"/>
    <w:rsid w:val="003D41E7"/>
    <w:rsid w:val="003D6AAC"/>
    <w:rsid w:val="003D6EB5"/>
    <w:rsid w:val="003E52D4"/>
    <w:rsid w:val="0040221D"/>
    <w:rsid w:val="00410B0A"/>
    <w:rsid w:val="004243DC"/>
    <w:rsid w:val="004377A5"/>
    <w:rsid w:val="0045250D"/>
    <w:rsid w:val="00457BB3"/>
    <w:rsid w:val="00464CC4"/>
    <w:rsid w:val="0047129F"/>
    <w:rsid w:val="00475964"/>
    <w:rsid w:val="00480317"/>
    <w:rsid w:val="00482EE3"/>
    <w:rsid w:val="004A2A6F"/>
    <w:rsid w:val="004A355A"/>
    <w:rsid w:val="004B246B"/>
    <w:rsid w:val="004B69DD"/>
    <w:rsid w:val="004C155D"/>
    <w:rsid w:val="004C5FE6"/>
    <w:rsid w:val="004D1099"/>
    <w:rsid w:val="004D3FE6"/>
    <w:rsid w:val="004E3B30"/>
    <w:rsid w:val="004F0B00"/>
    <w:rsid w:val="004F2DD2"/>
    <w:rsid w:val="00510C71"/>
    <w:rsid w:val="005212AB"/>
    <w:rsid w:val="0052156C"/>
    <w:rsid w:val="005221CA"/>
    <w:rsid w:val="00523D8D"/>
    <w:rsid w:val="005305E6"/>
    <w:rsid w:val="005447E2"/>
    <w:rsid w:val="00553F94"/>
    <w:rsid w:val="005729A0"/>
    <w:rsid w:val="00581145"/>
    <w:rsid w:val="005A54D8"/>
    <w:rsid w:val="005A7F29"/>
    <w:rsid w:val="005B2A51"/>
    <w:rsid w:val="005B6537"/>
    <w:rsid w:val="005C0C1B"/>
    <w:rsid w:val="005C3441"/>
    <w:rsid w:val="005D676F"/>
    <w:rsid w:val="005F28EB"/>
    <w:rsid w:val="005F5DF2"/>
    <w:rsid w:val="0062273E"/>
    <w:rsid w:val="00626574"/>
    <w:rsid w:val="00630B6C"/>
    <w:rsid w:val="00633BEC"/>
    <w:rsid w:val="00634F88"/>
    <w:rsid w:val="00660CA7"/>
    <w:rsid w:val="0066132D"/>
    <w:rsid w:val="00663004"/>
    <w:rsid w:val="00664EFB"/>
    <w:rsid w:val="00676470"/>
    <w:rsid w:val="006802D9"/>
    <w:rsid w:val="0068161B"/>
    <w:rsid w:val="0069040A"/>
    <w:rsid w:val="006937E3"/>
    <w:rsid w:val="00696354"/>
    <w:rsid w:val="006967FE"/>
    <w:rsid w:val="006A7175"/>
    <w:rsid w:val="006B0B70"/>
    <w:rsid w:val="006B4C7E"/>
    <w:rsid w:val="006C2BFB"/>
    <w:rsid w:val="006C571E"/>
    <w:rsid w:val="006D731B"/>
    <w:rsid w:val="006E421A"/>
    <w:rsid w:val="006E5198"/>
    <w:rsid w:val="006E77FC"/>
    <w:rsid w:val="00701A2A"/>
    <w:rsid w:val="00724E75"/>
    <w:rsid w:val="00730AC5"/>
    <w:rsid w:val="00734047"/>
    <w:rsid w:val="00735BAC"/>
    <w:rsid w:val="00741F2D"/>
    <w:rsid w:val="007524A8"/>
    <w:rsid w:val="00754ED8"/>
    <w:rsid w:val="00762A67"/>
    <w:rsid w:val="00776614"/>
    <w:rsid w:val="0078271A"/>
    <w:rsid w:val="00792ECD"/>
    <w:rsid w:val="007A0771"/>
    <w:rsid w:val="007A1A92"/>
    <w:rsid w:val="007A7067"/>
    <w:rsid w:val="007B2731"/>
    <w:rsid w:val="007B6D24"/>
    <w:rsid w:val="007C0F61"/>
    <w:rsid w:val="007C2CF8"/>
    <w:rsid w:val="007D4FD3"/>
    <w:rsid w:val="007F3330"/>
    <w:rsid w:val="008100C5"/>
    <w:rsid w:val="008133CF"/>
    <w:rsid w:val="00817FEB"/>
    <w:rsid w:val="00821F06"/>
    <w:rsid w:val="00832658"/>
    <w:rsid w:val="00847D95"/>
    <w:rsid w:val="00853B75"/>
    <w:rsid w:val="0085595A"/>
    <w:rsid w:val="008574A6"/>
    <w:rsid w:val="0086013E"/>
    <w:rsid w:val="00864E02"/>
    <w:rsid w:val="00865155"/>
    <w:rsid w:val="00867A23"/>
    <w:rsid w:val="00870AAB"/>
    <w:rsid w:val="008710ED"/>
    <w:rsid w:val="00880437"/>
    <w:rsid w:val="00880C3C"/>
    <w:rsid w:val="008A0455"/>
    <w:rsid w:val="008A2B1B"/>
    <w:rsid w:val="008A6786"/>
    <w:rsid w:val="008A73A6"/>
    <w:rsid w:val="008B4168"/>
    <w:rsid w:val="008B6D62"/>
    <w:rsid w:val="008C5A9E"/>
    <w:rsid w:val="008D1418"/>
    <w:rsid w:val="008D6E95"/>
    <w:rsid w:val="008E231F"/>
    <w:rsid w:val="008F2A63"/>
    <w:rsid w:val="008F7C04"/>
    <w:rsid w:val="00900D97"/>
    <w:rsid w:val="00903A04"/>
    <w:rsid w:val="00912BB7"/>
    <w:rsid w:val="00913258"/>
    <w:rsid w:val="00913F5C"/>
    <w:rsid w:val="00916B63"/>
    <w:rsid w:val="0092272C"/>
    <w:rsid w:val="009243D4"/>
    <w:rsid w:val="00930CC1"/>
    <w:rsid w:val="00934D1C"/>
    <w:rsid w:val="00937A1B"/>
    <w:rsid w:val="00953760"/>
    <w:rsid w:val="009628F9"/>
    <w:rsid w:val="00971735"/>
    <w:rsid w:val="0097464D"/>
    <w:rsid w:val="00980F01"/>
    <w:rsid w:val="009935B8"/>
    <w:rsid w:val="00994B11"/>
    <w:rsid w:val="009C3F2D"/>
    <w:rsid w:val="009C4380"/>
    <w:rsid w:val="009E0577"/>
    <w:rsid w:val="009E23FC"/>
    <w:rsid w:val="009E2CD8"/>
    <w:rsid w:val="009F3666"/>
    <w:rsid w:val="009F3842"/>
    <w:rsid w:val="009F3E2A"/>
    <w:rsid w:val="009F5080"/>
    <w:rsid w:val="00A01AF8"/>
    <w:rsid w:val="00A06F31"/>
    <w:rsid w:val="00A147A5"/>
    <w:rsid w:val="00A14858"/>
    <w:rsid w:val="00A14864"/>
    <w:rsid w:val="00A316E7"/>
    <w:rsid w:val="00A31AF6"/>
    <w:rsid w:val="00A31B2C"/>
    <w:rsid w:val="00A402A7"/>
    <w:rsid w:val="00A42262"/>
    <w:rsid w:val="00A4472F"/>
    <w:rsid w:val="00A45762"/>
    <w:rsid w:val="00A611F7"/>
    <w:rsid w:val="00A87D58"/>
    <w:rsid w:val="00A92F96"/>
    <w:rsid w:val="00A951DB"/>
    <w:rsid w:val="00AA3DE6"/>
    <w:rsid w:val="00AA5A38"/>
    <w:rsid w:val="00AB1617"/>
    <w:rsid w:val="00AB316D"/>
    <w:rsid w:val="00AE2CA4"/>
    <w:rsid w:val="00B116EC"/>
    <w:rsid w:val="00B4077F"/>
    <w:rsid w:val="00B409B7"/>
    <w:rsid w:val="00B61FF8"/>
    <w:rsid w:val="00B6701B"/>
    <w:rsid w:val="00B7335A"/>
    <w:rsid w:val="00B77E97"/>
    <w:rsid w:val="00B8542A"/>
    <w:rsid w:val="00B91B5F"/>
    <w:rsid w:val="00B957FA"/>
    <w:rsid w:val="00BB0BB1"/>
    <w:rsid w:val="00BB60BD"/>
    <w:rsid w:val="00BC0447"/>
    <w:rsid w:val="00BC0DD5"/>
    <w:rsid w:val="00BD2BB9"/>
    <w:rsid w:val="00BD553E"/>
    <w:rsid w:val="00C016B9"/>
    <w:rsid w:val="00C02145"/>
    <w:rsid w:val="00C07CD1"/>
    <w:rsid w:val="00C11DCA"/>
    <w:rsid w:val="00C24648"/>
    <w:rsid w:val="00C27C12"/>
    <w:rsid w:val="00C36E66"/>
    <w:rsid w:val="00C46C7F"/>
    <w:rsid w:val="00C63080"/>
    <w:rsid w:val="00C6457C"/>
    <w:rsid w:val="00C65377"/>
    <w:rsid w:val="00C71403"/>
    <w:rsid w:val="00C720C4"/>
    <w:rsid w:val="00C736DB"/>
    <w:rsid w:val="00C73CDC"/>
    <w:rsid w:val="00C8277C"/>
    <w:rsid w:val="00C8439D"/>
    <w:rsid w:val="00C8513E"/>
    <w:rsid w:val="00C87725"/>
    <w:rsid w:val="00C87A55"/>
    <w:rsid w:val="00C94707"/>
    <w:rsid w:val="00CA128B"/>
    <w:rsid w:val="00CA4347"/>
    <w:rsid w:val="00CC08C6"/>
    <w:rsid w:val="00CE0913"/>
    <w:rsid w:val="00CE4950"/>
    <w:rsid w:val="00CE73FC"/>
    <w:rsid w:val="00D036E9"/>
    <w:rsid w:val="00D11AAE"/>
    <w:rsid w:val="00D203FF"/>
    <w:rsid w:val="00D336DC"/>
    <w:rsid w:val="00D43323"/>
    <w:rsid w:val="00D55FC5"/>
    <w:rsid w:val="00D7259D"/>
    <w:rsid w:val="00D819C5"/>
    <w:rsid w:val="00D8493C"/>
    <w:rsid w:val="00D85817"/>
    <w:rsid w:val="00D858EC"/>
    <w:rsid w:val="00D8713F"/>
    <w:rsid w:val="00D9389C"/>
    <w:rsid w:val="00D97A79"/>
    <w:rsid w:val="00DA22B0"/>
    <w:rsid w:val="00DA3E55"/>
    <w:rsid w:val="00DC07C5"/>
    <w:rsid w:val="00DC7909"/>
    <w:rsid w:val="00DD61E2"/>
    <w:rsid w:val="00DE4004"/>
    <w:rsid w:val="00DE5B7A"/>
    <w:rsid w:val="00DE661B"/>
    <w:rsid w:val="00DF3081"/>
    <w:rsid w:val="00DF53D7"/>
    <w:rsid w:val="00DF6655"/>
    <w:rsid w:val="00E04A70"/>
    <w:rsid w:val="00E113B6"/>
    <w:rsid w:val="00E1266D"/>
    <w:rsid w:val="00E12AFF"/>
    <w:rsid w:val="00E13483"/>
    <w:rsid w:val="00E156C7"/>
    <w:rsid w:val="00E26CD9"/>
    <w:rsid w:val="00E3205F"/>
    <w:rsid w:val="00E34A5C"/>
    <w:rsid w:val="00E430D5"/>
    <w:rsid w:val="00E44861"/>
    <w:rsid w:val="00E46834"/>
    <w:rsid w:val="00E5281B"/>
    <w:rsid w:val="00E5448D"/>
    <w:rsid w:val="00E55E13"/>
    <w:rsid w:val="00E56801"/>
    <w:rsid w:val="00E66359"/>
    <w:rsid w:val="00E7786A"/>
    <w:rsid w:val="00E9255B"/>
    <w:rsid w:val="00E92C50"/>
    <w:rsid w:val="00E93FE4"/>
    <w:rsid w:val="00EA663C"/>
    <w:rsid w:val="00EB3F65"/>
    <w:rsid w:val="00EC2C74"/>
    <w:rsid w:val="00EC35DE"/>
    <w:rsid w:val="00EC42C1"/>
    <w:rsid w:val="00EC6B84"/>
    <w:rsid w:val="00ED31DF"/>
    <w:rsid w:val="00ED3780"/>
    <w:rsid w:val="00ED4945"/>
    <w:rsid w:val="00EE3909"/>
    <w:rsid w:val="00EF3099"/>
    <w:rsid w:val="00F00A68"/>
    <w:rsid w:val="00F04F8A"/>
    <w:rsid w:val="00F15B43"/>
    <w:rsid w:val="00F1621D"/>
    <w:rsid w:val="00F212F4"/>
    <w:rsid w:val="00F23013"/>
    <w:rsid w:val="00F314C7"/>
    <w:rsid w:val="00F46222"/>
    <w:rsid w:val="00F561ED"/>
    <w:rsid w:val="00F65299"/>
    <w:rsid w:val="00F70236"/>
    <w:rsid w:val="00F71548"/>
    <w:rsid w:val="00F728C5"/>
    <w:rsid w:val="00F84C89"/>
    <w:rsid w:val="00FA2E16"/>
    <w:rsid w:val="00FA6979"/>
    <w:rsid w:val="00FB4063"/>
    <w:rsid w:val="00FC099E"/>
    <w:rsid w:val="00FC6596"/>
    <w:rsid w:val="00FC7405"/>
    <w:rsid w:val="00FC7DD3"/>
    <w:rsid w:val="00FE2985"/>
    <w:rsid w:val="00FE430C"/>
    <w:rsid w:val="00FF0820"/>
    <w:rsid w:val="00FF5675"/>
    <w:rsid w:val="00FF64C5"/>
    <w:rsid w:val="00FF6A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D6740C65-DC8C-443C-81B7-AC463DEA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3E"/>
    <w:rPr>
      <w:sz w:val="24"/>
      <w:szCs w:val="24"/>
      <w:lang w:eastAsia="en-GB"/>
    </w:rPr>
  </w:style>
  <w:style w:type="paragraph" w:styleId="Heading1">
    <w:name w:val="heading 1"/>
    <w:basedOn w:val="Normal"/>
    <w:next w:val="Normal"/>
    <w:qFormat/>
    <w:rsid w:val="0030419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caps/>
      <w:snapToGrid w:val="0"/>
      <w:color w:val="000000"/>
      <w:sz w:val="22"/>
      <w:szCs w:val="20"/>
      <w:u w:val="single"/>
      <w:lang w:eastAsia="en-US"/>
    </w:rPr>
  </w:style>
  <w:style w:type="paragraph" w:styleId="Heading2">
    <w:name w:val="heading 2"/>
    <w:basedOn w:val="Normal"/>
    <w:next w:val="Normal"/>
    <w:qFormat/>
    <w:rsid w:val="00304198"/>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Arial" w:hAnsi="Arial"/>
      <w:b/>
      <w:snapToGrid w:val="0"/>
      <w:szCs w:val="20"/>
      <w:lang w:eastAsia="en-US"/>
    </w:rPr>
  </w:style>
  <w:style w:type="paragraph" w:styleId="Heading3">
    <w:name w:val="heading 3"/>
    <w:basedOn w:val="Normal"/>
    <w:next w:val="Normal"/>
    <w:qFormat/>
    <w:rsid w:val="00E1266D"/>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F5C"/>
    <w:pPr>
      <w:tabs>
        <w:tab w:val="center" w:pos="4153"/>
        <w:tab w:val="right" w:pos="8306"/>
      </w:tabs>
    </w:pPr>
  </w:style>
  <w:style w:type="paragraph" w:styleId="Footer">
    <w:name w:val="footer"/>
    <w:basedOn w:val="Normal"/>
    <w:rsid w:val="00913F5C"/>
    <w:pPr>
      <w:tabs>
        <w:tab w:val="center" w:pos="4153"/>
        <w:tab w:val="right" w:pos="8306"/>
      </w:tabs>
    </w:pPr>
  </w:style>
  <w:style w:type="paragraph" w:styleId="BodyTextIndent">
    <w:name w:val="Body Text Indent"/>
    <w:basedOn w:val="Normal"/>
    <w:rsid w:val="008B6D62"/>
    <w:pPr>
      <w:ind w:left="74" w:hanging="74"/>
    </w:pPr>
    <w:rPr>
      <w:rFonts w:ascii="Arial" w:hAnsi="Arial" w:cs="Arial"/>
      <w:lang w:eastAsia="en-US"/>
    </w:rPr>
  </w:style>
  <w:style w:type="paragraph" w:styleId="BodyTextIndent2">
    <w:name w:val="Body Text Indent 2"/>
    <w:basedOn w:val="Normal"/>
    <w:rsid w:val="008B6D62"/>
    <w:pPr>
      <w:spacing w:after="120" w:line="480" w:lineRule="auto"/>
      <w:ind w:left="283"/>
    </w:pPr>
    <w:rPr>
      <w:lang w:eastAsia="en-US"/>
    </w:rPr>
  </w:style>
  <w:style w:type="paragraph" w:styleId="BodyTextIndent3">
    <w:name w:val="Body Text Indent 3"/>
    <w:basedOn w:val="Normal"/>
    <w:rsid w:val="008B6D62"/>
    <w:pPr>
      <w:spacing w:after="120"/>
      <w:ind w:left="283"/>
    </w:pPr>
    <w:rPr>
      <w:sz w:val="16"/>
      <w:szCs w:val="16"/>
      <w:lang w:eastAsia="en-US"/>
    </w:rPr>
  </w:style>
  <w:style w:type="paragraph" w:customStyle="1" w:styleId="DefaultText">
    <w:name w:val="Default Text"/>
    <w:basedOn w:val="Normal"/>
    <w:rsid w:val="008B6D62"/>
    <w:rPr>
      <w:szCs w:val="20"/>
      <w:lang w:eastAsia="en-US"/>
    </w:rPr>
  </w:style>
  <w:style w:type="paragraph" w:styleId="PlainText">
    <w:name w:val="Plain Text"/>
    <w:basedOn w:val="Normal"/>
    <w:rsid w:val="00304198"/>
    <w:rPr>
      <w:rFonts w:ascii="Courier New" w:hAnsi="Courier New"/>
      <w:sz w:val="20"/>
      <w:szCs w:val="20"/>
      <w:lang w:eastAsia="en-US"/>
    </w:rPr>
  </w:style>
  <w:style w:type="paragraph" w:customStyle="1" w:styleId="TableText">
    <w:name w:val="Table Text"/>
    <w:rsid w:val="00304198"/>
    <w:rPr>
      <w:snapToGrid w:val="0"/>
      <w:color w:val="000000"/>
      <w:sz w:val="24"/>
      <w:lang w:val="en-US" w:eastAsia="en-US"/>
    </w:rPr>
  </w:style>
  <w:style w:type="paragraph" w:styleId="BodyText3">
    <w:name w:val="Body Text 3"/>
    <w:basedOn w:val="Normal"/>
    <w:rsid w:val="00304198"/>
    <w:pPr>
      <w:spacing w:after="120"/>
    </w:pPr>
    <w:rPr>
      <w:rFonts w:ascii="Arial" w:hAnsi="Arial"/>
      <w:sz w:val="16"/>
      <w:szCs w:val="16"/>
      <w:lang w:eastAsia="en-US"/>
    </w:rPr>
  </w:style>
  <w:style w:type="paragraph" w:styleId="ListParagraph">
    <w:name w:val="List Paragraph"/>
    <w:basedOn w:val="Normal"/>
    <w:uiPriority w:val="34"/>
    <w:qFormat/>
    <w:rsid w:val="00C46C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harepoint/C0/Logos/Logo%20Image%20Library/_w/RMBC%20Logo%20Colour%20Where%20Everyone%20Matters_gif.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RBT</Company>
  <LinksUpToDate>false</LinksUpToDate>
  <CharactersWithSpaces>7277</CharactersWithSpaces>
  <SharedDoc>false</SharedDoc>
  <HLinks>
    <vt:vector size="6" baseType="variant">
      <vt:variant>
        <vt:i4>6422588</vt:i4>
      </vt:variant>
      <vt:variant>
        <vt:i4>-1</vt:i4>
      </vt:variant>
      <vt:variant>
        <vt:i4>1026</vt:i4>
      </vt:variant>
      <vt:variant>
        <vt:i4>1</vt:i4>
      </vt:variant>
      <vt:variant>
        <vt:lpwstr>http://sharepoint/C0/Logos/Logo%20Image%20Library/_w/RMBC%20Logo%20Colour%20Where%20Everyone%20Matters_gif.jpg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creator>RBT</dc:creator>
  <cp:lastModifiedBy>Kerry Rowley</cp:lastModifiedBy>
  <cp:revision>2</cp:revision>
  <cp:lastPrinted>2010-04-16T23:31:00Z</cp:lastPrinted>
  <dcterms:created xsi:type="dcterms:W3CDTF">2020-11-30T15:06:00Z</dcterms:created>
  <dcterms:modified xsi:type="dcterms:W3CDTF">2020-11-30T15:06:00Z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TDescription">
    <vt:lpwstr/>
  </property>
  <property fmtid="{D5CDD505-2E9C-101B-9397-08002B2CF9AE}" pid="3" name="RBTNextReviewDate">
    <vt:lpwstr>2013-12-01T00:00:00Z</vt:lpwstr>
  </property>
  <property fmtid="{D5CDD505-2E9C-101B-9397-08002B2CF9AE}" pid="4" name="RBTAuthor">
    <vt:lpwstr>Katy Jones</vt:lpwstr>
  </property>
  <property fmtid="{D5CDD505-2E9C-101B-9397-08002B2CF9AE}" pid="5" name="RBTKeywords">
    <vt:lpwstr/>
  </property>
</Properties>
</file>