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96DF" w14:textId="77777777" w:rsidR="00737FE6" w:rsidRPr="00703A06" w:rsidRDefault="00E67F8B">
      <w:pPr>
        <w:pStyle w:val="Title"/>
        <w:rPr>
          <w:rFonts w:ascii="Tahoma" w:hAnsi="Tahoma" w:cs="Tahoma"/>
          <w:sz w:val="22"/>
          <w:szCs w:val="22"/>
        </w:rPr>
      </w:pPr>
      <w:r w:rsidRPr="00703A06">
        <w:rPr>
          <w:rFonts w:ascii="Tahoma" w:hAnsi="Tahoma" w:cs="Tahoma"/>
          <w:noProof/>
          <w:sz w:val="22"/>
          <w:szCs w:val="22"/>
          <w:lang w:eastAsia="en-GB"/>
        </w:rPr>
        <w:drawing>
          <wp:inline distT="0" distB="0" distL="0" distR="0" wp14:anchorId="6C3869E0" wp14:editId="4B429802">
            <wp:extent cx="228600" cy="238125"/>
            <wp:effectExtent l="19050" t="0" r="0" b="0"/>
            <wp:docPr id="1" name="Picture 1" descr="headerinfantgovern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infantgoverno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7FE6" w:rsidRPr="00703A06">
        <w:rPr>
          <w:rFonts w:ascii="Tahoma" w:hAnsi="Tahoma" w:cs="Tahoma"/>
          <w:sz w:val="22"/>
          <w:szCs w:val="22"/>
        </w:rPr>
        <w:t xml:space="preserve"> </w:t>
      </w:r>
      <w:r w:rsidR="009B69DC" w:rsidRPr="00703A06">
        <w:rPr>
          <w:rFonts w:ascii="Tahoma" w:hAnsi="Tahoma" w:cs="Tahoma"/>
          <w:sz w:val="22"/>
          <w:szCs w:val="22"/>
        </w:rPr>
        <w:t>STRAND ON THE GREEN</w:t>
      </w:r>
      <w:r w:rsidR="00886D90">
        <w:rPr>
          <w:rFonts w:ascii="Tahoma" w:hAnsi="Tahoma" w:cs="Tahoma"/>
          <w:sz w:val="22"/>
          <w:szCs w:val="22"/>
        </w:rPr>
        <w:t xml:space="preserve"> INFANT &amp; NURSERY</w:t>
      </w:r>
      <w:r w:rsidR="00737FE6" w:rsidRPr="00703A06">
        <w:rPr>
          <w:rFonts w:ascii="Tahoma" w:hAnsi="Tahoma" w:cs="Tahoma"/>
          <w:sz w:val="22"/>
          <w:szCs w:val="22"/>
        </w:rPr>
        <w:t xml:space="preserve"> SCHOOL</w:t>
      </w:r>
      <w:r w:rsidR="009B69DC" w:rsidRPr="00703A06">
        <w:rPr>
          <w:rFonts w:ascii="Tahoma" w:hAnsi="Tahoma" w:cs="Tahoma"/>
          <w:sz w:val="22"/>
          <w:szCs w:val="22"/>
        </w:rPr>
        <w:t>S</w:t>
      </w:r>
      <w:r w:rsidR="00737FE6" w:rsidRPr="00703A06">
        <w:rPr>
          <w:rFonts w:ascii="Tahoma" w:hAnsi="Tahoma" w:cs="Tahoma"/>
          <w:sz w:val="22"/>
          <w:szCs w:val="22"/>
        </w:rPr>
        <w:t xml:space="preserve"> </w:t>
      </w:r>
      <w:r w:rsidRPr="00703A06">
        <w:rPr>
          <w:rFonts w:ascii="Tahoma" w:hAnsi="Tahoma" w:cs="Tahoma"/>
          <w:noProof/>
          <w:sz w:val="22"/>
          <w:szCs w:val="22"/>
          <w:lang w:eastAsia="en-GB"/>
        </w:rPr>
        <w:drawing>
          <wp:inline distT="0" distB="0" distL="0" distR="0" wp14:anchorId="54CE5247" wp14:editId="0A374790">
            <wp:extent cx="228600" cy="238125"/>
            <wp:effectExtent l="19050" t="0" r="0" b="0"/>
            <wp:docPr id="2" name="Picture 2" descr="headerinfantgovern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infantgoverno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69CEC3" w14:textId="77777777" w:rsidR="00737FE6" w:rsidRPr="00703A06" w:rsidRDefault="00F9498A">
      <w:pPr>
        <w:jc w:val="center"/>
        <w:rPr>
          <w:rFonts w:ascii="Tahoma" w:hAnsi="Tahoma" w:cs="Tahoma"/>
          <w:b/>
          <w:sz w:val="22"/>
          <w:szCs w:val="22"/>
        </w:rPr>
      </w:pPr>
      <w:r w:rsidRPr="00703A06">
        <w:rPr>
          <w:rFonts w:ascii="Tahoma" w:hAnsi="Tahoma" w:cs="Tahoma"/>
          <w:b/>
          <w:sz w:val="22"/>
          <w:szCs w:val="22"/>
        </w:rPr>
        <w:t xml:space="preserve">Person </w:t>
      </w:r>
      <w:r w:rsidR="00850F0D" w:rsidRPr="00703A06">
        <w:rPr>
          <w:rFonts w:ascii="Tahoma" w:hAnsi="Tahoma" w:cs="Tahoma"/>
          <w:b/>
          <w:sz w:val="22"/>
          <w:szCs w:val="22"/>
        </w:rPr>
        <w:t>Specification</w:t>
      </w:r>
    </w:p>
    <w:p w14:paraId="772E0273" w14:textId="77777777" w:rsidR="00737FE6" w:rsidRPr="00703A06" w:rsidRDefault="00737FE6">
      <w:pPr>
        <w:rPr>
          <w:rFonts w:ascii="Tahoma" w:hAnsi="Tahoma" w:cs="Tahoma"/>
          <w:sz w:val="22"/>
          <w:szCs w:val="22"/>
        </w:rPr>
      </w:pPr>
    </w:p>
    <w:p w14:paraId="3B210078" w14:textId="600A5FD1" w:rsidR="00E67F8B" w:rsidRPr="00703A06" w:rsidRDefault="00E67F8B" w:rsidP="00E67F8B">
      <w:pPr>
        <w:pStyle w:val="Default"/>
        <w:rPr>
          <w:rFonts w:ascii="Tahoma" w:hAnsi="Tahoma" w:cs="Tahoma"/>
          <w:bCs/>
          <w:color w:val="auto"/>
          <w:sz w:val="22"/>
          <w:szCs w:val="22"/>
        </w:rPr>
      </w:pPr>
      <w:r w:rsidRPr="00703A06">
        <w:rPr>
          <w:rFonts w:ascii="Tahoma" w:hAnsi="Tahoma" w:cs="Tahoma"/>
          <w:b/>
          <w:bCs/>
          <w:color w:val="auto"/>
          <w:sz w:val="22"/>
          <w:szCs w:val="22"/>
        </w:rPr>
        <w:t>Job title:</w:t>
      </w:r>
      <w:r w:rsidRPr="00703A06"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r w:rsidR="00F9498A" w:rsidRPr="00703A06"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r w:rsidR="0009140D">
        <w:rPr>
          <w:rFonts w:ascii="Tahoma" w:hAnsi="Tahoma" w:cs="Tahoma"/>
          <w:bCs/>
          <w:color w:val="auto"/>
          <w:sz w:val="22"/>
          <w:szCs w:val="22"/>
        </w:rPr>
        <w:t>Early Years Practitioner – Teaching Assistant</w:t>
      </w:r>
      <w:r w:rsidRPr="00703A06">
        <w:rPr>
          <w:rFonts w:ascii="Tahoma" w:hAnsi="Tahoma" w:cs="Tahoma"/>
          <w:bCs/>
          <w:color w:val="auto"/>
          <w:sz w:val="22"/>
          <w:szCs w:val="22"/>
        </w:rPr>
        <w:t xml:space="preserve">  </w:t>
      </w:r>
      <w:r w:rsidRPr="00703A06">
        <w:rPr>
          <w:rFonts w:ascii="Tahoma" w:hAnsi="Tahoma" w:cs="Tahoma"/>
          <w:bCs/>
          <w:color w:val="auto"/>
          <w:sz w:val="22"/>
          <w:szCs w:val="22"/>
        </w:rPr>
        <w:br/>
      </w:r>
    </w:p>
    <w:p w14:paraId="5419C683" w14:textId="36F6952A" w:rsidR="00E67F8B" w:rsidRPr="00703A06" w:rsidRDefault="00E67F8B" w:rsidP="00E67F8B">
      <w:pPr>
        <w:pStyle w:val="Default"/>
        <w:rPr>
          <w:rFonts w:ascii="Tahoma" w:hAnsi="Tahoma" w:cs="Tahoma"/>
          <w:bCs/>
          <w:color w:val="auto"/>
          <w:sz w:val="22"/>
          <w:szCs w:val="22"/>
        </w:rPr>
      </w:pPr>
      <w:r w:rsidRPr="00703A06">
        <w:rPr>
          <w:rFonts w:ascii="Tahoma" w:hAnsi="Tahoma" w:cs="Tahoma"/>
          <w:b/>
          <w:bCs/>
          <w:color w:val="auto"/>
          <w:sz w:val="22"/>
          <w:szCs w:val="22"/>
        </w:rPr>
        <w:t>Salary and grade:</w:t>
      </w:r>
      <w:r w:rsidRPr="00703A06"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r w:rsidR="000A7208" w:rsidRPr="00703A06">
        <w:rPr>
          <w:rFonts w:ascii="Tahoma" w:hAnsi="Tahoma" w:cs="Tahoma"/>
          <w:bCs/>
          <w:color w:val="auto"/>
          <w:sz w:val="22"/>
          <w:szCs w:val="22"/>
        </w:rPr>
        <w:t xml:space="preserve">Scale </w:t>
      </w:r>
      <w:r w:rsidR="0009140D">
        <w:rPr>
          <w:rFonts w:ascii="Tahoma" w:hAnsi="Tahoma" w:cs="Tahoma"/>
          <w:bCs/>
          <w:color w:val="auto"/>
          <w:sz w:val="22"/>
          <w:szCs w:val="22"/>
        </w:rPr>
        <w:t>5</w:t>
      </w:r>
      <w:r w:rsidR="00520818"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r w:rsidR="00520818">
        <w:rPr>
          <w:rFonts w:ascii="Tahoma" w:hAnsi="Tahoma" w:cs="Tahoma"/>
        </w:rPr>
        <w:t>(Range point</w:t>
      </w:r>
      <w:r w:rsidR="003A7D7D">
        <w:rPr>
          <w:rFonts w:ascii="Tahoma" w:hAnsi="Tahoma" w:cs="Tahoma"/>
        </w:rPr>
        <w:t xml:space="preserve"> </w:t>
      </w:r>
      <w:r w:rsidR="0009140D">
        <w:rPr>
          <w:rFonts w:ascii="Tahoma" w:hAnsi="Tahoma" w:cs="Tahoma"/>
        </w:rPr>
        <w:t>11</w:t>
      </w:r>
      <w:r w:rsidR="003A7D7D">
        <w:rPr>
          <w:rFonts w:ascii="Tahoma" w:hAnsi="Tahoma" w:cs="Tahoma"/>
        </w:rPr>
        <w:t xml:space="preserve"> £</w:t>
      </w:r>
      <w:r w:rsidR="00983BBC">
        <w:rPr>
          <w:rFonts w:ascii="Tahoma" w:hAnsi="Tahoma" w:cs="Tahoma"/>
        </w:rPr>
        <w:t>2</w:t>
      </w:r>
      <w:r w:rsidR="005C20A4">
        <w:rPr>
          <w:rFonts w:ascii="Tahoma" w:hAnsi="Tahoma" w:cs="Tahoma"/>
        </w:rPr>
        <w:t>5</w:t>
      </w:r>
      <w:r w:rsidR="003A7D7D">
        <w:rPr>
          <w:rFonts w:ascii="Tahoma" w:hAnsi="Tahoma" w:cs="Tahoma"/>
        </w:rPr>
        <w:t>,</w:t>
      </w:r>
      <w:r w:rsidR="005C20A4">
        <w:rPr>
          <w:rFonts w:ascii="Tahoma" w:hAnsi="Tahoma" w:cs="Tahoma"/>
        </w:rPr>
        <w:t>128</w:t>
      </w:r>
      <w:r w:rsidR="00520818">
        <w:rPr>
          <w:rFonts w:ascii="Tahoma" w:hAnsi="Tahoma" w:cs="Tahoma"/>
        </w:rPr>
        <w:t>– Point</w:t>
      </w:r>
      <w:r w:rsidR="003A7D7D">
        <w:rPr>
          <w:rFonts w:ascii="Tahoma" w:hAnsi="Tahoma" w:cs="Tahoma"/>
        </w:rPr>
        <w:t xml:space="preserve"> </w:t>
      </w:r>
      <w:r w:rsidR="00D12039">
        <w:rPr>
          <w:rFonts w:ascii="Tahoma" w:hAnsi="Tahoma" w:cs="Tahoma"/>
        </w:rPr>
        <w:t>1</w:t>
      </w:r>
      <w:r w:rsidR="0009140D">
        <w:rPr>
          <w:rFonts w:ascii="Tahoma" w:hAnsi="Tahoma" w:cs="Tahoma"/>
        </w:rPr>
        <w:t>5</w:t>
      </w:r>
      <w:r w:rsidR="003A7D7D">
        <w:rPr>
          <w:rFonts w:ascii="Tahoma" w:hAnsi="Tahoma" w:cs="Tahoma"/>
        </w:rPr>
        <w:t xml:space="preserve"> £2</w:t>
      </w:r>
      <w:r w:rsidR="005C20A4">
        <w:rPr>
          <w:rFonts w:ascii="Tahoma" w:hAnsi="Tahoma" w:cs="Tahoma"/>
        </w:rPr>
        <w:t>6</w:t>
      </w:r>
      <w:r w:rsidR="003A7D7D">
        <w:rPr>
          <w:rFonts w:ascii="Tahoma" w:hAnsi="Tahoma" w:cs="Tahoma"/>
        </w:rPr>
        <w:t>,</w:t>
      </w:r>
      <w:r w:rsidR="0009140D">
        <w:rPr>
          <w:rFonts w:ascii="Tahoma" w:hAnsi="Tahoma" w:cs="Tahoma"/>
        </w:rPr>
        <w:t>9</w:t>
      </w:r>
      <w:r w:rsidR="005C20A4">
        <w:rPr>
          <w:rFonts w:ascii="Tahoma" w:hAnsi="Tahoma" w:cs="Tahoma"/>
        </w:rPr>
        <w:t>85</w:t>
      </w:r>
      <w:r w:rsidR="00520818">
        <w:rPr>
          <w:rFonts w:ascii="Tahoma" w:hAnsi="Tahoma" w:cs="Tahoma"/>
        </w:rPr>
        <w:t xml:space="preserve"> FTE)</w:t>
      </w:r>
      <w:r w:rsidR="0009140D">
        <w:rPr>
          <w:rFonts w:ascii="Tahoma" w:hAnsi="Tahoma" w:cs="Tahoma"/>
        </w:rPr>
        <w:t xml:space="preserve"> Pro rata</w:t>
      </w:r>
      <w:r w:rsidRPr="00703A06">
        <w:rPr>
          <w:rFonts w:ascii="Tahoma" w:hAnsi="Tahoma" w:cs="Tahoma"/>
          <w:bCs/>
          <w:color w:val="auto"/>
          <w:sz w:val="22"/>
          <w:szCs w:val="22"/>
        </w:rPr>
        <w:br/>
      </w:r>
      <w:r w:rsidR="00E039AE">
        <w:rPr>
          <w:rFonts w:ascii="Tahoma" w:hAnsi="Tahoma" w:cs="Tahoma"/>
          <w:bCs/>
          <w:color w:val="auto"/>
          <w:sz w:val="22"/>
          <w:szCs w:val="22"/>
        </w:rPr>
        <w:tab/>
      </w:r>
      <w:r w:rsidR="00E039AE">
        <w:rPr>
          <w:rFonts w:ascii="Tahoma" w:hAnsi="Tahoma" w:cs="Tahoma"/>
          <w:bCs/>
          <w:color w:val="auto"/>
          <w:sz w:val="22"/>
          <w:szCs w:val="22"/>
        </w:rPr>
        <w:tab/>
        <w:t xml:space="preserve">        </w:t>
      </w:r>
      <w:r w:rsidR="00E039AE">
        <w:rPr>
          <w:rFonts w:ascii="Tahoma" w:hAnsi="Tahoma" w:cs="Tahoma"/>
          <w:bCs/>
          <w:color w:val="auto"/>
          <w:sz w:val="22"/>
          <w:szCs w:val="22"/>
        </w:rPr>
        <w:tab/>
      </w:r>
    </w:p>
    <w:p w14:paraId="7BE167ED" w14:textId="7F4F011D" w:rsidR="00E67F8B" w:rsidRPr="00703A06" w:rsidRDefault="00E67F8B" w:rsidP="00E67F8B">
      <w:pPr>
        <w:pStyle w:val="Default"/>
        <w:rPr>
          <w:rFonts w:ascii="Tahoma" w:hAnsi="Tahoma" w:cs="Tahoma"/>
          <w:bCs/>
          <w:color w:val="auto"/>
          <w:sz w:val="22"/>
          <w:szCs w:val="22"/>
        </w:rPr>
      </w:pPr>
      <w:r w:rsidRPr="00703A06">
        <w:rPr>
          <w:rFonts w:ascii="Tahoma" w:hAnsi="Tahoma" w:cs="Tahoma"/>
          <w:b/>
          <w:bCs/>
          <w:color w:val="auto"/>
          <w:sz w:val="22"/>
          <w:szCs w:val="22"/>
        </w:rPr>
        <w:t>School:</w:t>
      </w:r>
      <w:r w:rsidRPr="00703A06">
        <w:rPr>
          <w:rFonts w:ascii="Tahoma" w:hAnsi="Tahoma" w:cs="Tahoma"/>
          <w:bCs/>
          <w:color w:val="auto"/>
          <w:sz w:val="22"/>
          <w:szCs w:val="22"/>
        </w:rPr>
        <w:t xml:space="preserve"> Strand on the Green </w:t>
      </w:r>
      <w:r w:rsidR="004E2187">
        <w:rPr>
          <w:rFonts w:ascii="Tahoma" w:hAnsi="Tahoma" w:cs="Tahoma"/>
          <w:bCs/>
          <w:color w:val="auto"/>
          <w:sz w:val="22"/>
          <w:szCs w:val="22"/>
        </w:rPr>
        <w:t>Infant &amp; Nursery School</w:t>
      </w:r>
      <w:r w:rsidRPr="00703A06">
        <w:rPr>
          <w:rFonts w:ascii="Tahoma" w:hAnsi="Tahoma" w:cs="Tahoma"/>
          <w:bCs/>
          <w:color w:val="auto"/>
          <w:sz w:val="22"/>
          <w:szCs w:val="22"/>
        </w:rPr>
        <w:t xml:space="preserve"> </w:t>
      </w:r>
    </w:p>
    <w:p w14:paraId="115CF539" w14:textId="77777777" w:rsidR="00E67F8B" w:rsidRPr="00703A06" w:rsidRDefault="00E67F8B" w:rsidP="00E67F8B">
      <w:pPr>
        <w:pStyle w:val="Default"/>
        <w:rPr>
          <w:rFonts w:ascii="Tahoma" w:hAnsi="Tahoma" w:cs="Tahoma"/>
          <w:bCs/>
          <w:color w:val="auto"/>
          <w:sz w:val="22"/>
          <w:szCs w:val="22"/>
        </w:rPr>
      </w:pPr>
    </w:p>
    <w:p w14:paraId="36384494" w14:textId="77777777" w:rsidR="00E67F8B" w:rsidRPr="00703A06" w:rsidRDefault="00E67F8B" w:rsidP="00E67F8B">
      <w:pPr>
        <w:pStyle w:val="Default"/>
        <w:rPr>
          <w:rFonts w:ascii="Tahoma" w:hAnsi="Tahoma" w:cs="Tahoma"/>
          <w:bCs/>
          <w:color w:val="auto"/>
          <w:sz w:val="22"/>
          <w:szCs w:val="22"/>
        </w:rPr>
      </w:pPr>
      <w:r w:rsidRPr="00703A06">
        <w:rPr>
          <w:rFonts w:ascii="Tahoma" w:hAnsi="Tahoma" w:cs="Tahoma"/>
          <w:b/>
          <w:bCs/>
          <w:color w:val="auto"/>
          <w:sz w:val="22"/>
          <w:szCs w:val="22"/>
        </w:rPr>
        <w:t>Line manager:</w:t>
      </w:r>
      <w:r w:rsidRPr="00703A06"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r w:rsidR="0009140D">
        <w:rPr>
          <w:rFonts w:ascii="Tahoma" w:hAnsi="Tahoma" w:cs="Tahoma"/>
          <w:bCs/>
          <w:color w:val="auto"/>
          <w:sz w:val="22"/>
          <w:szCs w:val="22"/>
        </w:rPr>
        <w:t>Head of Early Years</w:t>
      </w:r>
      <w:r w:rsidR="00983BBC">
        <w:rPr>
          <w:rFonts w:ascii="Tahoma" w:hAnsi="Tahoma" w:cs="Tahoma"/>
          <w:bCs/>
          <w:color w:val="auto"/>
          <w:sz w:val="22"/>
          <w:szCs w:val="22"/>
        </w:rPr>
        <w:t xml:space="preserve"> </w:t>
      </w:r>
    </w:p>
    <w:p w14:paraId="27ABB670" w14:textId="77777777" w:rsidR="00FF2456" w:rsidRPr="00703A06" w:rsidRDefault="00FF2456" w:rsidP="00E67F8B">
      <w:pPr>
        <w:pStyle w:val="Default"/>
        <w:rPr>
          <w:rFonts w:ascii="Tahoma" w:hAnsi="Tahoma" w:cs="Tahoma"/>
          <w:bCs/>
          <w:color w:val="auto"/>
          <w:sz w:val="22"/>
          <w:szCs w:val="22"/>
        </w:rPr>
      </w:pPr>
    </w:p>
    <w:p w14:paraId="0182A3E8" w14:textId="77777777" w:rsidR="00DB6875" w:rsidRPr="00703A06" w:rsidRDefault="00DB6875" w:rsidP="00E67F8B">
      <w:pPr>
        <w:pStyle w:val="Default"/>
        <w:rPr>
          <w:rFonts w:ascii="Tahoma" w:hAnsi="Tahoma" w:cs="Tahoma"/>
          <w:bCs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730"/>
        <w:gridCol w:w="4137"/>
      </w:tblGrid>
      <w:tr w:rsidR="00F9498A" w:rsidRPr="00703A06" w14:paraId="11A1AB12" w14:textId="77777777" w:rsidTr="00D16FF9">
        <w:tc>
          <w:tcPr>
            <w:tcW w:w="1526" w:type="dxa"/>
          </w:tcPr>
          <w:p w14:paraId="0BD6BE1F" w14:textId="77777777" w:rsidR="00F9498A" w:rsidRPr="00703A06" w:rsidRDefault="00F9498A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8485FA3" w14:textId="77777777" w:rsidR="00F9498A" w:rsidRPr="00703A06" w:rsidRDefault="00F9498A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Essential </w:t>
            </w:r>
          </w:p>
        </w:tc>
        <w:tc>
          <w:tcPr>
            <w:tcW w:w="4265" w:type="dxa"/>
          </w:tcPr>
          <w:p w14:paraId="1B89D449" w14:textId="77777777" w:rsidR="00F9498A" w:rsidRPr="00703A06" w:rsidRDefault="00F9498A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Desirable</w:t>
            </w:r>
          </w:p>
        </w:tc>
      </w:tr>
      <w:tr w:rsidR="00F9498A" w:rsidRPr="00703A06" w14:paraId="614372DB" w14:textId="77777777" w:rsidTr="00D16FF9">
        <w:tc>
          <w:tcPr>
            <w:tcW w:w="1526" w:type="dxa"/>
          </w:tcPr>
          <w:p w14:paraId="022C8E03" w14:textId="77777777" w:rsidR="00F9498A" w:rsidRPr="00703A06" w:rsidRDefault="00F9498A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Experience</w:t>
            </w:r>
          </w:p>
        </w:tc>
        <w:tc>
          <w:tcPr>
            <w:tcW w:w="3827" w:type="dxa"/>
          </w:tcPr>
          <w:p w14:paraId="0250AC9C" w14:textId="0BEEBDF7" w:rsidR="00703A06" w:rsidRPr="00703A06" w:rsidRDefault="0009140D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Recent e</w:t>
            </w:r>
            <w:r w:rsidR="00703A06"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xperience of </w:t>
            </w:r>
            <w:r w:rsidR="00E039AE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working in an</w:t>
            </w: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Early Years</w:t>
            </w:r>
            <w:r w:rsidR="00703A06"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</w:t>
            </w:r>
            <w:r w:rsidR="00E039AE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classroom (Nursery or </w:t>
            </w:r>
            <w:r w:rsidR="004E2187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R</w:t>
            </w:r>
            <w:r w:rsidR="00E039AE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eception.</w:t>
            </w:r>
          </w:p>
          <w:p w14:paraId="6BFA93E5" w14:textId="77777777" w:rsidR="00B456AC" w:rsidRPr="00703A06" w:rsidRDefault="00703A06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</w:t>
            </w:r>
          </w:p>
          <w:p w14:paraId="0708A403" w14:textId="77777777" w:rsidR="00F9498A" w:rsidRPr="00703A06" w:rsidRDefault="00F9498A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Working as part of a team in an inclusive environment.</w:t>
            </w:r>
          </w:p>
          <w:p w14:paraId="7188C19B" w14:textId="77777777" w:rsidR="00B456AC" w:rsidRPr="00703A06" w:rsidRDefault="00B456AC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26785231" w14:textId="77777777" w:rsidR="00B456AC" w:rsidRPr="00703A06" w:rsidRDefault="00B456AC" w:rsidP="00703A06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4265" w:type="dxa"/>
          </w:tcPr>
          <w:p w14:paraId="70F5F771" w14:textId="7F834BD8" w:rsidR="00703A06" w:rsidRDefault="00703A06" w:rsidP="00703A06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Ability to carry out </w:t>
            </w:r>
            <w:r w:rsidR="0009140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whole class, </w:t>
            </w: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individual and small group work </w:t>
            </w:r>
            <w:proofErr w:type="gramStart"/>
            <w:r w:rsidR="00520818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e.g.</w:t>
            </w:r>
            <w:proofErr w:type="gramEnd"/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Programmes informed by </w:t>
            </w:r>
            <w:r w:rsidR="004E2187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Speech and Language Therapist or Occupational Therapist.</w:t>
            </w: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</w:t>
            </w:r>
          </w:p>
          <w:p w14:paraId="27229B7E" w14:textId="77777777" w:rsidR="00F9498A" w:rsidRDefault="00703A06" w:rsidP="00703A06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Experience of working with children who have SEN.</w:t>
            </w:r>
          </w:p>
          <w:p w14:paraId="75B40AE9" w14:textId="77777777" w:rsidR="00E039AE" w:rsidRDefault="00E039AE" w:rsidP="00703A06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17137A31" w14:textId="77777777" w:rsidR="00703A06" w:rsidRPr="00703A06" w:rsidRDefault="00703A06" w:rsidP="00E039AE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</w:tc>
      </w:tr>
      <w:tr w:rsidR="00F9498A" w:rsidRPr="00703A06" w14:paraId="4448C28C" w14:textId="77777777" w:rsidTr="00D16FF9">
        <w:tc>
          <w:tcPr>
            <w:tcW w:w="1526" w:type="dxa"/>
          </w:tcPr>
          <w:p w14:paraId="739A1937" w14:textId="77777777" w:rsidR="00F9498A" w:rsidRPr="00703A06" w:rsidRDefault="00AE3EF8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Qualifications </w:t>
            </w:r>
          </w:p>
        </w:tc>
        <w:tc>
          <w:tcPr>
            <w:tcW w:w="3827" w:type="dxa"/>
          </w:tcPr>
          <w:p w14:paraId="79C65521" w14:textId="77777777" w:rsidR="00703A06" w:rsidRPr="00703A06" w:rsidRDefault="00703A06" w:rsidP="000A7208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703A06">
              <w:rPr>
                <w:rFonts w:ascii="Tahoma" w:hAnsi="Tahoma" w:cs="Tahoma"/>
                <w:sz w:val="22"/>
                <w:szCs w:val="22"/>
              </w:rPr>
              <w:t>Good standard of Literacy and Numeracy</w:t>
            </w:r>
          </w:p>
          <w:p w14:paraId="48BCC075" w14:textId="77777777" w:rsidR="0009140D" w:rsidRDefault="00703A06" w:rsidP="000A7208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sz w:val="22"/>
                <w:szCs w:val="22"/>
              </w:rPr>
              <w:t>(GCSE A to C or equivalent)</w:t>
            </w:r>
          </w:p>
          <w:p w14:paraId="0C3030E2" w14:textId="77777777" w:rsidR="0009140D" w:rsidRDefault="0009140D" w:rsidP="0009140D">
            <w:pPr>
              <w:rPr>
                <w:lang w:eastAsia="en-GB"/>
              </w:rPr>
            </w:pPr>
          </w:p>
          <w:p w14:paraId="2FD0028D" w14:textId="77777777" w:rsidR="00703A06" w:rsidRPr="0009140D" w:rsidRDefault="00703A06" w:rsidP="00E039AE">
            <w:pPr>
              <w:pStyle w:val="Default"/>
              <w:rPr>
                <w:sz w:val="22"/>
              </w:rPr>
            </w:pPr>
          </w:p>
        </w:tc>
        <w:tc>
          <w:tcPr>
            <w:tcW w:w="4265" w:type="dxa"/>
          </w:tcPr>
          <w:p w14:paraId="59FEBAC1" w14:textId="77777777" w:rsidR="00E039AE" w:rsidRPr="00703A06" w:rsidRDefault="00E039AE" w:rsidP="00E039A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703A06">
              <w:rPr>
                <w:rFonts w:ascii="Tahoma" w:hAnsi="Tahoma" w:cs="Tahoma"/>
                <w:sz w:val="22"/>
                <w:szCs w:val="22"/>
              </w:rPr>
              <w:t>NVQ level 2/NNEB or equivalent</w:t>
            </w:r>
          </w:p>
          <w:p w14:paraId="1C4F6EA8" w14:textId="77777777" w:rsidR="00E039AE" w:rsidRDefault="00E039AE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2E54F621" w14:textId="77777777" w:rsidR="00F9498A" w:rsidRPr="00703A06" w:rsidRDefault="00AE3EF8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Additional </w:t>
            </w:r>
            <w:r w:rsidR="0009140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EY’s</w:t>
            </w: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qualifications</w:t>
            </w:r>
            <w:r w:rsidR="003D50F8"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.</w:t>
            </w:r>
          </w:p>
          <w:p w14:paraId="0C731454" w14:textId="6B01AD07" w:rsidR="00AE3EF8" w:rsidRPr="00703A06" w:rsidRDefault="00AE3EF8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Training in techniques and teaching methods appropriate to ch</w:t>
            </w:r>
            <w:r w:rsidR="00BA0E99"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ildren with </w:t>
            </w:r>
            <w:r w:rsidR="003636E9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SEN</w:t>
            </w:r>
            <w:r w:rsidR="004E2187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</w:t>
            </w:r>
          </w:p>
          <w:p w14:paraId="35DF80CE" w14:textId="77777777" w:rsidR="000A7208" w:rsidRPr="00703A06" w:rsidRDefault="000A7208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Evidence of further education beyond Level 2</w:t>
            </w:r>
          </w:p>
          <w:p w14:paraId="5A5D31B5" w14:textId="77777777" w:rsidR="00AE3EF8" w:rsidRPr="00703A06" w:rsidRDefault="00AE3EF8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</w:tc>
      </w:tr>
      <w:tr w:rsidR="00F9498A" w:rsidRPr="00703A06" w14:paraId="0FACAB05" w14:textId="77777777" w:rsidTr="00D16FF9">
        <w:tc>
          <w:tcPr>
            <w:tcW w:w="1526" w:type="dxa"/>
          </w:tcPr>
          <w:p w14:paraId="365C4DE0" w14:textId="77777777" w:rsidR="00F9498A" w:rsidRPr="00703A06" w:rsidRDefault="00AE3EF8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Professional Knowledge and Development</w:t>
            </w:r>
          </w:p>
        </w:tc>
        <w:tc>
          <w:tcPr>
            <w:tcW w:w="3827" w:type="dxa"/>
          </w:tcPr>
          <w:p w14:paraId="0E245C20" w14:textId="77777777" w:rsidR="00AE3EF8" w:rsidRDefault="00703A06" w:rsidP="00703A06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Knowledge appropriate to</w:t>
            </w:r>
            <w:r w:rsidR="00D24DF9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an</w:t>
            </w: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</w:t>
            </w:r>
            <w:r w:rsidR="0009140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EY’s </w:t>
            </w: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pupil environment and special needs</w:t>
            </w:r>
          </w:p>
          <w:p w14:paraId="23EEF19F" w14:textId="77777777" w:rsidR="00703A06" w:rsidRDefault="00703A06" w:rsidP="00703A06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20B82ADE" w14:textId="77777777" w:rsidR="00703A06" w:rsidRDefault="00703A06" w:rsidP="00703A06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Knowledge of behaviour management </w:t>
            </w:r>
            <w:r w:rsidR="00D24DF9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strategies</w:t>
            </w:r>
          </w:p>
          <w:p w14:paraId="545152C6" w14:textId="77777777" w:rsidR="00703A06" w:rsidRDefault="00703A06" w:rsidP="00703A06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4EE164BF" w14:textId="77777777" w:rsidR="00703A06" w:rsidRDefault="00703A06" w:rsidP="00703A06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Commitment to undergo further training </w:t>
            </w:r>
          </w:p>
          <w:p w14:paraId="37E2E607" w14:textId="77777777" w:rsidR="00703A06" w:rsidRDefault="00703A06" w:rsidP="00703A06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169F70F0" w14:textId="77777777" w:rsidR="00703A06" w:rsidRDefault="00703A06" w:rsidP="00703A06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Commitment to </w:t>
            </w:r>
            <w:r w:rsidR="00D24DF9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continuing </w:t>
            </w: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professional development</w:t>
            </w:r>
          </w:p>
          <w:p w14:paraId="7DBC6B38" w14:textId="77777777" w:rsidR="00703A06" w:rsidRDefault="00703A06" w:rsidP="00703A06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406A40D9" w14:textId="77777777" w:rsidR="00703A06" w:rsidRDefault="00703A06" w:rsidP="00703A06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Knowledge of child protection and health and safety procedures</w:t>
            </w:r>
          </w:p>
          <w:p w14:paraId="4746A843" w14:textId="77777777" w:rsidR="00703A06" w:rsidRPr="00703A06" w:rsidRDefault="00703A06" w:rsidP="00703A06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4265" w:type="dxa"/>
          </w:tcPr>
          <w:p w14:paraId="7CB1ED99" w14:textId="77777777" w:rsidR="00F9498A" w:rsidRDefault="00703A06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First Aid </w:t>
            </w:r>
          </w:p>
          <w:p w14:paraId="50F50FED" w14:textId="77777777" w:rsidR="00E039AE" w:rsidRDefault="00E039AE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6470CEFD" w14:textId="77777777" w:rsidR="00E039AE" w:rsidRDefault="00E039AE" w:rsidP="00E039AE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Experience of using Early Years Assessment Systems</w:t>
            </w:r>
          </w:p>
          <w:p w14:paraId="56C19C39" w14:textId="77777777" w:rsidR="00E039AE" w:rsidRDefault="00E039AE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5C930827" w14:textId="77777777" w:rsidR="00E039AE" w:rsidRPr="00703A06" w:rsidRDefault="00E039AE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Experience of leading a key worker group</w:t>
            </w:r>
          </w:p>
        </w:tc>
      </w:tr>
      <w:tr w:rsidR="00F9498A" w:rsidRPr="00703A06" w14:paraId="2C31ADBD" w14:textId="77777777" w:rsidTr="00D16FF9">
        <w:tc>
          <w:tcPr>
            <w:tcW w:w="1526" w:type="dxa"/>
          </w:tcPr>
          <w:p w14:paraId="6E29930A" w14:textId="77777777" w:rsidR="00F9498A" w:rsidRPr="00703A06" w:rsidRDefault="00AE3EF8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Skills</w:t>
            </w:r>
          </w:p>
        </w:tc>
        <w:tc>
          <w:tcPr>
            <w:tcW w:w="3827" w:type="dxa"/>
          </w:tcPr>
          <w:p w14:paraId="4BFAD7A0" w14:textId="77777777" w:rsidR="00AE3EF8" w:rsidRDefault="00D16FF9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Ability to analyse routine tasks and how they may best be achieved</w:t>
            </w:r>
          </w:p>
          <w:p w14:paraId="712EEBAA" w14:textId="77777777" w:rsidR="00D16FF9" w:rsidRDefault="00D16FF9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3013D118" w14:textId="77777777" w:rsidR="00D16FF9" w:rsidRDefault="00D16FF9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To be empathetic to the needs of children and care about things that concern them</w:t>
            </w:r>
          </w:p>
          <w:p w14:paraId="034954C6" w14:textId="77777777" w:rsidR="00D16FF9" w:rsidRDefault="00D16FF9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2F45D53F" w14:textId="77777777" w:rsidR="00D16FF9" w:rsidRDefault="00D16FF9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Ability to motivate children </w:t>
            </w:r>
          </w:p>
          <w:p w14:paraId="5533CB32" w14:textId="77777777" w:rsidR="00E039AE" w:rsidRDefault="00E039AE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3F072E9B" w14:textId="77777777" w:rsidR="00AE3EF8" w:rsidRPr="00703A06" w:rsidRDefault="00AE3EF8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Go</w:t>
            </w:r>
            <w:r w:rsidR="00E24370"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od communication, interpersonal, time management </w:t>
            </w: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and </w:t>
            </w: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lastRenderedPageBreak/>
              <w:t>organisational skills.</w:t>
            </w:r>
          </w:p>
          <w:p w14:paraId="1193CA4D" w14:textId="77777777" w:rsidR="00AE3EF8" w:rsidRPr="00703A06" w:rsidRDefault="00AE3EF8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6DC4A537" w14:textId="77777777" w:rsidR="00AE3EF8" w:rsidRPr="00703A06" w:rsidRDefault="00AE3EF8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Proven ability to implement decisions and agreed policies.</w:t>
            </w:r>
          </w:p>
          <w:p w14:paraId="2C03267E" w14:textId="77777777" w:rsidR="00E24370" w:rsidRPr="00703A06" w:rsidRDefault="00E24370" w:rsidP="00E67F8B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0FE87ED3" w14:textId="77777777" w:rsidR="00B456AC" w:rsidRDefault="00B456AC" w:rsidP="00E67F8B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color w:val="auto"/>
                <w:sz w:val="22"/>
                <w:szCs w:val="22"/>
              </w:rPr>
              <w:t>Deal effectively</w:t>
            </w:r>
            <w:r w:rsidR="00E24370" w:rsidRPr="00703A06">
              <w:rPr>
                <w:rFonts w:ascii="Tahoma" w:hAnsi="Tahoma" w:cs="Tahoma"/>
                <w:color w:val="auto"/>
                <w:sz w:val="22"/>
                <w:szCs w:val="22"/>
              </w:rPr>
              <w:t xml:space="preserve"> with difficult situations</w:t>
            </w:r>
            <w:r w:rsidRPr="00703A06">
              <w:rPr>
                <w:rFonts w:ascii="Tahoma" w:hAnsi="Tahoma" w:cs="Tahoma"/>
                <w:color w:val="auto"/>
                <w:sz w:val="22"/>
                <w:szCs w:val="22"/>
              </w:rPr>
              <w:t xml:space="preserve"> should they arise.</w:t>
            </w:r>
          </w:p>
          <w:p w14:paraId="65563054" w14:textId="77777777" w:rsidR="00D16FF9" w:rsidRDefault="00D16FF9" w:rsidP="00E67F8B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3688F1E4" w14:textId="77777777" w:rsidR="00D16FF9" w:rsidRPr="00703A06" w:rsidRDefault="00D16FF9" w:rsidP="00E67F8B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Ability to maintain confidentiality. </w:t>
            </w:r>
          </w:p>
        </w:tc>
        <w:tc>
          <w:tcPr>
            <w:tcW w:w="4265" w:type="dxa"/>
          </w:tcPr>
          <w:p w14:paraId="3EB47678" w14:textId="77777777" w:rsidR="00F9498A" w:rsidRPr="00703A06" w:rsidRDefault="003E198B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3E198B">
              <w:rPr>
                <w:rFonts w:ascii="Tahoma" w:hAnsi="Tahoma" w:cs="Tahoma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C103A8" wp14:editId="58B5FB2D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1760746</wp:posOffset>
                      </wp:positionV>
                      <wp:extent cx="624315" cy="1403985"/>
                      <wp:effectExtent l="0" t="0" r="444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3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80A859" w14:textId="77777777" w:rsidR="003E198B" w:rsidRDefault="003E198B">
                                  <w:r>
                                    <w:t>P.T.O.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5C103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4pt;margin-top:138.65pt;width:49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dsDgIAAPYDAAAOAAAAZHJzL2Uyb0RvYy54bWysU9uO2yAQfa/Uf0C8N7azyTax4qy22aaq&#10;tL1I234AxjhGBYYCib39+h2wN5u2b1V5QAwznJk5c9jcDFqRk3BegqloMcspEYZDI82hot+/7d+s&#10;KPGBmYYpMKKij8LTm+3rV5velmIOHahGOIIgxpe9rWgXgi2zzPNOaOZnYIVBZwtOs4CmO2SNYz2i&#10;a5XN8/w668E11gEX3uPt3eik24TftoKHL23rRSCqolhbSLtLex33bLth5cEx20k+lcH+oQrNpMGk&#10;Z6g7Fhg5OvkXlJbcgYc2zDjoDNpWcpF6wG6K/I9uHjpmReoFyfH2TJP/f7D88+nBfnUkDO9gwAGm&#10;Jry9B/7DEwO7jpmDuHUO+k6wBhMXkbKst76cnkaqfekjSN1/ggaHzI4BEtDQOh1ZwT4JouMAHs+k&#10;iyEQjpfX88VVsaSEo6tY5Ffr1TKlYOXza+t8+CBAk3ioqMOhJnR2uvchVsPK55CYzIOSzV4qlQx3&#10;qHfKkRNDAezTmtB/C1OG9BVdL+fLhGwgvk/a0DKgQJXUFV3lcY2SiWy8N00KCUyq8YyVKDPRExkZ&#10;uQlDPWBgpKmG5hGJcjAKET8OHjpwvyjpUYQV9T+PzAlK1EeDZK+LxSKqNhmL5ds5Gu7SU196mOEI&#10;VdFAyXjchaT0xIO9xaHsZeLrpZKpVhRXonH6CFG9l3aKevmu2ycAAAD//wMAUEsDBBQABgAIAAAA&#10;IQB+hijw4AAAAAsBAAAPAAAAZHJzL2Rvd25yZXYueG1sTI/BTsMwEETvSPyDtUjcqENb0hDiVBUV&#10;Fw5IFCQ4urETR9hry3bT8PcsJ7jNaEezb5rt7CybdEyjRwG3iwKYxs6rEQcB729PNxWwlCUqaT1q&#10;Ad86wba9vGhkrfwZX/V0yAOjEky1FGByDjXnqTPaybTwQSPdeh+dzGTjwFWUZyp3li+LouROjkgf&#10;jAz60eju63ByAj6cGdU+vnz2yk775353F+YYhLi+mncPwLKe818YfvEJHVpiOvoTqsSsgGVZ0ZZM&#10;YrNZAaPEqixJHAWs76s18Lbh/ze0PwAAAP//AwBQSwECLQAUAAYACAAAACEAtoM4kv4AAADhAQAA&#10;EwAAAAAAAAAAAAAAAAAAAAAAW0NvbnRlbnRfVHlwZXNdLnhtbFBLAQItABQABgAIAAAAIQA4/SH/&#10;1gAAAJQBAAALAAAAAAAAAAAAAAAAAC8BAABfcmVscy8ucmVsc1BLAQItABQABgAIAAAAIQC1HWds&#10;DgIAAPYDAAAOAAAAAAAAAAAAAAAAAC4CAABkcnMvZTJvRG9jLnhtbFBLAQItABQABgAIAAAAIQB+&#10;hijw4AAAAAsBAAAPAAAAAAAAAAAAAAAAAGgEAABkcnMvZG93bnJldi54bWxQSwUGAAAAAAQABADz&#10;AAAAdQUAAAAA&#10;" stroked="f">
                      <v:textbox style="mso-fit-shape-to-text:t">
                        <w:txbxContent>
                          <w:p w14:paraId="4B80A859" w14:textId="77777777" w:rsidR="003E198B" w:rsidRDefault="003E198B">
                            <w:r>
                              <w:t>P.T.O.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9498A" w:rsidRPr="00703A06" w14:paraId="07E1AB0A" w14:textId="77777777" w:rsidTr="00D16FF9">
        <w:tc>
          <w:tcPr>
            <w:tcW w:w="1526" w:type="dxa"/>
          </w:tcPr>
          <w:p w14:paraId="08E304D4" w14:textId="77777777" w:rsidR="00F9498A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Disposition</w:t>
            </w:r>
          </w:p>
        </w:tc>
        <w:tc>
          <w:tcPr>
            <w:tcW w:w="3827" w:type="dxa"/>
          </w:tcPr>
          <w:p w14:paraId="083CF257" w14:textId="77777777" w:rsidR="00F9498A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High expectations and professionalism.</w:t>
            </w:r>
          </w:p>
          <w:p w14:paraId="2529A55C" w14:textId="77777777" w:rsidR="00E24370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49B98546" w14:textId="77777777" w:rsidR="00E24370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Desire to work in a team.</w:t>
            </w:r>
          </w:p>
          <w:p w14:paraId="6D3AB9E0" w14:textId="77777777" w:rsidR="00E24370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00F9B25A" w14:textId="77777777" w:rsidR="00E24370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Enthusiasm and initiative.</w:t>
            </w:r>
          </w:p>
          <w:p w14:paraId="063BD06F" w14:textId="77777777" w:rsidR="00E24370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3FB7EC78" w14:textId="77777777" w:rsidR="00E24370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Flexibility and adaptability.</w:t>
            </w:r>
          </w:p>
          <w:p w14:paraId="0DF79B22" w14:textId="77777777" w:rsidR="00E24370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6F073247" w14:textId="77777777" w:rsidR="00E24370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Integrity and sensitivity.</w:t>
            </w:r>
          </w:p>
          <w:p w14:paraId="0220C036" w14:textId="77777777" w:rsidR="00E24370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3D7A992E" w14:textId="77777777" w:rsidR="00E24370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Supportive, positive attitude.</w:t>
            </w:r>
          </w:p>
          <w:p w14:paraId="23535115" w14:textId="77777777" w:rsidR="00E24370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4E5A552A" w14:textId="77777777" w:rsidR="00E24370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Sense of fun.</w:t>
            </w:r>
          </w:p>
          <w:p w14:paraId="7A82117C" w14:textId="77777777" w:rsidR="00E24370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4265" w:type="dxa"/>
          </w:tcPr>
          <w:p w14:paraId="6AE5AB18" w14:textId="77777777" w:rsidR="00F9498A" w:rsidRPr="00703A06" w:rsidRDefault="00F9498A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</w:tc>
      </w:tr>
      <w:tr w:rsidR="00F9498A" w:rsidRPr="00703A06" w14:paraId="43D70768" w14:textId="77777777" w:rsidTr="00D16FF9">
        <w:tc>
          <w:tcPr>
            <w:tcW w:w="1526" w:type="dxa"/>
          </w:tcPr>
          <w:p w14:paraId="776B40B9" w14:textId="77777777" w:rsidR="00F9498A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Other factors</w:t>
            </w:r>
          </w:p>
        </w:tc>
        <w:tc>
          <w:tcPr>
            <w:tcW w:w="3827" w:type="dxa"/>
          </w:tcPr>
          <w:p w14:paraId="689EEBD8" w14:textId="77777777" w:rsidR="00B456AC" w:rsidRDefault="00B456AC" w:rsidP="00B456AC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Commitment to promoting and safeguarding the welfare of children and young people within the </w:t>
            </w:r>
            <w:r w:rsidR="00267E3F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school</w:t>
            </w: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.</w:t>
            </w:r>
          </w:p>
          <w:p w14:paraId="33CABA60" w14:textId="77777777" w:rsidR="00D16FF9" w:rsidRDefault="00D16FF9" w:rsidP="00B456AC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035CC6DA" w14:textId="77777777" w:rsidR="00D16FF9" w:rsidRPr="00703A06" w:rsidRDefault="00D16FF9" w:rsidP="00B456AC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Willingness to assist with the personal care of young children and carry out toileting supervision.</w:t>
            </w:r>
          </w:p>
          <w:p w14:paraId="194541BC" w14:textId="77777777" w:rsidR="006900BF" w:rsidRPr="00703A06" w:rsidRDefault="006900BF" w:rsidP="00B456AC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10F7870A" w14:textId="77777777" w:rsidR="006900BF" w:rsidRPr="00703A06" w:rsidRDefault="006900BF" w:rsidP="006900BF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Willingness to be involved in the full life of the school.</w:t>
            </w:r>
          </w:p>
          <w:p w14:paraId="030457E3" w14:textId="77777777" w:rsidR="00B456AC" w:rsidRPr="00703A06" w:rsidRDefault="00B456AC" w:rsidP="00B456AC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58AC5D5B" w14:textId="77777777" w:rsidR="00F9498A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Proven commitment to equal oppo</w:t>
            </w:r>
            <w:r w:rsidR="003D50F8"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rtunities</w:t>
            </w: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.</w:t>
            </w:r>
          </w:p>
          <w:p w14:paraId="6786473F" w14:textId="77777777" w:rsidR="00E24370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25682EE7" w14:textId="77777777" w:rsidR="00E24370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Positive approach to Behaviour Management.</w:t>
            </w:r>
          </w:p>
          <w:p w14:paraId="28DC26CA" w14:textId="77777777" w:rsidR="00E24370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20C8E92E" w14:textId="77777777" w:rsidR="00E24370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Commitment to the successful inclusion of pupils on the Autistic Spectrum.</w:t>
            </w:r>
          </w:p>
          <w:p w14:paraId="56A63C5D" w14:textId="77777777" w:rsidR="00E24370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42668D88" w14:textId="77777777" w:rsidR="00E24370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Commitment to partnerships with parents and the wider community.</w:t>
            </w:r>
          </w:p>
          <w:p w14:paraId="73507AC3" w14:textId="77777777" w:rsidR="00E24370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71827B4E" w14:textId="77777777" w:rsidR="00E24370" w:rsidRPr="00703A06" w:rsidRDefault="00850F0D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Commitment</w:t>
            </w:r>
            <w:r w:rsidR="00E24370"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to promoting the ethos and aims of </w:t>
            </w:r>
            <w:r w:rsidR="00B456AC"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the</w:t>
            </w:r>
            <w:r w:rsidR="00E24370"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schools.</w:t>
            </w:r>
          </w:p>
          <w:p w14:paraId="35C151E7" w14:textId="77777777" w:rsidR="00E24370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4265" w:type="dxa"/>
          </w:tcPr>
          <w:p w14:paraId="546FDA6A" w14:textId="77777777" w:rsidR="00E24370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Willingness to go on school </w:t>
            </w:r>
            <w:r w:rsidR="00267E3F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trips</w:t>
            </w: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if required.</w:t>
            </w:r>
          </w:p>
          <w:p w14:paraId="621B09FE" w14:textId="77777777" w:rsidR="00850F0D" w:rsidRPr="00703A06" w:rsidRDefault="00850F0D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425B4E48" w14:textId="77777777" w:rsidR="00850F0D" w:rsidRPr="00703A06" w:rsidRDefault="00850F0D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</w:tc>
      </w:tr>
    </w:tbl>
    <w:p w14:paraId="2B440629" w14:textId="77777777" w:rsidR="00737FE6" w:rsidRPr="00703A06" w:rsidRDefault="00737FE6" w:rsidP="00850F0D">
      <w:pPr>
        <w:pStyle w:val="BodyTextIndent"/>
        <w:ind w:left="0" w:firstLine="0"/>
        <w:rPr>
          <w:rFonts w:ascii="Tahoma" w:hAnsi="Tahoma" w:cs="Tahoma"/>
          <w:sz w:val="22"/>
          <w:szCs w:val="22"/>
        </w:rPr>
      </w:pPr>
    </w:p>
    <w:p w14:paraId="6BAD2384" w14:textId="7FB1E512" w:rsidR="00737FE6" w:rsidRPr="00703A06" w:rsidRDefault="00D24DF9" w:rsidP="00520818">
      <w:pPr>
        <w:pStyle w:val="BodyTextIndent"/>
        <w:ind w:left="-1134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VT </w:t>
      </w:r>
      <w:r w:rsidR="004E2187">
        <w:rPr>
          <w:rFonts w:ascii="Tahoma" w:hAnsi="Tahoma" w:cs="Tahoma"/>
          <w:sz w:val="22"/>
          <w:szCs w:val="22"/>
        </w:rPr>
        <w:t>May</w:t>
      </w:r>
      <w:r>
        <w:rPr>
          <w:rFonts w:ascii="Tahoma" w:hAnsi="Tahoma" w:cs="Tahoma"/>
          <w:sz w:val="22"/>
          <w:szCs w:val="22"/>
        </w:rPr>
        <w:t xml:space="preserve"> 202</w:t>
      </w:r>
      <w:r w:rsidR="004E2187">
        <w:rPr>
          <w:rFonts w:ascii="Tahoma" w:hAnsi="Tahoma" w:cs="Tahoma"/>
          <w:sz w:val="22"/>
          <w:szCs w:val="22"/>
        </w:rPr>
        <w:t>2</w:t>
      </w:r>
    </w:p>
    <w:sectPr w:rsidR="00737FE6" w:rsidRPr="00703A06" w:rsidSect="004C04B9">
      <w:pgSz w:w="11906" w:h="16838"/>
      <w:pgMar w:top="851" w:right="707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5EC6" w14:textId="77777777" w:rsidR="00E24370" w:rsidRDefault="00E24370" w:rsidP="00FE776E">
      <w:r>
        <w:separator/>
      </w:r>
    </w:p>
  </w:endnote>
  <w:endnote w:type="continuationSeparator" w:id="0">
    <w:p w14:paraId="393EB24D" w14:textId="77777777" w:rsidR="00E24370" w:rsidRDefault="00E24370" w:rsidP="00FE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1E18F" w14:textId="77777777" w:rsidR="00E24370" w:rsidRDefault="00E24370" w:rsidP="00FE776E">
      <w:r>
        <w:separator/>
      </w:r>
    </w:p>
  </w:footnote>
  <w:footnote w:type="continuationSeparator" w:id="0">
    <w:p w14:paraId="74D9FB12" w14:textId="77777777" w:rsidR="00E24370" w:rsidRDefault="00E24370" w:rsidP="00FE7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1238C"/>
    <w:multiLevelType w:val="hybridMultilevel"/>
    <w:tmpl w:val="B6848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B0709"/>
    <w:multiLevelType w:val="hybridMultilevel"/>
    <w:tmpl w:val="03402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B52FE"/>
    <w:multiLevelType w:val="hybridMultilevel"/>
    <w:tmpl w:val="36363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32A7D"/>
    <w:multiLevelType w:val="hybridMultilevel"/>
    <w:tmpl w:val="83EED6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814B4B"/>
    <w:multiLevelType w:val="hybridMultilevel"/>
    <w:tmpl w:val="6140489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61E672AE"/>
    <w:multiLevelType w:val="hybridMultilevel"/>
    <w:tmpl w:val="A26C7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D5C65"/>
    <w:multiLevelType w:val="hybridMultilevel"/>
    <w:tmpl w:val="0F1AA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D4DFE"/>
    <w:multiLevelType w:val="hybridMultilevel"/>
    <w:tmpl w:val="175A5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20ABD"/>
    <w:multiLevelType w:val="hybridMultilevel"/>
    <w:tmpl w:val="6146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703296">
    <w:abstractNumId w:val="0"/>
  </w:num>
  <w:num w:numId="2" w16cid:durableId="1154419445">
    <w:abstractNumId w:val="2"/>
  </w:num>
  <w:num w:numId="3" w16cid:durableId="447630257">
    <w:abstractNumId w:val="6"/>
  </w:num>
  <w:num w:numId="4" w16cid:durableId="1315061567">
    <w:abstractNumId w:val="3"/>
  </w:num>
  <w:num w:numId="5" w16cid:durableId="375667093">
    <w:abstractNumId w:val="4"/>
  </w:num>
  <w:num w:numId="6" w16cid:durableId="2021274844">
    <w:abstractNumId w:val="7"/>
  </w:num>
  <w:num w:numId="7" w16cid:durableId="1485196807">
    <w:abstractNumId w:val="1"/>
  </w:num>
  <w:num w:numId="8" w16cid:durableId="413162873">
    <w:abstractNumId w:val="8"/>
  </w:num>
  <w:num w:numId="9" w16cid:durableId="3852249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43"/>
    <w:rsid w:val="000136BD"/>
    <w:rsid w:val="0009140D"/>
    <w:rsid w:val="000A7208"/>
    <w:rsid w:val="00137CED"/>
    <w:rsid w:val="001E3659"/>
    <w:rsid w:val="00211729"/>
    <w:rsid w:val="002524AB"/>
    <w:rsid w:val="00252D4E"/>
    <w:rsid w:val="00267E3F"/>
    <w:rsid w:val="00282F15"/>
    <w:rsid w:val="002A3B46"/>
    <w:rsid w:val="002B1914"/>
    <w:rsid w:val="002C5B9C"/>
    <w:rsid w:val="003636E9"/>
    <w:rsid w:val="003A7D7D"/>
    <w:rsid w:val="003D50F8"/>
    <w:rsid w:val="003E198B"/>
    <w:rsid w:val="00400DDE"/>
    <w:rsid w:val="00405FA2"/>
    <w:rsid w:val="004534B8"/>
    <w:rsid w:val="004A40FB"/>
    <w:rsid w:val="004B6BD4"/>
    <w:rsid w:val="004C04B9"/>
    <w:rsid w:val="004E2187"/>
    <w:rsid w:val="00520818"/>
    <w:rsid w:val="005C20A4"/>
    <w:rsid w:val="006478C5"/>
    <w:rsid w:val="00686127"/>
    <w:rsid w:val="006900BF"/>
    <w:rsid w:val="006E448B"/>
    <w:rsid w:val="00703A06"/>
    <w:rsid w:val="00737FE6"/>
    <w:rsid w:val="007901B6"/>
    <w:rsid w:val="007B0043"/>
    <w:rsid w:val="00850F0D"/>
    <w:rsid w:val="00886D90"/>
    <w:rsid w:val="008C5EFC"/>
    <w:rsid w:val="008F4C57"/>
    <w:rsid w:val="00983BBC"/>
    <w:rsid w:val="009B69DC"/>
    <w:rsid w:val="00A276A1"/>
    <w:rsid w:val="00A33A8F"/>
    <w:rsid w:val="00AE0E43"/>
    <w:rsid w:val="00AE3EF8"/>
    <w:rsid w:val="00B456AC"/>
    <w:rsid w:val="00BA0E99"/>
    <w:rsid w:val="00D12039"/>
    <w:rsid w:val="00D16FF9"/>
    <w:rsid w:val="00D21FE3"/>
    <w:rsid w:val="00D24DF9"/>
    <w:rsid w:val="00DB6875"/>
    <w:rsid w:val="00DD0B77"/>
    <w:rsid w:val="00DF297B"/>
    <w:rsid w:val="00E039AE"/>
    <w:rsid w:val="00E24370"/>
    <w:rsid w:val="00E67F8B"/>
    <w:rsid w:val="00F47190"/>
    <w:rsid w:val="00F800F2"/>
    <w:rsid w:val="00F80360"/>
    <w:rsid w:val="00F9498A"/>
    <w:rsid w:val="00FE776E"/>
    <w:rsid w:val="00F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EBF958"/>
  <w15:docId w15:val="{8E4FB637-A2C9-469C-A891-ACA61E33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0FB"/>
    <w:rPr>
      <w:rFonts w:ascii="Comic Sans MS" w:hAnsi="Comic Sans M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A40FB"/>
    <w:pPr>
      <w:ind w:left="1440" w:hanging="1440"/>
    </w:pPr>
  </w:style>
  <w:style w:type="paragraph" w:styleId="Title">
    <w:name w:val="Title"/>
    <w:basedOn w:val="Normal"/>
    <w:qFormat/>
    <w:rsid w:val="004A40FB"/>
    <w:pPr>
      <w:jc w:val="center"/>
    </w:pPr>
    <w:rPr>
      <w:b/>
    </w:rPr>
  </w:style>
  <w:style w:type="paragraph" w:customStyle="1" w:styleId="Default">
    <w:name w:val="Default"/>
    <w:rsid w:val="00D21F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00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0DD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FE77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E776E"/>
    <w:rPr>
      <w:rFonts w:ascii="Comic Sans MS" w:hAnsi="Comic Sans MS"/>
      <w:sz w:val="24"/>
      <w:lang w:eastAsia="en-US"/>
    </w:rPr>
  </w:style>
  <w:style w:type="paragraph" w:styleId="Footer">
    <w:name w:val="footer"/>
    <w:basedOn w:val="Normal"/>
    <w:link w:val="FooterChar"/>
    <w:rsid w:val="00FE77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E776E"/>
    <w:rPr>
      <w:rFonts w:ascii="Comic Sans MS" w:hAnsi="Comic Sans MS"/>
      <w:sz w:val="24"/>
      <w:lang w:eastAsia="en-US"/>
    </w:rPr>
  </w:style>
  <w:style w:type="table" w:styleId="TableGrid">
    <w:name w:val="Table Grid"/>
    <w:basedOn w:val="TableNormal"/>
    <w:rsid w:val="00F94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STRAND ON THE GREEN JUNIOR SCHOOL</vt:lpstr>
    </vt:vector>
  </TitlesOfParts>
  <Company>BECTA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STRAND ON THE GREEN JUNIOR SCHOOL</dc:title>
  <dc:creator>BECTA</dc:creator>
  <cp:lastModifiedBy>Brian Coke</cp:lastModifiedBy>
  <cp:revision>2</cp:revision>
  <cp:lastPrinted>2020-06-17T10:02:00Z</cp:lastPrinted>
  <dcterms:created xsi:type="dcterms:W3CDTF">2022-05-17T10:30:00Z</dcterms:created>
  <dcterms:modified xsi:type="dcterms:W3CDTF">2022-05-17T10:30:00Z</dcterms:modified>
</cp:coreProperties>
</file>