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99" w:rsidRPr="00A6354E" w:rsidRDefault="00CB1599" w:rsidP="00CB1599">
      <w:pPr>
        <w:jc w:val="right"/>
        <w:rPr>
          <w:rFonts w:ascii="Arial" w:hAnsi="Arial" w:cs="Arial"/>
          <w:b/>
        </w:rPr>
      </w:pPr>
    </w:p>
    <w:p w:rsidR="00CB1599" w:rsidRDefault="00CB1599" w:rsidP="00A6354E">
      <w:pPr>
        <w:rPr>
          <w:rFonts w:ascii="Arial" w:hAnsi="Arial" w:cs="Arial"/>
        </w:rPr>
      </w:pPr>
    </w:p>
    <w:p w:rsidR="005D522B" w:rsidRPr="00A01306" w:rsidRDefault="00A01306" w:rsidP="00A01306">
      <w:pPr>
        <w:jc w:val="right"/>
        <w:rPr>
          <w:rFonts w:ascii="Arial" w:hAnsi="Arial" w:cs="Arial"/>
          <w:b/>
        </w:rPr>
      </w:pPr>
      <w:r w:rsidRPr="00A01306">
        <w:rPr>
          <w:rFonts w:ascii="Arial" w:hAnsi="Arial" w:cs="Arial"/>
          <w:b/>
          <w:noProof/>
        </w:rPr>
        <w:drawing>
          <wp:inline distT="0" distB="0" distL="0" distR="0">
            <wp:extent cx="1114425" cy="1114425"/>
            <wp:effectExtent l="19050" t="0" r="9525" b="0"/>
            <wp:docPr id="3" name="Picture 1" descr="F:\Natalie\Logo\bhps_badge_cmy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atalie\Logo\bhps_badge_cmyk[1].png"/>
                    <pic:cNvPicPr>
                      <a:picLocks noChangeAspect="1" noChangeArrowheads="1"/>
                    </pic:cNvPicPr>
                  </pic:nvPicPr>
                  <pic:blipFill>
                    <a:blip r:embed="rId7" cstate="print"/>
                    <a:srcRect/>
                    <a:stretch>
                      <a:fillRect/>
                    </a:stretch>
                  </pic:blipFill>
                  <pic:spPr bwMode="auto">
                    <a:xfrm>
                      <a:off x="0" y="0"/>
                      <a:ext cx="1111898" cy="1111898"/>
                    </a:xfrm>
                    <a:prstGeom prst="rect">
                      <a:avLst/>
                    </a:prstGeom>
                    <a:noFill/>
                    <a:ln w="9525">
                      <a:noFill/>
                      <a:miter lim="800000"/>
                      <a:headEnd/>
                      <a:tailEnd/>
                    </a:ln>
                  </pic:spPr>
                </pic:pic>
              </a:graphicData>
            </a:graphic>
          </wp:inline>
        </w:drawing>
      </w:r>
    </w:p>
    <w:p w:rsidR="000749A3" w:rsidRDefault="000749A3" w:rsidP="00A01306">
      <w:pPr>
        <w:rPr>
          <w:rFonts w:ascii="Arial" w:hAnsi="Arial" w:cs="Arial"/>
          <w:b/>
          <w:u w:val="single"/>
        </w:rPr>
      </w:pPr>
      <w:r>
        <w:rPr>
          <w:rFonts w:ascii="Arial" w:hAnsi="Arial" w:cs="Arial"/>
          <w:b/>
          <w:u w:val="single"/>
        </w:rPr>
        <w:t>Personnel Specification</w:t>
      </w:r>
    </w:p>
    <w:p w:rsidR="000749A3" w:rsidRDefault="000749A3" w:rsidP="00CB1599">
      <w:pPr>
        <w:jc w:val="center"/>
        <w:rPr>
          <w:rFonts w:ascii="Arial" w:hAnsi="Arial" w:cs="Arial"/>
          <w:b/>
          <w:u w:val="single"/>
        </w:rPr>
      </w:pPr>
    </w:p>
    <w:p w:rsidR="000749A3" w:rsidRDefault="000749A3" w:rsidP="00CB1599">
      <w:pPr>
        <w:jc w:val="center"/>
        <w:rPr>
          <w:rFonts w:ascii="Arial" w:hAnsi="Arial" w:cs="Arial"/>
          <w:b/>
          <w:u w:val="single"/>
        </w:rPr>
      </w:pPr>
    </w:p>
    <w:p w:rsidR="000749A3" w:rsidRDefault="000749A3" w:rsidP="00CB1599">
      <w:pPr>
        <w:jc w:val="center"/>
        <w:rPr>
          <w:rFonts w:ascii="Arial" w:hAnsi="Arial" w:cs="Arial"/>
          <w:b/>
          <w:u w:val="single"/>
        </w:rPr>
      </w:pPr>
    </w:p>
    <w:tbl>
      <w:tblPr>
        <w:tblW w:w="10326" w:type="dxa"/>
        <w:tblLayout w:type="fixed"/>
        <w:tblCellMar>
          <w:left w:w="120" w:type="dxa"/>
          <w:right w:w="120" w:type="dxa"/>
        </w:tblCellMar>
        <w:tblLook w:val="0000"/>
      </w:tblPr>
      <w:tblGrid>
        <w:gridCol w:w="4231"/>
        <w:gridCol w:w="3544"/>
        <w:gridCol w:w="2551"/>
      </w:tblGrid>
      <w:tr w:rsidR="000749A3" w:rsidRPr="00D23919" w:rsidTr="000749A3">
        <w:trPr>
          <w:tblHeader/>
        </w:trPr>
        <w:tc>
          <w:tcPr>
            <w:tcW w:w="4231" w:type="dxa"/>
            <w:tcBorders>
              <w:top w:val="nil"/>
              <w:left w:val="nil"/>
              <w:bottom w:val="single" w:sz="6" w:space="0" w:color="auto"/>
              <w:right w:val="single" w:sz="4" w:space="0" w:color="auto"/>
            </w:tcBorders>
            <w:tcMar>
              <w:top w:w="115" w:type="dxa"/>
              <w:bottom w:w="115" w:type="dxa"/>
            </w:tcMar>
          </w:tcPr>
          <w:p w:rsidR="000749A3" w:rsidRPr="00D23919" w:rsidRDefault="000749A3" w:rsidP="000E5A37">
            <w:pPr>
              <w:jc w:val="center"/>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tcMar>
              <w:top w:w="115" w:type="dxa"/>
              <w:bottom w:w="115" w:type="dxa"/>
            </w:tcMar>
            <w:vAlign w:val="center"/>
          </w:tcPr>
          <w:p w:rsidR="000749A3" w:rsidRPr="00D23919" w:rsidRDefault="000749A3" w:rsidP="000E5A37">
            <w:pPr>
              <w:jc w:val="center"/>
              <w:rPr>
                <w:rFonts w:ascii="Arial" w:hAnsi="Arial" w:cs="Arial"/>
              </w:rPr>
            </w:pPr>
            <w:r w:rsidRPr="00D23919">
              <w:rPr>
                <w:rFonts w:ascii="Arial" w:hAnsi="Arial" w:cs="Arial"/>
              </w:rPr>
              <w:t>Essential Requirements</w:t>
            </w:r>
          </w:p>
        </w:tc>
        <w:tc>
          <w:tcPr>
            <w:tcW w:w="2551" w:type="dxa"/>
            <w:tcBorders>
              <w:top w:val="single" w:sz="4" w:space="0" w:color="auto"/>
              <w:left w:val="single" w:sz="4" w:space="0" w:color="auto"/>
              <w:bottom w:val="single" w:sz="4" w:space="0" w:color="auto"/>
              <w:right w:val="single" w:sz="4" w:space="0" w:color="auto"/>
            </w:tcBorders>
          </w:tcPr>
          <w:p w:rsidR="000749A3" w:rsidRPr="00D23919" w:rsidRDefault="000749A3" w:rsidP="000E5A37">
            <w:pPr>
              <w:jc w:val="center"/>
              <w:rPr>
                <w:rFonts w:ascii="Arial" w:hAnsi="Arial" w:cs="Arial"/>
              </w:rPr>
            </w:pPr>
            <w:r w:rsidRPr="00D23919">
              <w:rPr>
                <w:rFonts w:ascii="Arial" w:hAnsi="Arial" w:cs="Arial"/>
              </w:rPr>
              <w:t>How Identified</w:t>
            </w:r>
          </w:p>
        </w:tc>
      </w:tr>
      <w:tr w:rsidR="000749A3" w:rsidRPr="00D23919" w:rsidTr="000749A3">
        <w:tc>
          <w:tcPr>
            <w:tcW w:w="4231" w:type="dxa"/>
            <w:tcBorders>
              <w:top w:val="nil"/>
              <w:left w:val="single" w:sz="6" w:space="0" w:color="auto"/>
              <w:bottom w:val="nil"/>
              <w:right w:val="single" w:sz="4" w:space="0" w:color="auto"/>
            </w:tcBorders>
            <w:tcMar>
              <w:top w:w="115" w:type="dxa"/>
              <w:bottom w:w="115" w:type="dxa"/>
            </w:tcMar>
          </w:tcPr>
          <w:p w:rsidR="000749A3" w:rsidRPr="00D23919" w:rsidRDefault="000749A3" w:rsidP="000E5A37">
            <w:pPr>
              <w:tabs>
                <w:tab w:val="left" w:pos="434"/>
              </w:tabs>
              <w:rPr>
                <w:rFonts w:ascii="Arial" w:hAnsi="Arial" w:cs="Arial"/>
              </w:rPr>
            </w:pPr>
            <w:r w:rsidRPr="00D23919">
              <w:rPr>
                <w:rFonts w:ascii="Arial" w:hAnsi="Arial" w:cs="Arial"/>
              </w:rPr>
              <w:t>1.</w:t>
            </w:r>
            <w:r w:rsidRPr="00D23919">
              <w:rPr>
                <w:rFonts w:ascii="Arial" w:hAnsi="Arial" w:cs="Arial"/>
              </w:rPr>
              <w:tab/>
              <w:t>Physical</w:t>
            </w:r>
          </w:p>
          <w:p w:rsidR="000749A3" w:rsidRPr="00D23919" w:rsidRDefault="000749A3" w:rsidP="000E5A37">
            <w:pPr>
              <w:rPr>
                <w:rFonts w:ascii="Arial" w:hAnsi="Arial" w:cs="Arial"/>
              </w:rPr>
            </w:pPr>
          </w:p>
          <w:p w:rsidR="000749A3" w:rsidRPr="00D23919" w:rsidRDefault="000749A3" w:rsidP="000E5A37">
            <w:pPr>
              <w:tabs>
                <w:tab w:val="left" w:pos="1008"/>
              </w:tabs>
              <w:ind w:left="432"/>
              <w:rPr>
                <w:rFonts w:ascii="Arial" w:hAnsi="Arial" w:cs="Arial"/>
              </w:rPr>
            </w:pPr>
            <w:r w:rsidRPr="00D23919">
              <w:rPr>
                <w:rFonts w:ascii="Arial" w:hAnsi="Arial" w:cs="Arial"/>
              </w:rPr>
              <w:t>Consider the real needs of the post.  Be particularly wary about setting limits which actively discriminates against specific age groups and disabled people.</w:t>
            </w:r>
          </w:p>
        </w:tc>
        <w:tc>
          <w:tcPr>
            <w:tcW w:w="3544" w:type="dxa"/>
            <w:tcBorders>
              <w:top w:val="single" w:sz="4" w:space="0" w:color="auto"/>
              <w:left w:val="single" w:sz="4" w:space="0" w:color="auto"/>
              <w:bottom w:val="single" w:sz="4" w:space="0" w:color="auto"/>
              <w:right w:val="single" w:sz="4" w:space="0" w:color="auto"/>
            </w:tcBorders>
            <w:tcMar>
              <w:top w:w="115" w:type="dxa"/>
              <w:bottom w:w="115" w:type="dxa"/>
            </w:tcMar>
          </w:tcPr>
          <w:p w:rsidR="000749A3" w:rsidRPr="00D23919" w:rsidRDefault="000749A3" w:rsidP="000E5A37">
            <w:pPr>
              <w:rPr>
                <w:rFonts w:ascii="Arial" w:hAnsi="Arial" w:cs="Arial"/>
              </w:rPr>
            </w:pPr>
            <w:r w:rsidRPr="004C338D">
              <w:rPr>
                <w:rFonts w:ascii="Arial" w:hAnsi="Arial" w:cs="Arial"/>
              </w:rPr>
              <w:t>Candidates should have less than 4 absences in the last 6 months or not more than 10 days absence over the 12 months period prior to the closing date for the post. Any absences relating to a disability or any other incapacity will be viewed sympathetically and will be considered if fully explained. Should any candidate not meet this criteria and choose to include an explanation then this will be considered</w:t>
            </w:r>
          </w:p>
          <w:p w:rsidR="000749A3" w:rsidRPr="00D23919" w:rsidRDefault="000749A3" w:rsidP="000E5A37">
            <w:pPr>
              <w:rPr>
                <w:rFonts w:ascii="Arial" w:hAnsi="Arial" w:cs="Arial"/>
              </w:rPr>
            </w:pPr>
          </w:p>
          <w:p w:rsidR="000749A3" w:rsidRPr="00D23919" w:rsidRDefault="000749A3" w:rsidP="000E5A37">
            <w:pPr>
              <w:rPr>
                <w:rFonts w:ascii="Arial" w:hAnsi="Arial" w:cs="Arial"/>
              </w:rPr>
            </w:pPr>
            <w:r w:rsidRPr="00D23919">
              <w:rPr>
                <w:rFonts w:ascii="Arial" w:hAnsi="Arial" w:cs="Arial"/>
              </w:rPr>
              <w:t>Smart appearance</w:t>
            </w:r>
          </w:p>
          <w:p w:rsidR="000749A3" w:rsidRPr="00D23919" w:rsidRDefault="000749A3" w:rsidP="000E5A37">
            <w:pPr>
              <w:rPr>
                <w:rFonts w:ascii="Arial" w:hAnsi="Arial" w:cs="Arial"/>
              </w:rPr>
            </w:pPr>
          </w:p>
          <w:p w:rsidR="000749A3" w:rsidRPr="00D23919" w:rsidRDefault="000749A3" w:rsidP="000E5A37">
            <w:pPr>
              <w:rPr>
                <w:rFonts w:ascii="Arial" w:hAnsi="Arial" w:cs="Arial"/>
              </w:rPr>
            </w:pPr>
            <w:r w:rsidRPr="00D23919">
              <w:rPr>
                <w:rFonts w:ascii="Arial" w:hAnsi="Arial" w:cs="Arial"/>
              </w:rPr>
              <w:t>Clear speech.</w:t>
            </w:r>
          </w:p>
          <w:p w:rsidR="000749A3" w:rsidRPr="00D23919" w:rsidRDefault="000749A3" w:rsidP="000E5A37">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0749A3" w:rsidRPr="00D23919" w:rsidRDefault="000749A3" w:rsidP="000E5A37">
            <w:pPr>
              <w:rPr>
                <w:rFonts w:ascii="Arial" w:hAnsi="Arial" w:cs="Arial"/>
              </w:rPr>
            </w:pPr>
            <w:r w:rsidRPr="00D23919">
              <w:rPr>
                <w:rFonts w:ascii="Arial" w:hAnsi="Arial" w:cs="Arial"/>
              </w:rPr>
              <w:t>Information obtained from successful candidate after conditional offer of employment has been made.</w:t>
            </w:r>
          </w:p>
        </w:tc>
      </w:tr>
      <w:tr w:rsidR="000749A3" w:rsidRPr="00D23919" w:rsidTr="000749A3">
        <w:tc>
          <w:tcPr>
            <w:tcW w:w="4231" w:type="dxa"/>
            <w:tcBorders>
              <w:top w:val="single" w:sz="6" w:space="0" w:color="auto"/>
              <w:left w:val="single" w:sz="6" w:space="0" w:color="auto"/>
              <w:bottom w:val="single" w:sz="6" w:space="0" w:color="auto"/>
              <w:right w:val="single" w:sz="4" w:space="0" w:color="auto"/>
            </w:tcBorders>
            <w:tcMar>
              <w:top w:w="115" w:type="dxa"/>
              <w:bottom w:w="115" w:type="dxa"/>
            </w:tcMar>
          </w:tcPr>
          <w:p w:rsidR="000749A3" w:rsidRPr="00D23919" w:rsidRDefault="000749A3" w:rsidP="000E5A37">
            <w:pPr>
              <w:tabs>
                <w:tab w:val="left" w:pos="421"/>
              </w:tabs>
              <w:rPr>
                <w:rFonts w:ascii="Arial" w:hAnsi="Arial" w:cs="Arial"/>
              </w:rPr>
            </w:pPr>
            <w:r w:rsidRPr="00D23919">
              <w:rPr>
                <w:rFonts w:ascii="Arial" w:hAnsi="Arial" w:cs="Arial"/>
              </w:rPr>
              <w:t>2</w:t>
            </w:r>
            <w:r w:rsidRPr="00D23919">
              <w:rPr>
                <w:rFonts w:ascii="Arial" w:hAnsi="Arial" w:cs="Arial"/>
              </w:rPr>
              <w:tab/>
              <w:t>Qualifications/Relevant Experience</w:t>
            </w:r>
          </w:p>
          <w:p w:rsidR="000749A3" w:rsidRPr="00D23919" w:rsidRDefault="000749A3" w:rsidP="000E5A37">
            <w:pPr>
              <w:rPr>
                <w:rFonts w:ascii="Arial" w:hAnsi="Arial" w:cs="Arial"/>
              </w:rPr>
            </w:pPr>
          </w:p>
          <w:p w:rsidR="000749A3" w:rsidRPr="00D23919" w:rsidRDefault="000749A3" w:rsidP="000E5A37">
            <w:pPr>
              <w:ind w:left="432"/>
              <w:rPr>
                <w:rFonts w:ascii="Arial" w:hAnsi="Arial" w:cs="Arial"/>
              </w:rPr>
            </w:pPr>
            <w:r w:rsidRPr="00D23919">
              <w:rPr>
                <w:rFonts w:ascii="Arial" w:hAnsi="Arial" w:cs="Arial"/>
              </w:rPr>
              <w:t>What does the post require in the way of: level of formal qualifications/relevant experience.  Describe these by level of attainment and by subject matter where appropriate or appropriate subject related qualification/ relevant experience (for unqualified teachers) and/or supplementary qualifications (for teachers of the deaf etc.)</w:t>
            </w:r>
          </w:p>
        </w:tc>
        <w:tc>
          <w:tcPr>
            <w:tcW w:w="3544" w:type="dxa"/>
            <w:tcBorders>
              <w:top w:val="single" w:sz="4" w:space="0" w:color="auto"/>
              <w:left w:val="single" w:sz="4" w:space="0" w:color="auto"/>
              <w:bottom w:val="single" w:sz="4" w:space="0" w:color="auto"/>
              <w:right w:val="single" w:sz="4" w:space="0" w:color="auto"/>
            </w:tcBorders>
            <w:tcMar>
              <w:top w:w="115" w:type="dxa"/>
              <w:bottom w:w="115" w:type="dxa"/>
            </w:tcMar>
          </w:tcPr>
          <w:p w:rsidR="000749A3" w:rsidRPr="00D23919" w:rsidRDefault="000749A3" w:rsidP="000E5A37">
            <w:pPr>
              <w:rPr>
                <w:rFonts w:ascii="Arial" w:hAnsi="Arial" w:cs="Arial"/>
              </w:rPr>
            </w:pPr>
          </w:p>
          <w:p w:rsidR="000749A3" w:rsidRPr="00D23919" w:rsidRDefault="000749A3" w:rsidP="000E5A37">
            <w:pPr>
              <w:rPr>
                <w:rFonts w:ascii="Arial" w:hAnsi="Arial" w:cs="Arial"/>
              </w:rPr>
            </w:pPr>
            <w:r w:rsidRPr="00D23919">
              <w:rPr>
                <w:rFonts w:ascii="Arial" w:hAnsi="Arial" w:cs="Arial"/>
              </w:rPr>
              <w:t xml:space="preserve">Qualified primary teacher </w:t>
            </w:r>
          </w:p>
          <w:p w:rsidR="000749A3" w:rsidRPr="00D23919" w:rsidRDefault="000749A3" w:rsidP="000E5A37">
            <w:pPr>
              <w:rPr>
                <w:rFonts w:ascii="Arial" w:hAnsi="Arial" w:cs="Arial"/>
              </w:rPr>
            </w:pPr>
          </w:p>
          <w:p w:rsidR="000749A3" w:rsidRPr="00D23919" w:rsidRDefault="000749A3" w:rsidP="000E5A37">
            <w:pPr>
              <w:rPr>
                <w:rFonts w:ascii="Arial" w:hAnsi="Arial" w:cs="Arial"/>
              </w:rPr>
            </w:pPr>
            <w:r w:rsidRPr="00D23919">
              <w:rPr>
                <w:rFonts w:ascii="Arial" w:hAnsi="Arial" w:cs="Arial"/>
              </w:rPr>
              <w:t xml:space="preserve">Knowledge of National Curriculum </w:t>
            </w:r>
            <w:r w:rsidR="006B4D68">
              <w:rPr>
                <w:rFonts w:ascii="Arial" w:hAnsi="Arial" w:cs="Arial"/>
              </w:rPr>
              <w:t xml:space="preserve">and </w:t>
            </w:r>
            <w:r w:rsidRPr="00D23919">
              <w:rPr>
                <w:rFonts w:ascii="Arial" w:hAnsi="Arial" w:cs="Arial"/>
              </w:rPr>
              <w:t>Assessment</w:t>
            </w:r>
          </w:p>
          <w:p w:rsidR="000749A3" w:rsidRPr="00D23919" w:rsidRDefault="000749A3" w:rsidP="000E5A37">
            <w:pPr>
              <w:rPr>
                <w:rFonts w:ascii="Arial" w:hAnsi="Arial" w:cs="Arial"/>
              </w:rPr>
            </w:pPr>
          </w:p>
          <w:p w:rsidR="000749A3" w:rsidRPr="00D23919" w:rsidRDefault="000749A3" w:rsidP="000E5A37">
            <w:pPr>
              <w:rPr>
                <w:rFonts w:ascii="Arial" w:hAnsi="Arial" w:cs="Arial"/>
              </w:rPr>
            </w:pPr>
            <w:r w:rsidRPr="00D23919">
              <w:rPr>
                <w:rFonts w:ascii="Arial" w:hAnsi="Arial" w:cs="Arial"/>
              </w:rPr>
              <w:t>Evidence of relevant training in primary education.</w:t>
            </w:r>
          </w:p>
          <w:p w:rsidR="000749A3" w:rsidRPr="00D23919" w:rsidRDefault="000749A3" w:rsidP="000E5A37">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0749A3" w:rsidRPr="00D23919" w:rsidRDefault="000749A3" w:rsidP="000E5A37">
            <w:pPr>
              <w:rPr>
                <w:rFonts w:ascii="Arial" w:hAnsi="Arial" w:cs="Arial"/>
              </w:rPr>
            </w:pPr>
            <w:r w:rsidRPr="00D23919">
              <w:rPr>
                <w:rFonts w:ascii="Arial" w:hAnsi="Arial" w:cs="Arial"/>
              </w:rPr>
              <w:t>Formal possession of an appropriate qualification to be verified at interview or from records.  Employment history record.</w:t>
            </w:r>
          </w:p>
        </w:tc>
      </w:tr>
    </w:tbl>
    <w:p w:rsidR="000749A3" w:rsidRPr="00D23919" w:rsidRDefault="000749A3" w:rsidP="000749A3">
      <w:pPr>
        <w:rPr>
          <w:rFonts w:ascii="Arial" w:hAnsi="Arial" w:cs="Arial"/>
        </w:rPr>
      </w:pPr>
    </w:p>
    <w:p w:rsidR="000749A3" w:rsidRPr="00D23919" w:rsidRDefault="000749A3" w:rsidP="000749A3">
      <w:pPr>
        <w:pStyle w:val="Header"/>
        <w:tabs>
          <w:tab w:val="clear" w:pos="4320"/>
          <w:tab w:val="clear" w:pos="8640"/>
        </w:tabs>
        <w:rPr>
          <w:rFonts w:cs="Arial"/>
          <w:sz w:val="24"/>
        </w:rPr>
        <w:sectPr w:rsidR="000749A3" w:rsidRPr="00D23919">
          <w:footerReference w:type="default" r:id="rId8"/>
          <w:pgSz w:w="11906" w:h="16838"/>
          <w:pgMar w:top="720" w:right="720" w:bottom="720" w:left="720" w:header="706" w:footer="706" w:gutter="0"/>
          <w:cols w:space="708"/>
          <w:docGrid w:linePitch="360"/>
        </w:sectPr>
      </w:pPr>
    </w:p>
    <w:p w:rsidR="000749A3" w:rsidRPr="00D23919" w:rsidRDefault="000749A3" w:rsidP="000749A3">
      <w:pPr>
        <w:pStyle w:val="Header"/>
        <w:tabs>
          <w:tab w:val="clear" w:pos="4320"/>
          <w:tab w:val="clear" w:pos="8640"/>
        </w:tabs>
        <w:rPr>
          <w:rFonts w:cs="Arial"/>
          <w:sz w:val="24"/>
        </w:rPr>
      </w:pPr>
    </w:p>
    <w:p w:rsidR="000749A3" w:rsidRPr="00D23919" w:rsidRDefault="000749A3" w:rsidP="000749A3">
      <w:pPr>
        <w:pStyle w:val="Header"/>
        <w:tabs>
          <w:tab w:val="clear" w:pos="4320"/>
          <w:tab w:val="clear" w:pos="8640"/>
        </w:tabs>
        <w:rPr>
          <w:rFonts w:cs="Arial"/>
          <w:sz w:val="24"/>
        </w:rPr>
      </w:pPr>
    </w:p>
    <w:p w:rsidR="000749A3" w:rsidRPr="00D23919" w:rsidRDefault="000749A3" w:rsidP="000749A3">
      <w:pPr>
        <w:pStyle w:val="Header"/>
        <w:tabs>
          <w:tab w:val="clear" w:pos="4320"/>
          <w:tab w:val="clear" w:pos="8640"/>
        </w:tabs>
        <w:rPr>
          <w:rFonts w:cs="Arial"/>
          <w:sz w:val="24"/>
        </w:rPr>
      </w:pPr>
    </w:p>
    <w:tbl>
      <w:tblPr>
        <w:tblW w:w="10610" w:type="dxa"/>
        <w:tblLayout w:type="fixed"/>
        <w:tblCellMar>
          <w:left w:w="120" w:type="dxa"/>
          <w:right w:w="120" w:type="dxa"/>
        </w:tblCellMar>
        <w:tblLook w:val="0000"/>
      </w:tblPr>
      <w:tblGrid>
        <w:gridCol w:w="4515"/>
        <w:gridCol w:w="3685"/>
        <w:gridCol w:w="2410"/>
      </w:tblGrid>
      <w:tr w:rsidR="000749A3" w:rsidRPr="00D23919" w:rsidTr="00D23919">
        <w:trPr>
          <w:tblHeader/>
        </w:trPr>
        <w:tc>
          <w:tcPr>
            <w:tcW w:w="4515" w:type="dxa"/>
            <w:tcBorders>
              <w:top w:val="nil"/>
              <w:left w:val="nil"/>
              <w:bottom w:val="single" w:sz="6" w:space="0" w:color="auto"/>
              <w:right w:val="single" w:sz="4" w:space="0" w:color="auto"/>
            </w:tcBorders>
            <w:tcMar>
              <w:top w:w="115" w:type="dxa"/>
              <w:bottom w:w="115" w:type="dxa"/>
            </w:tcMar>
          </w:tcPr>
          <w:p w:rsidR="000749A3" w:rsidRPr="00D23919" w:rsidRDefault="000749A3" w:rsidP="000E5A37">
            <w:pPr>
              <w:jc w:val="center"/>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tcMar>
              <w:top w:w="115" w:type="dxa"/>
              <w:bottom w:w="115" w:type="dxa"/>
            </w:tcMar>
            <w:vAlign w:val="center"/>
          </w:tcPr>
          <w:p w:rsidR="000749A3" w:rsidRPr="00D23919" w:rsidRDefault="000749A3" w:rsidP="000E5A37">
            <w:pPr>
              <w:jc w:val="center"/>
              <w:rPr>
                <w:rFonts w:ascii="Arial" w:hAnsi="Arial" w:cs="Arial"/>
              </w:rPr>
            </w:pPr>
            <w:r w:rsidRPr="00D23919">
              <w:rPr>
                <w:rFonts w:ascii="Arial" w:hAnsi="Arial" w:cs="Arial"/>
              </w:rPr>
              <w:t>Essential Requirements</w:t>
            </w:r>
          </w:p>
        </w:tc>
        <w:tc>
          <w:tcPr>
            <w:tcW w:w="2410" w:type="dxa"/>
            <w:tcBorders>
              <w:top w:val="single" w:sz="4" w:space="0" w:color="auto"/>
              <w:left w:val="single" w:sz="4" w:space="0" w:color="auto"/>
              <w:bottom w:val="single" w:sz="4" w:space="0" w:color="auto"/>
              <w:right w:val="single" w:sz="4" w:space="0" w:color="auto"/>
            </w:tcBorders>
          </w:tcPr>
          <w:p w:rsidR="000749A3" w:rsidRPr="00D23919" w:rsidRDefault="000749A3" w:rsidP="000E5A37">
            <w:pPr>
              <w:jc w:val="center"/>
              <w:rPr>
                <w:rFonts w:ascii="Arial" w:hAnsi="Arial" w:cs="Arial"/>
              </w:rPr>
            </w:pPr>
            <w:r w:rsidRPr="00D23919">
              <w:rPr>
                <w:rFonts w:ascii="Arial" w:hAnsi="Arial" w:cs="Arial"/>
              </w:rPr>
              <w:t>How Identified</w:t>
            </w:r>
          </w:p>
        </w:tc>
      </w:tr>
      <w:tr w:rsidR="000749A3" w:rsidRPr="00D23919" w:rsidTr="00D23919">
        <w:trPr>
          <w:trHeight w:val="2546"/>
        </w:trPr>
        <w:tc>
          <w:tcPr>
            <w:tcW w:w="4515" w:type="dxa"/>
            <w:tcBorders>
              <w:top w:val="nil"/>
              <w:left w:val="single" w:sz="6" w:space="0" w:color="auto"/>
              <w:bottom w:val="nil"/>
              <w:right w:val="single" w:sz="4" w:space="0" w:color="auto"/>
            </w:tcBorders>
            <w:tcMar>
              <w:top w:w="115" w:type="dxa"/>
              <w:bottom w:w="115" w:type="dxa"/>
            </w:tcMar>
          </w:tcPr>
          <w:p w:rsidR="000749A3" w:rsidRPr="00D23919" w:rsidRDefault="000749A3" w:rsidP="000E5A37">
            <w:pPr>
              <w:tabs>
                <w:tab w:val="left" w:pos="434"/>
              </w:tabs>
              <w:rPr>
                <w:rFonts w:ascii="Arial" w:hAnsi="Arial" w:cs="Arial"/>
              </w:rPr>
            </w:pPr>
            <w:r w:rsidRPr="00D23919">
              <w:rPr>
                <w:rFonts w:ascii="Arial" w:hAnsi="Arial" w:cs="Arial"/>
              </w:rPr>
              <w:t>3.</w:t>
            </w:r>
            <w:r w:rsidRPr="00D23919">
              <w:rPr>
                <w:rFonts w:ascii="Arial" w:hAnsi="Arial" w:cs="Arial"/>
              </w:rPr>
              <w:tab/>
              <w:t>Training/Special Knowledge</w:t>
            </w:r>
          </w:p>
          <w:p w:rsidR="000749A3" w:rsidRPr="00D23919" w:rsidRDefault="000749A3" w:rsidP="000E5A37">
            <w:pPr>
              <w:rPr>
                <w:rFonts w:ascii="Arial" w:hAnsi="Arial" w:cs="Arial"/>
              </w:rPr>
            </w:pPr>
          </w:p>
          <w:p w:rsidR="000749A3" w:rsidRPr="00D23919" w:rsidRDefault="000749A3" w:rsidP="000E5A37">
            <w:pPr>
              <w:tabs>
                <w:tab w:val="left" w:pos="1008"/>
              </w:tabs>
              <w:ind w:left="432"/>
              <w:rPr>
                <w:rFonts w:ascii="Arial" w:hAnsi="Arial" w:cs="Arial"/>
              </w:rPr>
            </w:pPr>
            <w:r w:rsidRPr="00D23919">
              <w:rPr>
                <w:rFonts w:ascii="Arial" w:hAnsi="Arial" w:cs="Arial"/>
              </w:rPr>
              <w:t>What does the post require in the way of: specific and/or specialist training/knowledge eg counselling, pastoral care, interpersonal skills.  Practical training in the use of specific equipment.</w:t>
            </w:r>
          </w:p>
        </w:tc>
        <w:tc>
          <w:tcPr>
            <w:tcW w:w="3685" w:type="dxa"/>
            <w:tcBorders>
              <w:top w:val="single" w:sz="4" w:space="0" w:color="auto"/>
              <w:left w:val="single" w:sz="4" w:space="0" w:color="auto"/>
              <w:bottom w:val="single" w:sz="4" w:space="0" w:color="auto"/>
              <w:right w:val="single" w:sz="4" w:space="0" w:color="auto"/>
            </w:tcBorders>
            <w:tcMar>
              <w:top w:w="115" w:type="dxa"/>
              <w:bottom w:w="115" w:type="dxa"/>
            </w:tcMar>
          </w:tcPr>
          <w:p w:rsidR="000749A3" w:rsidRPr="00D23919" w:rsidRDefault="000749A3" w:rsidP="000E5A37">
            <w:pPr>
              <w:rPr>
                <w:rFonts w:ascii="Arial" w:hAnsi="Arial" w:cs="Arial"/>
              </w:rPr>
            </w:pPr>
            <w:r w:rsidRPr="00D23919">
              <w:rPr>
                <w:rFonts w:ascii="Arial" w:hAnsi="Arial" w:cs="Arial"/>
              </w:rPr>
              <w:t>Enthusiasm and love for teaching .</w:t>
            </w:r>
          </w:p>
          <w:p w:rsidR="000749A3" w:rsidRPr="00D23919" w:rsidRDefault="000749A3" w:rsidP="000E5A37">
            <w:pPr>
              <w:rPr>
                <w:rFonts w:ascii="Arial" w:hAnsi="Arial" w:cs="Arial"/>
              </w:rPr>
            </w:pPr>
          </w:p>
          <w:p w:rsidR="000749A3" w:rsidRPr="00D23919" w:rsidRDefault="000749A3" w:rsidP="000E5A37">
            <w:pPr>
              <w:rPr>
                <w:rFonts w:ascii="Arial" w:hAnsi="Arial" w:cs="Arial"/>
              </w:rPr>
            </w:pPr>
            <w:r w:rsidRPr="00D23919">
              <w:rPr>
                <w:rFonts w:ascii="Arial" w:hAnsi="Arial" w:cs="Arial"/>
              </w:rPr>
              <w:t>Flexible, able to cope with change.</w:t>
            </w:r>
          </w:p>
          <w:p w:rsidR="000749A3" w:rsidRPr="00D23919" w:rsidRDefault="000749A3" w:rsidP="000E5A37">
            <w:pPr>
              <w:rPr>
                <w:rFonts w:ascii="Arial" w:hAnsi="Arial" w:cs="Arial"/>
              </w:rPr>
            </w:pPr>
          </w:p>
          <w:p w:rsidR="000749A3" w:rsidRPr="00D23919" w:rsidRDefault="000749A3" w:rsidP="000E5A37">
            <w:pPr>
              <w:rPr>
                <w:rFonts w:ascii="Arial" w:hAnsi="Arial" w:cs="Arial"/>
              </w:rPr>
            </w:pPr>
            <w:r w:rsidRPr="00D23919">
              <w:rPr>
                <w:rFonts w:ascii="Arial" w:hAnsi="Arial" w:cs="Arial"/>
              </w:rPr>
              <w:t>Excellent communication and interpersonal skills.</w:t>
            </w:r>
          </w:p>
          <w:p w:rsidR="000749A3" w:rsidRPr="00D23919" w:rsidRDefault="000749A3" w:rsidP="000E5A37">
            <w:pPr>
              <w:rPr>
                <w:rFonts w:ascii="Arial" w:hAnsi="Arial" w:cs="Arial"/>
              </w:rPr>
            </w:pPr>
          </w:p>
          <w:p w:rsidR="000749A3" w:rsidRPr="00D23919" w:rsidRDefault="000749A3" w:rsidP="000E5A37">
            <w:pPr>
              <w:rPr>
                <w:rFonts w:ascii="Arial" w:hAnsi="Arial" w:cs="Arial"/>
              </w:rPr>
            </w:pPr>
            <w:r w:rsidRPr="00D23919">
              <w:rPr>
                <w:rFonts w:ascii="Arial" w:hAnsi="Arial" w:cs="Arial"/>
              </w:rPr>
              <w:t>Undertake presentation to parents as appropriate.</w:t>
            </w:r>
          </w:p>
          <w:p w:rsidR="000749A3" w:rsidRPr="00D23919" w:rsidRDefault="000749A3" w:rsidP="000E5A37">
            <w:pPr>
              <w:rPr>
                <w:rFonts w:ascii="Arial" w:hAnsi="Arial" w:cs="Arial"/>
              </w:rPr>
            </w:pPr>
          </w:p>
          <w:p w:rsidR="000749A3" w:rsidRPr="00D23919" w:rsidRDefault="000749A3" w:rsidP="000E5A37">
            <w:pPr>
              <w:rPr>
                <w:rFonts w:ascii="Arial" w:hAnsi="Arial" w:cs="Arial"/>
              </w:rPr>
            </w:pPr>
            <w:r w:rsidRPr="00D23919">
              <w:rPr>
                <w:rFonts w:ascii="Arial" w:hAnsi="Arial" w:cs="Arial"/>
              </w:rPr>
              <w:t>Willingness to take a full part in the life of the school.</w:t>
            </w:r>
          </w:p>
        </w:tc>
        <w:tc>
          <w:tcPr>
            <w:tcW w:w="2410" w:type="dxa"/>
            <w:tcBorders>
              <w:top w:val="single" w:sz="4" w:space="0" w:color="auto"/>
              <w:left w:val="single" w:sz="4" w:space="0" w:color="auto"/>
              <w:bottom w:val="single" w:sz="4" w:space="0" w:color="auto"/>
              <w:right w:val="single" w:sz="4" w:space="0" w:color="auto"/>
            </w:tcBorders>
          </w:tcPr>
          <w:p w:rsidR="000749A3" w:rsidRPr="00D23919" w:rsidRDefault="000749A3" w:rsidP="000E5A37">
            <w:pPr>
              <w:rPr>
                <w:rFonts w:ascii="Arial" w:hAnsi="Arial" w:cs="Arial"/>
              </w:rPr>
            </w:pPr>
            <w:r w:rsidRPr="00D23919">
              <w:rPr>
                <w:rFonts w:ascii="Arial" w:hAnsi="Arial" w:cs="Arial"/>
              </w:rPr>
              <w:t>Past training employment history from application form and records.  Selection process by demonstration of ability to display knowledge and skills at the interview.</w:t>
            </w:r>
          </w:p>
        </w:tc>
      </w:tr>
      <w:tr w:rsidR="000749A3" w:rsidRPr="00D23919" w:rsidTr="00D23919">
        <w:tc>
          <w:tcPr>
            <w:tcW w:w="4515" w:type="dxa"/>
            <w:tcBorders>
              <w:top w:val="single" w:sz="6" w:space="0" w:color="auto"/>
              <w:left w:val="single" w:sz="6" w:space="0" w:color="auto"/>
              <w:bottom w:val="single" w:sz="6" w:space="0" w:color="auto"/>
              <w:right w:val="single" w:sz="4" w:space="0" w:color="auto"/>
            </w:tcBorders>
            <w:tcMar>
              <w:top w:w="115" w:type="dxa"/>
              <w:bottom w:w="115" w:type="dxa"/>
            </w:tcMar>
          </w:tcPr>
          <w:p w:rsidR="000749A3" w:rsidRPr="00D23919" w:rsidRDefault="000749A3" w:rsidP="000E5A37">
            <w:pPr>
              <w:tabs>
                <w:tab w:val="left" w:pos="421"/>
              </w:tabs>
              <w:rPr>
                <w:rFonts w:ascii="Arial" w:hAnsi="Arial" w:cs="Arial"/>
              </w:rPr>
            </w:pPr>
            <w:r w:rsidRPr="00D23919">
              <w:rPr>
                <w:rFonts w:ascii="Arial" w:hAnsi="Arial" w:cs="Arial"/>
              </w:rPr>
              <w:t>4.</w:t>
            </w:r>
            <w:r w:rsidRPr="00D23919">
              <w:rPr>
                <w:rFonts w:ascii="Arial" w:hAnsi="Arial" w:cs="Arial"/>
              </w:rPr>
              <w:tab/>
              <w:t>Circumstances (Personal)</w:t>
            </w:r>
          </w:p>
          <w:p w:rsidR="000749A3" w:rsidRPr="00D23919" w:rsidRDefault="000749A3" w:rsidP="000E5A37">
            <w:pPr>
              <w:rPr>
                <w:rFonts w:ascii="Arial" w:hAnsi="Arial" w:cs="Arial"/>
              </w:rPr>
            </w:pPr>
          </w:p>
          <w:p w:rsidR="000749A3" w:rsidRPr="00D23919" w:rsidRDefault="000749A3" w:rsidP="000E5A37">
            <w:pPr>
              <w:ind w:left="432"/>
              <w:rPr>
                <w:rFonts w:ascii="Arial" w:hAnsi="Arial" w:cs="Arial"/>
              </w:rPr>
            </w:pPr>
            <w:r w:rsidRPr="00D23919">
              <w:rPr>
                <w:rFonts w:ascii="Arial" w:hAnsi="Arial" w:cs="Arial"/>
              </w:rPr>
              <w:t>What kind of personal circumstances are required eg the ability to work unsociable hours, weekends, etc.  Willingness to live in if the post requires (residential centres).  Ability to travel to various locations.</w:t>
            </w:r>
          </w:p>
        </w:tc>
        <w:tc>
          <w:tcPr>
            <w:tcW w:w="3685" w:type="dxa"/>
            <w:tcBorders>
              <w:top w:val="single" w:sz="4" w:space="0" w:color="auto"/>
              <w:left w:val="single" w:sz="4" w:space="0" w:color="auto"/>
              <w:bottom w:val="single" w:sz="4" w:space="0" w:color="auto"/>
              <w:right w:val="single" w:sz="4" w:space="0" w:color="auto"/>
            </w:tcBorders>
            <w:tcMar>
              <w:top w:w="115" w:type="dxa"/>
              <w:bottom w:w="115" w:type="dxa"/>
            </w:tcMar>
          </w:tcPr>
          <w:p w:rsidR="000749A3" w:rsidRPr="00D23919" w:rsidRDefault="000749A3" w:rsidP="000E5A37">
            <w:pPr>
              <w:rPr>
                <w:rFonts w:ascii="Arial" w:hAnsi="Arial" w:cs="Arial"/>
              </w:rPr>
            </w:pPr>
            <w:r w:rsidRPr="00D23919">
              <w:rPr>
                <w:rFonts w:ascii="Arial" w:hAnsi="Arial" w:cs="Arial"/>
              </w:rPr>
              <w:t>Flexible hours</w:t>
            </w:r>
          </w:p>
          <w:p w:rsidR="000749A3" w:rsidRPr="00D23919" w:rsidRDefault="000749A3" w:rsidP="000E5A3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0749A3" w:rsidRPr="00D23919" w:rsidRDefault="000749A3" w:rsidP="000E5A37">
            <w:pPr>
              <w:rPr>
                <w:rFonts w:ascii="Arial" w:hAnsi="Arial" w:cs="Arial"/>
              </w:rPr>
            </w:pPr>
            <w:r w:rsidRPr="00D23919">
              <w:rPr>
                <w:rFonts w:ascii="Arial" w:hAnsi="Arial" w:cs="Arial"/>
              </w:rPr>
              <w:t>Ensuring candidates are aware of these requirements from the post description.  Interview questions and application form details.</w:t>
            </w:r>
          </w:p>
        </w:tc>
      </w:tr>
      <w:tr w:rsidR="000749A3" w:rsidRPr="00D23919" w:rsidTr="00D23919">
        <w:trPr>
          <w:trHeight w:val="3251"/>
        </w:trPr>
        <w:tc>
          <w:tcPr>
            <w:tcW w:w="4515" w:type="dxa"/>
            <w:tcBorders>
              <w:top w:val="single" w:sz="6" w:space="0" w:color="auto"/>
              <w:left w:val="single" w:sz="6" w:space="0" w:color="auto"/>
              <w:bottom w:val="single" w:sz="6" w:space="0" w:color="auto"/>
              <w:right w:val="single" w:sz="4" w:space="0" w:color="auto"/>
            </w:tcBorders>
            <w:tcMar>
              <w:top w:w="115" w:type="dxa"/>
              <w:bottom w:w="115" w:type="dxa"/>
            </w:tcMar>
          </w:tcPr>
          <w:p w:rsidR="000749A3" w:rsidRPr="00D23919" w:rsidRDefault="000749A3" w:rsidP="000E5A37">
            <w:pPr>
              <w:tabs>
                <w:tab w:val="left" w:pos="434"/>
              </w:tabs>
              <w:rPr>
                <w:rFonts w:ascii="Arial" w:hAnsi="Arial" w:cs="Arial"/>
              </w:rPr>
            </w:pPr>
            <w:r w:rsidRPr="00D23919">
              <w:rPr>
                <w:rFonts w:ascii="Arial" w:hAnsi="Arial" w:cs="Arial"/>
              </w:rPr>
              <w:t>5.</w:t>
            </w:r>
            <w:r w:rsidRPr="00D23919">
              <w:rPr>
                <w:rFonts w:ascii="Arial" w:hAnsi="Arial" w:cs="Arial"/>
              </w:rPr>
              <w:tab/>
              <w:t>Practical and Intellectual</w:t>
            </w:r>
          </w:p>
          <w:p w:rsidR="000749A3" w:rsidRPr="00D23919" w:rsidRDefault="000749A3" w:rsidP="000E5A37">
            <w:pPr>
              <w:rPr>
                <w:rFonts w:ascii="Arial" w:hAnsi="Arial" w:cs="Arial"/>
              </w:rPr>
            </w:pPr>
          </w:p>
          <w:p w:rsidR="000749A3" w:rsidRPr="00D23919" w:rsidRDefault="000749A3" w:rsidP="000E5A37">
            <w:pPr>
              <w:tabs>
                <w:tab w:val="left" w:pos="421"/>
              </w:tabs>
              <w:ind w:left="421"/>
              <w:rPr>
                <w:rFonts w:ascii="Arial" w:hAnsi="Arial" w:cs="Arial"/>
              </w:rPr>
            </w:pPr>
            <w:r w:rsidRPr="00D23919">
              <w:rPr>
                <w:rFonts w:ascii="Arial" w:hAnsi="Arial" w:cs="Arial"/>
              </w:rPr>
              <w:t>What practical and intellectual skills are required for performing the duties of the post effectively eg, does the person need to be a practically oriented person, should they be able to make decisions, should they be able to understand, interpret, write and communicate information.  What degree of manual dexterity is needed.</w:t>
            </w:r>
          </w:p>
        </w:tc>
        <w:tc>
          <w:tcPr>
            <w:tcW w:w="3685" w:type="dxa"/>
            <w:tcBorders>
              <w:top w:val="single" w:sz="4" w:space="0" w:color="auto"/>
              <w:left w:val="single" w:sz="4" w:space="0" w:color="auto"/>
              <w:bottom w:val="single" w:sz="4" w:space="0" w:color="auto"/>
              <w:right w:val="single" w:sz="4" w:space="0" w:color="auto"/>
            </w:tcBorders>
            <w:tcMar>
              <w:top w:w="115" w:type="dxa"/>
              <w:bottom w:w="115" w:type="dxa"/>
            </w:tcMar>
          </w:tcPr>
          <w:p w:rsidR="000749A3" w:rsidRPr="00D23919" w:rsidRDefault="000749A3" w:rsidP="000E5A37">
            <w:pPr>
              <w:rPr>
                <w:rFonts w:ascii="Arial" w:hAnsi="Arial" w:cs="Arial"/>
              </w:rPr>
            </w:pPr>
            <w:r w:rsidRPr="00D23919">
              <w:rPr>
                <w:rFonts w:ascii="Arial" w:hAnsi="Arial" w:cs="Arial"/>
              </w:rPr>
              <w:t>Ability to use initiative; lead others; co-operate within a team; be approachable; reliable; flexible; able to work under pressure</w:t>
            </w:r>
          </w:p>
          <w:p w:rsidR="000749A3" w:rsidRPr="00D23919" w:rsidRDefault="000749A3" w:rsidP="000E5A37">
            <w:pPr>
              <w:rPr>
                <w:rFonts w:ascii="Arial" w:hAnsi="Arial" w:cs="Arial"/>
              </w:rPr>
            </w:pPr>
          </w:p>
          <w:p w:rsidR="000749A3" w:rsidRPr="00D23919" w:rsidRDefault="000749A3" w:rsidP="000E5A37">
            <w:pPr>
              <w:rPr>
                <w:rFonts w:ascii="Arial" w:hAnsi="Arial" w:cs="Arial"/>
              </w:rPr>
            </w:pPr>
            <w:r w:rsidRPr="00D23919">
              <w:rPr>
                <w:rFonts w:ascii="Arial" w:hAnsi="Arial" w:cs="Arial"/>
              </w:rPr>
              <w:t>Insistence on high standards and expectations of children.</w:t>
            </w:r>
          </w:p>
          <w:p w:rsidR="000749A3" w:rsidRPr="00D23919" w:rsidRDefault="000749A3" w:rsidP="000E5A37">
            <w:pPr>
              <w:rPr>
                <w:rFonts w:ascii="Arial" w:hAnsi="Arial" w:cs="Arial"/>
              </w:rPr>
            </w:pPr>
          </w:p>
          <w:p w:rsidR="000749A3" w:rsidRPr="00D23919" w:rsidRDefault="000749A3" w:rsidP="000E5A37">
            <w:pPr>
              <w:rPr>
                <w:rFonts w:ascii="Arial" w:hAnsi="Arial" w:cs="Arial"/>
              </w:rPr>
            </w:pPr>
            <w:r w:rsidRPr="00D23919">
              <w:rPr>
                <w:rFonts w:ascii="Arial" w:hAnsi="Arial" w:cs="Arial"/>
              </w:rPr>
              <w:t>A creative and exciting learning environment, where children’s work is well displayed.</w:t>
            </w:r>
          </w:p>
          <w:p w:rsidR="000749A3" w:rsidRPr="00D23919" w:rsidRDefault="000749A3" w:rsidP="000E5A37">
            <w:pPr>
              <w:rPr>
                <w:rFonts w:ascii="Arial" w:hAnsi="Arial" w:cs="Arial"/>
              </w:rPr>
            </w:pPr>
          </w:p>
          <w:p w:rsidR="000749A3" w:rsidRPr="00D23919" w:rsidRDefault="000749A3" w:rsidP="000E5A37">
            <w:pPr>
              <w:rPr>
                <w:rFonts w:ascii="Arial" w:hAnsi="Arial" w:cs="Arial"/>
              </w:rPr>
            </w:pPr>
            <w:r w:rsidRPr="00D23919">
              <w:rPr>
                <w:rFonts w:ascii="Arial" w:hAnsi="Arial" w:cs="Arial"/>
              </w:rPr>
              <w:t xml:space="preserve">Work planned to a high standard and regular assessment of children’s achievements carried out. </w:t>
            </w:r>
          </w:p>
          <w:p w:rsidR="000749A3" w:rsidRPr="00D23919" w:rsidRDefault="000749A3" w:rsidP="000E5A37">
            <w:pPr>
              <w:rPr>
                <w:rFonts w:ascii="Arial" w:hAnsi="Arial" w:cs="Arial"/>
              </w:rPr>
            </w:pPr>
          </w:p>
          <w:p w:rsidR="000749A3" w:rsidRPr="00D23919" w:rsidRDefault="000749A3" w:rsidP="000E5A37">
            <w:pPr>
              <w:rPr>
                <w:rFonts w:ascii="Arial" w:hAnsi="Arial" w:cs="Arial"/>
              </w:rPr>
            </w:pPr>
            <w:r w:rsidRPr="00D23919">
              <w:rPr>
                <w:rFonts w:ascii="Arial" w:hAnsi="Arial" w:cs="Arial"/>
              </w:rPr>
              <w:t>An understanding of differentiation in tasks.</w:t>
            </w:r>
          </w:p>
        </w:tc>
        <w:tc>
          <w:tcPr>
            <w:tcW w:w="2410" w:type="dxa"/>
            <w:tcBorders>
              <w:top w:val="single" w:sz="4" w:space="0" w:color="auto"/>
              <w:left w:val="single" w:sz="4" w:space="0" w:color="auto"/>
              <w:bottom w:val="single" w:sz="4" w:space="0" w:color="auto"/>
              <w:right w:val="single" w:sz="4" w:space="0" w:color="auto"/>
            </w:tcBorders>
          </w:tcPr>
          <w:p w:rsidR="000749A3" w:rsidRPr="00D23919" w:rsidRDefault="000749A3" w:rsidP="000E5A37">
            <w:pPr>
              <w:rPr>
                <w:rFonts w:ascii="Arial" w:hAnsi="Arial" w:cs="Arial"/>
              </w:rPr>
            </w:pPr>
            <w:r w:rsidRPr="00D23919">
              <w:rPr>
                <w:rFonts w:ascii="Arial" w:hAnsi="Arial" w:cs="Arial"/>
              </w:rPr>
              <w:t>Performance in related selection process.</w:t>
            </w:r>
          </w:p>
        </w:tc>
      </w:tr>
      <w:tr w:rsidR="000749A3" w:rsidRPr="00D23919" w:rsidTr="00D23919">
        <w:tc>
          <w:tcPr>
            <w:tcW w:w="4515" w:type="dxa"/>
            <w:tcBorders>
              <w:top w:val="single" w:sz="6" w:space="0" w:color="auto"/>
              <w:left w:val="single" w:sz="6" w:space="0" w:color="auto"/>
              <w:bottom w:val="single" w:sz="6" w:space="0" w:color="auto"/>
              <w:right w:val="single" w:sz="4" w:space="0" w:color="auto"/>
            </w:tcBorders>
            <w:tcMar>
              <w:top w:w="115" w:type="dxa"/>
              <w:bottom w:w="115" w:type="dxa"/>
            </w:tcMar>
          </w:tcPr>
          <w:p w:rsidR="000749A3" w:rsidRPr="00D23919" w:rsidRDefault="000749A3" w:rsidP="000E5A37">
            <w:pPr>
              <w:pStyle w:val="BodyTextIndent3"/>
              <w:rPr>
                <w:sz w:val="24"/>
              </w:rPr>
            </w:pPr>
            <w:r w:rsidRPr="00D23919">
              <w:rPr>
                <w:sz w:val="24"/>
              </w:rPr>
              <w:lastRenderedPageBreak/>
              <w:t>6.</w:t>
            </w:r>
            <w:r w:rsidRPr="00D23919">
              <w:rPr>
                <w:sz w:val="24"/>
              </w:rPr>
              <w:tab/>
              <w:t>Any other additional requirements specific to this post.</w:t>
            </w:r>
          </w:p>
          <w:p w:rsidR="000749A3" w:rsidRPr="00D23919" w:rsidRDefault="000749A3" w:rsidP="000E5A37">
            <w:pPr>
              <w:rPr>
                <w:rFonts w:ascii="Arial" w:hAnsi="Arial" w:cs="Arial"/>
              </w:rPr>
            </w:pPr>
          </w:p>
          <w:p w:rsidR="000749A3" w:rsidRPr="00D23919" w:rsidRDefault="000749A3" w:rsidP="000E5A37">
            <w:pPr>
              <w:tabs>
                <w:tab w:val="left" w:pos="434"/>
              </w:tabs>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tcMar>
              <w:top w:w="115" w:type="dxa"/>
              <w:bottom w:w="115" w:type="dxa"/>
            </w:tcMar>
          </w:tcPr>
          <w:p w:rsidR="000749A3" w:rsidRPr="00D23919" w:rsidRDefault="000749A3" w:rsidP="000E5A37">
            <w:pPr>
              <w:rPr>
                <w:rFonts w:ascii="Arial" w:hAnsi="Arial" w:cs="Arial"/>
              </w:rPr>
            </w:pPr>
            <w:r w:rsidRPr="00D23919">
              <w:rPr>
                <w:rFonts w:ascii="Arial" w:hAnsi="Arial" w:cs="Arial"/>
              </w:rPr>
              <w:t>Vetting &amp; Barring Scheme Regulated Acti</w:t>
            </w:r>
            <w:r w:rsidR="00F07149">
              <w:rPr>
                <w:rFonts w:ascii="Arial" w:hAnsi="Arial" w:cs="Arial"/>
              </w:rPr>
              <w:t>vity Registration and Enhanced D</w:t>
            </w:r>
            <w:r w:rsidRPr="00D23919">
              <w:rPr>
                <w:rFonts w:ascii="Arial" w:hAnsi="Arial" w:cs="Arial"/>
              </w:rPr>
              <w:t>B</w:t>
            </w:r>
            <w:r w:rsidR="00F07149">
              <w:rPr>
                <w:rFonts w:ascii="Arial" w:hAnsi="Arial" w:cs="Arial"/>
              </w:rPr>
              <w:t>S</w:t>
            </w:r>
            <w:r w:rsidRPr="00D23919">
              <w:rPr>
                <w:rFonts w:ascii="Arial" w:hAnsi="Arial" w:cs="Arial"/>
              </w:rPr>
              <w:t xml:space="preserve"> Disclosure Check required.</w:t>
            </w:r>
          </w:p>
          <w:p w:rsidR="000749A3" w:rsidRPr="00D23919" w:rsidRDefault="000749A3" w:rsidP="000E5A37">
            <w:pPr>
              <w:rPr>
                <w:rFonts w:ascii="Arial" w:hAnsi="Arial" w:cs="Arial"/>
              </w:rPr>
            </w:pPr>
            <w:r w:rsidRPr="00D23919">
              <w:rPr>
                <w:rFonts w:ascii="Arial" w:hAnsi="Arial" w:cs="Arial"/>
              </w:rPr>
              <w:t>GTC Registration.</w:t>
            </w:r>
          </w:p>
        </w:tc>
        <w:tc>
          <w:tcPr>
            <w:tcW w:w="2410" w:type="dxa"/>
            <w:tcBorders>
              <w:top w:val="single" w:sz="4" w:space="0" w:color="auto"/>
              <w:left w:val="single" w:sz="4" w:space="0" w:color="auto"/>
              <w:bottom w:val="single" w:sz="4" w:space="0" w:color="auto"/>
              <w:right w:val="single" w:sz="4" w:space="0" w:color="auto"/>
            </w:tcBorders>
          </w:tcPr>
          <w:p w:rsidR="000749A3" w:rsidRPr="00D23919" w:rsidRDefault="000749A3" w:rsidP="000E5A37">
            <w:pPr>
              <w:rPr>
                <w:rFonts w:ascii="Arial" w:hAnsi="Arial" w:cs="Arial"/>
              </w:rPr>
            </w:pPr>
          </w:p>
        </w:tc>
      </w:tr>
    </w:tbl>
    <w:p w:rsidR="005D522B" w:rsidRDefault="005D522B" w:rsidP="00CB1599">
      <w:pPr>
        <w:jc w:val="center"/>
        <w:rPr>
          <w:rFonts w:ascii="Arial" w:hAnsi="Arial" w:cs="Arial"/>
          <w:b/>
          <w:u w:val="single"/>
        </w:rPr>
      </w:pPr>
    </w:p>
    <w:sectPr w:rsidR="005D522B" w:rsidSect="00CB1599">
      <w:pgSz w:w="12240" w:h="15840"/>
      <w:pgMar w:top="454" w:right="680" w:bottom="454" w:left="680"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B8D" w:rsidRDefault="007A7B8D" w:rsidP="000749A3">
      <w:r>
        <w:separator/>
      </w:r>
    </w:p>
  </w:endnote>
  <w:endnote w:type="continuationSeparator" w:id="1">
    <w:p w:rsidR="007A7B8D" w:rsidRDefault="007A7B8D" w:rsidP="000749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C1" w:rsidRDefault="007A7B8D">
    <w:pPr>
      <w:rPr>
        <w:sz w:val="10"/>
      </w:rPr>
    </w:pPr>
  </w:p>
  <w:p w:rsidR="007F2AC1" w:rsidRDefault="007A7B8D">
    <w:pPr>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B8D" w:rsidRDefault="007A7B8D" w:rsidP="000749A3">
      <w:r>
        <w:separator/>
      </w:r>
    </w:p>
  </w:footnote>
  <w:footnote w:type="continuationSeparator" w:id="1">
    <w:p w:rsidR="007A7B8D" w:rsidRDefault="007A7B8D" w:rsidP="000749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888B6E"/>
    <w:multiLevelType w:val="hybridMultilevel"/>
    <w:tmpl w:val="41F302D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35CDB"/>
    <w:multiLevelType w:val="hybridMultilevel"/>
    <w:tmpl w:val="116475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F228BA"/>
    <w:multiLevelType w:val="hybridMultilevel"/>
    <w:tmpl w:val="2FD2E708"/>
    <w:lvl w:ilvl="0" w:tplc="DDE65068">
      <w:numFmt w:val="bullet"/>
      <w:lvlText w:val=""/>
      <w:lvlJc w:val="left"/>
      <w:pPr>
        <w:tabs>
          <w:tab w:val="num" w:pos="720"/>
        </w:tabs>
        <w:ind w:left="720" w:hanging="360"/>
      </w:pPr>
      <w:rPr>
        <w:rFonts w:ascii="Symbol" w:eastAsia="Times New Roman" w:hAnsi="Symbol"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9052943"/>
    <w:multiLevelType w:val="hybridMultilevel"/>
    <w:tmpl w:val="BEE28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B1C2D8C"/>
    <w:multiLevelType w:val="hybridMultilevel"/>
    <w:tmpl w:val="29E6E3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22530"/>
  </w:hdrShapeDefaults>
  <w:footnotePr>
    <w:footnote w:id="0"/>
    <w:footnote w:id="1"/>
  </w:footnotePr>
  <w:endnotePr>
    <w:endnote w:id="0"/>
    <w:endnote w:id="1"/>
  </w:endnotePr>
  <w:compat/>
  <w:rsids>
    <w:rsidRoot w:val="00CB1599"/>
    <w:rsid w:val="000749A3"/>
    <w:rsid w:val="0008172B"/>
    <w:rsid w:val="000F6735"/>
    <w:rsid w:val="00142CD6"/>
    <w:rsid w:val="00362DA6"/>
    <w:rsid w:val="003B796A"/>
    <w:rsid w:val="00443085"/>
    <w:rsid w:val="004C338D"/>
    <w:rsid w:val="00547D90"/>
    <w:rsid w:val="005D522B"/>
    <w:rsid w:val="00650FA8"/>
    <w:rsid w:val="006912AC"/>
    <w:rsid w:val="0069399F"/>
    <w:rsid w:val="006B0702"/>
    <w:rsid w:val="006B4D68"/>
    <w:rsid w:val="007A7B8D"/>
    <w:rsid w:val="008377F6"/>
    <w:rsid w:val="008A5482"/>
    <w:rsid w:val="00A01306"/>
    <w:rsid w:val="00A6354E"/>
    <w:rsid w:val="00AB4FED"/>
    <w:rsid w:val="00AC21A4"/>
    <w:rsid w:val="00AE49AF"/>
    <w:rsid w:val="00AE6B32"/>
    <w:rsid w:val="00C83BF8"/>
    <w:rsid w:val="00C85823"/>
    <w:rsid w:val="00C9062D"/>
    <w:rsid w:val="00CA1405"/>
    <w:rsid w:val="00CB1599"/>
    <w:rsid w:val="00D13C46"/>
    <w:rsid w:val="00D23919"/>
    <w:rsid w:val="00F071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599"/>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35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8377F6"/>
    <w:pPr>
      <w:ind w:left="720"/>
    </w:pPr>
  </w:style>
  <w:style w:type="paragraph" w:styleId="Header">
    <w:name w:val="header"/>
    <w:basedOn w:val="Normal"/>
    <w:link w:val="HeaderChar"/>
    <w:rsid w:val="000749A3"/>
    <w:pPr>
      <w:tabs>
        <w:tab w:val="center" w:pos="4320"/>
        <w:tab w:val="right" w:pos="8640"/>
      </w:tabs>
    </w:pPr>
    <w:rPr>
      <w:rFonts w:ascii="Arial" w:hAnsi="Arial" w:cs="Times New Roman"/>
      <w:sz w:val="28"/>
      <w:lang w:eastAsia="en-US"/>
    </w:rPr>
  </w:style>
  <w:style w:type="character" w:customStyle="1" w:styleId="HeaderChar">
    <w:name w:val="Header Char"/>
    <w:basedOn w:val="DefaultParagraphFont"/>
    <w:link w:val="Header"/>
    <w:rsid w:val="000749A3"/>
    <w:rPr>
      <w:rFonts w:ascii="Arial" w:hAnsi="Arial"/>
      <w:sz w:val="28"/>
      <w:szCs w:val="24"/>
      <w:lang w:eastAsia="en-US"/>
    </w:rPr>
  </w:style>
  <w:style w:type="paragraph" w:styleId="BodyTextIndent3">
    <w:name w:val="Body Text Indent 3"/>
    <w:basedOn w:val="Normal"/>
    <w:link w:val="BodyTextIndent3Char"/>
    <w:rsid w:val="000749A3"/>
    <w:pPr>
      <w:tabs>
        <w:tab w:val="left" w:pos="434"/>
      </w:tabs>
      <w:ind w:left="432" w:hanging="432"/>
    </w:pPr>
    <w:rPr>
      <w:rFonts w:ascii="Arial" w:hAnsi="Arial" w:cs="Arial"/>
      <w:sz w:val="20"/>
      <w:lang w:eastAsia="en-US"/>
    </w:rPr>
  </w:style>
  <w:style w:type="character" w:customStyle="1" w:styleId="BodyTextIndent3Char">
    <w:name w:val="Body Text Indent 3 Char"/>
    <w:basedOn w:val="DefaultParagraphFont"/>
    <w:link w:val="BodyTextIndent3"/>
    <w:rsid w:val="000749A3"/>
    <w:rPr>
      <w:rFonts w:ascii="Arial" w:hAnsi="Arial" w:cs="Arial"/>
      <w:szCs w:val="24"/>
      <w:lang w:eastAsia="en-US"/>
    </w:rPr>
  </w:style>
  <w:style w:type="paragraph" w:styleId="Footer">
    <w:name w:val="footer"/>
    <w:basedOn w:val="Normal"/>
    <w:link w:val="FooterChar"/>
    <w:rsid w:val="000749A3"/>
    <w:pPr>
      <w:tabs>
        <w:tab w:val="center" w:pos="4513"/>
        <w:tab w:val="right" w:pos="9026"/>
      </w:tabs>
    </w:pPr>
  </w:style>
  <w:style w:type="character" w:customStyle="1" w:styleId="FooterChar">
    <w:name w:val="Footer Char"/>
    <w:basedOn w:val="DefaultParagraphFont"/>
    <w:link w:val="Footer"/>
    <w:rsid w:val="000749A3"/>
    <w:rPr>
      <w:rFonts w:ascii="Courier New" w:hAnsi="Courier New" w:cs="Courier New"/>
      <w:sz w:val="24"/>
      <w:szCs w:val="24"/>
    </w:rPr>
  </w:style>
  <w:style w:type="paragraph" w:styleId="BalloonText">
    <w:name w:val="Balloon Text"/>
    <w:basedOn w:val="Normal"/>
    <w:link w:val="BalloonTextChar"/>
    <w:rsid w:val="00A01306"/>
    <w:rPr>
      <w:rFonts w:ascii="Tahoma" w:hAnsi="Tahoma" w:cs="Tahoma"/>
      <w:sz w:val="16"/>
      <w:szCs w:val="16"/>
    </w:rPr>
  </w:style>
  <w:style w:type="character" w:customStyle="1" w:styleId="BalloonTextChar">
    <w:name w:val="Balloon Text Char"/>
    <w:basedOn w:val="DefaultParagraphFont"/>
    <w:link w:val="BalloonText"/>
    <w:rsid w:val="00A013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Warwickshire County Council</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Natalie</cp:lastModifiedBy>
  <cp:revision>3</cp:revision>
  <cp:lastPrinted>2015-02-24T12:55:00Z</cp:lastPrinted>
  <dcterms:created xsi:type="dcterms:W3CDTF">2016-04-11T09:18:00Z</dcterms:created>
  <dcterms:modified xsi:type="dcterms:W3CDTF">2022-04-27T12:15:00Z</dcterms:modified>
</cp:coreProperties>
</file>