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39F8" w:rsidRPr="00163859" w:rsidRDefault="00CD39F8" w:rsidP="00CD39F8">
      <w:pPr>
        <w:pStyle w:val="Default"/>
        <w:jc w:val="both"/>
        <w:rPr>
          <w:rFonts w:asciiTheme="minorHAnsi" w:hAnsiTheme="minorHAnsi"/>
          <w:sz w:val="20"/>
          <w:szCs w:val="20"/>
        </w:rPr>
      </w:pPr>
    </w:p>
    <w:p w:rsidR="00CD2661" w:rsidRDefault="00CD2661" w:rsidP="00CD2661">
      <w:pPr>
        <w:tabs>
          <w:tab w:val="right" w:pos="9639"/>
        </w:tabs>
        <w:rPr>
          <w:rFonts w:ascii="Arial" w:hAnsi="Arial"/>
          <w:sz w:val="22"/>
        </w:rPr>
      </w:pPr>
      <w:r>
        <w:rPr>
          <w:rFonts w:ascii="Arial" w:hAnsi="Arial"/>
          <w:sz w:val="22"/>
        </w:rPr>
        <w:t>St. Mary’s Church of England Primary Academy is looking to appoint a teacher on a maternity cover contract from June 2022, or from September 2022.</w:t>
      </w:r>
    </w:p>
    <w:p w:rsidR="00CD2661" w:rsidRDefault="00CD2661" w:rsidP="00CD2661">
      <w:pPr>
        <w:tabs>
          <w:tab w:val="right" w:pos="9639"/>
        </w:tabs>
        <w:rPr>
          <w:rFonts w:ascii="Arial" w:hAnsi="Arial"/>
          <w:sz w:val="22"/>
        </w:rPr>
      </w:pPr>
    </w:p>
    <w:p w:rsidR="00CD2661" w:rsidRDefault="00CD2661" w:rsidP="00CD2661">
      <w:pPr>
        <w:tabs>
          <w:tab w:val="right" w:pos="9639"/>
        </w:tabs>
        <w:rPr>
          <w:rFonts w:ascii="Arial" w:hAnsi="Arial"/>
          <w:sz w:val="22"/>
        </w:rPr>
      </w:pPr>
      <w:r>
        <w:rPr>
          <w:rFonts w:ascii="Arial" w:hAnsi="Arial"/>
          <w:sz w:val="22"/>
        </w:rPr>
        <w:t xml:space="preserve">Having recently achieved the highest award of ‘Excellent’ in our Church School Inspection, St. Mary’s is a school that has been on a remarkable journey of improvement to one which is now exceptionally strong. Our committed and dedicated staff work extraordinarily hard for the benefit of all children who attend St. Mary’s, from nursery to Year 6. We offer our children a very strong and bespoke curriculum which has been planned and delivered over the past 4 and a half years. Due to this, teachers are very well supported and this includes support by both senior and middle leaders. All members of St. Mary’s are key to driving improvement and everyone is valued for their input into our vision of excellence for all. Our full time Family and Inclusion worker is instrumental in working with staff, pupils and their families, leading to the best progress possible for our children.  </w:t>
      </w:r>
    </w:p>
    <w:p w:rsidR="00CD2661" w:rsidRDefault="00CD2661" w:rsidP="00CD2661">
      <w:pPr>
        <w:tabs>
          <w:tab w:val="right" w:pos="9639"/>
        </w:tabs>
        <w:jc w:val="center"/>
        <w:rPr>
          <w:rFonts w:ascii="Arial" w:hAnsi="Arial"/>
          <w:sz w:val="22"/>
        </w:rPr>
      </w:pPr>
    </w:p>
    <w:p w:rsidR="00CD2661" w:rsidRDefault="00CD2661" w:rsidP="00CD2661">
      <w:pPr>
        <w:tabs>
          <w:tab w:val="right" w:pos="9639"/>
        </w:tabs>
        <w:rPr>
          <w:rFonts w:ascii="Arial" w:hAnsi="Arial"/>
          <w:sz w:val="22"/>
        </w:rPr>
      </w:pPr>
      <w:r>
        <w:rPr>
          <w:rFonts w:ascii="Arial" w:hAnsi="Arial"/>
          <w:sz w:val="22"/>
        </w:rPr>
        <w:t>We are looking for someone who:</w:t>
      </w:r>
    </w:p>
    <w:p w:rsidR="00CD2661" w:rsidRDefault="00CD2661" w:rsidP="00CD2661">
      <w:pPr>
        <w:pStyle w:val="ListParagraph"/>
        <w:numPr>
          <w:ilvl w:val="0"/>
          <w:numId w:val="9"/>
        </w:numPr>
        <w:tabs>
          <w:tab w:val="right" w:pos="9639"/>
        </w:tabs>
        <w:rPr>
          <w:rFonts w:ascii="Arial" w:hAnsi="Arial"/>
          <w:sz w:val="22"/>
        </w:rPr>
      </w:pPr>
      <w:r>
        <w:rPr>
          <w:rFonts w:ascii="Arial" w:hAnsi="Arial"/>
          <w:sz w:val="22"/>
        </w:rPr>
        <w:t>Is highly passionate about providing the very best for children and has a very good understanding of what is best for children</w:t>
      </w:r>
    </w:p>
    <w:p w:rsidR="00CD2661" w:rsidRDefault="00CD2661" w:rsidP="00CD2661">
      <w:pPr>
        <w:pStyle w:val="ListParagraph"/>
        <w:numPr>
          <w:ilvl w:val="0"/>
          <w:numId w:val="9"/>
        </w:numPr>
        <w:tabs>
          <w:tab w:val="right" w:pos="9639"/>
        </w:tabs>
        <w:rPr>
          <w:rFonts w:ascii="Arial" w:hAnsi="Arial"/>
          <w:sz w:val="22"/>
        </w:rPr>
      </w:pPr>
      <w:r>
        <w:rPr>
          <w:rFonts w:ascii="Arial" w:hAnsi="Arial"/>
          <w:sz w:val="22"/>
        </w:rPr>
        <w:t>Is highly passionate about implementing creative, innovative and new ideas through research, reading and wider CPD to ensure outcomes for children are the best they can be – self-motivated, driven and ambitious people would fit our team very well!</w:t>
      </w:r>
    </w:p>
    <w:p w:rsidR="00CD2661" w:rsidRDefault="00CD2661" w:rsidP="00CD2661">
      <w:pPr>
        <w:pStyle w:val="ListParagraph"/>
        <w:numPr>
          <w:ilvl w:val="0"/>
          <w:numId w:val="9"/>
        </w:numPr>
        <w:tabs>
          <w:tab w:val="right" w:pos="9639"/>
        </w:tabs>
        <w:rPr>
          <w:rFonts w:ascii="Arial" w:hAnsi="Arial"/>
          <w:sz w:val="22"/>
        </w:rPr>
      </w:pPr>
      <w:r>
        <w:rPr>
          <w:rFonts w:ascii="Arial" w:hAnsi="Arial"/>
          <w:sz w:val="22"/>
        </w:rPr>
        <w:t>Wishes to move their career forward to be the best they can be through supportive and positive relationships with leaders and line managers – adults need to reach their potential too!</w:t>
      </w:r>
      <w:r w:rsidRPr="00860163">
        <w:rPr>
          <w:rFonts w:ascii="Arial" w:hAnsi="Arial"/>
          <w:sz w:val="22"/>
        </w:rPr>
        <w:t xml:space="preserve"> </w:t>
      </w:r>
    </w:p>
    <w:p w:rsidR="00CD2661" w:rsidRDefault="00CD2661" w:rsidP="00CD2661">
      <w:pPr>
        <w:pStyle w:val="ListParagraph"/>
        <w:numPr>
          <w:ilvl w:val="0"/>
          <w:numId w:val="9"/>
        </w:numPr>
        <w:tabs>
          <w:tab w:val="right" w:pos="9639"/>
        </w:tabs>
        <w:rPr>
          <w:rFonts w:ascii="Arial" w:hAnsi="Arial"/>
          <w:sz w:val="22"/>
        </w:rPr>
      </w:pPr>
      <w:r>
        <w:rPr>
          <w:rFonts w:ascii="Arial" w:hAnsi="Arial"/>
          <w:sz w:val="22"/>
        </w:rPr>
        <w:t>Goes above and beyond to be part of our community and fosters superb relationships with pupils, parents and the wider community</w:t>
      </w:r>
    </w:p>
    <w:p w:rsidR="00CD2661" w:rsidRDefault="00CD2661" w:rsidP="00CD2661">
      <w:pPr>
        <w:pStyle w:val="ListParagraph"/>
        <w:numPr>
          <w:ilvl w:val="0"/>
          <w:numId w:val="9"/>
        </w:numPr>
        <w:tabs>
          <w:tab w:val="right" w:pos="9639"/>
        </w:tabs>
        <w:rPr>
          <w:rFonts w:ascii="Arial" w:hAnsi="Arial"/>
          <w:sz w:val="22"/>
        </w:rPr>
      </w:pPr>
      <w:r>
        <w:rPr>
          <w:rFonts w:ascii="Arial" w:hAnsi="Arial"/>
          <w:sz w:val="22"/>
        </w:rPr>
        <w:t>Have a work ethic that conveys excellence and takes pride in all they do</w:t>
      </w:r>
    </w:p>
    <w:p w:rsidR="00CD2661" w:rsidRDefault="00CD2661" w:rsidP="00CD2661">
      <w:pPr>
        <w:tabs>
          <w:tab w:val="right" w:pos="9639"/>
        </w:tabs>
        <w:rPr>
          <w:rFonts w:ascii="Arial" w:hAnsi="Arial"/>
          <w:sz w:val="22"/>
        </w:rPr>
      </w:pPr>
    </w:p>
    <w:p w:rsidR="00CD2661" w:rsidRDefault="00CD2661" w:rsidP="00CD2661">
      <w:pPr>
        <w:tabs>
          <w:tab w:val="right" w:pos="9639"/>
        </w:tabs>
        <w:rPr>
          <w:rFonts w:ascii="Arial" w:hAnsi="Arial"/>
          <w:sz w:val="22"/>
        </w:rPr>
      </w:pPr>
    </w:p>
    <w:p w:rsidR="00CD2661" w:rsidRDefault="00CD2661" w:rsidP="00CD2661">
      <w:pPr>
        <w:tabs>
          <w:tab w:val="right" w:pos="9639"/>
        </w:tabs>
        <w:rPr>
          <w:rFonts w:ascii="Arial" w:hAnsi="Arial"/>
          <w:sz w:val="22"/>
        </w:rPr>
      </w:pPr>
      <w:r>
        <w:rPr>
          <w:rFonts w:ascii="Arial" w:hAnsi="Arial"/>
          <w:sz w:val="22"/>
        </w:rPr>
        <w:t xml:space="preserve">There is so much to find out about St. Mary’s and for us to find out about you, so please book the opportunity for a tour in school and/or a phone call with the Head, Ben Hodson, via the school office: </w:t>
      </w:r>
      <w:hyperlink r:id="rId8" w:history="1">
        <w:r w:rsidRPr="00E346F6">
          <w:rPr>
            <w:rStyle w:val="Hyperlink"/>
            <w:rFonts w:ascii="Arial" w:hAnsi="Arial"/>
            <w:sz w:val="22"/>
          </w:rPr>
          <w:t>office@stmarys.cambs.sch.uk</w:t>
        </w:r>
      </w:hyperlink>
      <w:r>
        <w:rPr>
          <w:rFonts w:ascii="Arial" w:hAnsi="Arial"/>
          <w:sz w:val="22"/>
        </w:rPr>
        <w:t xml:space="preserve"> . Get in touch and we’ll pop the kettle on! </w:t>
      </w:r>
    </w:p>
    <w:p w:rsidR="00CD2661" w:rsidRDefault="00CD2661" w:rsidP="00CD2661">
      <w:pPr>
        <w:tabs>
          <w:tab w:val="right" w:pos="9639"/>
        </w:tabs>
        <w:rPr>
          <w:rFonts w:ascii="Arial" w:hAnsi="Arial"/>
          <w:sz w:val="22"/>
        </w:rPr>
      </w:pPr>
    </w:p>
    <w:p w:rsidR="00CD2661" w:rsidRPr="00D30B38" w:rsidRDefault="00CD2661" w:rsidP="00CD2661">
      <w:pPr>
        <w:tabs>
          <w:tab w:val="right" w:pos="9639"/>
        </w:tabs>
        <w:rPr>
          <w:rFonts w:ascii="Arial" w:hAnsi="Arial"/>
          <w:sz w:val="22"/>
        </w:rPr>
      </w:pPr>
      <w:r>
        <w:rPr>
          <w:rFonts w:ascii="Arial" w:hAnsi="Arial"/>
          <w:sz w:val="22"/>
        </w:rPr>
        <w:t xml:space="preserve">St. Mary’s is committed to safer recruitment and a thorough process is undertaken to safeguard pupils during the appointment procedure. All appointments are subject to an enhanced DBS, satisfactory references and a complete application form. </w:t>
      </w:r>
    </w:p>
    <w:p w:rsidR="008162F8" w:rsidRPr="0093294B" w:rsidRDefault="008162F8" w:rsidP="008162F8">
      <w:pPr>
        <w:rPr>
          <w:rFonts w:ascii="Arial" w:hAnsi="Arial"/>
          <w:sz w:val="22"/>
        </w:rPr>
      </w:pPr>
      <w:bookmarkStart w:id="0" w:name="_GoBack"/>
      <w:bookmarkEnd w:id="0"/>
    </w:p>
    <w:p w:rsidR="008162F8" w:rsidRPr="0093294B" w:rsidRDefault="008162F8" w:rsidP="008162F8">
      <w:pPr>
        <w:rPr>
          <w:rFonts w:ascii="Arial" w:hAnsi="Arial"/>
          <w:sz w:val="22"/>
        </w:rPr>
      </w:pPr>
    </w:p>
    <w:p w:rsidR="008162F8" w:rsidRPr="0093294B" w:rsidRDefault="008162F8" w:rsidP="008162F8">
      <w:pPr>
        <w:rPr>
          <w:rFonts w:ascii="Arial" w:hAnsi="Arial"/>
          <w:sz w:val="22"/>
        </w:rPr>
      </w:pPr>
    </w:p>
    <w:p w:rsidR="008162F8" w:rsidRPr="0093294B" w:rsidRDefault="008162F8" w:rsidP="008162F8">
      <w:pPr>
        <w:rPr>
          <w:rFonts w:ascii="Arial" w:hAnsi="Arial"/>
          <w:sz w:val="22"/>
        </w:rPr>
      </w:pPr>
    </w:p>
    <w:p w:rsidR="008162F8" w:rsidRPr="0093294B" w:rsidRDefault="008162F8" w:rsidP="008162F8">
      <w:pPr>
        <w:rPr>
          <w:rFonts w:ascii="Arial" w:hAnsi="Arial"/>
          <w:sz w:val="22"/>
        </w:rPr>
      </w:pPr>
    </w:p>
    <w:p w:rsidR="008162F8" w:rsidRPr="0093294B" w:rsidRDefault="008162F8" w:rsidP="008162F8">
      <w:pPr>
        <w:rPr>
          <w:rFonts w:ascii="Arial" w:hAnsi="Arial"/>
          <w:sz w:val="22"/>
        </w:rPr>
      </w:pPr>
    </w:p>
    <w:p w:rsidR="008162F8" w:rsidRPr="0093294B" w:rsidRDefault="008162F8" w:rsidP="008162F8">
      <w:pPr>
        <w:rPr>
          <w:rFonts w:ascii="Arial" w:hAnsi="Arial"/>
          <w:sz w:val="22"/>
        </w:rPr>
      </w:pPr>
    </w:p>
    <w:p w:rsidR="008162F8" w:rsidRPr="0093294B" w:rsidRDefault="008162F8" w:rsidP="008162F8">
      <w:pPr>
        <w:rPr>
          <w:rFonts w:ascii="Arial" w:hAnsi="Arial"/>
          <w:sz w:val="22"/>
        </w:rPr>
      </w:pPr>
    </w:p>
    <w:p w:rsidR="008162F8" w:rsidRDefault="008162F8" w:rsidP="008162F8">
      <w:pPr>
        <w:rPr>
          <w:rFonts w:ascii="Arial" w:hAnsi="Arial"/>
          <w:sz w:val="22"/>
        </w:rPr>
      </w:pPr>
    </w:p>
    <w:p w:rsidR="008162F8" w:rsidRDefault="008162F8" w:rsidP="008162F8">
      <w:pPr>
        <w:rPr>
          <w:rFonts w:ascii="Arial" w:hAnsi="Arial"/>
          <w:sz w:val="22"/>
        </w:rPr>
      </w:pPr>
    </w:p>
    <w:p w:rsidR="0047027A" w:rsidRDefault="0047027A" w:rsidP="00744272">
      <w:pPr>
        <w:tabs>
          <w:tab w:val="right" w:pos="9639"/>
        </w:tabs>
        <w:rPr>
          <w:rFonts w:ascii="Arial" w:hAnsi="Arial" w:cs="Arial"/>
          <w:sz w:val="22"/>
        </w:rPr>
      </w:pPr>
    </w:p>
    <w:p w:rsidR="0047027A" w:rsidRDefault="0047027A" w:rsidP="00A86784">
      <w:pPr>
        <w:rPr>
          <w:rFonts w:ascii="Arial" w:hAnsi="Arial"/>
          <w:sz w:val="22"/>
        </w:rPr>
      </w:pPr>
    </w:p>
    <w:p w:rsidR="0047027A" w:rsidRDefault="0047027A" w:rsidP="00A86784">
      <w:pPr>
        <w:rPr>
          <w:rFonts w:ascii="Arial" w:hAnsi="Arial"/>
          <w:sz w:val="22"/>
        </w:rPr>
      </w:pPr>
    </w:p>
    <w:p w:rsidR="00BE6853" w:rsidRDefault="00BE6853" w:rsidP="00BE6853">
      <w:pPr>
        <w:spacing w:before="120" w:after="120"/>
        <w:rPr>
          <w:rFonts w:ascii="Arial" w:hAnsi="Arial" w:cs="Arial"/>
          <w:noProof/>
        </w:rPr>
      </w:pPr>
      <w:r w:rsidRPr="00515481">
        <w:rPr>
          <w:rFonts w:ascii="Arial" w:hAnsi="Arial" w:cs="Arial"/>
          <w:noProof/>
        </w:rPr>
        <w:t xml:space="preserve">.  </w:t>
      </w:r>
    </w:p>
    <w:p w:rsidR="0047027A" w:rsidRDefault="0047027A" w:rsidP="0047027A">
      <w:pPr>
        <w:jc w:val="center"/>
        <w:rPr>
          <w:rFonts w:ascii="Arial" w:hAnsi="Arial"/>
          <w:sz w:val="22"/>
        </w:rPr>
      </w:pPr>
    </w:p>
    <w:p w:rsidR="0093294B" w:rsidRDefault="0093294B" w:rsidP="00825FA0">
      <w:pPr>
        <w:jc w:val="center"/>
        <w:rPr>
          <w:rFonts w:ascii="Arial" w:hAnsi="Arial"/>
          <w:i/>
          <w:sz w:val="22"/>
        </w:rPr>
      </w:pPr>
    </w:p>
    <w:p w:rsidR="0093294B" w:rsidRPr="0093294B" w:rsidRDefault="0093294B" w:rsidP="0093294B">
      <w:pPr>
        <w:rPr>
          <w:rFonts w:ascii="Arial" w:hAnsi="Arial"/>
          <w:sz w:val="22"/>
        </w:rPr>
      </w:pPr>
    </w:p>
    <w:p w:rsidR="0093294B" w:rsidRPr="0093294B" w:rsidRDefault="0093294B" w:rsidP="0093294B">
      <w:pPr>
        <w:rPr>
          <w:rFonts w:ascii="Arial" w:hAnsi="Arial"/>
          <w:sz w:val="22"/>
        </w:rPr>
      </w:pPr>
    </w:p>
    <w:p w:rsidR="0093294B" w:rsidRPr="0093294B" w:rsidRDefault="0093294B" w:rsidP="0093294B">
      <w:pPr>
        <w:rPr>
          <w:rFonts w:ascii="Arial" w:hAnsi="Arial"/>
          <w:sz w:val="22"/>
        </w:rPr>
      </w:pPr>
    </w:p>
    <w:p w:rsidR="0093294B" w:rsidRPr="0093294B" w:rsidRDefault="0093294B" w:rsidP="0093294B">
      <w:pPr>
        <w:rPr>
          <w:rFonts w:ascii="Arial" w:hAnsi="Arial"/>
          <w:sz w:val="22"/>
        </w:rPr>
      </w:pPr>
    </w:p>
    <w:p w:rsidR="0093294B" w:rsidRPr="0093294B" w:rsidRDefault="0093294B" w:rsidP="0093294B">
      <w:pPr>
        <w:rPr>
          <w:rFonts w:ascii="Arial" w:hAnsi="Arial"/>
          <w:sz w:val="22"/>
        </w:rPr>
      </w:pPr>
    </w:p>
    <w:p w:rsidR="0093294B" w:rsidRPr="0093294B" w:rsidRDefault="0093294B" w:rsidP="0093294B">
      <w:pPr>
        <w:rPr>
          <w:rFonts w:ascii="Arial" w:hAnsi="Arial"/>
          <w:sz w:val="22"/>
        </w:rPr>
      </w:pPr>
    </w:p>
    <w:p w:rsidR="0093294B" w:rsidRPr="0093294B" w:rsidRDefault="0093294B" w:rsidP="0093294B">
      <w:pPr>
        <w:rPr>
          <w:rFonts w:ascii="Arial" w:hAnsi="Arial"/>
          <w:sz w:val="22"/>
        </w:rPr>
      </w:pPr>
    </w:p>
    <w:p w:rsidR="0093294B" w:rsidRPr="0093294B" w:rsidRDefault="0093294B" w:rsidP="0093294B">
      <w:pPr>
        <w:rPr>
          <w:rFonts w:ascii="Arial" w:hAnsi="Arial"/>
          <w:sz w:val="22"/>
        </w:rPr>
      </w:pPr>
    </w:p>
    <w:p w:rsidR="0093294B" w:rsidRPr="0093294B" w:rsidRDefault="0093294B" w:rsidP="0093294B">
      <w:pPr>
        <w:rPr>
          <w:rFonts w:ascii="Arial" w:hAnsi="Arial"/>
          <w:sz w:val="22"/>
        </w:rPr>
      </w:pPr>
    </w:p>
    <w:p w:rsidR="0093294B" w:rsidRPr="0093294B" w:rsidRDefault="0093294B" w:rsidP="0093294B">
      <w:pPr>
        <w:rPr>
          <w:rFonts w:ascii="Arial" w:hAnsi="Arial"/>
          <w:sz w:val="22"/>
        </w:rPr>
      </w:pPr>
    </w:p>
    <w:p w:rsidR="0093294B" w:rsidRPr="0093294B" w:rsidRDefault="0093294B" w:rsidP="0093294B">
      <w:pPr>
        <w:rPr>
          <w:rFonts w:ascii="Arial" w:hAnsi="Arial"/>
          <w:sz w:val="22"/>
        </w:rPr>
      </w:pPr>
    </w:p>
    <w:p w:rsidR="0093294B" w:rsidRPr="0093294B" w:rsidRDefault="0093294B" w:rsidP="0093294B">
      <w:pPr>
        <w:rPr>
          <w:rFonts w:ascii="Arial" w:hAnsi="Arial"/>
          <w:sz w:val="22"/>
        </w:rPr>
      </w:pPr>
    </w:p>
    <w:p w:rsidR="0093294B" w:rsidRPr="0093294B" w:rsidRDefault="0093294B" w:rsidP="0093294B">
      <w:pPr>
        <w:rPr>
          <w:rFonts w:ascii="Arial" w:hAnsi="Arial"/>
          <w:sz w:val="22"/>
        </w:rPr>
      </w:pPr>
    </w:p>
    <w:p w:rsidR="0093294B" w:rsidRPr="0093294B" w:rsidRDefault="0093294B" w:rsidP="0093294B">
      <w:pPr>
        <w:rPr>
          <w:rFonts w:ascii="Arial" w:hAnsi="Arial"/>
          <w:sz w:val="22"/>
        </w:rPr>
      </w:pPr>
    </w:p>
    <w:p w:rsidR="0093294B" w:rsidRPr="0093294B" w:rsidRDefault="0093294B" w:rsidP="0093294B">
      <w:pPr>
        <w:rPr>
          <w:rFonts w:ascii="Arial" w:hAnsi="Arial"/>
          <w:sz w:val="22"/>
        </w:rPr>
      </w:pPr>
    </w:p>
    <w:p w:rsidR="0093294B" w:rsidRPr="0093294B" w:rsidRDefault="0093294B" w:rsidP="0093294B">
      <w:pPr>
        <w:rPr>
          <w:rFonts w:ascii="Arial" w:hAnsi="Arial"/>
          <w:sz w:val="22"/>
        </w:rPr>
      </w:pPr>
    </w:p>
    <w:p w:rsidR="0093294B" w:rsidRDefault="0093294B" w:rsidP="0093294B">
      <w:pPr>
        <w:rPr>
          <w:rFonts w:ascii="Arial" w:hAnsi="Arial"/>
          <w:sz w:val="22"/>
        </w:rPr>
      </w:pPr>
    </w:p>
    <w:p w:rsidR="0093294B" w:rsidRDefault="0093294B" w:rsidP="0093294B">
      <w:pPr>
        <w:rPr>
          <w:rFonts w:ascii="Arial" w:hAnsi="Arial"/>
          <w:sz w:val="22"/>
        </w:rPr>
      </w:pPr>
    </w:p>
    <w:p w:rsidR="00825FA0" w:rsidRPr="0093294B" w:rsidRDefault="0093294B" w:rsidP="00E26F67">
      <w:pPr>
        <w:tabs>
          <w:tab w:val="left" w:pos="3300"/>
        </w:tabs>
        <w:ind w:left="-426" w:firstLine="426"/>
        <w:rPr>
          <w:rFonts w:ascii="Arial" w:hAnsi="Arial"/>
          <w:sz w:val="22"/>
        </w:rPr>
      </w:pPr>
      <w:r>
        <w:rPr>
          <w:rFonts w:ascii="Arial" w:hAnsi="Arial"/>
          <w:sz w:val="22"/>
        </w:rPr>
        <w:tab/>
      </w:r>
    </w:p>
    <w:sectPr w:rsidR="00825FA0" w:rsidRPr="0093294B" w:rsidSect="00E26F67">
      <w:headerReference w:type="even" r:id="rId9"/>
      <w:headerReference w:type="default" r:id="rId10"/>
      <w:footerReference w:type="even" r:id="rId11"/>
      <w:footerReference w:type="default" r:id="rId12"/>
      <w:headerReference w:type="first" r:id="rId13"/>
      <w:footerReference w:type="first" r:id="rId14"/>
      <w:pgSz w:w="11907" w:h="16840" w:code="9"/>
      <w:pgMar w:top="851" w:right="425" w:bottom="1134" w:left="1134" w:header="510" w:footer="912"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3D62" w:rsidRDefault="00BD3D62">
      <w:r>
        <w:separator/>
      </w:r>
    </w:p>
  </w:endnote>
  <w:endnote w:type="continuationSeparator" w:id="0">
    <w:p w:rsidR="00BD3D62" w:rsidRDefault="00BD3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CD4" w:rsidRDefault="006E0C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F67" w:rsidRDefault="0094385D" w:rsidP="00E26F67">
    <w:pPr>
      <w:tabs>
        <w:tab w:val="left" w:pos="3585"/>
      </w:tabs>
      <w:rPr>
        <w:rFonts w:asciiTheme="minorHAnsi" w:hAnsiTheme="minorHAnsi"/>
        <w:b/>
        <w:i/>
        <w:sz w:val="24"/>
        <w:szCs w:val="24"/>
      </w:rPr>
    </w:pPr>
    <w:r w:rsidRPr="00685AE4">
      <w:rPr>
        <w:rFonts w:asciiTheme="minorHAnsi" w:hAnsiTheme="minorHAnsi"/>
        <w:b/>
        <w:i/>
        <w:noProof/>
        <w:color w:val="002060"/>
        <w:sz w:val="24"/>
        <w:szCs w:val="24"/>
        <w:lang w:eastAsia="en-GB"/>
      </w:rPr>
      <mc:AlternateContent>
        <mc:Choice Requires="wps">
          <w:drawing>
            <wp:anchor distT="0" distB="0" distL="114300" distR="114300" simplePos="0" relativeHeight="251668480" behindDoc="0" locked="0" layoutInCell="1" allowOverlap="1">
              <wp:simplePos x="0" y="0"/>
              <wp:positionH relativeFrom="column">
                <wp:posOffset>-81915</wp:posOffset>
              </wp:positionH>
              <wp:positionV relativeFrom="paragraph">
                <wp:posOffset>9525</wp:posOffset>
              </wp:positionV>
              <wp:extent cx="6410325" cy="0"/>
              <wp:effectExtent l="0" t="0" r="28575" b="19050"/>
              <wp:wrapNone/>
              <wp:docPr id="7" name="Straight Connector 7"/>
              <wp:cNvGraphicFramePr/>
              <a:graphic xmlns:a="http://schemas.openxmlformats.org/drawingml/2006/main">
                <a:graphicData uri="http://schemas.microsoft.com/office/word/2010/wordprocessingShape">
                  <wps:wsp>
                    <wps:cNvCnPr/>
                    <wps:spPr>
                      <a:xfrm flipV="1">
                        <a:off x="0" y="0"/>
                        <a:ext cx="6410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1BF94A37" id="Straight Connector 7"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75pt" to="498.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" strokecolor="#4579b8 [3044]"/>
          </w:pict>
        </mc:Fallback>
      </mc:AlternateContent>
    </w:r>
    <w:r w:rsidRPr="00FF1F96">
      <w:rPr>
        <w:rFonts w:asciiTheme="minorHAnsi" w:hAnsiTheme="minorHAnsi"/>
        <w:b/>
        <w:noProof/>
        <w:color w:val="002060"/>
        <w:sz w:val="24"/>
        <w:szCs w:val="24"/>
        <w:lang w:eastAsia="en-GB"/>
      </w:rPr>
      <w:drawing>
        <wp:inline distT="0" distB="0" distL="0" distR="0" wp14:anchorId="2A1EDEB5" wp14:editId="7D529EB1">
          <wp:extent cx="533551" cy="53355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1175" cy="551175"/>
                  </a:xfrm>
                  <a:prstGeom prst="rect">
                    <a:avLst/>
                  </a:prstGeom>
                </pic:spPr>
              </pic:pic>
            </a:graphicData>
          </a:graphic>
        </wp:inline>
      </w:drawing>
    </w:r>
    <w:r>
      <w:rPr>
        <w:rFonts w:asciiTheme="minorHAnsi" w:hAnsiTheme="minorHAnsi"/>
        <w:b/>
        <w:i/>
        <w:sz w:val="24"/>
        <w:szCs w:val="24"/>
      </w:rPr>
      <w:t xml:space="preserve">    </w:t>
    </w:r>
    <w:r w:rsidR="00F248D2">
      <w:rPr>
        <w:noProof/>
        <w:lang w:eastAsia="en-GB"/>
      </w:rPr>
      <w:drawing>
        <wp:inline distT="0" distB="0" distL="0" distR="0" wp14:anchorId="105E53AC" wp14:editId="0DBC9F2A">
          <wp:extent cx="1326929" cy="409575"/>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17105" cy="468276"/>
                  </a:xfrm>
                  <a:prstGeom prst="rect">
                    <a:avLst/>
                  </a:prstGeom>
                </pic:spPr>
              </pic:pic>
            </a:graphicData>
          </a:graphic>
        </wp:inline>
      </w:drawing>
    </w:r>
    <w:r>
      <w:rPr>
        <w:rFonts w:asciiTheme="minorHAnsi" w:hAnsiTheme="minorHAnsi"/>
        <w:b/>
        <w:i/>
        <w:noProof/>
        <w:sz w:val="24"/>
        <w:szCs w:val="24"/>
        <w:lang w:eastAsia="en-GB"/>
      </w:rPr>
      <w:drawing>
        <wp:inline distT="0" distB="0" distL="0" distR="0">
          <wp:extent cx="809625" cy="507800"/>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CETM Logo.jpg"/>
                  <pic:cNvPicPr/>
                </pic:nvPicPr>
                <pic:blipFill>
                  <a:blip r:embed="rId3">
                    <a:extLst>
                      <a:ext uri="{28A0092B-C50C-407E-A947-70E740481C1C}">
                        <a14:useLocalDpi xmlns:a14="http://schemas.microsoft.com/office/drawing/2010/main" val="0"/>
                      </a:ext>
                    </a:extLst>
                  </a:blip>
                  <a:stretch>
                    <a:fillRect/>
                  </a:stretch>
                </pic:blipFill>
                <pic:spPr>
                  <a:xfrm>
                    <a:off x="0" y="0"/>
                    <a:ext cx="822662" cy="515977"/>
                  </a:xfrm>
                  <a:prstGeom prst="rect">
                    <a:avLst/>
                  </a:prstGeom>
                </pic:spPr>
              </pic:pic>
            </a:graphicData>
          </a:graphic>
        </wp:inline>
      </w:drawing>
    </w:r>
    <w:r>
      <w:rPr>
        <w:rFonts w:asciiTheme="minorHAnsi" w:hAnsiTheme="minorHAnsi"/>
        <w:b/>
        <w:i/>
        <w:sz w:val="24"/>
        <w:szCs w:val="24"/>
      </w:rPr>
      <w:t xml:space="preserve">     </w:t>
    </w:r>
    <w:r>
      <w:rPr>
        <w:rFonts w:asciiTheme="minorHAnsi" w:hAnsiTheme="minorHAnsi"/>
        <w:b/>
        <w:i/>
        <w:noProof/>
        <w:sz w:val="24"/>
        <w:szCs w:val="24"/>
        <w:lang w:eastAsia="en-GB"/>
      </w:rPr>
      <w:drawing>
        <wp:inline distT="0" distB="0" distL="0" distR="0">
          <wp:extent cx="762000" cy="53755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lobal Neighbours Logo Bronze Award.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80301" cy="550461"/>
                  </a:xfrm>
                  <a:prstGeom prst="rect">
                    <a:avLst/>
                  </a:prstGeom>
                </pic:spPr>
              </pic:pic>
            </a:graphicData>
          </a:graphic>
        </wp:inline>
      </w:drawing>
    </w:r>
    <w:r w:rsidR="009A22DE">
      <w:rPr>
        <w:rFonts w:asciiTheme="minorHAnsi" w:hAnsiTheme="minorHAnsi"/>
        <w:b/>
        <w:i/>
        <w:noProof/>
        <w:sz w:val="24"/>
        <w:szCs w:val="24"/>
        <w:lang w:eastAsia="en-GB"/>
      </w:rPr>
      <w:drawing>
        <wp:inline distT="0" distB="0" distL="0" distR="0">
          <wp:extent cx="746065" cy="433233"/>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165" cy="439098"/>
                  </a:xfrm>
                  <a:prstGeom prst="rect">
                    <a:avLst/>
                  </a:prstGeom>
                  <a:noFill/>
                  <a:ln>
                    <a:noFill/>
                  </a:ln>
                </pic:spPr>
              </pic:pic>
            </a:graphicData>
          </a:graphic>
        </wp:inline>
      </w:drawing>
    </w:r>
    <w:r w:rsidR="00CA3F51">
      <w:rPr>
        <w:noProof/>
        <w:lang w:eastAsia="en-GB"/>
      </w:rPr>
      <w:drawing>
        <wp:inline distT="0" distB="0" distL="0" distR="0" wp14:anchorId="426AF3AF" wp14:editId="3C988B9E">
          <wp:extent cx="1181100" cy="625362"/>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88404" cy="629229"/>
                  </a:xfrm>
                  <a:prstGeom prst="rect">
                    <a:avLst/>
                  </a:prstGeom>
                </pic:spPr>
              </pic:pic>
            </a:graphicData>
          </a:graphic>
        </wp:inline>
      </w:drawing>
    </w:r>
    <w:r w:rsidR="0084384C">
      <w:rPr>
        <w:noProof/>
        <w:lang w:eastAsia="en-GB"/>
      </w:rPr>
      <w:drawing>
        <wp:inline distT="0" distB="0" distL="0" distR="0" wp14:anchorId="785C0A20" wp14:editId="7DFD6043">
          <wp:extent cx="661987" cy="517508"/>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7505" cy="529639"/>
                  </a:xfrm>
                  <a:prstGeom prst="rect">
                    <a:avLst/>
                  </a:prstGeom>
                </pic:spPr>
              </pic:pic>
            </a:graphicData>
          </a:graphic>
        </wp:inline>
      </w:drawing>
    </w:r>
  </w:p>
  <w:p w:rsidR="00E608E3" w:rsidRDefault="00E26F67" w:rsidP="00E26F67">
    <w:pPr>
      <w:tabs>
        <w:tab w:val="left" w:pos="3585"/>
      </w:tabs>
      <w:rPr>
        <w:rFonts w:asciiTheme="minorHAnsi" w:hAnsiTheme="minorHAnsi"/>
        <w:b/>
        <w:i/>
        <w:sz w:val="24"/>
        <w:szCs w:val="24"/>
      </w:rPr>
    </w:pPr>
    <w:r>
      <w:rPr>
        <w:rFonts w:asciiTheme="minorHAnsi" w:hAnsiTheme="minorHAnsi"/>
        <w:sz w:val="16"/>
        <w:szCs w:val="16"/>
      </w:rPr>
      <w:t xml:space="preserve">                                  </w:t>
    </w:r>
    <w:r w:rsidRPr="00F248D2">
      <w:rPr>
        <w:rFonts w:asciiTheme="minorHAnsi" w:hAnsiTheme="minorHAnsi"/>
        <w:sz w:val="16"/>
        <w:szCs w:val="16"/>
      </w:rPr>
      <w:t>SIAMS GRADE - EXCELLENT</w:t>
    </w:r>
    <w:r w:rsidRPr="00E26F67">
      <w:rPr>
        <w:rFonts w:asciiTheme="minorHAnsi" w:hAnsiTheme="minorHAnsi"/>
        <w:sz w:val="16"/>
        <w:szCs w:val="16"/>
      </w:rPr>
      <w:t xml:space="preserve"> </w:t>
    </w:r>
  </w:p>
  <w:p w:rsidR="00F248D2" w:rsidRPr="00F248D2" w:rsidRDefault="00F248D2" w:rsidP="00F248D2">
    <w:pPr>
      <w:tabs>
        <w:tab w:val="left" w:pos="3585"/>
      </w:tabs>
      <w:rPr>
        <w:rFonts w:asciiTheme="minorHAnsi" w:hAnsiTheme="minorHAnsi"/>
        <w:sz w:val="16"/>
        <w:szCs w:val="16"/>
      </w:rPr>
    </w:pPr>
    <w:r>
      <w:rPr>
        <w:rFonts w:asciiTheme="minorHAnsi" w:hAnsiTheme="minorHAnsi"/>
        <w:sz w:val="16"/>
        <w:szCs w:val="16"/>
      </w:rPr>
      <w:t xml:space="preserve">                                                                                   </w:t>
    </w:r>
  </w:p>
  <w:p w:rsidR="00562A66" w:rsidRPr="00685AE4" w:rsidRDefault="00562A66" w:rsidP="00562A66">
    <w:pPr>
      <w:tabs>
        <w:tab w:val="left" w:pos="3585"/>
      </w:tabs>
      <w:jc w:val="center"/>
      <w:rPr>
        <w:rFonts w:asciiTheme="minorHAnsi" w:hAnsiTheme="minorHAnsi"/>
        <w:b/>
        <w:i/>
        <w:color w:val="002060"/>
        <w:sz w:val="24"/>
        <w:szCs w:val="24"/>
      </w:rPr>
    </w:pPr>
    <w:r w:rsidRPr="00685AE4">
      <w:rPr>
        <w:rFonts w:asciiTheme="minorHAnsi" w:hAnsiTheme="minorHAnsi"/>
        <w:b/>
        <w:i/>
        <w:color w:val="002060"/>
        <w:sz w:val="24"/>
        <w:szCs w:val="24"/>
      </w:rPr>
      <w:t xml:space="preserve">Wintringham Road, St Neots, </w:t>
    </w:r>
    <w:proofErr w:type="spellStart"/>
    <w:r w:rsidRPr="00685AE4">
      <w:rPr>
        <w:rFonts w:asciiTheme="minorHAnsi" w:hAnsiTheme="minorHAnsi"/>
        <w:b/>
        <w:i/>
        <w:color w:val="002060"/>
        <w:sz w:val="24"/>
        <w:szCs w:val="24"/>
      </w:rPr>
      <w:t>Cambs</w:t>
    </w:r>
    <w:proofErr w:type="spellEnd"/>
    <w:r w:rsidRPr="00685AE4">
      <w:rPr>
        <w:rFonts w:asciiTheme="minorHAnsi" w:hAnsiTheme="minorHAnsi"/>
        <w:b/>
        <w:i/>
        <w:color w:val="002060"/>
        <w:sz w:val="24"/>
        <w:szCs w:val="24"/>
      </w:rPr>
      <w:t xml:space="preserve"> PE19 1NX</w:t>
    </w:r>
  </w:p>
  <w:p w:rsidR="00562A66" w:rsidRPr="00685AE4" w:rsidRDefault="00562A66" w:rsidP="00562A66">
    <w:pPr>
      <w:tabs>
        <w:tab w:val="left" w:pos="3585"/>
      </w:tabs>
      <w:jc w:val="center"/>
      <w:rPr>
        <w:rFonts w:asciiTheme="minorHAnsi" w:hAnsiTheme="minorHAnsi"/>
        <w:b/>
        <w:i/>
        <w:color w:val="002060"/>
        <w:sz w:val="24"/>
        <w:szCs w:val="24"/>
      </w:rPr>
    </w:pPr>
    <w:r w:rsidRPr="00685AE4">
      <w:rPr>
        <w:rFonts w:asciiTheme="minorHAnsi" w:hAnsiTheme="minorHAnsi"/>
        <w:b/>
        <w:i/>
        <w:color w:val="002060"/>
        <w:sz w:val="24"/>
        <w:szCs w:val="24"/>
      </w:rPr>
      <w:t>Tel: 01480 398048   Fax: 01480 398049</w:t>
    </w:r>
  </w:p>
  <w:p w:rsidR="00562A66" w:rsidRPr="00685AE4" w:rsidRDefault="00562A66" w:rsidP="00562A66">
    <w:pPr>
      <w:tabs>
        <w:tab w:val="left" w:pos="3585"/>
      </w:tabs>
      <w:jc w:val="center"/>
      <w:rPr>
        <w:rFonts w:asciiTheme="minorHAnsi" w:hAnsiTheme="minorHAnsi"/>
        <w:b/>
        <w:i/>
        <w:color w:val="002060"/>
        <w:sz w:val="24"/>
        <w:szCs w:val="24"/>
      </w:rPr>
    </w:pPr>
    <w:r w:rsidRPr="00685AE4">
      <w:rPr>
        <w:rFonts w:asciiTheme="minorHAnsi" w:hAnsiTheme="minorHAnsi"/>
        <w:b/>
        <w:i/>
        <w:color w:val="002060"/>
        <w:sz w:val="24"/>
        <w:szCs w:val="24"/>
      </w:rPr>
      <w:t>Email: office@stmarys.cambs.sch.uk   Web: www.stmarys.cambs.sch.uk</w:t>
    </w:r>
  </w:p>
  <w:p w:rsidR="0093294B" w:rsidRDefault="00562A66" w:rsidP="0093294B">
    <w:pPr>
      <w:tabs>
        <w:tab w:val="left" w:pos="3585"/>
      </w:tabs>
      <w:jc w:val="center"/>
      <w:rPr>
        <w:rFonts w:asciiTheme="minorHAnsi" w:hAnsiTheme="minorHAnsi"/>
        <w:b/>
        <w:i/>
        <w:color w:val="002060"/>
        <w:sz w:val="24"/>
        <w:szCs w:val="24"/>
      </w:rPr>
    </w:pPr>
    <w:proofErr w:type="spellStart"/>
    <w:r w:rsidRPr="00685AE4">
      <w:rPr>
        <w:rFonts w:asciiTheme="minorHAnsi" w:hAnsiTheme="minorHAnsi"/>
        <w:b/>
        <w:i/>
        <w:color w:val="002060"/>
        <w:sz w:val="24"/>
        <w:szCs w:val="24"/>
      </w:rPr>
      <w:t>Headteacher</w:t>
    </w:r>
    <w:proofErr w:type="spellEnd"/>
    <w:r w:rsidRPr="00685AE4">
      <w:rPr>
        <w:rFonts w:asciiTheme="minorHAnsi" w:hAnsiTheme="minorHAnsi"/>
        <w:b/>
        <w:i/>
        <w:color w:val="002060"/>
        <w:sz w:val="24"/>
        <w:szCs w:val="24"/>
      </w:rPr>
      <w:t xml:space="preserve">: Mr B Hodson   Deputy: Mrs </w:t>
    </w:r>
    <w:r w:rsidR="006E0CD4">
      <w:rPr>
        <w:rFonts w:asciiTheme="minorHAnsi" w:hAnsiTheme="minorHAnsi"/>
        <w:b/>
        <w:i/>
        <w:color w:val="002060"/>
        <w:sz w:val="24"/>
        <w:szCs w:val="24"/>
      </w:rPr>
      <w:t>R Smith</w:t>
    </w:r>
  </w:p>
  <w:p w:rsidR="00744272" w:rsidRPr="00685AE4" w:rsidRDefault="000906AC" w:rsidP="0093294B">
    <w:pPr>
      <w:tabs>
        <w:tab w:val="left" w:pos="3585"/>
      </w:tabs>
      <w:jc w:val="center"/>
      <w:rPr>
        <w:rFonts w:asciiTheme="minorHAnsi" w:hAnsiTheme="minorHAnsi"/>
        <w:b/>
        <w:i/>
        <w:color w:val="002060"/>
        <w:sz w:val="24"/>
        <w:szCs w:val="24"/>
      </w:rPr>
    </w:pPr>
    <w:r w:rsidRPr="00685AE4">
      <w:rPr>
        <w:noProof/>
        <w:color w:val="002060"/>
        <w:sz w:val="24"/>
        <w:szCs w:val="24"/>
        <w:lang w:eastAsia="en-GB"/>
      </w:rPr>
      <w:drawing>
        <wp:anchor distT="0" distB="0" distL="114300" distR="114300" simplePos="0" relativeHeight="251657216" behindDoc="1" locked="0" layoutInCell="1" allowOverlap="1">
          <wp:simplePos x="0" y="0"/>
          <wp:positionH relativeFrom="column">
            <wp:posOffset>3375660</wp:posOffset>
          </wp:positionH>
          <wp:positionV relativeFrom="paragraph">
            <wp:posOffset>116205</wp:posOffset>
          </wp:positionV>
          <wp:extent cx="935990" cy="285750"/>
          <wp:effectExtent l="0" t="0" r="0" b="0"/>
          <wp:wrapTight wrapText="bothSides">
            <wp:wrapPolygon edited="0">
              <wp:start x="0" y="0"/>
              <wp:lineTo x="0" y="20160"/>
              <wp:lineTo x="21102" y="20160"/>
              <wp:lineTo x="2110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A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35990" cy="285750"/>
                  </a:xfrm>
                  <a:prstGeom prst="rect">
                    <a:avLst/>
                  </a:prstGeom>
                </pic:spPr>
              </pic:pic>
            </a:graphicData>
          </a:graphic>
          <wp14:sizeRelH relativeFrom="page">
            <wp14:pctWidth>0</wp14:pctWidth>
          </wp14:sizeRelH>
          <wp14:sizeRelV relativeFrom="page">
            <wp14:pctHeight>0</wp14:pctHeight>
          </wp14:sizeRelV>
        </wp:anchor>
      </w:drawing>
    </w:r>
    <w:r w:rsidR="00744272" w:rsidRPr="00685AE4">
      <w:rPr>
        <w:rFonts w:asciiTheme="minorHAnsi" w:hAnsiTheme="minorHAnsi"/>
        <w:b/>
        <w:i/>
        <w:color w:val="002060"/>
        <w:sz w:val="24"/>
        <w:szCs w:val="24"/>
      </w:rPr>
      <w:tab/>
    </w:r>
  </w:p>
  <w:p w:rsidR="00744272" w:rsidRPr="00E608E3" w:rsidRDefault="000906AC" w:rsidP="00E608E3">
    <w:pPr>
      <w:tabs>
        <w:tab w:val="left" w:pos="3402"/>
        <w:tab w:val="left" w:pos="3585"/>
        <w:tab w:val="center" w:pos="4819"/>
        <w:tab w:val="left" w:pos="6090"/>
      </w:tabs>
      <w:rPr>
        <w:rFonts w:asciiTheme="minorHAnsi" w:hAnsiTheme="minorHAnsi"/>
        <w:b/>
        <w:i/>
        <w:sz w:val="24"/>
        <w:szCs w:val="24"/>
      </w:rPr>
    </w:pPr>
    <w:r w:rsidRPr="00E608E3">
      <w:rPr>
        <w:rFonts w:asciiTheme="minorHAnsi" w:hAnsiTheme="minorHAnsi"/>
        <w:b/>
        <w:i/>
        <w:sz w:val="24"/>
        <w:szCs w:val="24"/>
      </w:rPr>
      <w:tab/>
    </w:r>
    <w:r w:rsidR="00744272" w:rsidRPr="00685AE4">
      <w:rPr>
        <w:rFonts w:asciiTheme="minorHAnsi" w:hAnsiTheme="minorHAnsi"/>
        <w:b/>
        <w:i/>
        <w:color w:val="002060"/>
        <w:sz w:val="24"/>
        <w:szCs w:val="24"/>
      </w:rPr>
      <w:t xml:space="preserve">A member of </w:t>
    </w:r>
    <w:r w:rsidR="00744272" w:rsidRPr="00E608E3">
      <w:rPr>
        <w:rFonts w:asciiTheme="minorHAnsi" w:hAnsiTheme="minorHAnsi"/>
        <w:b/>
        <w:i/>
        <w:sz w:val="24"/>
        <w:szCs w:val="24"/>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CD4" w:rsidRDefault="006E0C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3D62" w:rsidRDefault="00BD3D62">
      <w:r>
        <w:separator/>
      </w:r>
    </w:p>
  </w:footnote>
  <w:footnote w:type="continuationSeparator" w:id="0">
    <w:p w:rsidR="00BD3D62" w:rsidRDefault="00BD3D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CD4" w:rsidRDefault="006E0CD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8E3" w:rsidRDefault="00CD2661" w:rsidP="00FF1F96">
    <w:pPr>
      <w:pStyle w:val="Title"/>
      <w:spacing w:line="240" w:lineRule="auto"/>
      <w:ind w:firstLine="720"/>
      <w:rPr>
        <w:rFonts w:asciiTheme="minorHAnsi" w:hAnsiTheme="minorHAnsi"/>
        <w:i/>
        <w:color w:val="0070C0"/>
        <w:szCs w:val="36"/>
        <w:u w:val="none"/>
      </w:rPr>
    </w:pPr>
    <w:r>
      <w:rPr>
        <w:rFonts w:asciiTheme="minorHAnsi" w:hAnsiTheme="minorHAnsi"/>
        <w:color w:val="002060"/>
        <w:sz w:val="44"/>
        <w:szCs w:val="4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865" type="#_x0000_t75" style="position:absolute;left:0;text-align:left;margin-left:-13.65pt;margin-top:9.5pt;width:42.45pt;height:79.8pt;z-index:251661312" o:allowincell="f">
          <v:imagedata r:id="rId1" o:title=""/>
          <w10:wrap type="square" side="right"/>
        </v:shape>
        <o:OLEObject Type="Embed" ProgID="MS_ClipArt_Gallery" ShapeID="_x0000_s36865" DrawAspect="Content" ObjectID="_1703676556" r:id="rId2"/>
      </w:object>
    </w:r>
    <w:r w:rsidR="00E608E3" w:rsidRPr="00685AE4">
      <w:rPr>
        <w:rFonts w:asciiTheme="minorHAnsi" w:hAnsiTheme="minorHAnsi"/>
        <w:color w:val="002060"/>
        <w:sz w:val="44"/>
        <w:szCs w:val="44"/>
      </w:rPr>
      <w:t xml:space="preserve">St Mary’s Church of England Primary Academy </w:t>
    </w:r>
    <w:r w:rsidR="00E608E3" w:rsidRPr="00685AE4">
      <w:rPr>
        <w:rFonts w:asciiTheme="minorHAnsi" w:hAnsiTheme="minorHAnsi"/>
        <w:color w:val="002060"/>
        <w:sz w:val="44"/>
        <w:szCs w:val="44"/>
      </w:rPr>
      <w:br/>
    </w:r>
    <w:r w:rsidR="00E608E3" w:rsidRPr="00F8289A">
      <w:rPr>
        <w:rFonts w:asciiTheme="minorHAnsi" w:hAnsiTheme="minorHAnsi"/>
        <w:i/>
        <w:color w:val="0070C0"/>
        <w:szCs w:val="36"/>
        <w:u w:val="none"/>
      </w:rPr>
      <w:t xml:space="preserve">‘Learning, Achieving, Growing, in God’s </w:t>
    </w:r>
    <w:r w:rsidR="00595CA1">
      <w:rPr>
        <w:rFonts w:asciiTheme="minorHAnsi" w:hAnsiTheme="minorHAnsi"/>
        <w:i/>
        <w:color w:val="0070C0"/>
        <w:szCs w:val="36"/>
        <w:u w:val="none"/>
      </w:rPr>
      <w:t>L</w:t>
    </w:r>
    <w:r w:rsidR="00E608E3" w:rsidRPr="00F8289A">
      <w:rPr>
        <w:rFonts w:asciiTheme="minorHAnsi" w:hAnsiTheme="minorHAnsi"/>
        <w:i/>
        <w:color w:val="0070C0"/>
        <w:szCs w:val="36"/>
        <w:u w:val="none"/>
      </w:rPr>
      <w:t>ove’</w:t>
    </w:r>
  </w:p>
  <w:p w:rsidR="00E608E3" w:rsidRPr="00A70366" w:rsidRDefault="00A70366" w:rsidP="00A70366">
    <w:pPr>
      <w:jc w:val="center"/>
      <w:rPr>
        <w:rFonts w:asciiTheme="minorHAnsi" w:hAnsiTheme="minorHAnsi"/>
        <w:color w:val="0070C0"/>
      </w:rPr>
    </w:pPr>
    <w:r w:rsidRPr="00A70366">
      <w:rPr>
        <w:rFonts w:asciiTheme="minorHAnsi" w:hAnsiTheme="minorHAnsi"/>
        <w:color w:val="0070C0"/>
      </w:rPr>
      <w:t>Our school community is centred on the love of God, in His Son, Jesus Christ and strengthened by the Holy Spirit. We will be generous and visible people of Jesus Christ, reaching out in love to all, bringing hope, aspiration and life in all its fullness to our children.</w:t>
    </w:r>
  </w:p>
  <w:p w:rsidR="00E608E3" w:rsidRDefault="00F8289A">
    <w:pPr>
      <w:pStyle w:val="Header"/>
    </w:pPr>
    <w:r w:rsidRPr="00F8289A">
      <w:rPr>
        <w:noProof/>
        <w:lang w:eastAsia="en-GB"/>
      </w:rPr>
      <mc:AlternateContent>
        <mc:Choice Requires="wps">
          <w:drawing>
            <wp:anchor distT="0" distB="0" distL="114300" distR="114300" simplePos="0" relativeHeight="251669504" behindDoc="0" locked="0" layoutInCell="1" allowOverlap="1" wp14:anchorId="02B790DE" wp14:editId="573D4D25">
              <wp:simplePos x="0" y="0"/>
              <wp:positionH relativeFrom="column">
                <wp:posOffset>-129541</wp:posOffset>
              </wp:positionH>
              <wp:positionV relativeFrom="paragraph">
                <wp:posOffset>48895</wp:posOffset>
              </wp:positionV>
              <wp:extent cx="6467475"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6467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08F63D81" id="Straight Connector 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0.2pt,3.85pt" to="499.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" strokecolor="#4579b8 [3044]"/>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CD4" w:rsidRDefault="006E0C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0728A4"/>
    <w:multiLevelType w:val="hybridMultilevel"/>
    <w:tmpl w:val="8B581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385C1F"/>
    <w:multiLevelType w:val="hybridMultilevel"/>
    <w:tmpl w:val="9A80B5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0B583D"/>
    <w:multiLevelType w:val="hybridMultilevel"/>
    <w:tmpl w:val="C2DC02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15E79E7"/>
    <w:multiLevelType w:val="hybridMultilevel"/>
    <w:tmpl w:val="D1729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611DF1"/>
    <w:multiLevelType w:val="hybridMultilevel"/>
    <w:tmpl w:val="C18A6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C67CDF"/>
    <w:multiLevelType w:val="hybridMultilevel"/>
    <w:tmpl w:val="A036A9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DA962CA"/>
    <w:multiLevelType w:val="hybridMultilevel"/>
    <w:tmpl w:val="670A57DA"/>
    <w:lvl w:ilvl="0" w:tplc="DC1A82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C345CC"/>
    <w:multiLevelType w:val="hybridMultilevel"/>
    <w:tmpl w:val="C66CB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741950"/>
    <w:multiLevelType w:val="hybridMultilevel"/>
    <w:tmpl w:val="6CEE5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5"/>
  </w:num>
  <w:num w:numId="5">
    <w:abstractNumId w:val="2"/>
  </w:num>
  <w:num w:numId="6">
    <w:abstractNumId w:val="7"/>
  </w:num>
  <w:num w:numId="7">
    <w:abstractNumId w:val="4"/>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36866"/>
    <o:shapelayout v:ext="edit">
      <o:idmap v:ext="edit" data="3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9DD"/>
    <w:rsid w:val="00025026"/>
    <w:rsid w:val="00046D25"/>
    <w:rsid w:val="00061D5E"/>
    <w:rsid w:val="00067A48"/>
    <w:rsid w:val="0007400E"/>
    <w:rsid w:val="000906AC"/>
    <w:rsid w:val="00093705"/>
    <w:rsid w:val="000C6587"/>
    <w:rsid w:val="000D72F1"/>
    <w:rsid w:val="001003C3"/>
    <w:rsid w:val="001117CF"/>
    <w:rsid w:val="001370F3"/>
    <w:rsid w:val="001557A5"/>
    <w:rsid w:val="00172F07"/>
    <w:rsid w:val="00187262"/>
    <w:rsid w:val="001954EA"/>
    <w:rsid w:val="001A39E0"/>
    <w:rsid w:val="001E0FA9"/>
    <w:rsid w:val="00210879"/>
    <w:rsid w:val="00276F25"/>
    <w:rsid w:val="002B05F6"/>
    <w:rsid w:val="00322065"/>
    <w:rsid w:val="0034333F"/>
    <w:rsid w:val="00372E8E"/>
    <w:rsid w:val="003865D3"/>
    <w:rsid w:val="00386F8F"/>
    <w:rsid w:val="00424B86"/>
    <w:rsid w:val="0047027A"/>
    <w:rsid w:val="00522ACA"/>
    <w:rsid w:val="00562A66"/>
    <w:rsid w:val="00563058"/>
    <w:rsid w:val="00566078"/>
    <w:rsid w:val="00595CA1"/>
    <w:rsid w:val="005E6D68"/>
    <w:rsid w:val="005E7BDA"/>
    <w:rsid w:val="00603DFC"/>
    <w:rsid w:val="00626809"/>
    <w:rsid w:val="006311DB"/>
    <w:rsid w:val="0065160B"/>
    <w:rsid w:val="00666A0D"/>
    <w:rsid w:val="006839DD"/>
    <w:rsid w:val="00685AE4"/>
    <w:rsid w:val="006D5BD6"/>
    <w:rsid w:val="006E0CD4"/>
    <w:rsid w:val="00727097"/>
    <w:rsid w:val="00744272"/>
    <w:rsid w:val="00773C6A"/>
    <w:rsid w:val="007A61C3"/>
    <w:rsid w:val="007F7497"/>
    <w:rsid w:val="008162F8"/>
    <w:rsid w:val="00823F46"/>
    <w:rsid w:val="00825FA0"/>
    <w:rsid w:val="0084384C"/>
    <w:rsid w:val="00871C6E"/>
    <w:rsid w:val="008914D8"/>
    <w:rsid w:val="008B73EF"/>
    <w:rsid w:val="008D0885"/>
    <w:rsid w:val="009044EF"/>
    <w:rsid w:val="0093294B"/>
    <w:rsid w:val="00940E1B"/>
    <w:rsid w:val="0094385D"/>
    <w:rsid w:val="00984798"/>
    <w:rsid w:val="009A22DE"/>
    <w:rsid w:val="009D6F26"/>
    <w:rsid w:val="00A31081"/>
    <w:rsid w:val="00A468A5"/>
    <w:rsid w:val="00A51CF6"/>
    <w:rsid w:val="00A70366"/>
    <w:rsid w:val="00A86784"/>
    <w:rsid w:val="00A9461A"/>
    <w:rsid w:val="00AA3D79"/>
    <w:rsid w:val="00AB72F5"/>
    <w:rsid w:val="00AE60E9"/>
    <w:rsid w:val="00AF42BD"/>
    <w:rsid w:val="00B2646D"/>
    <w:rsid w:val="00B76005"/>
    <w:rsid w:val="00BA4221"/>
    <w:rsid w:val="00BA444E"/>
    <w:rsid w:val="00BD3D62"/>
    <w:rsid w:val="00BE6853"/>
    <w:rsid w:val="00C149A9"/>
    <w:rsid w:val="00C256D0"/>
    <w:rsid w:val="00C54F38"/>
    <w:rsid w:val="00CA3F51"/>
    <w:rsid w:val="00CA425A"/>
    <w:rsid w:val="00CD2661"/>
    <w:rsid w:val="00CD39F8"/>
    <w:rsid w:val="00D27562"/>
    <w:rsid w:val="00D43076"/>
    <w:rsid w:val="00D710D7"/>
    <w:rsid w:val="00E26F67"/>
    <w:rsid w:val="00E608E3"/>
    <w:rsid w:val="00E81FB5"/>
    <w:rsid w:val="00EC29C2"/>
    <w:rsid w:val="00ED3E65"/>
    <w:rsid w:val="00F1082E"/>
    <w:rsid w:val="00F248D2"/>
    <w:rsid w:val="00F26D1C"/>
    <w:rsid w:val="00F32A84"/>
    <w:rsid w:val="00F62841"/>
    <w:rsid w:val="00F8289A"/>
    <w:rsid w:val="00F866B4"/>
    <w:rsid w:val="00FB2C99"/>
    <w:rsid w:val="00FD781D"/>
    <w:rsid w:val="00FF1F96"/>
    <w:rsid w:val="00FF55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6"/>
    <o:shapelayout v:ext="edit">
      <o:idmap v:ext="edit" data="1"/>
    </o:shapelayout>
  </w:shapeDefaults>
  <w:doNotEmbedSmartTags/>
  <w:decimalSymbol w:val="."/>
  <w:listSeparator w:val=","/>
  <w15:docId w15:val="{9C629D3E-653F-47B5-A079-A29C5D138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6587"/>
    <w:rPr>
      <w:lang w:eastAsia="en-US"/>
    </w:rPr>
  </w:style>
  <w:style w:type="paragraph" w:styleId="Heading1">
    <w:name w:val="heading 1"/>
    <w:basedOn w:val="Normal"/>
    <w:next w:val="Normal"/>
    <w:qFormat/>
    <w:rsid w:val="000C6587"/>
    <w:pPr>
      <w:keepNext/>
      <w:spacing w:before="240" w:after="120"/>
      <w:outlineLvl w:val="0"/>
    </w:pPr>
    <w:rPr>
      <w:rFonts w:ascii="Arial" w:hAnsi="Arial"/>
      <w:b/>
      <w:kern w:val="28"/>
      <w:sz w:val="32"/>
    </w:rPr>
  </w:style>
  <w:style w:type="paragraph" w:styleId="Heading2">
    <w:name w:val="heading 2"/>
    <w:basedOn w:val="Normal"/>
    <w:next w:val="Normal"/>
    <w:qFormat/>
    <w:rsid w:val="000C6587"/>
    <w:pPr>
      <w:keepNext/>
      <w:spacing w:before="240" w:after="60"/>
      <w:outlineLvl w:val="1"/>
    </w:pPr>
    <w:rPr>
      <w:rFonts w:ascii="Arial" w:hAnsi="Arial"/>
      <w:b/>
      <w:sz w:val="28"/>
    </w:rPr>
  </w:style>
  <w:style w:type="paragraph" w:styleId="Heading3">
    <w:name w:val="heading 3"/>
    <w:basedOn w:val="Normal"/>
    <w:next w:val="Normal"/>
    <w:qFormat/>
    <w:rsid w:val="000C6587"/>
    <w:pPr>
      <w:keepNext/>
      <w:spacing w:after="60"/>
      <w:outlineLvl w:val="2"/>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C6587"/>
    <w:rPr>
      <w:color w:val="0000FF"/>
      <w:u w:val="single"/>
    </w:rPr>
  </w:style>
  <w:style w:type="character" w:styleId="FollowedHyperlink">
    <w:name w:val="FollowedHyperlink"/>
    <w:basedOn w:val="DefaultParagraphFont"/>
    <w:rsid w:val="000C6587"/>
    <w:rPr>
      <w:color w:val="800080"/>
      <w:u w:val="single"/>
    </w:rPr>
  </w:style>
  <w:style w:type="paragraph" w:styleId="Footer">
    <w:name w:val="footer"/>
    <w:basedOn w:val="Normal"/>
    <w:link w:val="FooterChar"/>
    <w:rsid w:val="000C6587"/>
    <w:pPr>
      <w:tabs>
        <w:tab w:val="center" w:pos="4819"/>
        <w:tab w:val="right" w:pos="9071"/>
      </w:tabs>
    </w:pPr>
  </w:style>
  <w:style w:type="paragraph" w:styleId="CommentText">
    <w:name w:val="annotation text"/>
    <w:basedOn w:val="Normal"/>
    <w:rsid w:val="000C6587"/>
    <w:pPr>
      <w:jc w:val="both"/>
    </w:pPr>
    <w:rPr>
      <w:rFonts w:ascii="Arial" w:hAnsi="Arial"/>
    </w:rPr>
  </w:style>
  <w:style w:type="paragraph" w:styleId="Title">
    <w:name w:val="Title"/>
    <w:basedOn w:val="Normal"/>
    <w:qFormat/>
    <w:rsid w:val="000C6587"/>
    <w:pPr>
      <w:spacing w:before="240" w:after="120" w:line="320" w:lineRule="exact"/>
      <w:jc w:val="center"/>
      <w:outlineLvl w:val="0"/>
    </w:pPr>
    <w:rPr>
      <w:rFonts w:ascii="Arial" w:hAnsi="Arial"/>
      <w:b/>
      <w:kern w:val="28"/>
      <w:sz w:val="36"/>
      <w:u w:val="single"/>
    </w:rPr>
  </w:style>
  <w:style w:type="paragraph" w:styleId="Header">
    <w:name w:val="header"/>
    <w:basedOn w:val="Normal"/>
    <w:rsid w:val="000C6587"/>
    <w:pPr>
      <w:tabs>
        <w:tab w:val="center" w:pos="4153"/>
        <w:tab w:val="right" w:pos="8306"/>
      </w:tabs>
    </w:pPr>
  </w:style>
  <w:style w:type="character" w:styleId="PageNumber">
    <w:name w:val="page number"/>
    <w:basedOn w:val="DefaultParagraphFont"/>
    <w:rsid w:val="000C6587"/>
  </w:style>
  <w:style w:type="paragraph" w:styleId="BalloonText">
    <w:name w:val="Balloon Text"/>
    <w:basedOn w:val="Normal"/>
    <w:semiHidden/>
    <w:rsid w:val="000C6587"/>
    <w:rPr>
      <w:rFonts w:ascii="Tahoma" w:hAnsi="Tahoma" w:cs="Tahoma"/>
      <w:sz w:val="16"/>
      <w:szCs w:val="16"/>
    </w:rPr>
  </w:style>
  <w:style w:type="paragraph" w:styleId="ListParagraph">
    <w:name w:val="List Paragraph"/>
    <w:basedOn w:val="Normal"/>
    <w:uiPriority w:val="34"/>
    <w:qFormat/>
    <w:rsid w:val="000C6587"/>
    <w:pPr>
      <w:ind w:left="720"/>
    </w:pPr>
  </w:style>
  <w:style w:type="character" w:customStyle="1" w:styleId="FooterChar">
    <w:name w:val="Footer Char"/>
    <w:link w:val="Footer"/>
    <w:rsid w:val="00276F25"/>
    <w:rPr>
      <w:lang w:eastAsia="en-US"/>
    </w:rPr>
  </w:style>
  <w:style w:type="paragraph" w:styleId="NormalWeb">
    <w:name w:val="Normal (Web)"/>
    <w:basedOn w:val="Normal"/>
    <w:uiPriority w:val="99"/>
    <w:rsid w:val="001370F3"/>
    <w:pPr>
      <w:spacing w:before="100" w:beforeAutospacing="1" w:after="100" w:afterAutospacing="1"/>
    </w:pPr>
    <w:rPr>
      <w:sz w:val="24"/>
      <w:szCs w:val="24"/>
      <w:lang w:eastAsia="en-GB"/>
    </w:rPr>
  </w:style>
  <w:style w:type="character" w:styleId="Strong">
    <w:name w:val="Strong"/>
    <w:basedOn w:val="DefaultParagraphFont"/>
    <w:qFormat/>
    <w:rsid w:val="001370F3"/>
    <w:rPr>
      <w:b/>
      <w:bCs/>
    </w:rPr>
  </w:style>
  <w:style w:type="table" w:styleId="TableGrid">
    <w:name w:val="Table Grid"/>
    <w:basedOn w:val="TableNormal"/>
    <w:rsid w:val="00BE68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65D3"/>
    <w:pPr>
      <w:autoSpaceDE w:val="0"/>
      <w:autoSpaceDN w:val="0"/>
      <w:adjustRightInd w:val="0"/>
    </w:pPr>
    <w:rPr>
      <w:rFonts w:ascii="Arial" w:hAnsi="Arial" w:cs="Arial"/>
      <w:color w:val="000000"/>
      <w:sz w:val="24"/>
      <w:szCs w:val="24"/>
    </w:rPr>
  </w:style>
  <w:style w:type="paragraph" w:styleId="NoSpacing">
    <w:name w:val="No Spacing"/>
    <w:uiPriority w:val="1"/>
    <w:qFormat/>
    <w:rsid w:val="0065160B"/>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573066">
      <w:bodyDiv w:val="1"/>
      <w:marLeft w:val="0"/>
      <w:marRight w:val="0"/>
      <w:marTop w:val="0"/>
      <w:marBottom w:val="0"/>
      <w:divBdr>
        <w:top w:val="none" w:sz="0" w:space="0" w:color="auto"/>
        <w:left w:val="none" w:sz="0" w:space="0" w:color="auto"/>
        <w:bottom w:val="none" w:sz="0" w:space="0" w:color="auto"/>
        <w:right w:val="none" w:sz="0" w:space="0" w:color="auto"/>
      </w:divBdr>
      <w:divsChild>
        <w:div w:id="755905764">
          <w:marLeft w:val="0"/>
          <w:marRight w:val="0"/>
          <w:marTop w:val="0"/>
          <w:marBottom w:val="0"/>
          <w:divBdr>
            <w:top w:val="none" w:sz="0" w:space="0" w:color="auto"/>
            <w:left w:val="none" w:sz="0" w:space="0" w:color="auto"/>
            <w:bottom w:val="none" w:sz="0" w:space="0" w:color="auto"/>
            <w:right w:val="none" w:sz="0" w:space="0" w:color="auto"/>
          </w:divBdr>
          <w:divsChild>
            <w:div w:id="618150463">
              <w:marLeft w:val="0"/>
              <w:marRight w:val="0"/>
              <w:marTop w:val="0"/>
              <w:marBottom w:val="0"/>
              <w:divBdr>
                <w:top w:val="none" w:sz="0" w:space="0" w:color="auto"/>
                <w:left w:val="none" w:sz="0" w:space="0" w:color="auto"/>
                <w:bottom w:val="none" w:sz="0" w:space="0" w:color="auto"/>
                <w:right w:val="none" w:sz="0" w:space="0" w:color="auto"/>
              </w:divBdr>
              <w:divsChild>
                <w:div w:id="172380904">
                  <w:marLeft w:val="0"/>
                  <w:marRight w:val="0"/>
                  <w:marTop w:val="0"/>
                  <w:marBottom w:val="0"/>
                  <w:divBdr>
                    <w:top w:val="none" w:sz="0" w:space="0" w:color="auto"/>
                    <w:left w:val="none" w:sz="0" w:space="0" w:color="auto"/>
                    <w:bottom w:val="none" w:sz="0" w:space="0" w:color="auto"/>
                    <w:right w:val="none" w:sz="0" w:space="0" w:color="auto"/>
                  </w:divBdr>
                  <w:divsChild>
                    <w:div w:id="1731080095">
                      <w:marLeft w:val="0"/>
                      <w:marRight w:val="0"/>
                      <w:marTop w:val="0"/>
                      <w:marBottom w:val="0"/>
                      <w:divBdr>
                        <w:top w:val="none" w:sz="0" w:space="0" w:color="auto"/>
                        <w:left w:val="none" w:sz="0" w:space="0" w:color="auto"/>
                        <w:bottom w:val="none" w:sz="0" w:space="0" w:color="auto"/>
                        <w:right w:val="none" w:sz="0" w:space="0" w:color="auto"/>
                      </w:divBdr>
                      <w:divsChild>
                        <w:div w:id="355694510">
                          <w:marLeft w:val="0"/>
                          <w:marRight w:val="0"/>
                          <w:marTop w:val="0"/>
                          <w:marBottom w:val="0"/>
                          <w:divBdr>
                            <w:top w:val="none" w:sz="0" w:space="0" w:color="auto"/>
                            <w:left w:val="none" w:sz="0" w:space="0" w:color="auto"/>
                            <w:bottom w:val="none" w:sz="0" w:space="0" w:color="auto"/>
                            <w:right w:val="none" w:sz="0" w:space="0" w:color="auto"/>
                          </w:divBdr>
                          <w:divsChild>
                            <w:div w:id="2045447720">
                              <w:marLeft w:val="0"/>
                              <w:marRight w:val="0"/>
                              <w:marTop w:val="0"/>
                              <w:marBottom w:val="0"/>
                              <w:divBdr>
                                <w:top w:val="none" w:sz="0" w:space="0" w:color="auto"/>
                                <w:left w:val="none" w:sz="0" w:space="0" w:color="auto"/>
                                <w:bottom w:val="none" w:sz="0" w:space="0" w:color="auto"/>
                                <w:right w:val="none" w:sz="0" w:space="0" w:color="auto"/>
                              </w:divBdr>
                              <w:divsChild>
                                <w:div w:id="148546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6358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ffice@stmarys.cambs.sch.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DAE1A-01CE-4115-A605-A22210040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398</Words>
  <Characters>2042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St Mary’s Church of England Primary School</vt:lpstr>
    </vt:vector>
  </TitlesOfParts>
  <Company>St Marys Primary School</Company>
  <LinksUpToDate>false</LinksUpToDate>
  <CharactersWithSpaces>2436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Church of England Primary School</dc:title>
  <dc:creator>jbland.cft</dc:creator>
  <cp:lastModifiedBy>Rebecca Horner</cp:lastModifiedBy>
  <cp:revision>2</cp:revision>
  <cp:lastPrinted>2022-01-13T15:24:00Z</cp:lastPrinted>
  <dcterms:created xsi:type="dcterms:W3CDTF">2022-01-14T14:43:00Z</dcterms:created>
  <dcterms:modified xsi:type="dcterms:W3CDTF">2022-01-14T14:43:00Z</dcterms:modified>
</cp:coreProperties>
</file>