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6E4DB" w14:textId="77777777" w:rsidR="009065B0" w:rsidRDefault="009065B0"/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6"/>
        <w:gridCol w:w="1028"/>
        <w:gridCol w:w="999"/>
        <w:gridCol w:w="1198"/>
      </w:tblGrid>
      <w:tr w:rsidR="009065B0" w:rsidRPr="00934D27" w14:paraId="688B01FA" w14:textId="77777777" w:rsidTr="009065B0">
        <w:trPr>
          <w:trHeight w:val="504"/>
        </w:trPr>
        <w:tc>
          <w:tcPr>
            <w:tcW w:w="5496" w:type="dxa"/>
          </w:tcPr>
          <w:p w14:paraId="1436871E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34D27">
              <w:rPr>
                <w:rFonts w:ascii="Calibri" w:hAnsi="Calibri" w:cs="Calibri"/>
                <w:b/>
                <w:sz w:val="22"/>
                <w:szCs w:val="22"/>
              </w:rPr>
              <w:t>Personal Skills Characteristics</w:t>
            </w:r>
          </w:p>
        </w:tc>
        <w:tc>
          <w:tcPr>
            <w:tcW w:w="1028" w:type="dxa"/>
          </w:tcPr>
          <w:p w14:paraId="0AEA5069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34D27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  <w:tc>
          <w:tcPr>
            <w:tcW w:w="999" w:type="dxa"/>
          </w:tcPr>
          <w:p w14:paraId="5A1B7CB2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34D27">
              <w:rPr>
                <w:rFonts w:ascii="Calibri" w:hAnsi="Calibri" w:cs="Calibri"/>
                <w:b/>
                <w:sz w:val="20"/>
                <w:szCs w:val="20"/>
              </w:rPr>
              <w:t>Desirable</w:t>
            </w:r>
          </w:p>
        </w:tc>
        <w:tc>
          <w:tcPr>
            <w:tcW w:w="1198" w:type="dxa"/>
          </w:tcPr>
          <w:p w14:paraId="6B8BAD7A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34D27">
              <w:rPr>
                <w:rFonts w:ascii="Calibri" w:hAnsi="Calibri" w:cs="Calibri"/>
                <w:b/>
                <w:sz w:val="20"/>
                <w:szCs w:val="20"/>
              </w:rPr>
              <w:t>Method of Assessment</w:t>
            </w:r>
          </w:p>
        </w:tc>
      </w:tr>
      <w:tr w:rsidR="009065B0" w:rsidRPr="00934D27" w14:paraId="474F3AEF" w14:textId="77777777" w:rsidTr="009065B0">
        <w:trPr>
          <w:trHeight w:val="837"/>
        </w:trPr>
        <w:tc>
          <w:tcPr>
            <w:tcW w:w="5496" w:type="dxa"/>
          </w:tcPr>
          <w:p w14:paraId="37D7B9F3" w14:textId="77777777" w:rsidR="009065B0" w:rsidRPr="00934D27" w:rsidRDefault="009065B0" w:rsidP="000A4B7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 xml:space="preserve">1.  </w:t>
            </w:r>
            <w:r w:rsidRPr="00934D27">
              <w:rPr>
                <w:rFonts w:ascii="Calibri" w:hAnsi="Calibri" w:cs="Calibri"/>
                <w:sz w:val="22"/>
                <w:szCs w:val="22"/>
                <w:u w:val="single"/>
              </w:rPr>
              <w:t>Experience</w:t>
            </w:r>
          </w:p>
          <w:p w14:paraId="6A0568DB" w14:textId="77777777" w:rsidR="009065B0" w:rsidRPr="00934D27" w:rsidRDefault="009065B0" w:rsidP="000A4B79">
            <w:pPr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Recent and relevant experience of working in an Early Years setting</w:t>
            </w:r>
          </w:p>
        </w:tc>
        <w:tc>
          <w:tcPr>
            <w:tcW w:w="1028" w:type="dxa"/>
          </w:tcPr>
          <w:p w14:paraId="6C9481A2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83E0928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1EF20D30" w14:textId="77777777" w:rsidR="009065B0" w:rsidRPr="00934D27" w:rsidRDefault="009065B0" w:rsidP="000A4B7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9" w:type="dxa"/>
          </w:tcPr>
          <w:p w14:paraId="46F0B31E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B146715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8C35AA8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979CA8D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05C763D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8" w:type="dxa"/>
          </w:tcPr>
          <w:p w14:paraId="0630D51C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A6C4993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AF/R/I</w:t>
            </w:r>
          </w:p>
        </w:tc>
      </w:tr>
      <w:tr w:rsidR="009065B0" w:rsidRPr="00934D27" w14:paraId="337181AE" w14:textId="77777777" w:rsidTr="009065B0">
        <w:trPr>
          <w:trHeight w:val="1775"/>
        </w:trPr>
        <w:tc>
          <w:tcPr>
            <w:tcW w:w="5496" w:type="dxa"/>
          </w:tcPr>
          <w:p w14:paraId="4594B4F2" w14:textId="77777777" w:rsidR="009065B0" w:rsidRPr="00934D27" w:rsidRDefault="009065B0" w:rsidP="000A4B7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r w:rsidRPr="00934D27">
              <w:rPr>
                <w:rFonts w:ascii="Calibri" w:hAnsi="Calibri" w:cs="Calibri"/>
                <w:sz w:val="22"/>
                <w:szCs w:val="22"/>
                <w:u w:val="single"/>
              </w:rPr>
              <w:t>Qualifications and Training</w:t>
            </w:r>
          </w:p>
          <w:p w14:paraId="74EE84BF" w14:textId="5486ACED" w:rsidR="009065B0" w:rsidRDefault="009065B0" w:rsidP="000A4B7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A4E434" w14:textId="2BF5F0DB" w:rsidR="000C5353" w:rsidRPr="000C5353" w:rsidRDefault="000C5353" w:rsidP="000C535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Level 2 or 3 in Early Years</w:t>
            </w:r>
          </w:p>
          <w:p w14:paraId="7D67959C" w14:textId="77777777" w:rsidR="009065B0" w:rsidRPr="009065B0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Evidence of continued learning and a willingness to undertake further training</w:t>
            </w:r>
          </w:p>
          <w:p w14:paraId="09E37630" w14:textId="77777777" w:rsidR="009065B0" w:rsidRPr="009065B0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First Aid training</w:t>
            </w:r>
          </w:p>
          <w:p w14:paraId="7639D44B" w14:textId="77777777" w:rsidR="009065B0" w:rsidRPr="00934D27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Food hygiene training</w:t>
            </w:r>
          </w:p>
        </w:tc>
        <w:tc>
          <w:tcPr>
            <w:tcW w:w="1028" w:type="dxa"/>
          </w:tcPr>
          <w:p w14:paraId="23923EAE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C7B4F62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1A148F4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3789721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444A8256" w14:textId="42778B6B" w:rsidR="009065B0" w:rsidRPr="00934D27" w:rsidRDefault="000C5353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797703AA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5D49C92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8878B25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2F1D8D0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9" w:type="dxa"/>
          </w:tcPr>
          <w:p w14:paraId="4317A39D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CECA835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DFDE1DB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FCE57EA" w14:textId="77777777" w:rsidR="009065B0" w:rsidRPr="00934D27" w:rsidRDefault="009065B0" w:rsidP="000A4B7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A0F7F2E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2294D5C" w14:textId="77777777" w:rsidR="007D23B2" w:rsidRDefault="007D23B2" w:rsidP="009065B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A36F3C8" w14:textId="77777777" w:rsidR="007D23B2" w:rsidRDefault="007D23B2" w:rsidP="009065B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F8ED303" w14:textId="45899571" w:rsidR="009065B0" w:rsidRPr="00934D27" w:rsidRDefault="009065B0" w:rsidP="009065B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054208FD" w14:textId="77777777" w:rsidR="009065B0" w:rsidRPr="00934D27" w:rsidRDefault="009065B0" w:rsidP="009065B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198" w:type="dxa"/>
          </w:tcPr>
          <w:p w14:paraId="515F7ECB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7900404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AF6F83A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F9D9CB0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AF/CQ</w:t>
            </w:r>
          </w:p>
          <w:p w14:paraId="5C91010D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1E225F7" w14:textId="77777777" w:rsidR="009065B0" w:rsidRPr="00934D27" w:rsidRDefault="009065B0" w:rsidP="009065B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AF/CQ/R</w:t>
            </w:r>
          </w:p>
          <w:p w14:paraId="1BD75132" w14:textId="77777777" w:rsidR="009065B0" w:rsidRPr="008A2B81" w:rsidRDefault="009065B0" w:rsidP="009065B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A2B81">
              <w:rPr>
                <w:rFonts w:ascii="Calibri" w:hAnsi="Calibri" w:cs="Calibri"/>
                <w:sz w:val="18"/>
                <w:szCs w:val="18"/>
              </w:rPr>
              <w:t>AF/CQ/R</w:t>
            </w:r>
          </w:p>
          <w:p w14:paraId="2E52A430" w14:textId="77777777" w:rsidR="009065B0" w:rsidRPr="00934D27" w:rsidRDefault="009065B0" w:rsidP="000A4B7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065B0" w:rsidRPr="00934D27" w14:paraId="379C7EB0" w14:textId="77777777" w:rsidTr="009065B0">
        <w:trPr>
          <w:trHeight w:val="58"/>
        </w:trPr>
        <w:tc>
          <w:tcPr>
            <w:tcW w:w="5496" w:type="dxa"/>
          </w:tcPr>
          <w:p w14:paraId="2488CB8D" w14:textId="77777777" w:rsidR="009065B0" w:rsidRPr="00934D27" w:rsidRDefault="009065B0" w:rsidP="000A4B79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3.</w:t>
            </w:r>
            <w:r w:rsidRPr="00934D27">
              <w:rPr>
                <w:rFonts w:ascii="Calibri" w:hAnsi="Calibri" w:cs="Calibri"/>
                <w:sz w:val="22"/>
                <w:szCs w:val="22"/>
                <w:u w:val="single"/>
              </w:rPr>
              <w:t xml:space="preserve"> Special Skills and Knowledge</w:t>
            </w:r>
          </w:p>
          <w:p w14:paraId="2EF5A3CF" w14:textId="77777777" w:rsidR="009065B0" w:rsidRPr="009065B0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A good knowledge of child development and the learning processes</w:t>
            </w:r>
          </w:p>
          <w:p w14:paraId="209A0FE5" w14:textId="77777777" w:rsidR="009065B0" w:rsidRPr="009065B0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An understanding of relevant policies and codes of practice</w:t>
            </w:r>
          </w:p>
          <w:p w14:paraId="516099E9" w14:textId="77777777" w:rsidR="009065B0" w:rsidRPr="009065B0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A working knowledge of the Early Years Foundation Stage curriculum</w:t>
            </w:r>
          </w:p>
          <w:p w14:paraId="01FD51B2" w14:textId="77777777" w:rsidR="009065B0" w:rsidRPr="009065B0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An understanding of any other relevant learning programmes/strategies</w:t>
            </w:r>
          </w:p>
          <w:p w14:paraId="6E33C92B" w14:textId="77777777" w:rsidR="009065B0" w:rsidRPr="009065B0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 xml:space="preserve">Confident computing skills </w:t>
            </w:r>
          </w:p>
          <w:p w14:paraId="53B9569B" w14:textId="77777777" w:rsidR="009065B0" w:rsidRPr="009065B0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An understanding of behaviour strategies</w:t>
            </w:r>
          </w:p>
          <w:p w14:paraId="083C5CF1" w14:textId="77777777" w:rsidR="009065B0" w:rsidRPr="009065B0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A knowledge of other agencies who may support children</w:t>
            </w:r>
          </w:p>
          <w:p w14:paraId="0EC63ADB" w14:textId="77777777" w:rsidR="009065B0" w:rsidRPr="00934D27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An understanding of observation and assessment within the Foundation Stage and the role of a key worker</w:t>
            </w:r>
          </w:p>
          <w:p w14:paraId="65CCAAF7" w14:textId="77777777" w:rsidR="009065B0" w:rsidRPr="00934D27" w:rsidRDefault="009065B0" w:rsidP="000A4B79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8" w:type="dxa"/>
          </w:tcPr>
          <w:p w14:paraId="77C7A38A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0D9CEDB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7EE18CC8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DE2E412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454537D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6213D127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D4BB0FE" w14:textId="77777777" w:rsidR="009065B0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BD1C25C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491A2534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B12174F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014D5E4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A5E5B67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0E55483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8E7F41E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58CE42A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919DAC0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FE9DA21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96210C8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22ABEF8" w14:textId="77777777" w:rsidR="009065B0" w:rsidRPr="00934D27" w:rsidRDefault="009065B0" w:rsidP="009065B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999" w:type="dxa"/>
          </w:tcPr>
          <w:p w14:paraId="5CED02AA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B8C140B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7E9AD22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AA3C199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746F906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8CC517D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15F216B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991ED32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E458382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BD30517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79772EB9" w14:textId="77777777" w:rsidR="009065B0" w:rsidRPr="00934D27" w:rsidRDefault="009065B0" w:rsidP="000A4B7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C487A92" w14:textId="77777777" w:rsidR="009065B0" w:rsidRPr="00934D27" w:rsidRDefault="009065B0" w:rsidP="000A4B7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3932D8C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30472D1A" w14:textId="77777777" w:rsidR="009065B0" w:rsidRPr="00934D27" w:rsidRDefault="009065B0" w:rsidP="000A4B7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599FEBC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6FCE464A" w14:textId="77777777" w:rsidR="009065B0" w:rsidRPr="00934D27" w:rsidRDefault="009065B0" w:rsidP="009065B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1198" w:type="dxa"/>
          </w:tcPr>
          <w:p w14:paraId="576B7679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0ACE7E2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AF/I/R</w:t>
            </w:r>
          </w:p>
          <w:p w14:paraId="1448A079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140ED7E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2E3C2B4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I/R/AF</w:t>
            </w:r>
          </w:p>
          <w:p w14:paraId="26B15B9E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D148959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AF/I</w:t>
            </w:r>
          </w:p>
          <w:p w14:paraId="17E60A14" w14:textId="77777777" w:rsidR="009065B0" w:rsidRPr="00934D27" w:rsidRDefault="009065B0" w:rsidP="000A4B7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F1D66B9" w14:textId="77777777" w:rsidR="009065B0" w:rsidRPr="00934D27" w:rsidRDefault="009065B0" w:rsidP="000A4B7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5FAAFA8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AF/I</w:t>
            </w:r>
          </w:p>
          <w:p w14:paraId="0D31A1F7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41F43B7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E75AC27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I/R/AF</w:t>
            </w:r>
          </w:p>
          <w:p w14:paraId="035A4ADC" w14:textId="77777777" w:rsidR="009065B0" w:rsidRPr="00934D27" w:rsidRDefault="009065B0" w:rsidP="000A4B7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9F6829C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I/R/AF</w:t>
            </w:r>
          </w:p>
          <w:p w14:paraId="40FD665A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44C4FB4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E9A9166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I/R/AF</w:t>
            </w:r>
          </w:p>
          <w:p w14:paraId="5AC8A3D6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E4221E8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AF/I/R</w:t>
            </w:r>
          </w:p>
          <w:p w14:paraId="2A1BA0F7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0FAFBDA" w14:textId="77777777" w:rsidR="009065B0" w:rsidRPr="00934D27" w:rsidRDefault="009065B0" w:rsidP="000A4B7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065B0" w:rsidRPr="00934D27" w14:paraId="200BF3D8" w14:textId="77777777" w:rsidTr="009065B0">
        <w:trPr>
          <w:trHeight w:val="58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B07" w14:textId="77777777" w:rsidR="009065B0" w:rsidRPr="00934D27" w:rsidRDefault="009065B0" w:rsidP="000A4B79">
            <w:p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 xml:space="preserve">4. </w:t>
            </w:r>
            <w:r w:rsidRPr="009065B0">
              <w:rPr>
                <w:rFonts w:ascii="Calibri" w:hAnsi="Calibri" w:cs="Calibri"/>
                <w:sz w:val="22"/>
                <w:szCs w:val="22"/>
              </w:rPr>
              <w:t>Personal Qualities</w:t>
            </w:r>
          </w:p>
          <w:p w14:paraId="7CA91640" w14:textId="77777777" w:rsidR="009065B0" w:rsidRPr="00934D27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An ability to communicate effectively with a wide range of people, especially children and parents</w:t>
            </w:r>
          </w:p>
          <w:p w14:paraId="7DC7839E" w14:textId="77777777" w:rsidR="009065B0" w:rsidRPr="00934D27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Good written communication</w:t>
            </w:r>
          </w:p>
          <w:p w14:paraId="6A1133AA" w14:textId="77777777" w:rsidR="009065B0" w:rsidRPr="00934D27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The ability to form effective working relationships and to work in a flexible manner and adapt to changing circumstances</w:t>
            </w:r>
          </w:p>
          <w:p w14:paraId="30F7F6EC" w14:textId="77777777" w:rsidR="009065B0" w:rsidRPr="00934D27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Excellent planning, organisational and time management skills</w:t>
            </w:r>
          </w:p>
          <w:p w14:paraId="33C8805F" w14:textId="77777777" w:rsidR="009065B0" w:rsidRPr="00934D27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Ability to remain calm, efficient and professional whilst working under pressure</w:t>
            </w:r>
          </w:p>
          <w:p w14:paraId="2DF17EAD" w14:textId="77777777" w:rsidR="009065B0" w:rsidRPr="00934D27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A high level of conscientiousness, honesty and reliability</w:t>
            </w:r>
          </w:p>
          <w:p w14:paraId="2495753C" w14:textId="77777777" w:rsidR="009065B0" w:rsidRDefault="009065B0" w:rsidP="009065B0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An understanding of and commitment to equal opportunities and anti-discriminatory approaches</w:t>
            </w:r>
          </w:p>
          <w:p w14:paraId="14BF5617" w14:textId="77777777" w:rsidR="009065B0" w:rsidRDefault="009065B0" w:rsidP="009065B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567B4A" w14:textId="77777777" w:rsidR="009065B0" w:rsidRPr="00934D27" w:rsidRDefault="009065B0" w:rsidP="009065B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C46B93" w14:textId="77777777" w:rsidR="009065B0" w:rsidRPr="00934D27" w:rsidRDefault="009065B0" w:rsidP="009065B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A7E3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9B8A63A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1BCDD52A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2777AC8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CAE3247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41CBD603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43DE139F" w14:textId="77777777" w:rsidR="009065B0" w:rsidRPr="00934D27" w:rsidRDefault="009065B0" w:rsidP="009065B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9A38F22" w14:textId="77777777" w:rsidR="009065B0" w:rsidRPr="00934D27" w:rsidRDefault="009065B0" w:rsidP="009065B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2B6D30F" w14:textId="77777777" w:rsidR="009065B0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ACBB9C5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04A293CF" w14:textId="77777777" w:rsidR="009065B0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C0D2C7C" w14:textId="77777777" w:rsidR="009065B0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0708B67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08A0E016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EC17486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7EA00BEC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CF6555E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212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AE19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8D9BBBE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I/R</w:t>
            </w:r>
          </w:p>
          <w:p w14:paraId="24042684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E465C29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C4A724C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AF</w:t>
            </w:r>
          </w:p>
          <w:p w14:paraId="4F0FD2E8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I/R</w:t>
            </w:r>
          </w:p>
          <w:p w14:paraId="2D1AED84" w14:textId="77777777" w:rsidR="009065B0" w:rsidRPr="00934D27" w:rsidRDefault="009065B0" w:rsidP="009065B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D16B59E" w14:textId="77777777" w:rsidR="009065B0" w:rsidRPr="00934D27" w:rsidRDefault="009065B0" w:rsidP="009065B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B427857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AF/I/R</w:t>
            </w:r>
          </w:p>
          <w:p w14:paraId="700F8AE1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R</w:t>
            </w:r>
          </w:p>
          <w:p w14:paraId="1F4FBB86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0D9B8CE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I/R</w:t>
            </w:r>
          </w:p>
          <w:p w14:paraId="4B93885C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5E2FCDF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I/R</w:t>
            </w:r>
          </w:p>
        </w:tc>
      </w:tr>
      <w:tr w:rsidR="009065B0" w:rsidRPr="00934D27" w14:paraId="7BB82541" w14:textId="77777777" w:rsidTr="009065B0">
        <w:trPr>
          <w:trHeight w:val="58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70A0" w14:textId="77777777" w:rsidR="009065B0" w:rsidRPr="00934D27" w:rsidRDefault="009065B0" w:rsidP="000A4B79">
            <w:p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5. </w:t>
            </w:r>
            <w:r w:rsidRPr="009065B0">
              <w:rPr>
                <w:rFonts w:ascii="Calibri" w:hAnsi="Calibri" w:cs="Calibri"/>
                <w:sz w:val="22"/>
                <w:szCs w:val="22"/>
              </w:rPr>
              <w:t>Personal Circumstances</w:t>
            </w:r>
          </w:p>
          <w:p w14:paraId="776B64B7" w14:textId="77777777" w:rsidR="009065B0" w:rsidRPr="00934D27" w:rsidRDefault="009065B0" w:rsidP="009065B0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Flexibility to respond to the full range of responsibilities described in the job description</w:t>
            </w:r>
          </w:p>
          <w:p w14:paraId="6E03C254" w14:textId="77777777" w:rsidR="009065B0" w:rsidRPr="00934D27" w:rsidRDefault="009065B0" w:rsidP="009065B0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To have no offences or cautions that would prevent them working with children</w:t>
            </w:r>
          </w:p>
          <w:p w14:paraId="2143087A" w14:textId="77777777" w:rsidR="009065B0" w:rsidRPr="00934D27" w:rsidRDefault="009065B0" w:rsidP="009065B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02D2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5DDE53E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4CB042C8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0FEC288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879A702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DC22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C71D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A70774E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AF/I/R</w:t>
            </w:r>
          </w:p>
          <w:p w14:paraId="279DC806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B0F5C1A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74D4E0D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DBS</w:t>
            </w:r>
          </w:p>
        </w:tc>
      </w:tr>
      <w:tr w:rsidR="009065B0" w:rsidRPr="00934D27" w14:paraId="76176342" w14:textId="77777777" w:rsidTr="009065B0">
        <w:trPr>
          <w:trHeight w:val="58"/>
        </w:trPr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3B54" w14:textId="77777777" w:rsidR="009065B0" w:rsidRPr="009065B0" w:rsidRDefault="009065B0" w:rsidP="000A4B79">
            <w:p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 xml:space="preserve">6. </w:t>
            </w:r>
            <w:r w:rsidRPr="009065B0">
              <w:rPr>
                <w:rFonts w:ascii="Calibri" w:hAnsi="Calibri" w:cs="Calibri"/>
                <w:sz w:val="22"/>
                <w:szCs w:val="22"/>
              </w:rPr>
              <w:t>Physical Requirements</w:t>
            </w:r>
          </w:p>
          <w:p w14:paraId="0642E427" w14:textId="77777777" w:rsidR="009065B0" w:rsidRPr="00934D27" w:rsidRDefault="009065B0" w:rsidP="009065B0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No serious health problems that are likely to impair or impact upon job performance (that is one that cannot be accommodated by reasonable adjustments)</w:t>
            </w:r>
          </w:p>
          <w:p w14:paraId="4F376F74" w14:textId="77777777" w:rsidR="009065B0" w:rsidRPr="00934D27" w:rsidRDefault="009065B0" w:rsidP="000A4B79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934D27">
              <w:rPr>
                <w:rFonts w:ascii="Calibri" w:hAnsi="Calibri" w:cs="Calibri"/>
                <w:sz w:val="22"/>
                <w:szCs w:val="22"/>
              </w:rPr>
              <w:t>Good attendance record in current employment (not including absences from disability)</w:t>
            </w:r>
          </w:p>
          <w:p w14:paraId="1CBB9354" w14:textId="77777777" w:rsidR="009065B0" w:rsidRPr="00934D27" w:rsidRDefault="009065B0" w:rsidP="009065B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BD5A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DE01C9B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9B64A43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  <w:p w14:paraId="714BD22A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4CA8FB2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9F74BA5" w14:textId="77777777" w:rsidR="009065B0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F1DEAAF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0B13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DD2A708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55E8A30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3AB0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6205751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1C28F1F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I/R</w:t>
            </w:r>
          </w:p>
          <w:p w14:paraId="7FF98A26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2335D79B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39D1C44" w14:textId="77777777" w:rsidR="009065B0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D523712" w14:textId="77777777" w:rsidR="009065B0" w:rsidRPr="00934D27" w:rsidRDefault="009065B0" w:rsidP="000A4B7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4D27">
              <w:rPr>
                <w:rFonts w:ascii="Calibri" w:hAnsi="Calibri" w:cs="Calibri"/>
                <w:sz w:val="18"/>
                <w:szCs w:val="18"/>
              </w:rPr>
              <w:t>I/R</w:t>
            </w:r>
          </w:p>
        </w:tc>
      </w:tr>
    </w:tbl>
    <w:p w14:paraId="7A47E43E" w14:textId="77777777" w:rsidR="009065B0" w:rsidRDefault="009065B0"/>
    <w:p w14:paraId="330C15BC" w14:textId="77777777" w:rsidR="009065B0" w:rsidRPr="009065B0" w:rsidRDefault="009065B0" w:rsidP="009065B0">
      <w:pPr>
        <w:rPr>
          <w:rFonts w:ascii="Calibri" w:hAnsi="Calibri" w:cs="Calibri"/>
          <w:b/>
        </w:rPr>
      </w:pPr>
      <w:proofErr w:type="gramStart"/>
      <w:r w:rsidRPr="009065B0">
        <w:rPr>
          <w:rFonts w:ascii="Calibri" w:hAnsi="Calibri" w:cs="Calibri"/>
          <w:b/>
        </w:rPr>
        <w:t>Key :</w:t>
      </w:r>
      <w:proofErr w:type="gramEnd"/>
    </w:p>
    <w:p w14:paraId="71AAA6D5" w14:textId="77777777" w:rsidR="009065B0" w:rsidRPr="009065B0" w:rsidRDefault="009065B0" w:rsidP="009065B0">
      <w:pPr>
        <w:rPr>
          <w:rFonts w:ascii="Calibri" w:hAnsi="Calibri" w:cs="Calibri"/>
        </w:rPr>
      </w:pPr>
      <w:r w:rsidRPr="009065B0">
        <w:rPr>
          <w:rFonts w:ascii="Calibri" w:hAnsi="Calibri" w:cs="Calibri"/>
          <w:b/>
        </w:rPr>
        <w:t>AF</w:t>
      </w:r>
      <w:r w:rsidRPr="009065B0">
        <w:rPr>
          <w:rFonts w:ascii="Calibri" w:hAnsi="Calibri" w:cs="Calibri"/>
        </w:rPr>
        <w:t xml:space="preserve"> – Application Form,</w:t>
      </w:r>
      <w:r w:rsidRPr="009065B0">
        <w:rPr>
          <w:rFonts w:ascii="Calibri" w:hAnsi="Calibri" w:cs="Calibri"/>
        </w:rPr>
        <w:tab/>
      </w:r>
      <w:r w:rsidRPr="009065B0">
        <w:rPr>
          <w:rFonts w:ascii="Calibri" w:hAnsi="Calibri" w:cs="Calibri"/>
          <w:b/>
        </w:rPr>
        <w:t>I</w:t>
      </w:r>
      <w:r w:rsidRPr="009065B0">
        <w:rPr>
          <w:rFonts w:ascii="Calibri" w:hAnsi="Calibri" w:cs="Calibri"/>
        </w:rPr>
        <w:t xml:space="preserve"> – Interview,</w:t>
      </w:r>
      <w:r w:rsidRPr="009065B0">
        <w:rPr>
          <w:rFonts w:ascii="Calibri" w:hAnsi="Calibri" w:cs="Calibri"/>
        </w:rPr>
        <w:tab/>
      </w:r>
      <w:r w:rsidRPr="009065B0">
        <w:rPr>
          <w:rFonts w:ascii="Calibri" w:hAnsi="Calibri" w:cs="Calibri"/>
        </w:rPr>
        <w:tab/>
      </w:r>
      <w:r w:rsidRPr="009065B0">
        <w:rPr>
          <w:rFonts w:ascii="Calibri" w:hAnsi="Calibri" w:cs="Calibri"/>
          <w:b/>
        </w:rPr>
        <w:t>R</w:t>
      </w:r>
      <w:r w:rsidRPr="009065B0">
        <w:rPr>
          <w:rFonts w:ascii="Calibri" w:hAnsi="Calibri" w:cs="Calibri"/>
        </w:rPr>
        <w:t xml:space="preserve"> – References.</w:t>
      </w:r>
      <w:r w:rsidRPr="009065B0">
        <w:rPr>
          <w:rFonts w:ascii="Calibri" w:hAnsi="Calibri" w:cs="Calibri"/>
        </w:rPr>
        <w:tab/>
      </w:r>
      <w:r w:rsidRPr="009065B0">
        <w:rPr>
          <w:rFonts w:ascii="Calibri" w:hAnsi="Calibri" w:cs="Calibri"/>
          <w:b/>
        </w:rPr>
        <w:t>CQ –</w:t>
      </w:r>
      <w:r w:rsidRPr="009065B0">
        <w:rPr>
          <w:rFonts w:ascii="Calibri" w:hAnsi="Calibri" w:cs="Calibri"/>
        </w:rPr>
        <w:t>Certificate of Qualification</w:t>
      </w:r>
    </w:p>
    <w:p w14:paraId="3ACF3BE8" w14:textId="77777777" w:rsidR="009065B0" w:rsidRPr="009065B0" w:rsidRDefault="009065B0" w:rsidP="009065B0"/>
    <w:sectPr w:rsidR="009065B0" w:rsidRPr="009065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78C9" w14:textId="77777777" w:rsidR="00014174" w:rsidRDefault="00014174" w:rsidP="009065B0">
      <w:r>
        <w:separator/>
      </w:r>
    </w:p>
  </w:endnote>
  <w:endnote w:type="continuationSeparator" w:id="0">
    <w:p w14:paraId="5444528D" w14:textId="77777777" w:rsidR="00014174" w:rsidRDefault="00014174" w:rsidP="0090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9F6F1" w14:textId="77777777" w:rsidR="00014174" w:rsidRDefault="00014174" w:rsidP="009065B0">
      <w:r>
        <w:separator/>
      </w:r>
    </w:p>
  </w:footnote>
  <w:footnote w:type="continuationSeparator" w:id="0">
    <w:p w14:paraId="15CF4D95" w14:textId="77777777" w:rsidR="00014174" w:rsidRDefault="00014174" w:rsidP="0090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78C3" w14:textId="77777777" w:rsidR="009065B0" w:rsidRDefault="009065B0" w:rsidP="009065B0">
    <w:pPr>
      <w:pStyle w:val="Header"/>
      <w:jc w:val="center"/>
      <w:rPr>
        <w:rFonts w:ascii="Calibri" w:hAnsi="Calibri" w:cs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433FCE" wp14:editId="7FF388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28000" cy="7010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4D27">
      <w:rPr>
        <w:rFonts w:ascii="Calibri" w:hAnsi="Calibri" w:cs="Calibri"/>
        <w:b/>
        <w:sz w:val="28"/>
        <w:szCs w:val="28"/>
      </w:rPr>
      <w:t>Kimberworth CP</w:t>
    </w:r>
    <w:r>
      <w:rPr>
        <w:rFonts w:ascii="Calibri" w:hAnsi="Calibri" w:cs="Calibri"/>
        <w:b/>
        <w:sz w:val="28"/>
        <w:szCs w:val="28"/>
      </w:rPr>
      <w:t>S</w:t>
    </w:r>
    <w:r w:rsidRPr="00934D27">
      <w:rPr>
        <w:rFonts w:ascii="Calibri" w:hAnsi="Calibri" w:cs="Calibri"/>
        <w:b/>
        <w:sz w:val="28"/>
        <w:szCs w:val="28"/>
      </w:rPr>
      <w:t xml:space="preserve"> Person Specification</w:t>
    </w:r>
  </w:p>
  <w:p w14:paraId="69B1B817" w14:textId="77777777" w:rsidR="009065B0" w:rsidRDefault="009065B0" w:rsidP="009065B0">
    <w:pPr>
      <w:pStyle w:val="Header"/>
      <w:jc w:val="center"/>
    </w:pPr>
    <w:r w:rsidRPr="00934D27">
      <w:rPr>
        <w:rFonts w:ascii="Calibri" w:hAnsi="Calibri" w:cs="Calibri"/>
        <w:b/>
        <w:sz w:val="28"/>
        <w:szCs w:val="28"/>
      </w:rPr>
      <w:t xml:space="preserve">POST: </w:t>
    </w:r>
    <w:proofErr w:type="spellStart"/>
    <w:r w:rsidR="006B6F4C">
      <w:rPr>
        <w:rFonts w:ascii="Calibri" w:hAnsi="Calibri" w:cs="Calibri"/>
        <w:b/>
        <w:sz w:val="28"/>
        <w:szCs w:val="28"/>
      </w:rPr>
      <w:t>Day</w:t>
    </w:r>
    <w:r>
      <w:rPr>
        <w:rFonts w:ascii="Calibri" w:hAnsi="Calibri" w:cs="Calibri"/>
        <w:b/>
        <w:sz w:val="28"/>
        <w:szCs w:val="28"/>
      </w:rPr>
      <w:t>care</w:t>
    </w:r>
    <w:proofErr w:type="spellEnd"/>
    <w:r>
      <w:rPr>
        <w:rFonts w:ascii="Calibri" w:hAnsi="Calibri" w:cs="Calibri"/>
        <w:b/>
        <w:sz w:val="28"/>
        <w:szCs w:val="28"/>
      </w:rPr>
      <w:t>/F2</w:t>
    </w:r>
    <w:r w:rsidRPr="00934D27">
      <w:rPr>
        <w:rFonts w:ascii="Calibri" w:hAnsi="Calibri" w:cs="Calibri"/>
        <w:b/>
        <w:sz w:val="28"/>
        <w:szCs w:val="28"/>
      </w:rPr>
      <w:t xml:space="preserve"> T</w:t>
    </w:r>
    <w:r>
      <w:rPr>
        <w:rFonts w:ascii="Calibri" w:hAnsi="Calibri" w:cs="Calibri"/>
        <w:b/>
        <w:sz w:val="28"/>
        <w:szCs w:val="28"/>
      </w:rPr>
      <w:t>eaching Assistant</w:t>
    </w:r>
  </w:p>
  <w:p w14:paraId="61F02FBB" w14:textId="77777777" w:rsidR="009065B0" w:rsidRPr="009065B0" w:rsidRDefault="009065B0" w:rsidP="00906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A2754"/>
    <w:multiLevelType w:val="hybridMultilevel"/>
    <w:tmpl w:val="DA94F3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608F"/>
    <w:multiLevelType w:val="hybridMultilevel"/>
    <w:tmpl w:val="00062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11E3C"/>
    <w:multiLevelType w:val="hybridMultilevel"/>
    <w:tmpl w:val="93A49D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7381B"/>
    <w:multiLevelType w:val="hybridMultilevel"/>
    <w:tmpl w:val="595A6C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13B0A"/>
    <w:multiLevelType w:val="hybridMultilevel"/>
    <w:tmpl w:val="41863C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B0"/>
    <w:rsid w:val="00014174"/>
    <w:rsid w:val="000C5353"/>
    <w:rsid w:val="006B6F4C"/>
    <w:rsid w:val="007D23B2"/>
    <w:rsid w:val="0090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24C8EB"/>
  <w15:docId w15:val="{C94E7FC4-AAA5-43DC-B0CF-39934CAD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5B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065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5B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065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5B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Stothard</dc:creator>
  <cp:keywords/>
  <dc:description/>
  <cp:lastModifiedBy>Roxanne Evans</cp:lastModifiedBy>
  <cp:revision>2</cp:revision>
  <dcterms:created xsi:type="dcterms:W3CDTF">2026-02-24T09:01:00Z</dcterms:created>
  <dcterms:modified xsi:type="dcterms:W3CDTF">2026-02-24T09:01:00Z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6eb7f302-5883-4f1d-a88f-01d2f6b2461e</vt:lpwstr>
  </property>
</Properties>
</file>