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548C" w14:textId="77777777" w:rsidR="00EB34E8" w:rsidRDefault="00EB34E8" w:rsidP="00D95DB7">
      <w:pPr>
        <w:shd w:val="clear" w:color="auto" w:fill="FFFFFF"/>
        <w:spacing w:after="0" w:line="240" w:lineRule="auto"/>
        <w:jc w:val="center"/>
        <w:rPr>
          <w:rFonts w:ascii="Georgia" w:eastAsia="Times New Roman" w:hAnsi="Georgia" w:cs="Arial"/>
          <w:b/>
          <w:sz w:val="24"/>
          <w:szCs w:val="24"/>
          <w:u w:val="single"/>
          <w:lang w:eastAsia="en-GB"/>
        </w:rPr>
      </w:pPr>
    </w:p>
    <w:p w14:paraId="1385929E" w14:textId="366C8806" w:rsidR="00A6623C" w:rsidRDefault="00EB34E8" w:rsidP="00D95DB7">
      <w:pPr>
        <w:shd w:val="clear" w:color="auto" w:fill="FFFFFF"/>
        <w:spacing w:after="0" w:line="240" w:lineRule="auto"/>
        <w:jc w:val="center"/>
        <w:rPr>
          <w:rFonts w:ascii="Georgia" w:eastAsia="Times New Roman" w:hAnsi="Georgia" w:cs="Arial"/>
          <w:b/>
          <w:sz w:val="24"/>
          <w:szCs w:val="24"/>
          <w:u w:val="single"/>
          <w:lang w:eastAsia="en-GB"/>
        </w:rPr>
      </w:pPr>
      <w:r>
        <w:rPr>
          <w:rFonts w:ascii="Georgia" w:eastAsia="Times New Roman" w:hAnsi="Georgia" w:cs="Arial"/>
          <w:b/>
          <w:sz w:val="24"/>
          <w:szCs w:val="24"/>
          <w:u w:val="single"/>
          <w:lang w:eastAsia="en-GB"/>
        </w:rPr>
        <w:t xml:space="preserve"> </w:t>
      </w:r>
      <w:r w:rsidR="00694926">
        <w:rPr>
          <w:rFonts w:ascii="Georgia" w:eastAsia="Times New Roman" w:hAnsi="Georgia" w:cs="Arial"/>
          <w:b/>
          <w:sz w:val="24"/>
          <w:szCs w:val="24"/>
          <w:u w:val="single"/>
          <w:lang w:eastAsia="en-GB"/>
        </w:rPr>
        <w:t xml:space="preserve">Early Years </w:t>
      </w:r>
      <w:r w:rsidR="002B6A9F">
        <w:rPr>
          <w:rFonts w:ascii="Georgia" w:eastAsia="Times New Roman" w:hAnsi="Georgia" w:cs="Arial"/>
          <w:b/>
          <w:sz w:val="24"/>
          <w:szCs w:val="24"/>
          <w:u w:val="single"/>
          <w:lang w:eastAsia="en-GB"/>
        </w:rPr>
        <w:t xml:space="preserve">Teaching Assistant </w:t>
      </w:r>
      <w:r w:rsidR="00A03215">
        <w:rPr>
          <w:rFonts w:ascii="Georgia" w:eastAsia="Times New Roman" w:hAnsi="Georgia" w:cs="Arial"/>
          <w:b/>
          <w:sz w:val="24"/>
          <w:szCs w:val="24"/>
          <w:u w:val="single"/>
          <w:lang w:eastAsia="en-GB"/>
        </w:rPr>
        <w:t>x 2</w:t>
      </w:r>
    </w:p>
    <w:p w14:paraId="29B50937" w14:textId="77777777" w:rsidR="000A3738" w:rsidRDefault="000C0FEB" w:rsidP="00D95DB7">
      <w:pPr>
        <w:shd w:val="clear" w:color="auto" w:fill="FFFFFF"/>
        <w:spacing w:after="0" w:line="240" w:lineRule="auto"/>
        <w:jc w:val="center"/>
        <w:rPr>
          <w:rFonts w:ascii="Georgia" w:eastAsia="Times New Roman" w:hAnsi="Georgia" w:cs="Arial"/>
          <w:b/>
          <w:sz w:val="24"/>
          <w:szCs w:val="24"/>
          <w:u w:val="single"/>
          <w:lang w:eastAsia="en-GB"/>
        </w:rPr>
      </w:pPr>
      <w:r>
        <w:rPr>
          <w:rFonts w:ascii="Georgia" w:eastAsia="Times New Roman" w:hAnsi="Georgia" w:cs="Arial"/>
          <w:b/>
          <w:sz w:val="24"/>
          <w:szCs w:val="24"/>
          <w:u w:val="single"/>
          <w:lang w:eastAsia="en-GB"/>
        </w:rPr>
        <w:t xml:space="preserve">1 Year Fixed term </w:t>
      </w:r>
      <w:r w:rsidR="004D72AF">
        <w:rPr>
          <w:rFonts w:ascii="Georgia" w:eastAsia="Times New Roman" w:hAnsi="Georgia" w:cs="Arial"/>
          <w:b/>
          <w:sz w:val="24"/>
          <w:szCs w:val="24"/>
          <w:u w:val="single"/>
          <w:lang w:eastAsia="en-GB"/>
        </w:rPr>
        <w:t>August 2026</w:t>
      </w:r>
      <w:r w:rsidR="000A3738">
        <w:rPr>
          <w:rFonts w:ascii="Georgia" w:eastAsia="Times New Roman" w:hAnsi="Georgia" w:cs="Arial"/>
          <w:b/>
          <w:sz w:val="24"/>
          <w:szCs w:val="24"/>
          <w:u w:val="single"/>
          <w:lang w:eastAsia="en-GB"/>
        </w:rPr>
        <w:t xml:space="preserve">, </w:t>
      </w:r>
      <w:r>
        <w:rPr>
          <w:rFonts w:ascii="Georgia" w:eastAsia="Times New Roman" w:hAnsi="Georgia" w:cs="Arial"/>
          <w:b/>
          <w:sz w:val="24"/>
          <w:szCs w:val="24"/>
          <w:u w:val="single"/>
          <w:lang w:eastAsia="en-GB"/>
        </w:rPr>
        <w:t xml:space="preserve">with possibility of </w:t>
      </w:r>
      <w:r w:rsidR="002B6A9F">
        <w:rPr>
          <w:rFonts w:ascii="Georgia" w:eastAsia="Times New Roman" w:hAnsi="Georgia" w:cs="Arial"/>
          <w:b/>
          <w:sz w:val="24"/>
          <w:szCs w:val="24"/>
          <w:u w:val="single"/>
          <w:lang w:eastAsia="en-GB"/>
        </w:rPr>
        <w:t>Permanent</w:t>
      </w:r>
    </w:p>
    <w:p w14:paraId="6BBD74C8" w14:textId="212F51CF" w:rsidR="002B6A9F" w:rsidRDefault="002B6A9F" w:rsidP="00D95DB7">
      <w:pPr>
        <w:shd w:val="clear" w:color="auto" w:fill="FFFFFF"/>
        <w:spacing w:after="0" w:line="240" w:lineRule="auto"/>
        <w:jc w:val="center"/>
        <w:rPr>
          <w:rFonts w:ascii="Georgia" w:eastAsia="Times New Roman" w:hAnsi="Georgia" w:cs="Arial"/>
          <w:b/>
          <w:sz w:val="24"/>
          <w:szCs w:val="24"/>
          <w:u w:val="single"/>
          <w:lang w:eastAsia="en-GB"/>
        </w:rPr>
      </w:pPr>
      <w:r>
        <w:rPr>
          <w:rFonts w:ascii="Georgia" w:eastAsia="Times New Roman" w:hAnsi="Georgia" w:cs="Arial"/>
          <w:b/>
          <w:sz w:val="24"/>
          <w:szCs w:val="24"/>
          <w:u w:val="single"/>
          <w:lang w:eastAsia="en-GB"/>
        </w:rPr>
        <w:t xml:space="preserve"> 3</w:t>
      </w:r>
      <w:r w:rsidR="00CB0EC3">
        <w:rPr>
          <w:rFonts w:ascii="Georgia" w:eastAsia="Times New Roman" w:hAnsi="Georgia" w:cs="Arial"/>
          <w:b/>
          <w:sz w:val="24"/>
          <w:szCs w:val="24"/>
          <w:u w:val="single"/>
          <w:lang w:eastAsia="en-GB"/>
        </w:rPr>
        <w:t>3.75</w:t>
      </w:r>
      <w:r>
        <w:rPr>
          <w:rFonts w:ascii="Georgia" w:eastAsia="Times New Roman" w:hAnsi="Georgia" w:cs="Arial"/>
          <w:b/>
          <w:sz w:val="24"/>
          <w:szCs w:val="24"/>
          <w:u w:val="single"/>
          <w:lang w:eastAsia="en-GB"/>
        </w:rPr>
        <w:t xml:space="preserve"> </w:t>
      </w:r>
      <w:r w:rsidR="00ED7EE5">
        <w:rPr>
          <w:rFonts w:ascii="Georgia" w:eastAsia="Times New Roman" w:hAnsi="Georgia" w:cs="Arial"/>
          <w:b/>
          <w:sz w:val="24"/>
          <w:szCs w:val="24"/>
          <w:u w:val="single"/>
          <w:lang w:eastAsia="en-GB"/>
        </w:rPr>
        <w:t>H</w:t>
      </w:r>
      <w:r>
        <w:rPr>
          <w:rFonts w:ascii="Georgia" w:eastAsia="Times New Roman" w:hAnsi="Georgia" w:cs="Arial"/>
          <w:b/>
          <w:sz w:val="24"/>
          <w:szCs w:val="24"/>
          <w:u w:val="single"/>
          <w:lang w:eastAsia="en-GB"/>
        </w:rPr>
        <w:t>ours</w:t>
      </w:r>
      <w:r w:rsidR="00ED7EE5">
        <w:rPr>
          <w:rFonts w:ascii="Georgia" w:eastAsia="Times New Roman" w:hAnsi="Georgia" w:cs="Arial"/>
          <w:b/>
          <w:sz w:val="24"/>
          <w:szCs w:val="24"/>
          <w:u w:val="single"/>
          <w:lang w:eastAsia="en-GB"/>
        </w:rPr>
        <w:t>,</w:t>
      </w:r>
      <w:r>
        <w:rPr>
          <w:rFonts w:ascii="Georgia" w:eastAsia="Times New Roman" w:hAnsi="Georgia" w:cs="Arial"/>
          <w:b/>
          <w:sz w:val="24"/>
          <w:szCs w:val="24"/>
          <w:u w:val="single"/>
          <w:lang w:eastAsia="en-GB"/>
        </w:rPr>
        <w:t xml:space="preserve"> SCP02 to SCP04</w:t>
      </w:r>
      <w:r w:rsidR="0038443B">
        <w:rPr>
          <w:rFonts w:ascii="Georgia" w:eastAsia="Times New Roman" w:hAnsi="Georgia" w:cs="Arial"/>
          <w:b/>
          <w:sz w:val="24"/>
          <w:szCs w:val="24"/>
          <w:u w:val="single"/>
          <w:lang w:eastAsia="en-GB"/>
        </w:rPr>
        <w:t xml:space="preserve"> </w:t>
      </w:r>
      <w:r w:rsidR="00457FA9">
        <w:rPr>
          <w:rFonts w:ascii="Georgia" w:eastAsia="Times New Roman" w:hAnsi="Georgia" w:cs="Arial"/>
          <w:b/>
          <w:sz w:val="24"/>
          <w:szCs w:val="24"/>
          <w:u w:val="single"/>
          <w:lang w:eastAsia="en-GB"/>
        </w:rPr>
        <w:t>8.30am to 3.</w:t>
      </w:r>
      <w:r w:rsidR="0079354D">
        <w:rPr>
          <w:rFonts w:ascii="Georgia" w:eastAsia="Times New Roman" w:hAnsi="Georgia" w:cs="Arial"/>
          <w:b/>
          <w:sz w:val="24"/>
          <w:szCs w:val="24"/>
          <w:u w:val="single"/>
          <w:lang w:eastAsia="en-GB"/>
        </w:rPr>
        <w:t>45</w:t>
      </w:r>
      <w:r w:rsidR="00457FA9">
        <w:rPr>
          <w:rFonts w:ascii="Georgia" w:eastAsia="Times New Roman" w:hAnsi="Georgia" w:cs="Arial"/>
          <w:b/>
          <w:sz w:val="24"/>
          <w:szCs w:val="24"/>
          <w:u w:val="single"/>
          <w:lang w:eastAsia="en-GB"/>
        </w:rPr>
        <w:t>pm</w:t>
      </w:r>
      <w:r w:rsidR="00ED7EE5">
        <w:rPr>
          <w:rFonts w:ascii="Georgia" w:eastAsia="Times New Roman" w:hAnsi="Georgia" w:cs="Arial"/>
          <w:b/>
          <w:sz w:val="24"/>
          <w:szCs w:val="24"/>
          <w:u w:val="single"/>
          <w:lang w:eastAsia="en-GB"/>
        </w:rPr>
        <w:t xml:space="preserve"> Term time only to include the 5 training days</w:t>
      </w:r>
    </w:p>
    <w:p w14:paraId="69A32A04" w14:textId="5F36A722" w:rsidR="004964FE" w:rsidRPr="00E23BC9" w:rsidRDefault="004964FE" w:rsidP="00D95DB7">
      <w:pPr>
        <w:shd w:val="clear" w:color="auto" w:fill="FFFFFF"/>
        <w:spacing w:after="0" w:line="240" w:lineRule="auto"/>
        <w:jc w:val="center"/>
        <w:rPr>
          <w:rFonts w:ascii="Georgia" w:eastAsia="Times New Roman" w:hAnsi="Georgia" w:cs="Arial"/>
          <w:sz w:val="24"/>
          <w:szCs w:val="24"/>
          <w:lang w:eastAsia="en-GB"/>
        </w:rPr>
      </w:pPr>
      <w:r w:rsidRPr="00E23BC9">
        <w:rPr>
          <w:rFonts w:ascii="Georgia" w:eastAsia="Times New Roman" w:hAnsi="Georgia" w:cs="Arial"/>
          <w:sz w:val="24"/>
          <w:szCs w:val="24"/>
          <w:lang w:eastAsia="en-GB"/>
        </w:rPr>
        <w:t>(salary approx. £1</w:t>
      </w:r>
      <w:r w:rsidR="00546C57">
        <w:rPr>
          <w:rFonts w:ascii="Georgia" w:eastAsia="Times New Roman" w:hAnsi="Georgia" w:cs="Arial"/>
          <w:sz w:val="24"/>
          <w:szCs w:val="24"/>
          <w:lang w:eastAsia="en-GB"/>
        </w:rPr>
        <w:t>8,619</w:t>
      </w:r>
      <w:r w:rsidRPr="00E23BC9">
        <w:rPr>
          <w:rFonts w:ascii="Georgia" w:eastAsia="Times New Roman" w:hAnsi="Georgia" w:cs="Arial"/>
          <w:sz w:val="24"/>
          <w:szCs w:val="24"/>
          <w:lang w:eastAsia="en-GB"/>
        </w:rPr>
        <w:t xml:space="preserve"> to £1</w:t>
      </w:r>
      <w:r w:rsidR="00546C57">
        <w:rPr>
          <w:rFonts w:ascii="Georgia" w:eastAsia="Times New Roman" w:hAnsi="Georgia" w:cs="Arial"/>
          <w:sz w:val="24"/>
          <w:szCs w:val="24"/>
          <w:lang w:eastAsia="en-GB"/>
        </w:rPr>
        <w:t>9,212.00</w:t>
      </w:r>
      <w:r w:rsidRPr="00E23BC9">
        <w:rPr>
          <w:rFonts w:ascii="Georgia" w:eastAsia="Times New Roman" w:hAnsi="Georgia" w:cs="Arial"/>
          <w:sz w:val="24"/>
          <w:szCs w:val="24"/>
          <w:lang w:eastAsia="en-GB"/>
        </w:rPr>
        <w:t>)</w:t>
      </w:r>
    </w:p>
    <w:p w14:paraId="66B30230" w14:textId="6F999E5A" w:rsidR="00796E5B" w:rsidRPr="00E23BC9" w:rsidRDefault="00796E5B" w:rsidP="00D95DB7">
      <w:pPr>
        <w:shd w:val="clear" w:color="auto" w:fill="FFFFFF"/>
        <w:spacing w:after="0" w:line="240" w:lineRule="auto"/>
        <w:jc w:val="center"/>
        <w:rPr>
          <w:rFonts w:ascii="Georgia" w:eastAsia="Times New Roman" w:hAnsi="Georgia" w:cs="Arial"/>
          <w:sz w:val="24"/>
          <w:szCs w:val="24"/>
          <w:lang w:eastAsia="en-GB"/>
        </w:rPr>
      </w:pPr>
      <w:r w:rsidRPr="00E23BC9">
        <w:rPr>
          <w:rFonts w:ascii="Georgia" w:eastAsia="Times New Roman" w:hAnsi="Georgia" w:cs="Arial"/>
          <w:sz w:val="24"/>
          <w:szCs w:val="24"/>
          <w:lang w:eastAsia="en-GB"/>
        </w:rPr>
        <w:t>Graduate o</w:t>
      </w:r>
      <w:r w:rsidR="00355BE5">
        <w:rPr>
          <w:rFonts w:ascii="Georgia" w:eastAsia="Times New Roman" w:hAnsi="Georgia" w:cs="Arial"/>
          <w:sz w:val="24"/>
          <w:szCs w:val="24"/>
          <w:lang w:eastAsia="en-GB"/>
        </w:rPr>
        <w:t xml:space="preserve">r </w:t>
      </w:r>
      <w:r w:rsidRPr="00E23BC9">
        <w:rPr>
          <w:rFonts w:ascii="Georgia" w:eastAsia="Times New Roman" w:hAnsi="Georgia" w:cs="Arial"/>
          <w:sz w:val="24"/>
          <w:szCs w:val="24"/>
          <w:lang w:eastAsia="en-GB"/>
        </w:rPr>
        <w:t>ECT wishing to obtain experience would be considered</w:t>
      </w:r>
    </w:p>
    <w:p w14:paraId="0FD34FB3" w14:textId="77777777" w:rsidR="00D95DB7" w:rsidRPr="00305ACA" w:rsidRDefault="00D95DB7" w:rsidP="00A6623C">
      <w:pPr>
        <w:shd w:val="clear" w:color="auto" w:fill="FFFFFF"/>
        <w:spacing w:after="0" w:line="240" w:lineRule="auto"/>
        <w:rPr>
          <w:rFonts w:ascii="Georgia" w:eastAsia="Times New Roman" w:hAnsi="Georgia" w:cs="Arial"/>
          <w:sz w:val="24"/>
          <w:szCs w:val="24"/>
          <w:lang w:eastAsia="en-GB"/>
        </w:rPr>
      </w:pPr>
    </w:p>
    <w:p w14:paraId="3C1DEDFA" w14:textId="16D5BEA5" w:rsidR="00EB34E8" w:rsidRPr="00BA1E75" w:rsidRDefault="00EB34E8" w:rsidP="00EB34E8">
      <w:pPr>
        <w:shd w:val="clear" w:color="auto" w:fill="FFFFFF"/>
        <w:spacing w:after="0" w:line="20" w:lineRule="atLeast"/>
        <w:contextualSpacing/>
        <w:jc w:val="center"/>
        <w:rPr>
          <w:rFonts w:ascii="Georgia" w:eastAsia="Times New Roman" w:hAnsi="Georgia" w:cs="Times New Roman"/>
          <w:b/>
          <w:sz w:val="24"/>
          <w:szCs w:val="24"/>
          <w:lang w:eastAsia="en-GB"/>
        </w:rPr>
      </w:pPr>
      <w:r w:rsidRPr="00BA1E75">
        <w:rPr>
          <w:rFonts w:ascii="Georgia" w:hAnsi="Georgia" w:cs="Arial"/>
          <w:b/>
          <w:sz w:val="24"/>
          <w:szCs w:val="24"/>
          <w:shd w:val="clear" w:color="auto" w:fill="FFFFFF"/>
        </w:rPr>
        <w:t xml:space="preserve">Rated Good by OFSTED </w:t>
      </w:r>
      <w:r w:rsidR="00643F79">
        <w:rPr>
          <w:rFonts w:ascii="Georgia" w:hAnsi="Georgia" w:cs="Arial"/>
          <w:b/>
          <w:sz w:val="24"/>
          <w:szCs w:val="24"/>
          <w:shd w:val="clear" w:color="auto" w:fill="FFFFFF"/>
        </w:rPr>
        <w:t>May 2024 and on our journey to Outstanding</w:t>
      </w:r>
    </w:p>
    <w:p w14:paraId="633F5EDE" w14:textId="77777777" w:rsidR="00EB34E8" w:rsidRDefault="00EB34E8" w:rsidP="00EB34E8">
      <w:pPr>
        <w:spacing w:after="0" w:line="20" w:lineRule="atLeast"/>
        <w:contextualSpacing/>
        <w:rPr>
          <w:rFonts w:ascii="Georgia" w:hAnsi="Georgia" w:cs="Arial"/>
          <w:sz w:val="24"/>
          <w:szCs w:val="24"/>
          <w:shd w:val="clear" w:color="auto" w:fill="FFFFFF"/>
        </w:rPr>
      </w:pPr>
    </w:p>
    <w:p w14:paraId="11275CB1" w14:textId="737F5CAA" w:rsidR="00EB34E8" w:rsidRPr="00EB34E8" w:rsidRDefault="00EB34E8" w:rsidP="00EB34E8">
      <w:pPr>
        <w:shd w:val="clear" w:color="auto" w:fill="FFFFFF"/>
        <w:spacing w:after="0" w:line="20" w:lineRule="atLeast"/>
        <w:contextualSpacing/>
        <w:jc w:val="both"/>
        <w:rPr>
          <w:rFonts w:ascii="Georgia" w:eastAsia="Times New Roman" w:hAnsi="Georgia" w:cs="Arial"/>
          <w:lang w:eastAsia="en-GB"/>
        </w:rPr>
      </w:pPr>
      <w:r w:rsidRPr="00EB34E8">
        <w:rPr>
          <w:rFonts w:ascii="Georgia" w:eastAsia="Times New Roman" w:hAnsi="Georgia" w:cs="Arial"/>
          <w:lang w:eastAsia="en-GB"/>
        </w:rPr>
        <w:t>We have a vacancy for dynamic</w:t>
      </w:r>
      <w:r w:rsidR="00694926">
        <w:rPr>
          <w:rFonts w:ascii="Georgia" w:eastAsia="Times New Roman" w:hAnsi="Georgia" w:cs="Arial"/>
          <w:lang w:eastAsia="en-GB"/>
        </w:rPr>
        <w:t xml:space="preserve"> Early Years</w:t>
      </w:r>
      <w:r w:rsidRPr="00EB34E8">
        <w:rPr>
          <w:rFonts w:ascii="Georgia" w:eastAsia="Times New Roman" w:hAnsi="Georgia" w:cs="Arial"/>
          <w:lang w:eastAsia="en-GB"/>
        </w:rPr>
        <w:t xml:space="preserve"> Teaching Assistant</w:t>
      </w:r>
      <w:r>
        <w:rPr>
          <w:rFonts w:ascii="Georgia" w:eastAsia="Times New Roman" w:hAnsi="Georgia" w:cs="Arial"/>
          <w:lang w:eastAsia="en-GB"/>
        </w:rPr>
        <w:t>s</w:t>
      </w:r>
      <w:r w:rsidRPr="00EB34E8">
        <w:rPr>
          <w:rFonts w:ascii="Georgia" w:eastAsia="Times New Roman" w:hAnsi="Georgia" w:cs="Arial"/>
          <w:lang w:eastAsia="en-GB"/>
        </w:rPr>
        <w:t xml:space="preserve"> at Perry Wood Primary &amp; Nursery School. If you would like to change lives and work for the Griffin Schools Trust School join us and share our Proud Traditions, Wide Horizons and High Achievements. </w:t>
      </w:r>
    </w:p>
    <w:p w14:paraId="2E1BB750" w14:textId="77777777" w:rsidR="00EB34E8" w:rsidRPr="00EB34E8" w:rsidRDefault="00EB34E8" w:rsidP="00EB34E8">
      <w:pPr>
        <w:spacing w:after="0" w:line="20" w:lineRule="atLeast"/>
        <w:contextualSpacing/>
        <w:jc w:val="both"/>
        <w:rPr>
          <w:rFonts w:ascii="Georgia" w:hAnsi="Georgia" w:cs="Arial"/>
          <w:shd w:val="clear" w:color="auto" w:fill="FFFFFF"/>
        </w:rPr>
      </w:pPr>
    </w:p>
    <w:p w14:paraId="4F06E0CD" w14:textId="7B785183" w:rsidR="00E676F2" w:rsidRPr="00EB34E8" w:rsidRDefault="00EB34E8" w:rsidP="00E676F2">
      <w:pPr>
        <w:contextualSpacing/>
        <w:jc w:val="both"/>
        <w:rPr>
          <w:rFonts w:ascii="Georgia" w:hAnsi="Georgia" w:cs="Arial"/>
          <w:shd w:val="clear" w:color="auto" w:fill="FFFFFF"/>
        </w:rPr>
      </w:pPr>
      <w:r w:rsidRPr="00EB34E8">
        <w:rPr>
          <w:rFonts w:ascii="Georgia" w:hAnsi="Georgia" w:cs="Arial"/>
          <w:shd w:val="clear" w:color="auto" w:fill="FFFFFF"/>
        </w:rPr>
        <w:t>Perry Wood Primary &amp; Nursery School is an exciting, vibrant and friendly school, enjoying enviable facilities. Our vision is to enable students to become confident, ambitious and enthusiastic, by reinforcing our values of honesty, independence and a commitment to achieve through hard work. We treat every child as an individual, prioritising academic excellence through continuous improvement</w:t>
      </w:r>
      <w:r w:rsidR="00E676F2">
        <w:rPr>
          <w:rFonts w:ascii="Georgia" w:hAnsi="Georgia" w:cs="Arial"/>
          <w:shd w:val="clear" w:color="auto" w:fill="FFFFFF"/>
        </w:rPr>
        <w:t xml:space="preserve">, </w:t>
      </w:r>
      <w:r w:rsidR="00E676F2" w:rsidRPr="00EB34E8">
        <w:rPr>
          <w:rFonts w:ascii="Georgia" w:hAnsi="Georgia" w:cs="Arial"/>
          <w:shd w:val="clear" w:color="auto" w:fill="FFFFFF"/>
        </w:rPr>
        <w:t xml:space="preserve">independence and a commitment to achieve through hard work. </w:t>
      </w:r>
    </w:p>
    <w:p w14:paraId="70061A0A" w14:textId="3521E7B9" w:rsidR="00EB34E8" w:rsidRPr="00EB34E8" w:rsidRDefault="00EB34E8" w:rsidP="00EB34E8">
      <w:pPr>
        <w:spacing w:after="0" w:line="20" w:lineRule="atLeast"/>
        <w:contextualSpacing/>
        <w:jc w:val="both"/>
        <w:rPr>
          <w:rFonts w:ascii="Georgia" w:hAnsi="Georgia" w:cs="Arial"/>
          <w:shd w:val="clear" w:color="auto" w:fill="FFFFFF"/>
        </w:rPr>
      </w:pPr>
    </w:p>
    <w:p w14:paraId="0EC3F1A1" w14:textId="77777777" w:rsidR="00694926" w:rsidRDefault="00EB34E8" w:rsidP="00694926">
      <w:pPr>
        <w:contextualSpacing/>
        <w:jc w:val="both"/>
        <w:rPr>
          <w:rFonts w:ascii="Georgia" w:hAnsi="Georgia"/>
        </w:rPr>
      </w:pPr>
      <w:r w:rsidRPr="00EB34E8">
        <w:rPr>
          <w:rFonts w:ascii="Georgia" w:hAnsi="Georgia"/>
        </w:rPr>
        <w:t>With your ideas and energy, you will play a pivotal role in shaping the future at Perry Wood in partnership with the Griffin Schools Trust’s ethos and vision. In return, we can offer you the opportunity to grow and develop professionally. Boost your career in our school where pupils behave well, their relationships with staff are strong. Pupils are keen to learn, and take good care with their work.</w:t>
      </w:r>
    </w:p>
    <w:p w14:paraId="00B4DDDF" w14:textId="77777777" w:rsidR="00694926" w:rsidRDefault="00694926" w:rsidP="00694926">
      <w:pPr>
        <w:contextualSpacing/>
        <w:jc w:val="both"/>
        <w:rPr>
          <w:rFonts w:ascii="Georgia" w:hAnsi="Georgia"/>
          <w:color w:val="000000"/>
        </w:rPr>
      </w:pPr>
    </w:p>
    <w:p w14:paraId="51C36B89" w14:textId="0E196E9B" w:rsidR="00EB34E8" w:rsidRPr="00694926" w:rsidRDefault="00EB34E8" w:rsidP="00694926">
      <w:pPr>
        <w:contextualSpacing/>
        <w:jc w:val="both"/>
        <w:rPr>
          <w:rFonts w:ascii="Georgia" w:hAnsi="Georgia"/>
        </w:rPr>
      </w:pPr>
      <w:r w:rsidRPr="00EB34E8">
        <w:rPr>
          <w:rFonts w:ascii="Georgia" w:hAnsi="Georgia"/>
          <w:color w:val="000000"/>
        </w:rPr>
        <w:t xml:space="preserve">This post is subject to an enhanced disclosure from the Disclosure and Barring Service. The school is committed to Safer Recruitment and </w:t>
      </w:r>
      <w:r w:rsidR="00FC3313" w:rsidRPr="00EB34E8">
        <w:rPr>
          <w:rFonts w:ascii="Georgia" w:hAnsi="Georgia"/>
          <w:color w:val="000000"/>
        </w:rPr>
        <w:t>Pre-Employment</w:t>
      </w:r>
      <w:r w:rsidRPr="00EB34E8">
        <w:rPr>
          <w:rFonts w:ascii="Georgia" w:hAnsi="Georgia"/>
          <w:color w:val="000000"/>
        </w:rPr>
        <w:t xml:space="preserve"> checks will be undertaken before any appointment is confirmed. The school is also committed to Safeguarding and promoting the welfare of children and young people, the school expects all staff and volunteers to share this commitment.</w:t>
      </w:r>
      <w:r w:rsidRPr="00EB34E8">
        <w:rPr>
          <w:rFonts w:ascii="Georgia" w:hAnsi="Georgia" w:cstheme="minorHAnsi"/>
        </w:rPr>
        <w:t xml:space="preserve"> We also advise you that we carry out online searches for the shortlisted candidates prior to recruiting as part of our due diligence checks.</w:t>
      </w:r>
      <w:r w:rsidRPr="00EB34E8">
        <w:rPr>
          <w:rFonts w:ascii="Georgia" w:hAnsi="Georgia" w:cs="Segoe UI"/>
          <w:b/>
        </w:rPr>
        <w:t xml:space="preserve"> </w:t>
      </w:r>
    </w:p>
    <w:p w14:paraId="0C08E57D" w14:textId="77777777" w:rsidR="007F3BA3" w:rsidRPr="00643F79" w:rsidRDefault="007F3BA3" w:rsidP="007F3BA3">
      <w:pPr>
        <w:pStyle w:val="NormalWeb"/>
        <w:rPr>
          <w:rFonts w:ascii="Georgia" w:hAnsi="Georgia"/>
          <w:color w:val="000000"/>
          <w:sz w:val="22"/>
          <w:szCs w:val="22"/>
        </w:rPr>
      </w:pPr>
      <w:r w:rsidRPr="00643F79">
        <w:rPr>
          <w:rFonts w:ascii="Georgia" w:hAnsi="Georgia" w:cs="Segoe UI"/>
          <w:b/>
          <w:sz w:val="22"/>
          <w:szCs w:val="22"/>
        </w:rPr>
        <w:t>Safeguarding: It is a criminal offence to apply for this role if you are barred from engaging in regulated activity relevant to children.</w:t>
      </w:r>
    </w:p>
    <w:p w14:paraId="4EF0EEE0" w14:textId="63ADFB3A" w:rsidR="007F3BA3" w:rsidRDefault="00DB5860" w:rsidP="00EB34E8">
      <w:pPr>
        <w:pStyle w:val="NormalWeb"/>
        <w:jc w:val="both"/>
        <w:rPr>
          <w:rFonts w:ascii="Georgia" w:hAnsi="Georgia" w:cs="Segoe UI"/>
          <w:b/>
          <w:sz w:val="22"/>
          <w:szCs w:val="22"/>
        </w:rPr>
      </w:pPr>
      <w:r>
        <w:rPr>
          <w:rFonts w:ascii="Georgia" w:hAnsi="Georgia" w:cs="Segoe UI"/>
          <w:b/>
          <w:sz w:val="22"/>
          <w:szCs w:val="22"/>
        </w:rPr>
        <w:t xml:space="preserve">It is strongly </w:t>
      </w:r>
      <w:r w:rsidR="00B70D7B">
        <w:rPr>
          <w:rFonts w:ascii="Georgia" w:hAnsi="Georgia" w:cs="Segoe UI"/>
          <w:b/>
          <w:sz w:val="22"/>
          <w:szCs w:val="22"/>
        </w:rPr>
        <w:t>recommended</w:t>
      </w:r>
      <w:r>
        <w:rPr>
          <w:rFonts w:ascii="Georgia" w:hAnsi="Georgia" w:cs="Segoe UI"/>
          <w:b/>
          <w:sz w:val="22"/>
          <w:szCs w:val="22"/>
        </w:rPr>
        <w:t xml:space="preserve"> that you have a viewing of the school prior to submitting your application.</w:t>
      </w:r>
    </w:p>
    <w:p w14:paraId="7402F03A" w14:textId="35BD594A" w:rsidR="00DB5860" w:rsidRDefault="00DB5860" w:rsidP="00EB34E8">
      <w:pPr>
        <w:pStyle w:val="NormalWeb"/>
        <w:jc w:val="both"/>
        <w:rPr>
          <w:rFonts w:ascii="Georgia" w:hAnsi="Georgia" w:cs="Segoe UI"/>
          <w:b/>
          <w:sz w:val="22"/>
          <w:szCs w:val="22"/>
        </w:rPr>
      </w:pPr>
      <w:r>
        <w:rPr>
          <w:rFonts w:ascii="Georgia" w:hAnsi="Georgia" w:cs="Segoe UI"/>
          <w:b/>
          <w:sz w:val="22"/>
          <w:szCs w:val="22"/>
        </w:rPr>
        <w:t>All completed applications forms should be emailed to:</w:t>
      </w:r>
    </w:p>
    <w:p w14:paraId="38C9D566" w14:textId="4AD293D0" w:rsidR="00DB5860" w:rsidRPr="00EB34E8" w:rsidRDefault="000C0FEB" w:rsidP="00EB34E8">
      <w:pPr>
        <w:pStyle w:val="NormalWeb"/>
        <w:jc w:val="both"/>
        <w:rPr>
          <w:rFonts w:ascii="Georgia" w:hAnsi="Georgia" w:cs="Segoe UI"/>
          <w:b/>
          <w:sz w:val="22"/>
          <w:szCs w:val="22"/>
        </w:rPr>
      </w:pPr>
      <w:r>
        <w:rPr>
          <w:rFonts w:ascii="Georgia" w:hAnsi="Georgia" w:cs="Segoe UI"/>
          <w:b/>
          <w:sz w:val="22"/>
          <w:szCs w:val="22"/>
        </w:rPr>
        <w:t>head</w:t>
      </w:r>
      <w:r w:rsidR="00DB5860">
        <w:rPr>
          <w:rFonts w:ascii="Georgia" w:hAnsi="Georgia" w:cs="Segoe UI"/>
          <w:b/>
          <w:sz w:val="22"/>
          <w:szCs w:val="22"/>
        </w:rPr>
        <w:t>@perrywood.worcs.sch.uk</w:t>
      </w:r>
    </w:p>
    <w:p w14:paraId="3D5FD4FB" w14:textId="6F1701B2" w:rsidR="002B6A9F" w:rsidRPr="002B6A9F" w:rsidRDefault="00D24907">
      <w:pPr>
        <w:rPr>
          <w:rFonts w:ascii="Georgia" w:hAnsi="Georgia"/>
        </w:rPr>
      </w:pPr>
      <w:r>
        <w:rPr>
          <w:rFonts w:ascii="Georgia" w:hAnsi="Georgia"/>
        </w:rPr>
        <w:t xml:space="preserve">Start date </w:t>
      </w:r>
      <w:r w:rsidR="00AC5BA7">
        <w:rPr>
          <w:rFonts w:ascii="Georgia" w:hAnsi="Georgia"/>
        </w:rPr>
        <w:t>ASAP</w:t>
      </w:r>
    </w:p>
    <w:p w14:paraId="4B0ABAA6" w14:textId="0233571A" w:rsidR="004964FE" w:rsidRPr="004964FE" w:rsidRDefault="004964FE" w:rsidP="004964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4964FE">
        <w:rPr>
          <w:rFonts w:ascii="Calibri" w:eastAsia="Times New Roman" w:hAnsi="Calibri" w:cs="Calibri"/>
          <w:color w:val="000000"/>
          <w:sz w:val="24"/>
          <w:szCs w:val="24"/>
          <w:lang w:eastAsia="en-GB"/>
        </w:rPr>
        <w:t xml:space="preserve">Deadline </w:t>
      </w:r>
      <w:r w:rsidR="00437FC2">
        <w:rPr>
          <w:rFonts w:ascii="Calibri" w:eastAsia="Times New Roman" w:hAnsi="Calibri" w:cs="Calibri"/>
          <w:color w:val="000000"/>
          <w:sz w:val="24"/>
          <w:szCs w:val="24"/>
          <w:lang w:eastAsia="en-GB"/>
        </w:rPr>
        <w:t>17</w:t>
      </w:r>
      <w:r w:rsidR="00C01298">
        <w:rPr>
          <w:rFonts w:ascii="Calibri" w:eastAsia="Times New Roman" w:hAnsi="Calibri" w:cs="Calibri"/>
          <w:color w:val="000000"/>
          <w:sz w:val="24"/>
          <w:szCs w:val="24"/>
          <w:lang w:eastAsia="en-GB"/>
        </w:rPr>
        <w:t>/</w:t>
      </w:r>
      <w:r w:rsidR="00437FC2">
        <w:rPr>
          <w:rFonts w:ascii="Calibri" w:eastAsia="Times New Roman" w:hAnsi="Calibri" w:cs="Calibri"/>
          <w:color w:val="000000"/>
          <w:sz w:val="24"/>
          <w:szCs w:val="24"/>
          <w:lang w:eastAsia="en-GB"/>
        </w:rPr>
        <w:t>11</w:t>
      </w:r>
      <w:r w:rsidR="00C01298">
        <w:rPr>
          <w:rFonts w:ascii="Calibri" w:eastAsia="Times New Roman" w:hAnsi="Calibri" w:cs="Calibri"/>
          <w:color w:val="000000"/>
          <w:sz w:val="24"/>
          <w:szCs w:val="24"/>
          <w:lang w:eastAsia="en-GB"/>
        </w:rPr>
        <w:t>/25</w:t>
      </w:r>
      <w:r w:rsidR="000C0FEB">
        <w:rPr>
          <w:rFonts w:ascii="Calibri" w:eastAsia="Times New Roman" w:hAnsi="Calibri" w:cs="Calibri"/>
          <w:color w:val="000000"/>
          <w:sz w:val="24"/>
          <w:szCs w:val="24"/>
          <w:lang w:eastAsia="en-GB"/>
        </w:rPr>
        <w:t xml:space="preserve"> By 9am</w:t>
      </w:r>
    </w:p>
    <w:p w14:paraId="75A743E6" w14:textId="56C89500" w:rsidR="004964FE" w:rsidRPr="004964FE" w:rsidRDefault="004964FE" w:rsidP="004964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4964FE">
        <w:rPr>
          <w:rFonts w:ascii="Calibri" w:eastAsia="Times New Roman" w:hAnsi="Calibri" w:cs="Calibri"/>
          <w:color w:val="000000"/>
          <w:sz w:val="24"/>
          <w:szCs w:val="24"/>
          <w:lang w:eastAsia="en-GB"/>
        </w:rPr>
        <w:t xml:space="preserve">Shortlisting </w:t>
      </w:r>
      <w:r w:rsidR="00437FC2">
        <w:rPr>
          <w:rFonts w:ascii="Calibri" w:eastAsia="Times New Roman" w:hAnsi="Calibri" w:cs="Calibri"/>
          <w:color w:val="000000"/>
          <w:sz w:val="24"/>
          <w:szCs w:val="24"/>
          <w:lang w:eastAsia="en-GB"/>
        </w:rPr>
        <w:t>17</w:t>
      </w:r>
      <w:r w:rsidR="00C01298">
        <w:rPr>
          <w:rFonts w:ascii="Calibri" w:eastAsia="Times New Roman" w:hAnsi="Calibri" w:cs="Calibri"/>
          <w:color w:val="000000"/>
          <w:sz w:val="24"/>
          <w:szCs w:val="24"/>
          <w:lang w:eastAsia="en-GB"/>
        </w:rPr>
        <w:t>/</w:t>
      </w:r>
      <w:r w:rsidR="00437FC2">
        <w:rPr>
          <w:rFonts w:ascii="Calibri" w:eastAsia="Times New Roman" w:hAnsi="Calibri" w:cs="Calibri"/>
          <w:color w:val="000000"/>
          <w:sz w:val="24"/>
          <w:szCs w:val="24"/>
          <w:lang w:eastAsia="en-GB"/>
        </w:rPr>
        <w:t>11</w:t>
      </w:r>
      <w:r w:rsidR="00C01298">
        <w:rPr>
          <w:rFonts w:ascii="Calibri" w:eastAsia="Times New Roman" w:hAnsi="Calibri" w:cs="Calibri"/>
          <w:color w:val="000000"/>
          <w:sz w:val="24"/>
          <w:szCs w:val="24"/>
          <w:lang w:eastAsia="en-GB"/>
        </w:rPr>
        <w:t>/25</w:t>
      </w:r>
    </w:p>
    <w:p w14:paraId="15418D31" w14:textId="5AEF7A9A" w:rsidR="002B6A9F" w:rsidRPr="000C0FEB" w:rsidRDefault="004964FE" w:rsidP="000C0FEB">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4964FE">
        <w:rPr>
          <w:rFonts w:ascii="Calibri" w:eastAsia="Times New Roman" w:hAnsi="Calibri" w:cs="Calibri"/>
          <w:color w:val="000000"/>
          <w:sz w:val="24"/>
          <w:szCs w:val="24"/>
          <w:lang w:eastAsia="en-GB"/>
        </w:rPr>
        <w:t xml:space="preserve">Interviews </w:t>
      </w:r>
      <w:r w:rsidR="00C97D3D">
        <w:rPr>
          <w:rFonts w:ascii="Calibri" w:eastAsia="Times New Roman" w:hAnsi="Calibri" w:cs="Calibri"/>
          <w:color w:val="000000"/>
          <w:sz w:val="24"/>
          <w:szCs w:val="24"/>
          <w:lang w:eastAsia="en-GB"/>
        </w:rPr>
        <w:t>2</w:t>
      </w:r>
      <w:r w:rsidR="00AC5BA7">
        <w:rPr>
          <w:rFonts w:ascii="Calibri" w:eastAsia="Times New Roman" w:hAnsi="Calibri" w:cs="Calibri"/>
          <w:color w:val="000000"/>
          <w:sz w:val="24"/>
          <w:szCs w:val="24"/>
          <w:lang w:eastAsia="en-GB"/>
        </w:rPr>
        <w:t>1</w:t>
      </w:r>
      <w:r w:rsidR="00C97D3D">
        <w:rPr>
          <w:rFonts w:ascii="Calibri" w:eastAsia="Times New Roman" w:hAnsi="Calibri" w:cs="Calibri"/>
          <w:color w:val="000000"/>
          <w:sz w:val="24"/>
          <w:szCs w:val="24"/>
          <w:lang w:eastAsia="en-GB"/>
        </w:rPr>
        <w:t>/</w:t>
      </w:r>
      <w:r w:rsidR="00437FC2">
        <w:rPr>
          <w:rFonts w:ascii="Calibri" w:eastAsia="Times New Roman" w:hAnsi="Calibri" w:cs="Calibri"/>
          <w:color w:val="000000"/>
          <w:sz w:val="24"/>
          <w:szCs w:val="24"/>
          <w:lang w:eastAsia="en-GB"/>
        </w:rPr>
        <w:t>11</w:t>
      </w:r>
      <w:r w:rsidR="00D77886">
        <w:rPr>
          <w:rFonts w:ascii="Calibri" w:eastAsia="Times New Roman" w:hAnsi="Calibri" w:cs="Calibri"/>
          <w:color w:val="000000"/>
          <w:sz w:val="24"/>
          <w:szCs w:val="24"/>
          <w:lang w:eastAsia="en-GB"/>
        </w:rPr>
        <w:t>/25</w:t>
      </w:r>
    </w:p>
    <w:sectPr w:rsidR="002B6A9F" w:rsidRPr="000C0FE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C23D" w14:textId="77777777" w:rsidR="007F3BA3" w:rsidRDefault="007F3BA3" w:rsidP="007F3BA3">
      <w:pPr>
        <w:spacing w:after="0" w:line="240" w:lineRule="auto"/>
      </w:pPr>
      <w:r>
        <w:separator/>
      </w:r>
    </w:p>
  </w:endnote>
  <w:endnote w:type="continuationSeparator" w:id="0">
    <w:p w14:paraId="6B945E2E" w14:textId="77777777" w:rsidR="007F3BA3" w:rsidRDefault="007F3BA3" w:rsidP="007F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31D5" w14:textId="77777777" w:rsidR="007F3BA3" w:rsidRDefault="007F3BA3" w:rsidP="007F3BA3">
      <w:pPr>
        <w:spacing w:after="0" w:line="240" w:lineRule="auto"/>
      </w:pPr>
      <w:r>
        <w:separator/>
      </w:r>
    </w:p>
  </w:footnote>
  <w:footnote w:type="continuationSeparator" w:id="0">
    <w:p w14:paraId="79057306" w14:textId="77777777" w:rsidR="007F3BA3" w:rsidRDefault="007F3BA3" w:rsidP="007F3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4927" w14:textId="20AA740E" w:rsidR="007F3BA3" w:rsidRDefault="007F3BA3">
    <w:pPr>
      <w:pStyle w:val="Header"/>
    </w:pPr>
    <w:r>
      <w:rPr>
        <w:noProof/>
      </w:rPr>
      <w:drawing>
        <wp:anchor distT="0" distB="0" distL="114300" distR="114300" simplePos="0" relativeHeight="251661312" behindDoc="0" locked="0" layoutInCell="1" allowOverlap="1" wp14:anchorId="4632FCA0" wp14:editId="79166F60">
          <wp:simplePos x="0" y="0"/>
          <wp:positionH relativeFrom="rightMargin">
            <wp:posOffset>-168910</wp:posOffset>
          </wp:positionH>
          <wp:positionV relativeFrom="topMargin">
            <wp:align>bottom</wp:align>
          </wp:positionV>
          <wp:extent cx="585470" cy="79057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585470" cy="790575"/>
                  </a:xfrm>
                  <a:prstGeom prst="rect">
                    <a:avLst/>
                  </a:prstGeom>
                  <a:noFill/>
                  <a:ln w="12700" cap="rnd">
                    <a:noFill/>
                    <a:round/>
                    <a:headEnd/>
                    <a:tailEnd/>
                  </a:ln>
                </pic:spPr>
              </pic:pic>
            </a:graphicData>
          </a:graphic>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1A10E34E" wp14:editId="124022A1">
          <wp:simplePos x="0" y="0"/>
          <wp:positionH relativeFrom="margin">
            <wp:align>left</wp:align>
          </wp:positionH>
          <wp:positionV relativeFrom="paragraph">
            <wp:posOffset>-410210</wp:posOffset>
          </wp:positionV>
          <wp:extent cx="1247775" cy="876300"/>
          <wp:effectExtent l="0" t="0" r="9525" b="0"/>
          <wp:wrapNone/>
          <wp:docPr id="14" name="Picture 14" descr="/Users/Georgia1311/Desktop/Screen Shot 2017-02-22 at 10.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Georgia1311/Desktop/Screen Shot 2017-02-22 at 10.02.00.png"/>
                  <pic:cNvPicPr>
                    <a:picLocks noChangeAspect="1"/>
                  </pic:cNvPicPr>
                </pic:nvPicPr>
                <pic:blipFill rotWithShape="1">
                  <a:blip r:embed="rId2">
                    <a:extLst>
                      <a:ext uri="{28A0092B-C50C-407E-A947-70E740481C1C}">
                        <a14:useLocalDpi xmlns:a14="http://schemas.microsoft.com/office/drawing/2010/main" val="0"/>
                      </a:ext>
                    </a:extLst>
                  </a:blip>
                  <a:srcRect l="72870" t="9528" r="5527" b="8892"/>
                  <a:stretch/>
                </pic:blipFill>
                <pic:spPr bwMode="auto">
                  <a:xfrm>
                    <a:off x="0" y="0"/>
                    <a:ext cx="1247775"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08B2"/>
    <w:multiLevelType w:val="multilevel"/>
    <w:tmpl w:val="93F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5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3C"/>
    <w:rsid w:val="000A3738"/>
    <w:rsid w:val="000C0FEB"/>
    <w:rsid w:val="000C258D"/>
    <w:rsid w:val="0019774E"/>
    <w:rsid w:val="001C5927"/>
    <w:rsid w:val="001E7988"/>
    <w:rsid w:val="0021661D"/>
    <w:rsid w:val="00246391"/>
    <w:rsid w:val="00251BFF"/>
    <w:rsid w:val="002A5A83"/>
    <w:rsid w:val="002B6A9F"/>
    <w:rsid w:val="00305ACA"/>
    <w:rsid w:val="00327B75"/>
    <w:rsid w:val="00355BE5"/>
    <w:rsid w:val="0038443B"/>
    <w:rsid w:val="003F02B8"/>
    <w:rsid w:val="00437FC2"/>
    <w:rsid w:val="00457FA9"/>
    <w:rsid w:val="00460216"/>
    <w:rsid w:val="0048745C"/>
    <w:rsid w:val="004964FE"/>
    <w:rsid w:val="004D72AF"/>
    <w:rsid w:val="004F09BA"/>
    <w:rsid w:val="005173DA"/>
    <w:rsid w:val="00546C57"/>
    <w:rsid w:val="005D1D74"/>
    <w:rsid w:val="00643F79"/>
    <w:rsid w:val="00662101"/>
    <w:rsid w:val="00690895"/>
    <w:rsid w:val="00694926"/>
    <w:rsid w:val="00706CE3"/>
    <w:rsid w:val="0079354D"/>
    <w:rsid w:val="00796E5B"/>
    <w:rsid w:val="007F1507"/>
    <w:rsid w:val="007F3BA3"/>
    <w:rsid w:val="008769DD"/>
    <w:rsid w:val="008774CB"/>
    <w:rsid w:val="0092688D"/>
    <w:rsid w:val="009A330C"/>
    <w:rsid w:val="00A03215"/>
    <w:rsid w:val="00A6623C"/>
    <w:rsid w:val="00AC5BA7"/>
    <w:rsid w:val="00AE066F"/>
    <w:rsid w:val="00AE7D33"/>
    <w:rsid w:val="00B70D7B"/>
    <w:rsid w:val="00B918AF"/>
    <w:rsid w:val="00C01298"/>
    <w:rsid w:val="00C8275D"/>
    <w:rsid w:val="00C97D3D"/>
    <w:rsid w:val="00CB0EC3"/>
    <w:rsid w:val="00CF3364"/>
    <w:rsid w:val="00D24907"/>
    <w:rsid w:val="00D77886"/>
    <w:rsid w:val="00D95DB7"/>
    <w:rsid w:val="00DB3883"/>
    <w:rsid w:val="00DB5860"/>
    <w:rsid w:val="00E23BC9"/>
    <w:rsid w:val="00E676F2"/>
    <w:rsid w:val="00EB34E8"/>
    <w:rsid w:val="00ED7EE5"/>
    <w:rsid w:val="00F25563"/>
    <w:rsid w:val="00FC3313"/>
    <w:rsid w:val="00FD3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1B9C"/>
  <w15:docId w15:val="{C1B10602-1239-4CC0-88D4-C5B71B98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34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3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BA3"/>
  </w:style>
  <w:style w:type="paragraph" w:styleId="Footer">
    <w:name w:val="footer"/>
    <w:basedOn w:val="Normal"/>
    <w:link w:val="FooterChar"/>
    <w:uiPriority w:val="99"/>
    <w:unhideWhenUsed/>
    <w:rsid w:val="007F3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8622">
      <w:bodyDiv w:val="1"/>
      <w:marLeft w:val="0"/>
      <w:marRight w:val="0"/>
      <w:marTop w:val="0"/>
      <w:marBottom w:val="0"/>
      <w:divBdr>
        <w:top w:val="none" w:sz="0" w:space="0" w:color="auto"/>
        <w:left w:val="none" w:sz="0" w:space="0" w:color="auto"/>
        <w:bottom w:val="none" w:sz="0" w:space="0" w:color="auto"/>
        <w:right w:val="none" w:sz="0" w:space="0" w:color="auto"/>
      </w:divBdr>
      <w:divsChild>
        <w:div w:id="58871327">
          <w:marLeft w:val="0"/>
          <w:marRight w:val="0"/>
          <w:marTop w:val="0"/>
          <w:marBottom w:val="0"/>
          <w:divBdr>
            <w:top w:val="none" w:sz="0" w:space="0" w:color="auto"/>
            <w:left w:val="none" w:sz="0" w:space="0" w:color="auto"/>
            <w:bottom w:val="none" w:sz="0" w:space="0" w:color="auto"/>
            <w:right w:val="none" w:sz="0" w:space="0" w:color="auto"/>
          </w:divBdr>
        </w:div>
        <w:div w:id="511260965">
          <w:marLeft w:val="0"/>
          <w:marRight w:val="0"/>
          <w:marTop w:val="0"/>
          <w:marBottom w:val="0"/>
          <w:divBdr>
            <w:top w:val="none" w:sz="0" w:space="0" w:color="auto"/>
            <w:left w:val="none" w:sz="0" w:space="0" w:color="auto"/>
            <w:bottom w:val="none" w:sz="0" w:space="0" w:color="auto"/>
            <w:right w:val="none" w:sz="0" w:space="0" w:color="auto"/>
          </w:divBdr>
        </w:div>
        <w:div w:id="1623537331">
          <w:marLeft w:val="0"/>
          <w:marRight w:val="0"/>
          <w:marTop w:val="0"/>
          <w:marBottom w:val="0"/>
          <w:divBdr>
            <w:top w:val="none" w:sz="0" w:space="0" w:color="auto"/>
            <w:left w:val="none" w:sz="0" w:space="0" w:color="auto"/>
            <w:bottom w:val="none" w:sz="0" w:space="0" w:color="auto"/>
            <w:right w:val="none" w:sz="0" w:space="0" w:color="auto"/>
          </w:divBdr>
        </w:div>
      </w:divsChild>
    </w:div>
    <w:div w:id="445275554">
      <w:bodyDiv w:val="1"/>
      <w:marLeft w:val="0"/>
      <w:marRight w:val="0"/>
      <w:marTop w:val="0"/>
      <w:marBottom w:val="0"/>
      <w:divBdr>
        <w:top w:val="none" w:sz="0" w:space="0" w:color="auto"/>
        <w:left w:val="none" w:sz="0" w:space="0" w:color="auto"/>
        <w:bottom w:val="none" w:sz="0" w:space="0" w:color="auto"/>
        <w:right w:val="none" w:sz="0" w:space="0" w:color="auto"/>
      </w:divBdr>
      <w:divsChild>
        <w:div w:id="498548113">
          <w:marLeft w:val="0"/>
          <w:marRight w:val="0"/>
          <w:marTop w:val="0"/>
          <w:marBottom w:val="0"/>
          <w:divBdr>
            <w:top w:val="none" w:sz="0" w:space="0" w:color="auto"/>
            <w:left w:val="none" w:sz="0" w:space="0" w:color="auto"/>
            <w:bottom w:val="none" w:sz="0" w:space="0" w:color="auto"/>
            <w:right w:val="none" w:sz="0" w:space="0" w:color="auto"/>
          </w:divBdr>
        </w:div>
        <w:div w:id="179122581">
          <w:marLeft w:val="0"/>
          <w:marRight w:val="0"/>
          <w:marTop w:val="0"/>
          <w:marBottom w:val="0"/>
          <w:divBdr>
            <w:top w:val="none" w:sz="0" w:space="0" w:color="auto"/>
            <w:left w:val="none" w:sz="0" w:space="0" w:color="auto"/>
            <w:bottom w:val="none" w:sz="0" w:space="0" w:color="auto"/>
            <w:right w:val="none" w:sz="0" w:space="0" w:color="auto"/>
          </w:divBdr>
        </w:div>
        <w:div w:id="814954480">
          <w:marLeft w:val="0"/>
          <w:marRight w:val="0"/>
          <w:marTop w:val="0"/>
          <w:marBottom w:val="0"/>
          <w:divBdr>
            <w:top w:val="none" w:sz="0" w:space="0" w:color="auto"/>
            <w:left w:val="none" w:sz="0" w:space="0" w:color="auto"/>
            <w:bottom w:val="none" w:sz="0" w:space="0" w:color="auto"/>
            <w:right w:val="none" w:sz="0" w:space="0" w:color="auto"/>
          </w:divBdr>
        </w:div>
        <w:div w:id="131025697">
          <w:marLeft w:val="0"/>
          <w:marRight w:val="0"/>
          <w:marTop w:val="0"/>
          <w:marBottom w:val="0"/>
          <w:divBdr>
            <w:top w:val="none" w:sz="0" w:space="0" w:color="auto"/>
            <w:left w:val="none" w:sz="0" w:space="0" w:color="auto"/>
            <w:bottom w:val="none" w:sz="0" w:space="0" w:color="auto"/>
            <w:right w:val="none" w:sz="0" w:space="0" w:color="auto"/>
          </w:divBdr>
        </w:div>
        <w:div w:id="1315643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CE69A212B8E4CAD6F8B8040473121" ma:contentTypeVersion="12" ma:contentTypeDescription="Create a new document." ma:contentTypeScope="" ma:versionID="7b4ca02c8503676f5e55784aa5be8843">
  <xsd:schema xmlns:xsd="http://www.w3.org/2001/XMLSchema" xmlns:xs="http://www.w3.org/2001/XMLSchema" xmlns:p="http://schemas.microsoft.com/office/2006/metadata/properties" xmlns:ns2="09cb07d7-292d-4155-9c27-6bdd30bb35f0" xmlns:ns3="3d4b26ec-2f0b-4006-a5f4-41dce58f3a5a" targetNamespace="http://schemas.microsoft.com/office/2006/metadata/properties" ma:root="true" ma:fieldsID="0bd7996de6c20862a8df1e266d26bf43" ns2:_="" ns3:_="">
    <xsd:import namespace="09cb07d7-292d-4155-9c27-6bdd30bb35f0"/>
    <xsd:import namespace="3d4b26ec-2f0b-4006-a5f4-41dce58f3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07d7-292d-4155-9c27-6bdd30bb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ee41b4-e019-45ec-8133-5d6e29a3e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b26ec-2f0b-4006-a5f4-41dce58f3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f5fbcf-4c45-41df-aded-6fa26cfef463}" ma:internalName="TaxCatchAll" ma:showField="CatchAllData" ma:web="3d4b26ec-2f0b-4006-a5f4-41dce58f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4b26ec-2f0b-4006-a5f4-41dce58f3a5a" xsi:nil="true"/>
    <lcf76f155ced4ddcb4097134ff3c332f xmlns="09cb07d7-292d-4155-9c27-6bdd30bb35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7F429-7939-4997-9CA7-F8446F4553BC}"/>
</file>

<file path=customXml/itemProps2.xml><?xml version="1.0" encoding="utf-8"?>
<ds:datastoreItem xmlns:ds="http://schemas.openxmlformats.org/officeDocument/2006/customXml" ds:itemID="{5669798F-B4D1-49F9-A15A-2AEBAEA8D53A}">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35072133-417e-458c-b917-0c84e98d89ce"/>
    <ds:schemaRef ds:uri="http://www.w3.org/XML/1998/namespace"/>
    <ds:schemaRef ds:uri="3d4b26ec-2f0b-4006-a5f4-41dce58f3a5a"/>
    <ds:schemaRef ds:uri="09cb07d7-292d-4155-9c27-6bdd30bb35f0"/>
  </ds:schemaRefs>
</ds:datastoreItem>
</file>

<file path=customXml/itemProps3.xml><?xml version="1.0" encoding="utf-8"?>
<ds:datastoreItem xmlns:ds="http://schemas.openxmlformats.org/officeDocument/2006/customXml" ds:itemID="{A93B4ECE-7EE5-48BD-ABE5-1F9E947390C8}">
  <ds:schemaRefs>
    <ds:schemaRef ds:uri="http://schemas.microsoft.com/sharepoint/v3/contenttype/forms"/>
  </ds:schemaRefs>
</ds:datastoreItem>
</file>

<file path=customXml/itemProps4.xml><?xml version="1.0" encoding="utf-8"?>
<ds:datastoreItem xmlns:ds="http://schemas.openxmlformats.org/officeDocument/2006/customXml" ds:itemID="{8CF456AB-8549-4A6E-BEC0-DF85865C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mlloyd</dc:creator>
  <cp:lastModifiedBy>Clare Mahoney</cp:lastModifiedBy>
  <cp:revision>2</cp:revision>
  <cp:lastPrinted>2025-01-29T10:17:00Z</cp:lastPrinted>
  <dcterms:created xsi:type="dcterms:W3CDTF">2025-10-31T14:42:00Z</dcterms:created>
  <dcterms:modified xsi:type="dcterms:W3CDTF">2025-10-31T14:42:00Z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0x010100A16CE69A212B8E4CAD6F8B8040473121</vt:lpwstr>
  </property>
  <property fmtid="{D5CDD505-2E9C-101B-9397-08002B2CF9AE}" pid="3" name="Order">
    <vt:r8>1345800</vt:r8>
  </property>
  <property fmtid="{D5CDD505-2E9C-101B-9397-08002B2CF9AE}" pid="4" name="MediaServiceImageTags">
    <vt:lpwstr/>
  </property>
</Properties>
</file>