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E9A4C" w14:textId="7D7AAC5F" w:rsidR="00340BB7" w:rsidRPr="007032D6" w:rsidRDefault="008716EB" w:rsidP="00E03C1C">
      <w:pPr>
        <w:rPr>
          <w:sz w:val="22"/>
          <w:szCs w:val="22"/>
        </w:rPr>
      </w:pPr>
      <w:bookmarkStart w:id="0" w:name="_GoBack"/>
      <w:bookmarkEnd w:id="0"/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5D7FE" wp14:editId="231EA299">
                <wp:simplePos x="0" y="0"/>
                <wp:positionH relativeFrom="page">
                  <wp:posOffset>5076825</wp:posOffset>
                </wp:positionH>
                <wp:positionV relativeFrom="paragraph">
                  <wp:posOffset>-638175</wp:posOffset>
                </wp:positionV>
                <wp:extent cx="2038350" cy="10382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2AC7" w14:textId="45ADDC0C" w:rsidR="006948C4" w:rsidRPr="00071BFC" w:rsidRDefault="006948C4" w:rsidP="006948C4">
                            <w:pPr>
                              <w:rPr>
                                <w:rFonts w:ascii="Century Gothic" w:hAnsi="Century Gothic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5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5pt;margin-top:-50.25pt;width:160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" stroked="f">
                <v:textbox>
                  <w:txbxContent>
                    <w:p w14:paraId="43382AC7" w14:textId="45ADDC0C" w:rsidR="006948C4" w:rsidRPr="00071BFC" w:rsidRDefault="006948C4" w:rsidP="006948C4">
                      <w:pPr>
                        <w:rPr>
                          <w:rFonts w:ascii="Century Gothic" w:hAnsi="Century Gothic" w:cs="Tahoma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6150"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464F" wp14:editId="60EE7604">
                <wp:simplePos x="0" y="0"/>
                <wp:positionH relativeFrom="column">
                  <wp:posOffset>-609600</wp:posOffset>
                </wp:positionH>
                <wp:positionV relativeFrom="paragraph">
                  <wp:posOffset>-828675</wp:posOffset>
                </wp:positionV>
                <wp:extent cx="6715125" cy="13239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5F6B62E2" w:rsidR="006948C4" w:rsidRDefault="00E26099" w:rsidP="004A4BAC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C26FF6" wp14:editId="7D2DC1A9">
                                  <wp:extent cx="914400" cy="866775"/>
                                  <wp:effectExtent l="0" t="0" r="0" b="9525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BD66EC" w14:textId="5ECA5B18" w:rsidR="004A4BAC" w:rsidRPr="004A4BAC" w:rsidRDefault="004A4BAC" w:rsidP="004A4B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2F5496" w:themeColor="accent5" w:themeShade="BF"/>
                                <w:lang w:eastAsia="en-GB"/>
                              </w:rPr>
                            </w:pPr>
                            <w:r w:rsidRPr="004A4BAC">
                              <w:rPr>
                                <w:rFonts w:ascii="Century Gothic" w:hAnsi="Century Gothic"/>
                                <w:b/>
                                <w:noProof/>
                                <w:color w:val="2F5496" w:themeColor="accent5" w:themeShade="BF"/>
                                <w:lang w:eastAsia="en-GB"/>
                              </w:rPr>
                              <w:t>Draycott Avenue, London, SW3 3AP</w:t>
                            </w:r>
                          </w:p>
                          <w:p w14:paraId="0A37501D" w14:textId="77777777" w:rsidR="006948C4" w:rsidRDefault="006948C4" w:rsidP="004A4B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464F" id="_x0000_s1027" type="#_x0000_t202" style="position:absolute;margin-left:-48pt;margin-top:-65.25pt;width:528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" stroked="f">
                <v:textbox>
                  <w:txbxContent>
                    <w:p w14:paraId="672A6659" w14:textId="5F6B62E2" w:rsidR="006948C4" w:rsidRDefault="00E26099" w:rsidP="004A4BAC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C26FF6" wp14:editId="7D2DC1A9">
                            <wp:extent cx="914400" cy="866775"/>
                            <wp:effectExtent l="0" t="0" r="0" b="9525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BD66EC" w14:textId="5ECA5B18" w:rsidR="004A4BAC" w:rsidRPr="004A4BAC" w:rsidRDefault="004A4BAC" w:rsidP="004A4BAC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2F5496" w:themeColor="accent5" w:themeShade="BF"/>
                          <w:lang w:eastAsia="en-GB"/>
                        </w:rPr>
                      </w:pPr>
                      <w:r w:rsidRPr="004A4BAC">
                        <w:rPr>
                          <w:rFonts w:ascii="Century Gothic" w:hAnsi="Century Gothic"/>
                          <w:b/>
                          <w:noProof/>
                          <w:color w:val="2F5496" w:themeColor="accent5" w:themeShade="BF"/>
                          <w:lang w:eastAsia="en-GB"/>
                        </w:rPr>
                        <w:t>Draycott Avenue, London, SW3 3AP</w:t>
                      </w:r>
                    </w:p>
                    <w:p w14:paraId="0A37501D" w14:textId="77777777" w:rsidR="006948C4" w:rsidRDefault="006948C4" w:rsidP="004A4B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05A809" w14:textId="00279C35" w:rsidR="006948C4" w:rsidRPr="007032D6" w:rsidRDefault="006948C4" w:rsidP="006948C4">
      <w:pPr>
        <w:pStyle w:val="Header"/>
        <w:rPr>
          <w:sz w:val="22"/>
          <w:szCs w:val="22"/>
        </w:rPr>
      </w:pPr>
    </w:p>
    <w:p w14:paraId="1C319D5A" w14:textId="00E36DFB" w:rsidR="007032D6" w:rsidRPr="007032D6" w:rsidRDefault="006948C4" w:rsidP="007032D6">
      <w:pPr>
        <w:pStyle w:val="Header"/>
        <w:rPr>
          <w:sz w:val="22"/>
          <w:szCs w:val="22"/>
        </w:rPr>
      </w:pPr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19199" wp14:editId="636D7203">
                <wp:simplePos x="0" y="0"/>
                <wp:positionH relativeFrom="column">
                  <wp:posOffset>-514350</wp:posOffset>
                </wp:positionH>
                <wp:positionV relativeFrom="paragraph">
                  <wp:posOffset>152400</wp:posOffset>
                </wp:positionV>
                <wp:extent cx="6619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72E6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12pt" to="48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151F6882" w14:textId="77777777" w:rsidR="000562A4" w:rsidRDefault="000562A4" w:rsidP="000562A4">
      <w:pPr>
        <w:jc w:val="center"/>
        <w:rPr>
          <w:rFonts w:ascii="Century Gothic" w:hAnsi="Century Gothic" w:cs="Tahoma"/>
        </w:rPr>
      </w:pPr>
    </w:p>
    <w:p w14:paraId="70F8FE7E" w14:textId="77777777" w:rsidR="000562A4" w:rsidRPr="0013412D" w:rsidRDefault="000562A4" w:rsidP="000562A4">
      <w:pPr>
        <w:rPr>
          <w:rFonts w:ascii="Tahoma" w:hAnsi="Tahoma" w:cs="Tahoma"/>
          <w:b/>
          <w:sz w:val="22"/>
          <w:szCs w:val="22"/>
          <w:lang w:val="en-US"/>
        </w:rPr>
      </w:pPr>
    </w:p>
    <w:p w14:paraId="385828FB" w14:textId="0B266F72" w:rsidR="000562A4" w:rsidRPr="000562A4" w:rsidRDefault="000562A4" w:rsidP="000562A4">
      <w:pPr>
        <w:jc w:val="center"/>
        <w:rPr>
          <w:rFonts w:ascii="Century Gothic" w:hAnsi="Century Gothic" w:cs="Tahoma"/>
          <w:b/>
          <w:sz w:val="48"/>
          <w:szCs w:val="48"/>
          <w:lang w:val="en-US"/>
        </w:rPr>
      </w:pPr>
      <w:r w:rsidRPr="000562A4">
        <w:rPr>
          <w:rFonts w:ascii="Century Gothic" w:hAnsi="Century Gothic" w:cs="Tahoma"/>
          <w:b/>
          <w:sz w:val="48"/>
          <w:szCs w:val="48"/>
          <w:lang w:val="en-US"/>
        </w:rPr>
        <w:t>TEACHER</w:t>
      </w:r>
    </w:p>
    <w:p w14:paraId="292901F2" w14:textId="39E55546" w:rsidR="000562A4" w:rsidRPr="000562A4" w:rsidRDefault="000562A4" w:rsidP="000562A4">
      <w:pPr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</w:p>
    <w:p w14:paraId="253C75CF" w14:textId="77777777" w:rsidR="000562A4" w:rsidRPr="000562A4" w:rsidRDefault="000562A4" w:rsidP="000562A4">
      <w:pPr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  <w:r w:rsidRPr="000562A4">
        <w:rPr>
          <w:rFonts w:ascii="Century Gothic" w:hAnsi="Century Gothic" w:cs="Tahoma"/>
          <w:b/>
          <w:sz w:val="28"/>
          <w:szCs w:val="28"/>
          <w:lang w:val="en-US"/>
        </w:rPr>
        <w:t>PERSON SPECIFICATION</w:t>
      </w:r>
    </w:p>
    <w:p w14:paraId="1B805853" w14:textId="77777777" w:rsidR="000562A4" w:rsidRPr="0013412D" w:rsidRDefault="000562A4" w:rsidP="000562A4">
      <w:pPr>
        <w:jc w:val="center"/>
        <w:rPr>
          <w:rFonts w:ascii="Century Gothic" w:hAnsi="Century Gothic" w:cs="Tahoma"/>
          <w:b/>
          <w:lang w:val="en-US"/>
        </w:rPr>
      </w:pPr>
    </w:p>
    <w:p w14:paraId="25C91EA1" w14:textId="77777777" w:rsidR="000562A4" w:rsidRPr="0013412D" w:rsidRDefault="000562A4" w:rsidP="000562A4">
      <w:pPr>
        <w:rPr>
          <w:rFonts w:ascii="Century Gothic" w:hAnsi="Century Gothic" w:cs="Tahoma"/>
          <w:b/>
          <w:lang w:val="en-US"/>
        </w:rPr>
      </w:pPr>
    </w:p>
    <w:p w14:paraId="76449712" w14:textId="77777777" w:rsidR="003A1B0E" w:rsidRDefault="003A1B0E" w:rsidP="003A1B0E">
      <w:pPr>
        <w:ind w:right="-476"/>
        <w:jc w:val="both"/>
        <w:rPr>
          <w:rFonts w:ascii="Century Gothic" w:hAnsi="Century Gothic" w:cs="Arial"/>
        </w:rPr>
      </w:pPr>
      <w:r w:rsidRPr="002038CF">
        <w:rPr>
          <w:rFonts w:ascii="Century Gothic" w:hAnsi="Century Gothic" w:cs="Arial"/>
        </w:rPr>
        <w:t xml:space="preserve">The information shown below gives the experience, knowledge and skills which will be required of applications for this post.  It is important for candidates to complete their applications using the </w:t>
      </w:r>
      <w:r>
        <w:rPr>
          <w:rFonts w:ascii="Century Gothic" w:hAnsi="Century Gothic" w:cs="Arial"/>
        </w:rPr>
        <w:t xml:space="preserve">person specification </w:t>
      </w:r>
      <w:r w:rsidRPr="002038CF">
        <w:rPr>
          <w:rFonts w:ascii="Century Gothic" w:hAnsi="Century Gothic" w:cs="Arial"/>
        </w:rPr>
        <w:t xml:space="preserve">headings.  </w:t>
      </w:r>
    </w:p>
    <w:p w14:paraId="74FD0AEB" w14:textId="77777777" w:rsidR="003A1B0E" w:rsidRPr="002038CF" w:rsidRDefault="003A1B0E" w:rsidP="003A1B0E">
      <w:pPr>
        <w:ind w:right="-476"/>
        <w:jc w:val="both"/>
        <w:rPr>
          <w:rFonts w:ascii="Century Gothic" w:hAnsi="Century Gothic" w:cs="Arial"/>
        </w:rPr>
      </w:pPr>
    </w:p>
    <w:p w14:paraId="2A98C066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>1. QUALIFICATIONS</w:t>
      </w:r>
    </w:p>
    <w:p w14:paraId="4119D99A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17BDCCE7" w14:textId="77777777" w:rsidR="003A1B0E" w:rsidRDefault="003A1B0E" w:rsidP="003A1B0E">
      <w:pPr>
        <w:numPr>
          <w:ilvl w:val="0"/>
          <w:numId w:val="11"/>
        </w:num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</w:rPr>
        <w:t>Qualified Teacher S</w:t>
      </w:r>
      <w:r>
        <w:rPr>
          <w:rFonts w:ascii="Century Gothic" w:hAnsi="Century Gothic" w:cs="Arial"/>
        </w:rPr>
        <w:t>tatus</w:t>
      </w:r>
    </w:p>
    <w:p w14:paraId="676A793B" w14:textId="25998F0C" w:rsidR="003A1B0E" w:rsidRPr="00A677F5" w:rsidRDefault="003A1B0E" w:rsidP="003A1B0E">
      <w:pPr>
        <w:numPr>
          <w:ilvl w:val="0"/>
          <w:numId w:val="11"/>
        </w:numPr>
        <w:ind w:right="-476"/>
        <w:rPr>
          <w:rFonts w:ascii="Century Gothic" w:hAnsi="Century Gothic" w:cs="Arial"/>
        </w:rPr>
      </w:pPr>
      <w:r w:rsidRPr="00A677F5">
        <w:rPr>
          <w:rFonts w:ascii="Century Gothic" w:hAnsi="Century Gothic" w:cs="Arial"/>
        </w:rPr>
        <w:t xml:space="preserve">Evidence of continued professional development </w:t>
      </w:r>
    </w:p>
    <w:p w14:paraId="7AB9B8ED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41F85CE6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>2. EXPERIENCE</w:t>
      </w:r>
    </w:p>
    <w:p w14:paraId="7010C6AF" w14:textId="77777777" w:rsidR="003A1B0E" w:rsidRDefault="003A1B0E" w:rsidP="003A1B0E">
      <w:p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 have:</w:t>
      </w:r>
    </w:p>
    <w:p w14:paraId="4EA30D54" w14:textId="00AA4A5A" w:rsidR="003A1B0E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Successful experience as a classroom teacher and teacher of children with Autism within a mainstream school and evidence that your practice has recently been judged to be good or outstanding</w:t>
      </w:r>
    </w:p>
    <w:p w14:paraId="60431CC4" w14:textId="47FDF92E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planning for, teaching and assessing pupils within the</w:t>
      </w:r>
      <w:r>
        <w:rPr>
          <w:rFonts w:ascii="Century Gothic" w:hAnsi="Century Gothic" w:cs="Arial"/>
        </w:rPr>
        <w:t xml:space="preserve"> primary age range (3-11 years) in particular EYFS</w:t>
      </w:r>
    </w:p>
    <w:p w14:paraId="09B36F76" w14:textId="77777777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teaching a wide range of abilities and amending learning intentions to meet individual needs</w:t>
      </w:r>
    </w:p>
    <w:p w14:paraId="43C7B6B1" w14:textId="77777777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leading a curriculum area including curriculum development, supporting staff, managing change, po</w:t>
      </w:r>
      <w:r>
        <w:rPr>
          <w:rFonts w:ascii="Century Gothic" w:hAnsi="Century Gothic" w:cs="Arial"/>
        </w:rPr>
        <w:t>licy development and resourcing</w:t>
      </w:r>
    </w:p>
    <w:p w14:paraId="5FB88050" w14:textId="77777777" w:rsidR="003A1B0E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Experience of managing and deploying support staff effectively</w:t>
      </w:r>
    </w:p>
    <w:p w14:paraId="441F5900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01A629F9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 xml:space="preserve">3. KNOWLEDGE </w:t>
      </w:r>
    </w:p>
    <w:p w14:paraId="5EA4E82F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will:</w:t>
      </w:r>
    </w:p>
    <w:p w14:paraId="776C2BCA" w14:textId="77777777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Have up to date knowledge and understanding of the safeguarding of children </w:t>
      </w:r>
    </w:p>
    <w:p w14:paraId="0BD8CC16" w14:textId="054484DB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Understand clearly </w:t>
      </w:r>
      <w:r w:rsidRPr="002038CF">
        <w:rPr>
          <w:rFonts w:ascii="Century Gothic" w:hAnsi="Century Gothic" w:cs="Arial"/>
        </w:rPr>
        <w:t xml:space="preserve">how children learn </w:t>
      </w:r>
      <w:r>
        <w:rPr>
          <w:rFonts w:ascii="Century Gothic" w:hAnsi="Century Gothic" w:cs="Arial"/>
        </w:rPr>
        <w:t xml:space="preserve">effectively </w:t>
      </w:r>
    </w:p>
    <w:p w14:paraId="61DB8266" w14:textId="77777777" w:rsidR="003A1B0E" w:rsidRPr="00E165DD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Understand how to </w:t>
      </w:r>
      <w:r w:rsidRPr="00A677F5">
        <w:rPr>
          <w:rFonts w:ascii="Century Gothic" w:hAnsi="Century Gothic" w:cs="Arial"/>
        </w:rPr>
        <w:t>promote high expectat</w:t>
      </w:r>
      <w:r>
        <w:rPr>
          <w:rFonts w:ascii="Century Gothic" w:hAnsi="Century Gothic" w:cs="Arial"/>
        </w:rPr>
        <w:t>ions for learning and behaviour</w:t>
      </w:r>
    </w:p>
    <w:p w14:paraId="3D26703A" w14:textId="30A97357" w:rsidR="003A1B0E" w:rsidRDefault="003A1B0E" w:rsidP="003A1B0E">
      <w:pPr>
        <w:numPr>
          <w:ilvl w:val="0"/>
          <w:numId w:val="12"/>
        </w:numPr>
        <w:autoSpaceDE w:val="0"/>
        <w:autoSpaceDN w:val="0"/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a</w:t>
      </w:r>
      <w:r w:rsidRPr="002038CF">
        <w:rPr>
          <w:rFonts w:ascii="Century Gothic" w:hAnsi="Century Gothic" w:cs="Arial"/>
        </w:rPr>
        <w:t xml:space="preserve"> thorough knowledge of the requirements of the national curriculum </w:t>
      </w:r>
      <w:r>
        <w:rPr>
          <w:rFonts w:ascii="Century Gothic" w:hAnsi="Century Gothic" w:cs="Arial"/>
        </w:rPr>
        <w:t>and how to adapt it successfully</w:t>
      </w:r>
    </w:p>
    <w:p w14:paraId="06AC2D80" w14:textId="77777777" w:rsidR="003A1B0E" w:rsidRPr="00C92873" w:rsidRDefault="003A1B0E" w:rsidP="003A1B0E">
      <w:pPr>
        <w:numPr>
          <w:ilvl w:val="0"/>
          <w:numId w:val="12"/>
        </w:numPr>
        <w:autoSpaceDE w:val="0"/>
        <w:autoSpaceDN w:val="0"/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Have knowledge of a range of successful teaching strategies and </w:t>
      </w:r>
      <w:r w:rsidRPr="002038CF">
        <w:rPr>
          <w:rFonts w:ascii="Century Gothic" w:hAnsi="Century Gothic" w:cs="Arial"/>
        </w:rPr>
        <w:t>how these can be modified</w:t>
      </w:r>
      <w:r>
        <w:rPr>
          <w:rFonts w:ascii="Century Gothic" w:hAnsi="Century Gothic" w:cs="Arial"/>
        </w:rPr>
        <w:t xml:space="preserve"> to meet the needs of individual children</w:t>
      </w:r>
    </w:p>
    <w:p w14:paraId="165A4578" w14:textId="77777777" w:rsidR="003A1B0E" w:rsidRPr="00C92873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e</w:t>
      </w:r>
      <w:r w:rsidRPr="002038CF">
        <w:rPr>
          <w:rFonts w:ascii="Century Gothic" w:hAnsi="Century Gothic" w:cs="Arial"/>
        </w:rPr>
        <w:t xml:space="preserve">xperience and knowledge of promoting equal opportunities in school and </w:t>
      </w:r>
      <w:r>
        <w:rPr>
          <w:rFonts w:ascii="Century Gothic" w:hAnsi="Century Gothic" w:cs="Arial"/>
        </w:rPr>
        <w:t>celebrating a diverse community</w:t>
      </w:r>
    </w:p>
    <w:p w14:paraId="313F55DB" w14:textId="6FBAA9C4" w:rsidR="003A1B0E" w:rsidRDefault="003A1B0E" w:rsidP="003A1B0E">
      <w:pPr>
        <w:ind w:right="-476"/>
        <w:rPr>
          <w:rFonts w:ascii="Century Gothic" w:hAnsi="Century Gothic" w:cs="Arial"/>
        </w:rPr>
      </w:pPr>
    </w:p>
    <w:p w14:paraId="670FCA3F" w14:textId="63CED170" w:rsidR="003A1B0E" w:rsidRDefault="003A1B0E" w:rsidP="003A1B0E">
      <w:pPr>
        <w:ind w:right="-476"/>
        <w:rPr>
          <w:rFonts w:ascii="Century Gothic" w:hAnsi="Century Gothic" w:cs="Arial"/>
        </w:rPr>
      </w:pPr>
    </w:p>
    <w:p w14:paraId="1045ADE0" w14:textId="77777777" w:rsidR="003A1B0E" w:rsidRDefault="003A1B0E" w:rsidP="003A1B0E">
      <w:pPr>
        <w:ind w:right="-476"/>
        <w:rPr>
          <w:rFonts w:ascii="Century Gothic" w:hAnsi="Century Gothic" w:cs="Arial"/>
        </w:rPr>
      </w:pPr>
    </w:p>
    <w:p w14:paraId="65CD8EDE" w14:textId="77777777" w:rsidR="003A1B0E" w:rsidRDefault="003A1B0E" w:rsidP="003A1B0E">
      <w:pPr>
        <w:ind w:right="-476"/>
        <w:rPr>
          <w:rFonts w:ascii="Century Gothic" w:hAnsi="Century Gothic" w:cs="Arial"/>
          <w:b/>
          <w:u w:val="single"/>
        </w:rPr>
      </w:pPr>
      <w:r w:rsidRPr="00C92873">
        <w:rPr>
          <w:rFonts w:ascii="Century Gothic" w:hAnsi="Century Gothic" w:cs="Arial"/>
          <w:b/>
          <w:u w:val="single"/>
        </w:rPr>
        <w:lastRenderedPageBreak/>
        <w:t>4. SKILLS</w:t>
      </w:r>
    </w:p>
    <w:p w14:paraId="19EED276" w14:textId="77777777" w:rsidR="003A1B0E" w:rsidRPr="00137819" w:rsidRDefault="003A1B0E" w:rsidP="003A1B0E">
      <w:pPr>
        <w:ind w:right="-476"/>
        <w:rPr>
          <w:rFonts w:ascii="Century Gothic" w:hAnsi="Century Gothic" w:cs="Arial"/>
        </w:rPr>
      </w:pPr>
      <w:r w:rsidRPr="00137819">
        <w:rPr>
          <w:rFonts w:ascii="Century Gothic" w:hAnsi="Century Gothic" w:cs="Arial"/>
        </w:rPr>
        <w:t>You will have the ability to:</w:t>
      </w:r>
    </w:p>
    <w:p w14:paraId="7A0CBD59" w14:textId="3EB2855B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work effectively within a team </w:t>
      </w:r>
    </w:p>
    <w:p w14:paraId="55C90048" w14:textId="2432BAFC" w:rsidR="003A1B0E" w:rsidRPr="00394C19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o</w:t>
      </w:r>
      <w:r w:rsidRPr="00394C19">
        <w:rPr>
          <w:rFonts w:ascii="Century Gothic" w:hAnsi="Century Gothic" w:cs="Tahoma"/>
        </w:rPr>
        <w:t xml:space="preserve">rganise and </w:t>
      </w:r>
      <w:r>
        <w:rPr>
          <w:rFonts w:ascii="Century Gothic" w:hAnsi="Century Gothic" w:cs="Tahoma"/>
        </w:rPr>
        <w:t xml:space="preserve">efficiently </w:t>
      </w:r>
      <w:r w:rsidRPr="00394C19">
        <w:rPr>
          <w:rFonts w:ascii="Century Gothic" w:hAnsi="Century Gothic" w:cs="Tahoma"/>
        </w:rPr>
        <w:t>manag</w:t>
      </w:r>
      <w:r>
        <w:rPr>
          <w:rFonts w:ascii="Century Gothic" w:hAnsi="Century Gothic" w:cs="Tahoma"/>
        </w:rPr>
        <w:t>e a personal workload, prioritis</w:t>
      </w:r>
      <w:r w:rsidRPr="00394C19">
        <w:rPr>
          <w:rFonts w:ascii="Century Gothic" w:hAnsi="Century Gothic" w:cs="Tahoma"/>
        </w:rPr>
        <w:t>ing duties in order to meet deadlines</w:t>
      </w:r>
    </w:p>
    <w:p w14:paraId="1B1CBB3A" w14:textId="77777777" w:rsidR="003A1B0E" w:rsidRPr="00394C19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foster </w:t>
      </w:r>
      <w:r w:rsidRPr="00394C19">
        <w:rPr>
          <w:rFonts w:ascii="Century Gothic" w:hAnsi="Century Gothic" w:cs="Tahoma"/>
        </w:rPr>
        <w:t xml:space="preserve">and maintain </w:t>
      </w:r>
      <w:r>
        <w:rPr>
          <w:rFonts w:ascii="Century Gothic" w:hAnsi="Century Gothic" w:cs="Tahoma"/>
        </w:rPr>
        <w:t xml:space="preserve">positive and supportive </w:t>
      </w:r>
      <w:r w:rsidRPr="00394C19">
        <w:rPr>
          <w:rFonts w:ascii="Century Gothic" w:hAnsi="Century Gothic" w:cs="Tahoma"/>
        </w:rPr>
        <w:t xml:space="preserve">working relationships with </w:t>
      </w:r>
      <w:r>
        <w:rPr>
          <w:rFonts w:ascii="Century Gothic" w:hAnsi="Century Gothic" w:cs="Tahoma"/>
        </w:rPr>
        <w:t xml:space="preserve">children, </w:t>
      </w:r>
      <w:r w:rsidRPr="00394C19">
        <w:rPr>
          <w:rFonts w:ascii="Century Gothic" w:hAnsi="Century Gothic" w:cs="Tahoma"/>
        </w:rPr>
        <w:t xml:space="preserve">parents, staff, </w:t>
      </w:r>
      <w:r>
        <w:rPr>
          <w:rFonts w:ascii="Century Gothic" w:hAnsi="Century Gothic" w:cs="Tahoma"/>
        </w:rPr>
        <w:t xml:space="preserve">governors and outside agencies </w:t>
      </w:r>
    </w:p>
    <w:p w14:paraId="38475738" w14:textId="77777777" w:rsidR="003A1B0E" w:rsidRPr="00394C19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394C19">
        <w:rPr>
          <w:rFonts w:ascii="Century Gothic" w:hAnsi="Century Gothic" w:cs="Tahoma"/>
        </w:rPr>
        <w:t xml:space="preserve">assess </w:t>
      </w:r>
      <w:r>
        <w:rPr>
          <w:rFonts w:ascii="Century Gothic" w:hAnsi="Century Gothic" w:cs="Tahoma"/>
        </w:rPr>
        <w:t xml:space="preserve">individual need and to </w:t>
      </w:r>
      <w:r w:rsidRPr="00394C19">
        <w:rPr>
          <w:rFonts w:ascii="Century Gothic" w:hAnsi="Century Gothic" w:cs="Tahoma"/>
        </w:rPr>
        <w:t xml:space="preserve">plan and support </w:t>
      </w:r>
      <w:r>
        <w:rPr>
          <w:rFonts w:ascii="Century Gothic" w:hAnsi="Century Gothic" w:cs="Tahoma"/>
        </w:rPr>
        <w:t>children</w:t>
      </w:r>
    </w:p>
    <w:p w14:paraId="23E9CD32" w14:textId="77777777" w:rsidR="003A1B0E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394C19">
        <w:rPr>
          <w:rFonts w:ascii="Century Gothic" w:hAnsi="Century Gothic" w:cs="Tahoma"/>
        </w:rPr>
        <w:t xml:space="preserve">accurately assess pupil’s learning </w:t>
      </w:r>
    </w:p>
    <w:p w14:paraId="5B71C670" w14:textId="493C2E56" w:rsidR="003A1B0E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ED77C4">
        <w:rPr>
          <w:rFonts w:ascii="Century Gothic" w:hAnsi="Century Gothic" w:cs="Tahoma"/>
        </w:rPr>
        <w:t xml:space="preserve">successfully implement a broad range of </w:t>
      </w:r>
      <w:r>
        <w:rPr>
          <w:rFonts w:ascii="Century Gothic" w:hAnsi="Century Gothic" w:cs="Tahoma"/>
        </w:rPr>
        <w:t xml:space="preserve">related </w:t>
      </w:r>
      <w:r w:rsidRPr="00ED77C4">
        <w:rPr>
          <w:rFonts w:ascii="Century Gothic" w:hAnsi="Century Gothic" w:cs="Tahoma"/>
        </w:rPr>
        <w:t>behaviour management strategies</w:t>
      </w:r>
    </w:p>
    <w:p w14:paraId="36D69745" w14:textId="77777777" w:rsidR="003A1B0E" w:rsidRPr="00ED77C4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communicate effectively in a range of ways including using IT</w:t>
      </w:r>
    </w:p>
    <w:p w14:paraId="61761113" w14:textId="77777777" w:rsidR="003A1B0E" w:rsidRPr="00394C19" w:rsidRDefault="003A1B0E" w:rsidP="003A1B0E">
      <w:pPr>
        <w:ind w:left="501"/>
        <w:rPr>
          <w:rFonts w:ascii="Century Gothic" w:hAnsi="Century Gothic" w:cs="Tahoma"/>
        </w:rPr>
      </w:pPr>
    </w:p>
    <w:p w14:paraId="0979EC09" w14:textId="77777777" w:rsidR="003A1B0E" w:rsidRDefault="003A1B0E" w:rsidP="003A1B0E">
      <w:pPr>
        <w:ind w:left="141" w:right="-476"/>
        <w:rPr>
          <w:rFonts w:ascii="Century Gothic" w:hAnsi="Century Gothic" w:cs="Arial"/>
        </w:rPr>
      </w:pPr>
    </w:p>
    <w:p w14:paraId="2560B87D" w14:textId="77777777" w:rsidR="003A1B0E" w:rsidRDefault="003A1B0E" w:rsidP="003A1B0E">
      <w:pPr>
        <w:ind w:left="141" w:right="-476"/>
        <w:rPr>
          <w:rFonts w:ascii="Century Gothic" w:hAnsi="Century Gothic" w:cs="Arial"/>
          <w:b/>
          <w:u w:val="single"/>
        </w:rPr>
      </w:pPr>
      <w:r w:rsidRPr="00ED77C4">
        <w:rPr>
          <w:rFonts w:ascii="Century Gothic" w:hAnsi="Century Gothic" w:cs="Arial"/>
          <w:b/>
          <w:u w:val="single"/>
        </w:rPr>
        <w:t>5.QUALITIES</w:t>
      </w:r>
    </w:p>
    <w:p w14:paraId="0A925520" w14:textId="77777777" w:rsidR="003A1B0E" w:rsidRPr="00137819" w:rsidRDefault="003A1B0E" w:rsidP="003A1B0E">
      <w:pPr>
        <w:ind w:left="141"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will:</w:t>
      </w:r>
    </w:p>
    <w:p w14:paraId="0CC02E79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proud of children’s successes and always want them to do more</w:t>
      </w:r>
    </w:p>
    <w:p w14:paraId="56267C8F" w14:textId="758BBC35" w:rsidR="003A1B0E" w:rsidRP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Arial"/>
        </w:rPr>
        <w:t>be positive and supportive</w:t>
      </w:r>
    </w:p>
    <w:p w14:paraId="1D855B22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a team player </w:t>
      </w:r>
    </w:p>
    <w:p w14:paraId="2005F162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solution focused</w:t>
      </w:r>
    </w:p>
    <w:p w14:paraId="1F0A01C3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high expectations of children, self and others within your team</w:t>
      </w:r>
    </w:p>
    <w:p w14:paraId="5DF2626A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principled and proactive </w:t>
      </w:r>
    </w:p>
    <w:p w14:paraId="36B66EC6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enthusiastic, energetic and encouraging</w:t>
      </w:r>
    </w:p>
    <w:p w14:paraId="77BD0C96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</w:t>
      </w:r>
      <w:proofErr w:type="spellStart"/>
      <w:r>
        <w:rPr>
          <w:rFonts w:ascii="Century Gothic" w:hAnsi="Century Gothic" w:cs="Arial"/>
        </w:rPr>
        <w:t>self motivated</w:t>
      </w:r>
      <w:proofErr w:type="spellEnd"/>
      <w:r>
        <w:rPr>
          <w:rFonts w:ascii="Century Gothic" w:hAnsi="Century Gothic" w:cs="Arial"/>
        </w:rPr>
        <w:t xml:space="preserve"> and determined</w:t>
      </w:r>
    </w:p>
    <w:p w14:paraId="659FC0C4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Arial"/>
        </w:rPr>
        <w:t>be practical and resourceful</w:t>
      </w:r>
      <w:r w:rsidRPr="003A1B0E">
        <w:rPr>
          <w:rFonts w:ascii="Century Gothic" w:hAnsi="Century Gothic" w:cs="Tahoma"/>
          <w:lang w:val="en-US"/>
        </w:rPr>
        <w:t xml:space="preserve"> a good listener and active team player</w:t>
      </w:r>
    </w:p>
    <w:p w14:paraId="71F5485C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Tahoma"/>
          <w:lang w:val="en-US"/>
        </w:rPr>
        <w:t>calm and patient and supportive of pupils, staff and parents</w:t>
      </w:r>
    </w:p>
    <w:p w14:paraId="29A41F8F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Tahoma"/>
          <w:lang w:val="en-US"/>
        </w:rPr>
        <w:t xml:space="preserve">able to communicate clearly and </w:t>
      </w:r>
      <w:proofErr w:type="gramStart"/>
      <w:r w:rsidRPr="003A1B0E">
        <w:rPr>
          <w:rFonts w:ascii="Century Gothic" w:hAnsi="Century Gothic" w:cs="Tahoma"/>
          <w:lang w:val="en-US"/>
        </w:rPr>
        <w:t>take into account</w:t>
      </w:r>
      <w:proofErr w:type="gramEnd"/>
      <w:r w:rsidRPr="003A1B0E">
        <w:rPr>
          <w:rFonts w:ascii="Century Gothic" w:hAnsi="Century Gothic" w:cs="Tahoma"/>
          <w:lang w:val="en-US"/>
        </w:rPr>
        <w:t>, where appropriate the views of others</w:t>
      </w:r>
    </w:p>
    <w:p w14:paraId="66B47B06" w14:textId="08EE338D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Tahoma"/>
          <w:lang w:val="en-US"/>
        </w:rPr>
        <w:t xml:space="preserve">be </w:t>
      </w:r>
      <w:r w:rsidRPr="003A1B0E">
        <w:rPr>
          <w:rFonts w:ascii="Century Gothic" w:hAnsi="Century Gothic" w:cs="Tahoma"/>
          <w:lang w:val="en-US"/>
        </w:rPr>
        <w:t>able to effectively communicate orally and in writing to a range of audiences including parents</w:t>
      </w:r>
    </w:p>
    <w:p w14:paraId="44BC4F68" w14:textId="244D8E03" w:rsidR="000562A4" w:rsidRP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Tahoma"/>
          <w:lang w:val="en-US"/>
        </w:rPr>
        <w:t>be k</w:t>
      </w:r>
      <w:r w:rsidRPr="003A1B0E">
        <w:rPr>
          <w:rFonts w:ascii="Century Gothic" w:hAnsi="Century Gothic" w:cs="Tahoma"/>
          <w:lang w:val="en-US"/>
        </w:rPr>
        <w:t>een to develop your own practice through CPD and acting on constructive feedback</w:t>
      </w:r>
    </w:p>
    <w:p w14:paraId="073F29E5" w14:textId="77777777" w:rsidR="000562A4" w:rsidRDefault="000562A4" w:rsidP="000562A4">
      <w:pPr>
        <w:ind w:left="360"/>
        <w:rPr>
          <w:rFonts w:ascii="Century Gothic" w:hAnsi="Century Gothic" w:cs="Tahoma"/>
          <w:b/>
          <w:lang w:val="en-US"/>
        </w:rPr>
      </w:pPr>
    </w:p>
    <w:p w14:paraId="1D36DE5B" w14:textId="77777777" w:rsidR="000562A4" w:rsidRDefault="000562A4" w:rsidP="000562A4">
      <w:pPr>
        <w:ind w:left="360"/>
        <w:rPr>
          <w:rFonts w:ascii="Century Gothic" w:hAnsi="Century Gothic" w:cs="Tahoma"/>
          <w:b/>
          <w:lang w:val="en-US"/>
        </w:rPr>
      </w:pPr>
    </w:p>
    <w:p w14:paraId="5CFD0A52" w14:textId="77777777" w:rsidR="000562A4" w:rsidRPr="0013412D" w:rsidRDefault="000562A4" w:rsidP="000562A4">
      <w:pPr>
        <w:ind w:left="360"/>
        <w:rPr>
          <w:rFonts w:ascii="Century Gothic" w:hAnsi="Century Gothic" w:cs="Tahoma"/>
          <w:b/>
          <w:lang w:val="en-US"/>
        </w:rPr>
      </w:pPr>
      <w:r w:rsidRPr="0013412D">
        <w:rPr>
          <w:rFonts w:ascii="Century Gothic" w:hAnsi="Century Gothic" w:cs="Tahoma"/>
          <w:b/>
          <w:lang w:val="en-US"/>
        </w:rPr>
        <w:t>QUALITIES</w:t>
      </w:r>
    </w:p>
    <w:p w14:paraId="7281CDA5" w14:textId="77777777" w:rsidR="000562A4" w:rsidRDefault="000562A4" w:rsidP="000562A4">
      <w:pPr>
        <w:ind w:left="360"/>
        <w:rPr>
          <w:rFonts w:ascii="Century Gothic" w:hAnsi="Century Gothic" w:cs="Tahoma"/>
          <w:lang w:val="en-US"/>
        </w:rPr>
      </w:pPr>
    </w:p>
    <w:p w14:paraId="78BB1552" w14:textId="77777777" w:rsidR="000562A4" w:rsidRPr="0013412D" w:rsidRDefault="000562A4" w:rsidP="000562A4">
      <w:pPr>
        <w:ind w:left="360"/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 xml:space="preserve">You will </w:t>
      </w:r>
      <w:proofErr w:type="gramStart"/>
      <w:r w:rsidRPr="0013412D">
        <w:rPr>
          <w:rFonts w:ascii="Century Gothic" w:hAnsi="Century Gothic" w:cs="Tahoma"/>
          <w:lang w:val="en-US"/>
        </w:rPr>
        <w:t>be :</w:t>
      </w:r>
      <w:proofErr w:type="gramEnd"/>
    </w:p>
    <w:p w14:paraId="3C2DD7A9" w14:textId="77777777" w:rsidR="000562A4" w:rsidRPr="0013412D" w:rsidRDefault="000562A4" w:rsidP="000562A4">
      <w:pPr>
        <w:numPr>
          <w:ilvl w:val="0"/>
          <w:numId w:val="9"/>
        </w:numPr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>a good listener and active team player</w:t>
      </w:r>
    </w:p>
    <w:p w14:paraId="45B74563" w14:textId="77777777" w:rsidR="000562A4" w:rsidRPr="0013412D" w:rsidRDefault="000562A4" w:rsidP="000562A4">
      <w:pPr>
        <w:numPr>
          <w:ilvl w:val="0"/>
          <w:numId w:val="9"/>
        </w:numPr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>calm and patient and supportive of pupils, staff and parents</w:t>
      </w:r>
    </w:p>
    <w:p w14:paraId="22EDBC63" w14:textId="77777777" w:rsidR="000562A4" w:rsidRPr="0013412D" w:rsidRDefault="000562A4" w:rsidP="000562A4">
      <w:pPr>
        <w:numPr>
          <w:ilvl w:val="0"/>
          <w:numId w:val="9"/>
        </w:numPr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 xml:space="preserve">able to communicate clearly and </w:t>
      </w:r>
      <w:proofErr w:type="gramStart"/>
      <w:r w:rsidRPr="0013412D">
        <w:rPr>
          <w:rFonts w:ascii="Century Gothic" w:hAnsi="Century Gothic" w:cs="Tahoma"/>
          <w:lang w:val="en-US"/>
        </w:rPr>
        <w:t>take into account</w:t>
      </w:r>
      <w:proofErr w:type="gramEnd"/>
      <w:r w:rsidRPr="0013412D">
        <w:rPr>
          <w:rFonts w:ascii="Century Gothic" w:hAnsi="Century Gothic" w:cs="Tahoma"/>
          <w:lang w:val="en-US"/>
        </w:rPr>
        <w:t>, where appropriate the views of others</w:t>
      </w:r>
    </w:p>
    <w:p w14:paraId="1560D824" w14:textId="77777777" w:rsidR="000562A4" w:rsidRPr="0013412D" w:rsidRDefault="000562A4" w:rsidP="000562A4">
      <w:pPr>
        <w:numPr>
          <w:ilvl w:val="0"/>
          <w:numId w:val="9"/>
        </w:numPr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>able to effectively communicate orally and in writing to a range of audiences including parents</w:t>
      </w:r>
    </w:p>
    <w:p w14:paraId="3F509D11" w14:textId="77777777" w:rsidR="000562A4" w:rsidRPr="0013412D" w:rsidRDefault="000562A4" w:rsidP="000562A4">
      <w:pPr>
        <w:numPr>
          <w:ilvl w:val="0"/>
          <w:numId w:val="9"/>
        </w:numPr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>keen to develop your own practice through CPD and acting on constructive feedback</w:t>
      </w:r>
    </w:p>
    <w:p w14:paraId="12A673AA" w14:textId="77777777" w:rsidR="000562A4" w:rsidRPr="0013412D" w:rsidRDefault="000562A4" w:rsidP="000562A4">
      <w:pPr>
        <w:ind w:left="2835"/>
        <w:rPr>
          <w:rFonts w:ascii="Century Gothic" w:hAnsi="Century Gothic" w:cs="Tahoma"/>
          <w:lang w:val="en-US"/>
        </w:rPr>
      </w:pPr>
    </w:p>
    <w:p w14:paraId="16AFF61C" w14:textId="77777777" w:rsidR="000562A4" w:rsidRPr="0013412D" w:rsidRDefault="000562A4" w:rsidP="000562A4">
      <w:pPr>
        <w:ind w:left="2835"/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 xml:space="preserve"> </w:t>
      </w:r>
    </w:p>
    <w:p w14:paraId="7D2A53E1" w14:textId="6B6B9AED" w:rsidR="000562A4" w:rsidRDefault="000562A4" w:rsidP="00D0330E">
      <w:pPr>
        <w:rPr>
          <w:rFonts w:ascii="Century Gothic" w:eastAsiaTheme="minorHAnsi" w:hAnsi="Century Gothic" w:cstheme="minorBidi"/>
          <w:sz w:val="22"/>
          <w:szCs w:val="22"/>
        </w:rPr>
      </w:pPr>
      <w:r>
        <w:rPr>
          <w:rFonts w:ascii="Century Gothic" w:eastAsiaTheme="minorHAnsi" w:hAnsi="Century Gothic" w:cstheme="minorBidi"/>
          <w:sz w:val="22"/>
          <w:szCs w:val="22"/>
        </w:rPr>
        <w:t>January 202</w:t>
      </w:r>
      <w:r w:rsidR="003A1B0E">
        <w:rPr>
          <w:rFonts w:ascii="Century Gothic" w:eastAsiaTheme="minorHAnsi" w:hAnsi="Century Gothic" w:cstheme="minorBidi"/>
          <w:sz w:val="22"/>
          <w:szCs w:val="22"/>
        </w:rPr>
        <w:t>4</w:t>
      </w:r>
    </w:p>
    <w:sectPr w:rsidR="000562A4" w:rsidSect="004415D2">
      <w:pgSz w:w="11906" w:h="16838"/>
      <w:pgMar w:top="1440" w:right="1440" w:bottom="851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3ABFD" w14:textId="77777777" w:rsidR="007E3E77" w:rsidRDefault="007E3E77" w:rsidP="00CC7750">
      <w:r>
        <w:separator/>
      </w:r>
    </w:p>
  </w:endnote>
  <w:endnote w:type="continuationSeparator" w:id="0">
    <w:p w14:paraId="644BF8FA" w14:textId="77777777" w:rsidR="007E3E77" w:rsidRDefault="007E3E77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0B179" w14:textId="77777777" w:rsidR="007E3E77" w:rsidRDefault="007E3E77" w:rsidP="00CC7750">
      <w:r>
        <w:separator/>
      </w:r>
    </w:p>
  </w:footnote>
  <w:footnote w:type="continuationSeparator" w:id="0">
    <w:p w14:paraId="522C8796" w14:textId="77777777" w:rsidR="007E3E77" w:rsidRDefault="007E3E77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119C3"/>
    <w:multiLevelType w:val="hybridMultilevel"/>
    <w:tmpl w:val="B0DED4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B6804"/>
    <w:multiLevelType w:val="hybridMultilevel"/>
    <w:tmpl w:val="4954A384"/>
    <w:lvl w:ilvl="0" w:tplc="53DA3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E41C3"/>
    <w:multiLevelType w:val="hybridMultilevel"/>
    <w:tmpl w:val="106A3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7884"/>
    <w:multiLevelType w:val="hybridMultilevel"/>
    <w:tmpl w:val="6A92F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9586E"/>
    <w:multiLevelType w:val="hybridMultilevel"/>
    <w:tmpl w:val="033E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A5C69"/>
    <w:multiLevelType w:val="hybridMultilevel"/>
    <w:tmpl w:val="8E28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EBD"/>
    <w:multiLevelType w:val="hybridMultilevel"/>
    <w:tmpl w:val="39AA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E1752"/>
    <w:multiLevelType w:val="hybridMultilevel"/>
    <w:tmpl w:val="94BA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96F13"/>
    <w:multiLevelType w:val="hybridMultilevel"/>
    <w:tmpl w:val="0BEE1CA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B3609"/>
    <w:multiLevelType w:val="hybridMultilevel"/>
    <w:tmpl w:val="72BC0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7D639F"/>
    <w:multiLevelType w:val="hybridMultilevel"/>
    <w:tmpl w:val="4DA0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74A9"/>
    <w:multiLevelType w:val="hybridMultilevel"/>
    <w:tmpl w:val="75CA4E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8EB260D"/>
    <w:multiLevelType w:val="hybridMultilevel"/>
    <w:tmpl w:val="4EA0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31181"/>
    <w:multiLevelType w:val="hybridMultilevel"/>
    <w:tmpl w:val="86889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50"/>
    <w:rsid w:val="0000211E"/>
    <w:rsid w:val="00045BD6"/>
    <w:rsid w:val="000562A4"/>
    <w:rsid w:val="00061539"/>
    <w:rsid w:val="00061B14"/>
    <w:rsid w:val="00071BFC"/>
    <w:rsid w:val="000A56CB"/>
    <w:rsid w:val="000D4552"/>
    <w:rsid w:val="00113B0B"/>
    <w:rsid w:val="00135D8E"/>
    <w:rsid w:val="00135EE9"/>
    <w:rsid w:val="00140134"/>
    <w:rsid w:val="00176BED"/>
    <w:rsid w:val="00176DC0"/>
    <w:rsid w:val="00181D55"/>
    <w:rsid w:val="00190467"/>
    <w:rsid w:val="001A520F"/>
    <w:rsid w:val="001A7F5C"/>
    <w:rsid w:val="001D3947"/>
    <w:rsid w:val="001D3F12"/>
    <w:rsid w:val="00211E18"/>
    <w:rsid w:val="0022092C"/>
    <w:rsid w:val="00236783"/>
    <w:rsid w:val="00260F1D"/>
    <w:rsid w:val="00280661"/>
    <w:rsid w:val="002822C5"/>
    <w:rsid w:val="0028276C"/>
    <w:rsid w:val="002A6751"/>
    <w:rsid w:val="002D2BE3"/>
    <w:rsid w:val="002F19DA"/>
    <w:rsid w:val="003147D0"/>
    <w:rsid w:val="00323F99"/>
    <w:rsid w:val="0032684F"/>
    <w:rsid w:val="00330CAA"/>
    <w:rsid w:val="00332220"/>
    <w:rsid w:val="00340785"/>
    <w:rsid w:val="00340BB7"/>
    <w:rsid w:val="003620F4"/>
    <w:rsid w:val="00391F1A"/>
    <w:rsid w:val="00394B2B"/>
    <w:rsid w:val="003A1B0E"/>
    <w:rsid w:val="003F3389"/>
    <w:rsid w:val="00421395"/>
    <w:rsid w:val="004317A4"/>
    <w:rsid w:val="00433CC9"/>
    <w:rsid w:val="004415D2"/>
    <w:rsid w:val="0049082C"/>
    <w:rsid w:val="004A4676"/>
    <w:rsid w:val="004A4BAC"/>
    <w:rsid w:val="004B3705"/>
    <w:rsid w:val="004F5E98"/>
    <w:rsid w:val="00516813"/>
    <w:rsid w:val="005631D6"/>
    <w:rsid w:val="005734B8"/>
    <w:rsid w:val="00597680"/>
    <w:rsid w:val="005A0AF9"/>
    <w:rsid w:val="005A2514"/>
    <w:rsid w:val="005A72A6"/>
    <w:rsid w:val="005D2B4C"/>
    <w:rsid w:val="005D4E4A"/>
    <w:rsid w:val="005F0C27"/>
    <w:rsid w:val="0061194C"/>
    <w:rsid w:val="0062297C"/>
    <w:rsid w:val="00635171"/>
    <w:rsid w:val="006613F5"/>
    <w:rsid w:val="006948C4"/>
    <w:rsid w:val="006A1067"/>
    <w:rsid w:val="006F298D"/>
    <w:rsid w:val="006F6956"/>
    <w:rsid w:val="007032D6"/>
    <w:rsid w:val="00732C4A"/>
    <w:rsid w:val="007346B1"/>
    <w:rsid w:val="007377E4"/>
    <w:rsid w:val="007553DA"/>
    <w:rsid w:val="0078628F"/>
    <w:rsid w:val="007C5453"/>
    <w:rsid w:val="007E3E77"/>
    <w:rsid w:val="007F005F"/>
    <w:rsid w:val="00813ADE"/>
    <w:rsid w:val="00823773"/>
    <w:rsid w:val="0083023B"/>
    <w:rsid w:val="008346BA"/>
    <w:rsid w:val="008520DA"/>
    <w:rsid w:val="008716EB"/>
    <w:rsid w:val="00896BDA"/>
    <w:rsid w:val="0089727F"/>
    <w:rsid w:val="008A6918"/>
    <w:rsid w:val="008C74F1"/>
    <w:rsid w:val="008F045E"/>
    <w:rsid w:val="008F2B5C"/>
    <w:rsid w:val="008F7637"/>
    <w:rsid w:val="0090117F"/>
    <w:rsid w:val="00951D6A"/>
    <w:rsid w:val="00984F9B"/>
    <w:rsid w:val="009A3143"/>
    <w:rsid w:val="00A13985"/>
    <w:rsid w:val="00A26904"/>
    <w:rsid w:val="00A33F2E"/>
    <w:rsid w:val="00A34D4E"/>
    <w:rsid w:val="00A67C1E"/>
    <w:rsid w:val="00A72AB0"/>
    <w:rsid w:val="00A97803"/>
    <w:rsid w:val="00AD0D1F"/>
    <w:rsid w:val="00AD61A4"/>
    <w:rsid w:val="00B0518F"/>
    <w:rsid w:val="00B06728"/>
    <w:rsid w:val="00B155E3"/>
    <w:rsid w:val="00B61983"/>
    <w:rsid w:val="00B63E0F"/>
    <w:rsid w:val="00B8229C"/>
    <w:rsid w:val="00B855DE"/>
    <w:rsid w:val="00B94DE2"/>
    <w:rsid w:val="00BA4EA9"/>
    <w:rsid w:val="00BD2442"/>
    <w:rsid w:val="00C340A8"/>
    <w:rsid w:val="00C66150"/>
    <w:rsid w:val="00C834CE"/>
    <w:rsid w:val="00C83BA7"/>
    <w:rsid w:val="00C869E9"/>
    <w:rsid w:val="00C93A7C"/>
    <w:rsid w:val="00CC4BE6"/>
    <w:rsid w:val="00CC7734"/>
    <w:rsid w:val="00CC7750"/>
    <w:rsid w:val="00D01266"/>
    <w:rsid w:val="00D0330E"/>
    <w:rsid w:val="00D06450"/>
    <w:rsid w:val="00D13E67"/>
    <w:rsid w:val="00D21DC1"/>
    <w:rsid w:val="00D47D47"/>
    <w:rsid w:val="00D552D8"/>
    <w:rsid w:val="00D57BD6"/>
    <w:rsid w:val="00D60FE0"/>
    <w:rsid w:val="00D62B26"/>
    <w:rsid w:val="00D77C29"/>
    <w:rsid w:val="00DB3B4C"/>
    <w:rsid w:val="00DD5557"/>
    <w:rsid w:val="00E03C1C"/>
    <w:rsid w:val="00E25542"/>
    <w:rsid w:val="00E26099"/>
    <w:rsid w:val="00E3112D"/>
    <w:rsid w:val="00E40671"/>
    <w:rsid w:val="00E52D58"/>
    <w:rsid w:val="00E66056"/>
    <w:rsid w:val="00E83C52"/>
    <w:rsid w:val="00ED27F9"/>
    <w:rsid w:val="00EE3DAD"/>
    <w:rsid w:val="00EF37E6"/>
    <w:rsid w:val="00F16E7D"/>
    <w:rsid w:val="00F40CA4"/>
    <w:rsid w:val="00F520F6"/>
    <w:rsid w:val="00FF2E34"/>
    <w:rsid w:val="2EB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4F57"/>
  <w15:docId w15:val="{E8BE93BA-9E7A-4D8A-AAE6-EF8F9163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4D4E"/>
    <w:pPr>
      <w:keepNext/>
      <w:jc w:val="center"/>
      <w:outlineLvl w:val="1"/>
    </w:pPr>
    <w:rPr>
      <w:rFonts w:ascii="Tahoma" w:hAnsi="Tahom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750"/>
  </w:style>
  <w:style w:type="paragraph" w:styleId="Footer">
    <w:name w:val="footer"/>
    <w:basedOn w:val="Normal"/>
    <w:link w:val="Foot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750"/>
  </w:style>
  <w:style w:type="paragraph" w:styleId="BalloonText">
    <w:name w:val="Balloon Text"/>
    <w:basedOn w:val="Normal"/>
    <w:link w:val="BalloonTextChar"/>
    <w:uiPriority w:val="99"/>
    <w:semiHidden/>
    <w:unhideWhenUsed/>
    <w:rsid w:val="00CC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2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34D4E"/>
    <w:rPr>
      <w:rFonts w:ascii="Tahoma" w:eastAsia="Times New Roman" w:hAnsi="Tahoma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A34D4E"/>
    <w:pPr>
      <w:tabs>
        <w:tab w:val="left" w:pos="142"/>
        <w:tab w:val="left" w:pos="6096"/>
        <w:tab w:val="left" w:pos="6379"/>
        <w:tab w:val="left" w:pos="9214"/>
      </w:tabs>
      <w:ind w:right="85"/>
      <w:jc w:val="both"/>
    </w:pPr>
    <w:rPr>
      <w:rFonts w:ascii="Tahoma" w:hAnsi="Tahoma" w:cs="Tahoma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34D4E"/>
    <w:rPr>
      <w:rFonts w:ascii="Tahoma" w:eastAsia="Times New Roman" w:hAnsi="Tahoma" w:cs="Tahoma"/>
      <w:szCs w:val="20"/>
    </w:rPr>
  </w:style>
  <w:style w:type="paragraph" w:styleId="FootnoteText">
    <w:name w:val="footnote text"/>
    <w:basedOn w:val="Normal"/>
    <w:link w:val="FootnoteTextChar"/>
    <w:rsid w:val="00A34D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D4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34D4E"/>
    <w:rPr>
      <w:vertAlign w:val="superscript"/>
    </w:rPr>
  </w:style>
  <w:style w:type="paragraph" w:styleId="NoSpacing">
    <w:name w:val="No Spacing"/>
    <w:uiPriority w:val="1"/>
    <w:qFormat/>
    <w:rsid w:val="001A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A9E5-4A5A-48FC-8DD0-80A320EF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Birnage</dc:creator>
  <cp:lastModifiedBy>Janet Wallace</cp:lastModifiedBy>
  <cp:revision>2</cp:revision>
  <cp:lastPrinted>2021-01-25T14:06:00Z</cp:lastPrinted>
  <dcterms:created xsi:type="dcterms:W3CDTF">2024-02-08T11:06:00Z</dcterms:created>
  <dcterms:modified xsi:type="dcterms:W3CDTF">2024-02-08T11:06:00Z</dcterms:modified>
</cp:coreProperties>
</file>