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65833" w14:textId="708D2308" w:rsidR="00EA08DC" w:rsidRPr="00C837DA" w:rsidRDefault="00555D53" w:rsidP="00EA08DC">
      <w:pPr>
        <w:jc w:val="center"/>
        <w:rPr>
          <w:rFonts w:asciiTheme="majorHAnsi" w:hAnsiTheme="majorHAnsi" w:cstheme="majorHAnsi"/>
          <w:b/>
          <w:sz w:val="52"/>
          <w:szCs w:val="24"/>
          <w:lang w:val="en-US"/>
        </w:rPr>
      </w:pPr>
      <w:r w:rsidRPr="00C837DA">
        <w:rPr>
          <w:rFonts w:asciiTheme="majorHAnsi" w:hAnsiTheme="majorHAnsi" w:cstheme="majorHAnsi"/>
          <w:b/>
          <w:noProof/>
          <w:sz w:val="52"/>
          <w:szCs w:val="24"/>
          <w:lang w:val="en-US"/>
        </w:rPr>
        <w:drawing>
          <wp:anchor distT="0" distB="0" distL="114300" distR="114300" simplePos="0" relativeHeight="251657216" behindDoc="0" locked="0" layoutInCell="1" allowOverlap="1" wp14:anchorId="474007B3" wp14:editId="65191C13">
            <wp:simplePos x="0" y="0"/>
            <wp:positionH relativeFrom="column">
              <wp:posOffset>-581025</wp:posOffset>
            </wp:positionH>
            <wp:positionV relativeFrom="paragraph">
              <wp:posOffset>-600075</wp:posOffset>
            </wp:positionV>
            <wp:extent cx="1438275" cy="1438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D CIRCLE V6 NO TEXT NO B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14:sizeRelH relativeFrom="margin">
              <wp14:pctWidth>0</wp14:pctWidth>
            </wp14:sizeRelH>
            <wp14:sizeRelV relativeFrom="margin">
              <wp14:pctHeight>0</wp14:pctHeight>
            </wp14:sizeRelV>
          </wp:anchor>
        </w:drawing>
      </w:r>
      <w:r w:rsidRPr="00C837DA">
        <w:rPr>
          <w:rFonts w:asciiTheme="majorHAnsi" w:hAnsiTheme="majorHAnsi" w:cstheme="majorHAnsi"/>
          <w:b/>
          <w:noProof/>
          <w:sz w:val="52"/>
          <w:szCs w:val="24"/>
          <w:lang w:val="en-US"/>
        </w:rPr>
        <w:drawing>
          <wp:anchor distT="0" distB="0" distL="114300" distR="114300" simplePos="0" relativeHeight="251666432" behindDoc="0" locked="0" layoutInCell="1" allowOverlap="1" wp14:anchorId="64B48B8E" wp14:editId="08055922">
            <wp:simplePos x="0" y="0"/>
            <wp:positionH relativeFrom="column">
              <wp:posOffset>4819650</wp:posOffset>
            </wp:positionH>
            <wp:positionV relativeFrom="paragraph">
              <wp:posOffset>-619125</wp:posOffset>
            </wp:positionV>
            <wp:extent cx="1438275" cy="14382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D CIRCLE V6 NO TEXT NO B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14:sizeRelH relativeFrom="margin">
              <wp14:pctWidth>0</wp14:pctWidth>
            </wp14:sizeRelH>
            <wp14:sizeRelV relativeFrom="margin">
              <wp14:pctHeight>0</wp14:pctHeight>
            </wp14:sizeRelV>
          </wp:anchor>
        </w:drawing>
      </w:r>
      <w:r w:rsidRPr="00C837DA">
        <w:rPr>
          <w:rFonts w:asciiTheme="majorHAnsi" w:hAnsiTheme="majorHAnsi" w:cstheme="majorHAnsi"/>
          <w:b/>
          <w:sz w:val="52"/>
          <w:szCs w:val="24"/>
          <w:lang w:val="en-US"/>
        </w:rPr>
        <w:t>Queen’s Drive Infant School</w:t>
      </w:r>
    </w:p>
    <w:p w14:paraId="50C001AA" w14:textId="263D7EFB" w:rsidR="00C837DA" w:rsidRPr="00C837DA" w:rsidRDefault="00555D53" w:rsidP="00C837DA">
      <w:pPr>
        <w:pStyle w:val="NoSpacing"/>
        <w:jc w:val="center"/>
        <w:rPr>
          <w:rFonts w:asciiTheme="majorHAnsi" w:hAnsiTheme="majorHAnsi" w:cstheme="majorHAnsi"/>
          <w:b/>
          <w:sz w:val="44"/>
          <w:szCs w:val="44"/>
          <w:lang w:val="en-US"/>
        </w:rPr>
      </w:pPr>
      <w:r w:rsidRPr="00C837DA">
        <w:rPr>
          <w:rFonts w:asciiTheme="majorHAnsi" w:hAnsiTheme="majorHAnsi" w:cstheme="majorHAnsi"/>
          <w:b/>
          <w:sz w:val="44"/>
          <w:szCs w:val="44"/>
          <w:lang w:val="en-US"/>
        </w:rPr>
        <w:t xml:space="preserve">ECT </w:t>
      </w:r>
      <w:r w:rsidR="00C837DA">
        <w:rPr>
          <w:rFonts w:asciiTheme="majorHAnsi" w:hAnsiTheme="majorHAnsi" w:cstheme="majorHAnsi"/>
          <w:b/>
          <w:sz w:val="44"/>
          <w:szCs w:val="44"/>
          <w:lang w:val="en-US"/>
        </w:rPr>
        <w:t>(</w:t>
      </w:r>
      <w:r w:rsidRPr="00C837DA">
        <w:rPr>
          <w:rFonts w:asciiTheme="majorHAnsi" w:hAnsiTheme="majorHAnsi" w:cstheme="majorHAnsi"/>
          <w:b/>
          <w:sz w:val="44"/>
          <w:szCs w:val="44"/>
          <w:lang w:val="en-US"/>
        </w:rPr>
        <w:t>M1</w:t>
      </w:r>
      <w:r w:rsidR="00C837DA">
        <w:rPr>
          <w:rFonts w:asciiTheme="majorHAnsi" w:hAnsiTheme="majorHAnsi" w:cstheme="majorHAnsi"/>
          <w:b/>
          <w:sz w:val="44"/>
          <w:szCs w:val="44"/>
          <w:lang w:val="en-US"/>
        </w:rPr>
        <w:t>)</w:t>
      </w:r>
      <w:r w:rsidRPr="00C837DA">
        <w:rPr>
          <w:rFonts w:asciiTheme="majorHAnsi" w:hAnsiTheme="majorHAnsi" w:cstheme="majorHAnsi"/>
          <w:b/>
          <w:sz w:val="44"/>
          <w:szCs w:val="44"/>
          <w:lang w:val="en-US"/>
        </w:rPr>
        <w:t xml:space="preserve"> Class Teacher</w:t>
      </w:r>
    </w:p>
    <w:p w14:paraId="72D164A2" w14:textId="744D3390" w:rsidR="00555D53" w:rsidRPr="00C837DA" w:rsidRDefault="00555D53" w:rsidP="00C837DA">
      <w:pPr>
        <w:pStyle w:val="NoSpacing"/>
        <w:jc w:val="center"/>
        <w:rPr>
          <w:rFonts w:asciiTheme="majorHAnsi" w:hAnsiTheme="majorHAnsi" w:cstheme="majorHAnsi"/>
          <w:b/>
          <w:sz w:val="44"/>
          <w:szCs w:val="44"/>
          <w:lang w:val="en-US"/>
        </w:rPr>
      </w:pPr>
      <w:r w:rsidRPr="00C837DA">
        <w:rPr>
          <w:rFonts w:asciiTheme="majorHAnsi" w:hAnsiTheme="majorHAnsi" w:cstheme="majorHAnsi"/>
          <w:b/>
          <w:sz w:val="44"/>
          <w:szCs w:val="44"/>
          <w:lang w:val="en-US"/>
        </w:rPr>
        <w:t>needed for September 2026</w:t>
      </w:r>
    </w:p>
    <w:p w14:paraId="5C33624F" w14:textId="77777777" w:rsidR="00555D53" w:rsidRDefault="00555D53" w:rsidP="00EA08DC">
      <w:pPr>
        <w:jc w:val="center"/>
        <w:rPr>
          <w:rFonts w:asciiTheme="majorHAnsi" w:hAnsiTheme="majorHAnsi" w:cstheme="majorHAnsi"/>
          <w:b/>
          <w:sz w:val="32"/>
          <w:szCs w:val="24"/>
          <w:lang w:val="en-US"/>
        </w:rPr>
      </w:pPr>
    </w:p>
    <w:p w14:paraId="0BB357C8" w14:textId="6B1CF525" w:rsidR="00555D53" w:rsidRPr="00555D53" w:rsidRDefault="00555D53" w:rsidP="00555D53">
      <w:pPr>
        <w:pStyle w:val="NormalWeb"/>
        <w:shd w:val="clear" w:color="auto" w:fill="FFFFFF"/>
        <w:spacing w:before="0" w:beforeAutospacing="0" w:after="0" w:afterAutospacing="0"/>
        <w:jc w:val="both"/>
        <w:rPr>
          <w:rFonts w:asciiTheme="majorHAnsi" w:hAnsiTheme="majorHAnsi" w:cstheme="majorHAnsi"/>
          <w:color w:val="414042"/>
        </w:rPr>
      </w:pPr>
      <w:r w:rsidRPr="00555D53">
        <w:rPr>
          <w:rFonts w:asciiTheme="majorHAnsi" w:hAnsiTheme="majorHAnsi" w:cstheme="majorHAnsi"/>
          <w:color w:val="000000"/>
        </w:rPr>
        <w:t>We are looking for a passionate and hardworking ECT to join OUR team at Queen’s Dr</w:t>
      </w:r>
      <w:r w:rsidR="00757111">
        <w:rPr>
          <w:rFonts w:asciiTheme="majorHAnsi" w:hAnsiTheme="majorHAnsi" w:cstheme="majorHAnsi"/>
          <w:color w:val="000000"/>
        </w:rPr>
        <w:t>i</w:t>
      </w:r>
      <w:r w:rsidRPr="00555D53">
        <w:rPr>
          <w:rFonts w:asciiTheme="majorHAnsi" w:hAnsiTheme="majorHAnsi" w:cstheme="majorHAnsi"/>
          <w:color w:val="000000"/>
        </w:rPr>
        <w:t>ve.  The ideal candidate will be willing to give their best for the children and keen to be developed further in their teaching practice.</w:t>
      </w:r>
    </w:p>
    <w:p w14:paraId="44AFBD9B" w14:textId="77777777" w:rsidR="00555D53" w:rsidRPr="00555D53" w:rsidRDefault="00555D53" w:rsidP="00555D53">
      <w:pPr>
        <w:pStyle w:val="NormalWeb"/>
        <w:shd w:val="clear" w:color="auto" w:fill="FFFFFF"/>
        <w:spacing w:before="0" w:beforeAutospacing="0" w:after="0" w:afterAutospacing="0"/>
        <w:jc w:val="both"/>
        <w:rPr>
          <w:rFonts w:asciiTheme="majorHAnsi" w:hAnsiTheme="majorHAnsi" w:cstheme="majorHAnsi"/>
          <w:color w:val="000000"/>
        </w:rPr>
      </w:pPr>
    </w:p>
    <w:p w14:paraId="7A3B5BA9" w14:textId="23B737CF" w:rsidR="00555D53" w:rsidRPr="00555D53" w:rsidRDefault="00555D53" w:rsidP="00555D53">
      <w:pPr>
        <w:pStyle w:val="NormalWeb"/>
        <w:shd w:val="clear" w:color="auto" w:fill="FFFFFF"/>
        <w:spacing w:before="0" w:beforeAutospacing="0" w:after="0" w:afterAutospacing="0"/>
        <w:jc w:val="both"/>
        <w:rPr>
          <w:rFonts w:asciiTheme="majorHAnsi" w:hAnsiTheme="majorHAnsi" w:cstheme="majorHAnsi"/>
          <w:color w:val="000000"/>
        </w:rPr>
      </w:pPr>
      <w:r w:rsidRPr="00555D53">
        <w:rPr>
          <w:rFonts w:asciiTheme="majorHAnsi" w:hAnsiTheme="majorHAnsi" w:cstheme="majorHAnsi"/>
          <w:color w:val="000000"/>
        </w:rPr>
        <w:t xml:space="preserve">Being an ECT at Queen’s Drive means you will get an experienced mentor to support you all the way through your ECT journey. With regular training, development, support and sessions that help develop your confidence and expertise as a teacher. </w:t>
      </w:r>
    </w:p>
    <w:p w14:paraId="46E4D0AC" w14:textId="77777777" w:rsidR="00555D53" w:rsidRPr="00555D53" w:rsidRDefault="00555D53" w:rsidP="00555D53">
      <w:pPr>
        <w:pStyle w:val="NormalWeb"/>
        <w:shd w:val="clear" w:color="auto" w:fill="FFFFFF"/>
        <w:spacing w:before="0" w:beforeAutospacing="0" w:after="0" w:afterAutospacing="0"/>
        <w:jc w:val="both"/>
        <w:rPr>
          <w:rFonts w:asciiTheme="majorHAnsi" w:hAnsiTheme="majorHAnsi" w:cstheme="majorHAnsi"/>
          <w:color w:val="414042"/>
        </w:rPr>
      </w:pPr>
    </w:p>
    <w:p w14:paraId="559ED69C" w14:textId="28E7B139" w:rsidR="00555D53" w:rsidRPr="00555D53" w:rsidRDefault="00757111" w:rsidP="00555D53">
      <w:pPr>
        <w:pStyle w:val="NormalWeb"/>
        <w:shd w:val="clear" w:color="auto" w:fill="FFFFFF"/>
        <w:spacing w:before="0" w:beforeAutospacing="0" w:after="0" w:afterAutospacing="0"/>
        <w:jc w:val="both"/>
        <w:rPr>
          <w:rFonts w:asciiTheme="majorHAnsi" w:hAnsiTheme="majorHAnsi" w:cstheme="majorHAnsi"/>
          <w:color w:val="414042"/>
        </w:rPr>
      </w:pPr>
      <w:r>
        <w:rPr>
          <w:rFonts w:asciiTheme="majorHAnsi" w:hAnsiTheme="majorHAnsi" w:cstheme="majorHAnsi"/>
          <w:color w:val="000000"/>
        </w:rPr>
        <w:t xml:space="preserve">We </w:t>
      </w:r>
      <w:r w:rsidR="00555D53" w:rsidRPr="00555D53">
        <w:rPr>
          <w:rFonts w:asciiTheme="majorHAnsi" w:hAnsiTheme="majorHAnsi" w:cstheme="majorHAnsi"/>
          <w:color w:val="000000"/>
        </w:rPr>
        <w:t>are a warm friendly school and team, with wonderful children and supportive parents. We are based in the centre of Peterborough and celebrate our diversity.</w:t>
      </w:r>
    </w:p>
    <w:p w14:paraId="499C06D2" w14:textId="3A4F4D50" w:rsidR="00555D53" w:rsidRPr="00555D53" w:rsidRDefault="00555D53" w:rsidP="00555D53">
      <w:pPr>
        <w:pStyle w:val="NormalWeb"/>
        <w:shd w:val="clear" w:color="auto" w:fill="FFFFFF"/>
        <w:spacing w:before="0" w:beforeAutospacing="0" w:after="0" w:afterAutospacing="0"/>
        <w:jc w:val="both"/>
        <w:rPr>
          <w:rFonts w:asciiTheme="majorHAnsi" w:hAnsiTheme="majorHAnsi" w:cstheme="majorHAnsi"/>
          <w:color w:val="414042"/>
        </w:rPr>
      </w:pPr>
    </w:p>
    <w:p w14:paraId="01BE9291" w14:textId="77777777" w:rsidR="00555D53" w:rsidRPr="00555D53" w:rsidRDefault="00555D53" w:rsidP="00555D53">
      <w:pPr>
        <w:pStyle w:val="NormalWeb"/>
        <w:shd w:val="clear" w:color="auto" w:fill="FFFFFF"/>
        <w:spacing w:before="0" w:beforeAutospacing="0" w:after="0" w:afterAutospacing="0"/>
        <w:ind w:left="-2" w:hanging="3"/>
        <w:jc w:val="both"/>
        <w:rPr>
          <w:rFonts w:asciiTheme="majorHAnsi" w:hAnsiTheme="majorHAnsi" w:cstheme="majorHAnsi"/>
          <w:color w:val="414042"/>
        </w:rPr>
      </w:pPr>
      <w:r w:rsidRPr="00555D53">
        <w:rPr>
          <w:rFonts w:asciiTheme="majorHAnsi" w:hAnsiTheme="majorHAnsi" w:cstheme="majorHAnsi"/>
          <w:color w:val="000000"/>
        </w:rPr>
        <w:t>We can offer you:</w:t>
      </w:r>
    </w:p>
    <w:p w14:paraId="070963DA" w14:textId="0BD54DC4" w:rsidR="00555D53" w:rsidRPr="00555D53" w:rsidRDefault="00555D53" w:rsidP="00555D53">
      <w:pPr>
        <w:pStyle w:val="NormalWeb"/>
        <w:numPr>
          <w:ilvl w:val="0"/>
          <w:numId w:val="2"/>
        </w:numPr>
        <w:spacing w:before="0" w:beforeAutospacing="0" w:after="0" w:afterAutospacing="0"/>
        <w:ind w:left="718"/>
        <w:jc w:val="both"/>
        <w:textAlignment w:val="baseline"/>
        <w:rPr>
          <w:rFonts w:asciiTheme="majorHAnsi" w:hAnsiTheme="majorHAnsi" w:cstheme="majorHAnsi"/>
          <w:color w:val="000000"/>
        </w:rPr>
      </w:pPr>
      <w:r w:rsidRPr="00555D53">
        <w:rPr>
          <w:rFonts w:asciiTheme="majorHAnsi" w:hAnsiTheme="majorHAnsi" w:cstheme="majorHAnsi"/>
          <w:color w:val="000000"/>
        </w:rPr>
        <w:t xml:space="preserve">Career progression </w:t>
      </w:r>
    </w:p>
    <w:p w14:paraId="410941BC" w14:textId="63DFF642" w:rsidR="00555D53" w:rsidRPr="00555D53" w:rsidRDefault="00555D53" w:rsidP="00555D53">
      <w:pPr>
        <w:pStyle w:val="NormalWeb"/>
        <w:numPr>
          <w:ilvl w:val="0"/>
          <w:numId w:val="2"/>
        </w:numPr>
        <w:spacing w:before="0" w:beforeAutospacing="0" w:after="0" w:afterAutospacing="0"/>
        <w:ind w:left="718"/>
        <w:jc w:val="both"/>
        <w:textAlignment w:val="baseline"/>
        <w:rPr>
          <w:rFonts w:asciiTheme="majorHAnsi" w:hAnsiTheme="majorHAnsi" w:cstheme="majorHAnsi"/>
          <w:color w:val="000000"/>
        </w:rPr>
      </w:pPr>
      <w:r w:rsidRPr="00555D53">
        <w:rPr>
          <w:rFonts w:asciiTheme="majorHAnsi" w:hAnsiTheme="majorHAnsi" w:cstheme="majorHAnsi"/>
          <w:color w:val="000000"/>
        </w:rPr>
        <w:t>A dynamic, dedicated team of teachers and support staff who want the best for their children</w:t>
      </w:r>
    </w:p>
    <w:p w14:paraId="1B2BA5B9" w14:textId="1FCD9448" w:rsidR="00555D53" w:rsidRPr="00555D53" w:rsidRDefault="00555D53" w:rsidP="00555D53">
      <w:pPr>
        <w:pStyle w:val="NormalWeb"/>
        <w:numPr>
          <w:ilvl w:val="0"/>
          <w:numId w:val="2"/>
        </w:numPr>
        <w:spacing w:before="0" w:beforeAutospacing="0" w:after="0" w:afterAutospacing="0"/>
        <w:ind w:left="718"/>
        <w:jc w:val="both"/>
        <w:textAlignment w:val="baseline"/>
        <w:rPr>
          <w:rFonts w:asciiTheme="majorHAnsi" w:hAnsiTheme="majorHAnsi" w:cstheme="majorHAnsi"/>
          <w:color w:val="000000"/>
        </w:rPr>
      </w:pPr>
      <w:r w:rsidRPr="00555D53">
        <w:rPr>
          <w:rFonts w:asciiTheme="majorHAnsi" w:hAnsiTheme="majorHAnsi" w:cstheme="majorHAnsi"/>
          <w:color w:val="000000"/>
        </w:rPr>
        <w:t>Enthusiastic, friendly and aspirational children who are determined to make the most of their schooling</w:t>
      </w:r>
    </w:p>
    <w:p w14:paraId="09F95D6A" w14:textId="1CFD21E2" w:rsidR="00555D53" w:rsidRDefault="00555D53" w:rsidP="00555D53">
      <w:pPr>
        <w:pStyle w:val="NormalWeb"/>
        <w:numPr>
          <w:ilvl w:val="0"/>
          <w:numId w:val="2"/>
        </w:numPr>
        <w:spacing w:before="0" w:beforeAutospacing="0" w:after="0" w:afterAutospacing="0"/>
        <w:ind w:left="718"/>
        <w:jc w:val="both"/>
        <w:textAlignment w:val="baseline"/>
        <w:rPr>
          <w:rFonts w:asciiTheme="majorHAnsi" w:hAnsiTheme="majorHAnsi" w:cstheme="majorHAnsi"/>
          <w:color w:val="000000"/>
        </w:rPr>
      </w:pPr>
      <w:r w:rsidRPr="00555D53">
        <w:rPr>
          <w:rFonts w:asciiTheme="majorHAnsi" w:hAnsiTheme="majorHAnsi" w:cstheme="majorHAnsi"/>
          <w:color w:val="000000"/>
        </w:rPr>
        <w:t>Employee Assistance programme for you and your immediate family</w:t>
      </w:r>
    </w:p>
    <w:p w14:paraId="3609946C" w14:textId="46732461" w:rsidR="00B0363E" w:rsidRPr="00555D53" w:rsidRDefault="00B0363E" w:rsidP="00555D53">
      <w:pPr>
        <w:pStyle w:val="NormalWeb"/>
        <w:numPr>
          <w:ilvl w:val="0"/>
          <w:numId w:val="2"/>
        </w:numPr>
        <w:spacing w:before="0" w:beforeAutospacing="0" w:after="0" w:afterAutospacing="0"/>
        <w:ind w:left="718"/>
        <w:jc w:val="both"/>
        <w:textAlignment w:val="baseline"/>
        <w:rPr>
          <w:rFonts w:asciiTheme="majorHAnsi" w:hAnsiTheme="majorHAnsi" w:cstheme="majorHAnsi"/>
          <w:color w:val="000000"/>
        </w:rPr>
      </w:pPr>
      <w:r>
        <w:rPr>
          <w:rFonts w:asciiTheme="majorHAnsi" w:hAnsiTheme="majorHAnsi" w:cstheme="majorHAnsi"/>
          <w:color w:val="000000"/>
        </w:rPr>
        <w:t>Staff Wellbeing Charter</w:t>
      </w:r>
    </w:p>
    <w:p w14:paraId="76235962" w14:textId="1D8BD2CA" w:rsidR="00555D53" w:rsidRPr="00555D53" w:rsidRDefault="00555D53" w:rsidP="00555D53">
      <w:pPr>
        <w:pStyle w:val="NormalWeb"/>
        <w:numPr>
          <w:ilvl w:val="0"/>
          <w:numId w:val="2"/>
        </w:numPr>
        <w:spacing w:before="0" w:beforeAutospacing="0" w:after="0" w:afterAutospacing="0"/>
        <w:ind w:left="718"/>
        <w:jc w:val="both"/>
        <w:textAlignment w:val="baseline"/>
        <w:rPr>
          <w:rFonts w:asciiTheme="majorHAnsi" w:hAnsiTheme="majorHAnsi" w:cstheme="majorHAnsi"/>
          <w:color w:val="000000"/>
        </w:rPr>
      </w:pPr>
      <w:r w:rsidRPr="00555D53">
        <w:rPr>
          <w:rFonts w:asciiTheme="majorHAnsi" w:hAnsiTheme="majorHAnsi" w:cstheme="majorHAnsi"/>
          <w:lang w:val="en-US"/>
        </w:rPr>
        <w:t>Delightful children who are eager to learn</w:t>
      </w:r>
    </w:p>
    <w:p w14:paraId="18224CAD" w14:textId="6B019DA5" w:rsidR="00555D53" w:rsidRPr="00555D53" w:rsidRDefault="00555D53" w:rsidP="00555D53">
      <w:pPr>
        <w:pStyle w:val="NormalWeb"/>
        <w:numPr>
          <w:ilvl w:val="0"/>
          <w:numId w:val="2"/>
        </w:numPr>
        <w:spacing w:before="0" w:beforeAutospacing="0" w:after="0" w:afterAutospacing="0"/>
        <w:ind w:left="718"/>
        <w:jc w:val="both"/>
        <w:textAlignment w:val="baseline"/>
        <w:rPr>
          <w:rFonts w:asciiTheme="majorHAnsi" w:hAnsiTheme="majorHAnsi" w:cstheme="majorHAnsi"/>
          <w:color w:val="000000"/>
        </w:rPr>
      </w:pPr>
      <w:r w:rsidRPr="00555D53">
        <w:rPr>
          <w:rFonts w:asciiTheme="majorHAnsi" w:hAnsiTheme="majorHAnsi" w:cstheme="majorHAnsi"/>
          <w:lang w:val="en-US"/>
        </w:rPr>
        <w:t>Opportunities for CPD and progression</w:t>
      </w:r>
    </w:p>
    <w:p w14:paraId="3809A76C" w14:textId="6568A409" w:rsidR="00555D53" w:rsidRPr="00555D53" w:rsidRDefault="00555D53" w:rsidP="00555D53">
      <w:pPr>
        <w:pStyle w:val="NormalWeb"/>
        <w:numPr>
          <w:ilvl w:val="0"/>
          <w:numId w:val="2"/>
        </w:numPr>
        <w:spacing w:before="0" w:beforeAutospacing="0" w:after="0" w:afterAutospacing="0"/>
        <w:ind w:left="718"/>
        <w:jc w:val="both"/>
        <w:textAlignment w:val="baseline"/>
        <w:rPr>
          <w:rFonts w:asciiTheme="majorHAnsi" w:hAnsiTheme="majorHAnsi" w:cstheme="majorHAnsi"/>
          <w:color w:val="000000"/>
        </w:rPr>
      </w:pPr>
      <w:r w:rsidRPr="00555D53">
        <w:rPr>
          <w:rFonts w:asciiTheme="majorHAnsi" w:hAnsiTheme="majorHAnsi" w:cstheme="majorHAnsi"/>
          <w:lang w:val="en-US"/>
        </w:rPr>
        <w:t>Support from experienced staff / mentors for ECTs</w:t>
      </w:r>
    </w:p>
    <w:p w14:paraId="20833ACC" w14:textId="77777777" w:rsidR="006679A4" w:rsidRPr="00555D53" w:rsidRDefault="006679A4" w:rsidP="006679A4">
      <w:pPr>
        <w:rPr>
          <w:rFonts w:asciiTheme="majorHAnsi" w:hAnsiTheme="majorHAnsi" w:cstheme="majorHAnsi"/>
          <w:sz w:val="24"/>
          <w:szCs w:val="24"/>
          <w:lang w:val="en-US"/>
        </w:rPr>
      </w:pPr>
    </w:p>
    <w:p w14:paraId="1C5E20FF" w14:textId="1E78CD08" w:rsidR="006679A4" w:rsidRPr="00555D53" w:rsidRDefault="006679A4" w:rsidP="0041633F">
      <w:pPr>
        <w:rPr>
          <w:rFonts w:asciiTheme="majorHAnsi" w:hAnsiTheme="majorHAnsi" w:cstheme="majorHAnsi"/>
          <w:sz w:val="24"/>
          <w:szCs w:val="24"/>
          <w:lang w:val="en-US"/>
        </w:rPr>
      </w:pPr>
      <w:r w:rsidRPr="00555D53">
        <w:rPr>
          <w:rFonts w:asciiTheme="majorHAnsi" w:hAnsiTheme="majorHAnsi" w:cstheme="majorHAnsi"/>
          <w:sz w:val="24"/>
          <w:szCs w:val="24"/>
          <w:lang w:val="en-US"/>
        </w:rPr>
        <w:t xml:space="preserve">This is a full time, permanent position </w:t>
      </w:r>
      <w:r w:rsidR="002971F7">
        <w:rPr>
          <w:rFonts w:asciiTheme="majorHAnsi" w:hAnsiTheme="majorHAnsi" w:cstheme="majorHAnsi"/>
          <w:sz w:val="24"/>
          <w:szCs w:val="24"/>
          <w:lang w:val="en-US"/>
        </w:rPr>
        <w:t>starting</w:t>
      </w:r>
      <w:bookmarkStart w:id="0" w:name="_GoBack"/>
      <w:bookmarkEnd w:id="0"/>
      <w:r w:rsidRPr="00555D53">
        <w:rPr>
          <w:rFonts w:asciiTheme="majorHAnsi" w:hAnsiTheme="majorHAnsi" w:cstheme="majorHAnsi"/>
          <w:sz w:val="24"/>
          <w:szCs w:val="24"/>
          <w:lang w:val="en-US"/>
        </w:rPr>
        <w:t xml:space="preserve"> KS1</w:t>
      </w:r>
      <w:r w:rsidR="00555D53">
        <w:rPr>
          <w:rFonts w:asciiTheme="majorHAnsi" w:hAnsiTheme="majorHAnsi" w:cstheme="majorHAnsi"/>
          <w:sz w:val="24"/>
          <w:szCs w:val="24"/>
          <w:lang w:val="en-US"/>
        </w:rPr>
        <w:t xml:space="preserve"> on M1</w:t>
      </w:r>
      <w:r w:rsidRPr="00555D53">
        <w:rPr>
          <w:rFonts w:asciiTheme="majorHAnsi" w:hAnsiTheme="majorHAnsi" w:cstheme="majorHAnsi"/>
          <w:sz w:val="24"/>
          <w:szCs w:val="24"/>
          <w:lang w:val="en-US"/>
        </w:rPr>
        <w:t>.</w:t>
      </w:r>
    </w:p>
    <w:p w14:paraId="752C803C" w14:textId="029066DB" w:rsidR="000968C7" w:rsidRPr="00555D53" w:rsidRDefault="00555D53" w:rsidP="0041633F">
      <w:pPr>
        <w:rPr>
          <w:rFonts w:asciiTheme="majorHAnsi" w:hAnsiTheme="majorHAnsi" w:cstheme="majorHAnsi"/>
          <w:sz w:val="24"/>
          <w:szCs w:val="24"/>
          <w:lang w:val="en-US"/>
        </w:rPr>
      </w:pPr>
      <w:r w:rsidRPr="00555D53">
        <w:rPr>
          <w:rFonts w:asciiTheme="majorHAnsi" w:hAnsiTheme="majorHAnsi" w:cstheme="majorHAnsi"/>
          <w:color w:val="000000"/>
          <w:sz w:val="24"/>
          <w:szCs w:val="24"/>
          <w:shd w:val="clear" w:color="auto" w:fill="FFFFFF"/>
        </w:rPr>
        <w:t>We welcome all prospective candidates to arrange a school visit and to talk to a member of our Senior Leadership team about this exciting career opportunity</w:t>
      </w:r>
      <w:r w:rsidRPr="00555D53">
        <w:rPr>
          <w:rFonts w:asciiTheme="majorHAnsi" w:hAnsiTheme="majorHAnsi" w:cstheme="majorHAnsi"/>
          <w:sz w:val="24"/>
          <w:szCs w:val="24"/>
          <w:lang w:val="en-US"/>
        </w:rPr>
        <w:t xml:space="preserve"> </w:t>
      </w:r>
      <w:r w:rsidR="006679A4" w:rsidRPr="00555D53">
        <w:rPr>
          <w:rFonts w:asciiTheme="majorHAnsi" w:hAnsiTheme="majorHAnsi" w:cstheme="majorHAnsi"/>
          <w:sz w:val="24"/>
          <w:szCs w:val="24"/>
          <w:lang w:val="en-US"/>
        </w:rPr>
        <w:t>Please contact the school to arrange an appointment.</w:t>
      </w:r>
    </w:p>
    <w:p w14:paraId="03AFC583" w14:textId="45C815C8" w:rsidR="0041633F" w:rsidRPr="00555D53" w:rsidRDefault="0041633F" w:rsidP="006679A4">
      <w:pPr>
        <w:textAlignment w:val="baseline"/>
        <w:rPr>
          <w:rFonts w:asciiTheme="majorHAnsi" w:hAnsiTheme="majorHAnsi" w:cstheme="majorHAnsi"/>
          <w:sz w:val="24"/>
          <w:szCs w:val="24"/>
        </w:rPr>
      </w:pPr>
      <w:r w:rsidRPr="00555D53">
        <w:rPr>
          <w:rFonts w:asciiTheme="majorHAnsi" w:hAnsiTheme="majorHAnsi" w:cstheme="majorHAnsi"/>
          <w:sz w:val="24"/>
          <w:szCs w:val="24"/>
        </w:rPr>
        <w:t>Please c</w:t>
      </w:r>
      <w:r w:rsidR="006679A4" w:rsidRPr="00555D53">
        <w:rPr>
          <w:rFonts w:asciiTheme="majorHAnsi" w:hAnsiTheme="majorHAnsi" w:cstheme="majorHAnsi"/>
          <w:sz w:val="24"/>
          <w:szCs w:val="24"/>
        </w:rPr>
        <w:t xml:space="preserve">all 01733 343 914 or email </w:t>
      </w:r>
      <w:hyperlink r:id="rId9" w:history="1">
        <w:r w:rsidR="008343B4" w:rsidRPr="00555D53">
          <w:rPr>
            <w:rStyle w:val="Hyperlink"/>
            <w:rFonts w:asciiTheme="majorHAnsi" w:hAnsiTheme="majorHAnsi" w:cstheme="majorHAnsi"/>
            <w:sz w:val="24"/>
            <w:szCs w:val="24"/>
          </w:rPr>
          <w:t>finance@queensdrive.peterborough.sch.uk</w:t>
        </w:r>
      </w:hyperlink>
      <w:r w:rsidR="006679A4" w:rsidRPr="00555D53">
        <w:rPr>
          <w:rFonts w:asciiTheme="majorHAnsi" w:hAnsiTheme="majorHAnsi" w:cstheme="majorHAnsi"/>
          <w:sz w:val="24"/>
          <w:szCs w:val="24"/>
        </w:rPr>
        <w:t xml:space="preserve"> </w:t>
      </w:r>
      <w:r w:rsidR="000968C7" w:rsidRPr="00555D53">
        <w:rPr>
          <w:rFonts w:asciiTheme="majorHAnsi" w:hAnsiTheme="majorHAnsi" w:cstheme="majorHAnsi"/>
          <w:sz w:val="24"/>
          <w:szCs w:val="24"/>
        </w:rPr>
        <w:t>to make an appointment</w:t>
      </w:r>
      <w:r w:rsidRPr="00555D53">
        <w:rPr>
          <w:rFonts w:asciiTheme="majorHAnsi" w:hAnsiTheme="majorHAnsi" w:cstheme="majorHAnsi"/>
          <w:sz w:val="24"/>
          <w:szCs w:val="24"/>
        </w:rPr>
        <w:t xml:space="preserve"> or for an application pack.</w:t>
      </w:r>
    </w:p>
    <w:p w14:paraId="27F8638A" w14:textId="77777777" w:rsidR="0041633F" w:rsidRPr="00555D53" w:rsidRDefault="0041633F" w:rsidP="006679A4">
      <w:pPr>
        <w:textAlignment w:val="baseline"/>
        <w:rPr>
          <w:rFonts w:asciiTheme="majorHAnsi" w:hAnsiTheme="majorHAnsi" w:cstheme="majorHAnsi"/>
          <w:sz w:val="24"/>
          <w:szCs w:val="24"/>
        </w:rPr>
      </w:pPr>
    </w:p>
    <w:p w14:paraId="654F5DD2" w14:textId="76CE0AA1" w:rsidR="0041633F" w:rsidRPr="00555D53" w:rsidRDefault="006679A4" w:rsidP="006679A4">
      <w:pPr>
        <w:textAlignment w:val="baseline"/>
        <w:rPr>
          <w:rFonts w:asciiTheme="majorHAnsi" w:hAnsiTheme="majorHAnsi" w:cstheme="majorHAnsi"/>
          <w:sz w:val="24"/>
          <w:szCs w:val="24"/>
        </w:rPr>
      </w:pPr>
      <w:r w:rsidRPr="00555D53">
        <w:rPr>
          <w:rFonts w:asciiTheme="majorHAnsi" w:hAnsiTheme="majorHAnsi" w:cstheme="majorHAnsi"/>
          <w:sz w:val="24"/>
          <w:szCs w:val="24"/>
        </w:rPr>
        <w:t>Closing date</w:t>
      </w:r>
      <w:r w:rsidR="0041633F" w:rsidRPr="00555D53">
        <w:rPr>
          <w:rFonts w:asciiTheme="majorHAnsi" w:hAnsiTheme="majorHAnsi" w:cstheme="majorHAnsi"/>
          <w:sz w:val="24"/>
          <w:szCs w:val="24"/>
        </w:rPr>
        <w:t xml:space="preserve"> </w:t>
      </w:r>
      <w:r w:rsidR="00643D97">
        <w:rPr>
          <w:rFonts w:asciiTheme="majorHAnsi" w:hAnsiTheme="majorHAnsi" w:cstheme="majorHAnsi"/>
          <w:sz w:val="24"/>
          <w:szCs w:val="24"/>
        </w:rPr>
        <w:t>15</w:t>
      </w:r>
      <w:r w:rsidR="00643D97" w:rsidRPr="00643D97">
        <w:rPr>
          <w:rFonts w:asciiTheme="majorHAnsi" w:hAnsiTheme="majorHAnsi" w:cstheme="majorHAnsi"/>
          <w:sz w:val="24"/>
          <w:szCs w:val="24"/>
          <w:vertAlign w:val="superscript"/>
        </w:rPr>
        <w:t>th</w:t>
      </w:r>
      <w:r w:rsidR="00643D97">
        <w:rPr>
          <w:rFonts w:asciiTheme="majorHAnsi" w:hAnsiTheme="majorHAnsi" w:cstheme="majorHAnsi"/>
          <w:sz w:val="24"/>
          <w:szCs w:val="24"/>
        </w:rPr>
        <w:t xml:space="preserve"> April 2026 3.30pm</w:t>
      </w:r>
    </w:p>
    <w:p w14:paraId="5AFFF17F" w14:textId="77777777" w:rsidR="000968C7" w:rsidRPr="00555D53" w:rsidRDefault="000968C7" w:rsidP="006679A4">
      <w:pPr>
        <w:textAlignment w:val="baseline"/>
        <w:rPr>
          <w:rFonts w:asciiTheme="majorHAnsi" w:hAnsiTheme="majorHAnsi" w:cstheme="majorHAnsi"/>
          <w:sz w:val="24"/>
          <w:szCs w:val="24"/>
        </w:rPr>
      </w:pPr>
    </w:p>
    <w:p w14:paraId="27E086F4" w14:textId="77777777" w:rsidR="006679A4" w:rsidRPr="00555D53" w:rsidRDefault="000968C7" w:rsidP="000968C7">
      <w:pPr>
        <w:jc w:val="center"/>
        <w:textAlignment w:val="baseline"/>
        <w:rPr>
          <w:rFonts w:asciiTheme="majorHAnsi" w:hAnsiTheme="majorHAnsi" w:cstheme="majorHAnsi"/>
          <w:sz w:val="24"/>
          <w:szCs w:val="24"/>
        </w:rPr>
      </w:pPr>
      <w:r w:rsidRPr="00555D53">
        <w:rPr>
          <w:rFonts w:asciiTheme="majorHAnsi" w:hAnsiTheme="majorHAnsi" w:cstheme="majorHAnsi"/>
          <w:sz w:val="24"/>
          <w:szCs w:val="24"/>
        </w:rPr>
        <w:t xml:space="preserve">‘Growing, Learning and </w:t>
      </w:r>
      <w:r w:rsidR="00CA4E9A" w:rsidRPr="00555D53">
        <w:rPr>
          <w:rFonts w:asciiTheme="majorHAnsi" w:hAnsiTheme="majorHAnsi" w:cstheme="majorHAnsi"/>
          <w:sz w:val="24"/>
          <w:szCs w:val="24"/>
        </w:rPr>
        <w:t>Playing</w:t>
      </w:r>
      <w:r w:rsidRPr="00555D53">
        <w:rPr>
          <w:rFonts w:asciiTheme="majorHAnsi" w:hAnsiTheme="majorHAnsi" w:cstheme="majorHAnsi"/>
          <w:sz w:val="24"/>
          <w:szCs w:val="24"/>
        </w:rPr>
        <w:t xml:space="preserve"> Together’</w:t>
      </w:r>
    </w:p>
    <w:p w14:paraId="6BA6151B" w14:textId="77777777" w:rsidR="006679A4" w:rsidRPr="00555D53" w:rsidRDefault="006679A4" w:rsidP="000968C7">
      <w:pPr>
        <w:ind w:right="14"/>
        <w:jc w:val="center"/>
        <w:rPr>
          <w:rFonts w:asciiTheme="majorHAnsi" w:hAnsiTheme="majorHAnsi" w:cstheme="majorHAnsi"/>
          <w:i/>
          <w:sz w:val="24"/>
          <w:szCs w:val="24"/>
        </w:rPr>
      </w:pPr>
      <w:r w:rsidRPr="00555D53">
        <w:rPr>
          <w:rFonts w:asciiTheme="majorHAnsi" w:hAnsiTheme="majorHAnsi" w:cstheme="majorHAnsi"/>
          <w:i/>
          <w:sz w:val="24"/>
          <w:szCs w:val="24"/>
        </w:rPr>
        <w:t>The Governing Body is committed to safeguarding and promoting the welfare of children and young people and expects all staff and volunteers to share this commitment.</w:t>
      </w:r>
    </w:p>
    <w:sectPr w:rsidR="006679A4" w:rsidRPr="00555D53" w:rsidSect="000968C7">
      <w:pgSz w:w="11906" w:h="16838"/>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84839"/>
    <w:multiLevelType w:val="hybridMultilevel"/>
    <w:tmpl w:val="DE0AC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506F50"/>
    <w:multiLevelType w:val="multilevel"/>
    <w:tmpl w:val="37F4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8DC"/>
    <w:rsid w:val="000968C7"/>
    <w:rsid w:val="002971F7"/>
    <w:rsid w:val="0041633F"/>
    <w:rsid w:val="00555D53"/>
    <w:rsid w:val="00643D97"/>
    <w:rsid w:val="006679A4"/>
    <w:rsid w:val="00757111"/>
    <w:rsid w:val="008343B4"/>
    <w:rsid w:val="009A26DE"/>
    <w:rsid w:val="00A60DDE"/>
    <w:rsid w:val="00B0363E"/>
    <w:rsid w:val="00C837DA"/>
    <w:rsid w:val="00CA4E9A"/>
    <w:rsid w:val="00EA0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CF68"/>
  <w15:chartTrackingRefBased/>
  <w15:docId w15:val="{C88D779B-8536-4967-BA14-3293F48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8DC"/>
    <w:pPr>
      <w:ind w:left="720"/>
      <w:contextualSpacing/>
    </w:pPr>
  </w:style>
  <w:style w:type="character" w:styleId="Hyperlink">
    <w:name w:val="Hyperlink"/>
    <w:uiPriority w:val="99"/>
    <w:unhideWhenUsed/>
    <w:rsid w:val="006679A4"/>
    <w:rPr>
      <w:color w:val="0000FF"/>
      <w:u w:val="single"/>
    </w:rPr>
  </w:style>
  <w:style w:type="character" w:styleId="UnresolvedMention">
    <w:name w:val="Unresolved Mention"/>
    <w:basedOn w:val="DefaultParagraphFont"/>
    <w:uiPriority w:val="99"/>
    <w:semiHidden/>
    <w:unhideWhenUsed/>
    <w:rsid w:val="008343B4"/>
    <w:rPr>
      <w:color w:val="605E5C"/>
      <w:shd w:val="clear" w:color="auto" w:fill="E1DFDD"/>
    </w:rPr>
  </w:style>
  <w:style w:type="paragraph" w:styleId="NormalWeb">
    <w:name w:val="Normal (Web)"/>
    <w:basedOn w:val="Normal"/>
    <w:uiPriority w:val="99"/>
    <w:unhideWhenUsed/>
    <w:rsid w:val="00555D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83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36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inance@queensdrive.peterborough.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ec12ba-9b44-43ad-a8d7-67366e8428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79587A96E2D4A99F7A22188830510" ma:contentTypeVersion="11" ma:contentTypeDescription="Create a new document." ma:contentTypeScope="" ma:versionID="28461203b2892e02d2b06c0425715d90">
  <xsd:schema xmlns:xsd="http://www.w3.org/2001/XMLSchema" xmlns:xs="http://www.w3.org/2001/XMLSchema" xmlns:p="http://schemas.microsoft.com/office/2006/metadata/properties" xmlns:ns3="30ec12ba-9b44-43ad-a8d7-67366e8428ef" targetNamespace="http://schemas.microsoft.com/office/2006/metadata/properties" ma:root="true" ma:fieldsID="741a01c1549d768e7e86c1bf3afa3f81" ns3:_="">
    <xsd:import namespace="30ec12ba-9b44-43ad-a8d7-67366e8428e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c12ba-9b44-43ad-a8d7-67366e842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71AA1-A5E0-4154-A5FE-58BF31628ED3}">
  <ds:schemaRef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30ec12ba-9b44-43ad-a8d7-67366e8428ef"/>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E6B75DB-B30A-4601-90C1-08EA6FABD2A5}">
  <ds:schemaRefs>
    <ds:schemaRef ds:uri="http://schemas.microsoft.com/sharepoint/v3/contenttype/forms"/>
  </ds:schemaRefs>
</ds:datastoreItem>
</file>

<file path=customXml/itemProps3.xml><?xml version="1.0" encoding="utf-8"?>
<ds:datastoreItem xmlns:ds="http://schemas.openxmlformats.org/officeDocument/2006/customXml" ds:itemID="{C62F7142-69BB-44F7-A285-988F53E31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c12ba-9b44-43ad-a8d7-67366e842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Bell</dc:creator>
  <cp:keywords/>
  <dc:description/>
  <cp:lastModifiedBy>Hollie Sinfield</cp:lastModifiedBy>
  <cp:revision>6</cp:revision>
  <dcterms:created xsi:type="dcterms:W3CDTF">2026-03-13T14:33:00Z</dcterms:created>
  <dcterms:modified xsi:type="dcterms:W3CDTF">2026-03-18T13:41:00Z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0x0101009E079587A96E2D4A99F7A22188830510</vt:lpwstr>
  </property>
</Properties>
</file>