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CD" w:rsidRDefault="005965CD" w:rsidP="005965CD">
      <w:pPr>
        <w:jc w:val="center"/>
        <w:rPr>
          <w:b/>
          <w:u w:val="single"/>
        </w:rPr>
      </w:pPr>
      <w:bookmarkStart w:id="0" w:name="_GoBack"/>
      <w:bookmarkEnd w:id="0"/>
    </w:p>
    <w:p w:rsidR="005965CD" w:rsidRDefault="005965CD" w:rsidP="005965CD">
      <w:pPr>
        <w:jc w:val="center"/>
        <w:rPr>
          <w:b/>
          <w:u w:val="single"/>
        </w:rPr>
      </w:pPr>
    </w:p>
    <w:p w:rsidR="00F23915" w:rsidRPr="005965CD" w:rsidRDefault="005965CD" w:rsidP="005965CD">
      <w:pPr>
        <w:jc w:val="center"/>
        <w:rPr>
          <w:b/>
          <w:u w:val="single"/>
        </w:rPr>
      </w:pPr>
      <w:r w:rsidRPr="005965CD">
        <w:rPr>
          <w:b/>
          <w:u w:val="single"/>
        </w:rPr>
        <w:t>Teacher Person Specification</w:t>
      </w:r>
    </w:p>
    <w:p w:rsidR="005965CD" w:rsidRDefault="005965CD"/>
    <w:p w:rsidR="005965CD" w:rsidRPr="005965CD" w:rsidRDefault="005965CD" w:rsidP="005965CD">
      <w:pPr>
        <w:rPr>
          <w:b/>
        </w:rPr>
      </w:pPr>
      <w:r w:rsidRPr="005965CD">
        <w:rPr>
          <w:b/>
        </w:rPr>
        <w:t>Purpose: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implement and deliver an appropriately broad, balanced, relevant and differentiated curriculum for students and to support a designated curriculum area as appropriate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monitor and support the overall progress and development of students as a teacher and form tutor </w:t>
      </w:r>
    </w:p>
    <w:p w:rsidR="005965CD" w:rsidRDefault="005965CD" w:rsidP="005965CD">
      <w:r>
        <w:sym w:font="Symbol" w:char="F0B7"/>
      </w:r>
      <w:r>
        <w:t xml:space="preserve"> To facilitate and encourage a learning experience which provides students with the opportunity to achieve their individual potential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raising standards of achievement and maximising student attainment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share and support the school’s responsibility to provide and monitor opportunities for personal and academic growth</w:t>
      </w:r>
    </w:p>
    <w:p w:rsidR="00B24F9E" w:rsidRDefault="005965CD" w:rsidP="00B24F9E">
      <w:r>
        <w:t xml:space="preserve"> </w:t>
      </w:r>
      <w:r>
        <w:sym w:font="Symbol" w:char="F0B7"/>
      </w:r>
      <w:r>
        <w:t xml:space="preserve"> To be committed to the safeguarding of children</w:t>
      </w:r>
    </w:p>
    <w:p w:rsidR="005965CD" w:rsidRPr="005965CD" w:rsidRDefault="005965CD" w:rsidP="005965CD">
      <w:pPr>
        <w:rPr>
          <w:b/>
        </w:rPr>
      </w:pPr>
      <w:r w:rsidRPr="005965CD">
        <w:rPr>
          <w:b/>
        </w:rPr>
        <w:t xml:space="preserve"> Main Core Duties: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plan and prepare courses, schemes of work and individual lessons, appropriate to the needs, interests, experience and existing knowledge of students </w:t>
      </w:r>
    </w:p>
    <w:p w:rsidR="005965CD" w:rsidRDefault="005965CD" w:rsidP="005965CD">
      <w:r>
        <w:sym w:font="Symbol" w:char="F0B7"/>
      </w:r>
      <w:r>
        <w:t xml:space="preserve"> To assist in the development of appropriate syllabuses, resources, schemes of work, marking policies and teaching strategies in the Department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the Department’s improvement plan and its implementation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the whole school’s planning activities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the Department process of </w:t>
      </w:r>
      <w:proofErr w:type="spellStart"/>
      <w:r>
        <w:t>self review</w:t>
      </w:r>
      <w:proofErr w:type="spellEnd"/>
      <w:r>
        <w:t>, evaluation and improvement planning activities</w:t>
      </w:r>
    </w:p>
    <w:sectPr w:rsidR="005965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CD" w:rsidRDefault="005965CD" w:rsidP="005965CD">
      <w:pPr>
        <w:spacing w:after="0" w:line="240" w:lineRule="auto"/>
      </w:pPr>
      <w:r>
        <w:separator/>
      </w:r>
    </w:p>
  </w:endnote>
  <w:endnote w:type="continuationSeparator" w:id="0">
    <w:p w:rsidR="005965CD" w:rsidRDefault="005965CD" w:rsidP="0059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CD" w:rsidRDefault="005965CD" w:rsidP="005965CD">
      <w:pPr>
        <w:spacing w:after="0" w:line="240" w:lineRule="auto"/>
      </w:pPr>
      <w:r>
        <w:separator/>
      </w:r>
    </w:p>
  </w:footnote>
  <w:footnote w:type="continuationSeparator" w:id="0">
    <w:p w:rsidR="005965CD" w:rsidRDefault="005965CD" w:rsidP="0059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CD" w:rsidRDefault="005965CD">
    <w:pPr>
      <w:pStyle w:val="Header"/>
    </w:pPr>
    <w:r>
      <w:rPr>
        <w:noProof/>
        <w:color w:val="0000FF"/>
        <w:lang w:eastAsia="en-GB"/>
      </w:rPr>
      <w:drawing>
        <wp:anchor distT="0" distB="0" distL="114300" distR="114300" simplePos="0" relativeHeight="251659264" behindDoc="1" locked="0" layoutInCell="1" allowOverlap="1" wp14:anchorId="013B1DD6" wp14:editId="53F443CD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34050" cy="978535"/>
          <wp:effectExtent l="0" t="0" r="0" b="0"/>
          <wp:wrapTight wrapText="bothSides">
            <wp:wrapPolygon edited="0">
              <wp:start x="1650" y="0"/>
              <wp:lineTo x="933" y="0"/>
              <wp:lineTo x="574" y="2103"/>
              <wp:lineTo x="574" y="6728"/>
              <wp:lineTo x="0" y="12195"/>
              <wp:lineTo x="0" y="15979"/>
              <wp:lineTo x="1148" y="20184"/>
              <wp:lineTo x="1650" y="21025"/>
              <wp:lineTo x="1794" y="21025"/>
              <wp:lineTo x="2296" y="21025"/>
              <wp:lineTo x="7535" y="20184"/>
              <wp:lineTo x="16146" y="15559"/>
              <wp:lineTo x="16074" y="13456"/>
              <wp:lineTo x="16649" y="13456"/>
              <wp:lineTo x="21528" y="7569"/>
              <wp:lineTo x="21528" y="3364"/>
              <wp:lineTo x="2440" y="0"/>
              <wp:lineTo x="1650" y="0"/>
            </wp:wrapPolygon>
          </wp:wrapTight>
          <wp:docPr id="1" name="irc_mi" descr="Image result for littleport and east cambs academ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littleport and east cambs academ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12FD"/>
    <w:multiLevelType w:val="hybridMultilevel"/>
    <w:tmpl w:val="373A3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52EA7"/>
    <w:multiLevelType w:val="hybridMultilevel"/>
    <w:tmpl w:val="0476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CD"/>
    <w:rsid w:val="000C0A44"/>
    <w:rsid w:val="004C3D68"/>
    <w:rsid w:val="005965CD"/>
    <w:rsid w:val="00B24F9E"/>
    <w:rsid w:val="00F2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7F56C-06D2-402F-9B36-6CEDC7D5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CD"/>
  </w:style>
  <w:style w:type="paragraph" w:styleId="Footer">
    <w:name w:val="footer"/>
    <w:basedOn w:val="Normal"/>
    <w:link w:val="FooterChar"/>
    <w:uiPriority w:val="99"/>
    <w:unhideWhenUsed/>
    <w:rsid w:val="0059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CD"/>
  </w:style>
  <w:style w:type="paragraph" w:styleId="ListParagraph">
    <w:name w:val="List Paragraph"/>
    <w:basedOn w:val="Normal"/>
    <w:uiPriority w:val="34"/>
    <w:qFormat/>
    <w:rsid w:val="00B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rct=j&amp;q=&amp;esrc=s&amp;source=images&amp;cd=&amp;cad=rja&amp;uact=8&amp;ved=0ahUKEwiT9pag2oTQAhVHPhQKHQe2CrgQjRwIBw&amp;url=http://lecacademy.org/&amp;psig=AFQjCNHOQCsfxsnAHJQkSIqMpKHl9pqh1g&amp;ust=147799164010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Gaskins</dc:creator>
  <cp:keywords/>
  <dc:description/>
  <cp:lastModifiedBy>Jo Hedges</cp:lastModifiedBy>
  <cp:revision>2</cp:revision>
  <dcterms:created xsi:type="dcterms:W3CDTF">2021-03-12T14:11:00Z</dcterms:created>
  <dcterms:modified xsi:type="dcterms:W3CDTF">2021-03-12T14:11:00Z</dcterms:modified>
</cp:coreProperties>
</file>