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78586" w14:textId="77777777" w:rsidR="004C7D7A" w:rsidRPr="004C7D7A" w:rsidRDefault="004C7D7A" w:rsidP="004C7D7A">
      <w:pPr>
        <w:pStyle w:val="NoSpacing"/>
        <w:shd w:val="clear" w:color="auto" w:fill="BFBFBF"/>
        <w:jc w:val="center"/>
        <w:rPr>
          <w:rFonts w:ascii="Segoe UI" w:hAnsi="Segoe UI" w:cs="Segoe UI"/>
          <w:b/>
          <w:sz w:val="24"/>
          <w:szCs w:val="24"/>
        </w:rPr>
      </w:pPr>
      <w:r w:rsidRPr="004C7D7A">
        <w:rPr>
          <w:rFonts w:ascii="Segoe UI" w:hAnsi="Segoe UI" w:cs="Segoe UI"/>
          <w:b/>
          <w:sz w:val="24"/>
          <w:szCs w:val="24"/>
        </w:rPr>
        <w:t>Job Description and Person Specification</w:t>
      </w:r>
    </w:p>
    <w:p w14:paraId="5EFA44B0" w14:textId="77777777" w:rsidR="004C7D7A" w:rsidRPr="004C7D7A" w:rsidRDefault="004C7D7A" w:rsidP="004C7D7A">
      <w:pPr>
        <w:pStyle w:val="NoSpacing"/>
        <w:shd w:val="clear" w:color="auto" w:fill="BFBFBF"/>
        <w:rPr>
          <w:rFonts w:ascii="Segoe UI" w:hAnsi="Segoe UI" w:cs="Segoe UI"/>
          <w:strike/>
          <w:sz w:val="24"/>
          <w:szCs w:val="24"/>
        </w:rPr>
      </w:pPr>
    </w:p>
    <w:p w14:paraId="4229FA11" w14:textId="77777777" w:rsidR="004C7D7A" w:rsidRPr="004C7D7A" w:rsidRDefault="004C7D7A" w:rsidP="004C7D7A">
      <w:pPr>
        <w:pStyle w:val="NoSpacing"/>
        <w:rPr>
          <w:rFonts w:ascii="Segoe UI" w:hAnsi="Segoe UI" w:cs="Segoe UI"/>
          <w:sz w:val="24"/>
          <w:szCs w:val="24"/>
        </w:rPr>
      </w:pPr>
    </w:p>
    <w:p w14:paraId="5F6B27C1" w14:textId="77777777" w:rsidR="004C7D7A" w:rsidRPr="004C7D7A" w:rsidRDefault="004C7D7A" w:rsidP="004C7D7A">
      <w:pPr>
        <w:pStyle w:val="NoSpacing"/>
        <w:rPr>
          <w:rFonts w:ascii="Segoe UI" w:hAnsi="Segoe UI" w:cs="Segoe UI"/>
          <w:b/>
          <w:sz w:val="24"/>
          <w:szCs w:val="24"/>
        </w:rPr>
      </w:pPr>
    </w:p>
    <w:p w14:paraId="2CE0FF31" w14:textId="77777777" w:rsidR="004C7D7A" w:rsidRPr="004C7D7A" w:rsidRDefault="004C7D7A" w:rsidP="004C7D7A">
      <w:pPr>
        <w:pStyle w:val="NoSpacing"/>
        <w:pBdr>
          <w:bottom w:val="single" w:sz="12" w:space="1" w:color="auto"/>
        </w:pBdr>
        <w:rPr>
          <w:rFonts w:ascii="Segoe UI" w:hAnsi="Segoe UI" w:cs="Segoe UI"/>
          <w:b/>
          <w:sz w:val="24"/>
          <w:szCs w:val="24"/>
        </w:rPr>
      </w:pPr>
      <w:r w:rsidRPr="004C7D7A">
        <w:rPr>
          <w:rFonts w:ascii="Segoe UI" w:hAnsi="Segoe UI" w:cs="Segoe UI"/>
          <w:b/>
          <w:sz w:val="24"/>
          <w:szCs w:val="24"/>
        </w:rPr>
        <w:t>Job details</w:t>
      </w:r>
    </w:p>
    <w:p w14:paraId="4EAAB9BD" w14:textId="77777777" w:rsidR="004C7D7A" w:rsidRPr="004C7D7A" w:rsidRDefault="004C7D7A" w:rsidP="004C7D7A">
      <w:pPr>
        <w:pStyle w:val="NoSpacing"/>
        <w:rPr>
          <w:rFonts w:ascii="Segoe UI" w:hAnsi="Segoe UI" w:cs="Segoe UI"/>
          <w:sz w:val="24"/>
          <w:szCs w:val="24"/>
        </w:rPr>
      </w:pPr>
    </w:p>
    <w:p w14:paraId="06A477AF"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Job Title:</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Teacher of English</w:t>
      </w:r>
    </w:p>
    <w:p w14:paraId="6E9016E4"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Salary:</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MPS/UPS</w:t>
      </w:r>
    </w:p>
    <w:p w14:paraId="28CB0A03" w14:textId="77777777" w:rsidR="004C7D7A" w:rsidRPr="004C7D7A" w:rsidRDefault="004C7D7A" w:rsidP="004C7D7A">
      <w:pPr>
        <w:spacing w:line="360" w:lineRule="auto"/>
        <w:rPr>
          <w:rFonts w:ascii="Segoe UI" w:hAnsi="Segoe UI" w:cs="Segoe UI"/>
          <w:b/>
          <w:bCs/>
          <w:color w:val="FF0000"/>
          <w:sz w:val="24"/>
          <w:szCs w:val="24"/>
        </w:rPr>
      </w:pPr>
      <w:r w:rsidRPr="004C7D7A">
        <w:rPr>
          <w:rFonts w:ascii="Segoe UI" w:hAnsi="Segoe UI" w:cs="Segoe UI"/>
          <w:b/>
          <w:bCs/>
          <w:sz w:val="24"/>
          <w:szCs w:val="24"/>
        </w:rPr>
        <w:t>Contract:</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Full time</w:t>
      </w:r>
    </w:p>
    <w:p w14:paraId="104BDF32" w14:textId="77777777" w:rsidR="004C7D7A" w:rsidRPr="004C7D7A" w:rsidRDefault="004C7D7A" w:rsidP="004C7D7A">
      <w:pPr>
        <w:spacing w:line="360" w:lineRule="auto"/>
        <w:rPr>
          <w:rFonts w:ascii="Segoe UI" w:hAnsi="Segoe UI" w:cs="Segoe UI"/>
          <w:b/>
          <w:bCs/>
          <w:sz w:val="24"/>
          <w:szCs w:val="24"/>
        </w:rPr>
      </w:pPr>
      <w:r w:rsidRPr="004C7D7A">
        <w:rPr>
          <w:rFonts w:ascii="Segoe UI" w:hAnsi="Segoe UI" w:cs="Segoe UI"/>
          <w:b/>
          <w:bCs/>
          <w:sz w:val="24"/>
          <w:szCs w:val="24"/>
        </w:rPr>
        <w:t>Term:</w:t>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
          <w:bCs/>
          <w:sz w:val="24"/>
          <w:szCs w:val="24"/>
        </w:rPr>
        <w:tab/>
      </w:r>
      <w:r w:rsidRPr="004C7D7A">
        <w:rPr>
          <w:rFonts w:ascii="Segoe UI" w:hAnsi="Segoe UI" w:cs="Segoe UI"/>
          <w:bCs/>
          <w:sz w:val="24"/>
          <w:szCs w:val="24"/>
        </w:rPr>
        <w:t>Permanent</w:t>
      </w:r>
    </w:p>
    <w:p w14:paraId="49BE4D4A" w14:textId="77777777" w:rsidR="004C7D7A" w:rsidRPr="004C7D7A" w:rsidRDefault="004C7D7A" w:rsidP="004C7D7A">
      <w:pPr>
        <w:spacing w:line="360" w:lineRule="auto"/>
        <w:rPr>
          <w:rFonts w:ascii="Segoe UI" w:hAnsi="Segoe UI" w:cs="Segoe UI"/>
          <w:sz w:val="24"/>
          <w:szCs w:val="24"/>
        </w:rPr>
      </w:pPr>
      <w:r w:rsidRPr="004C7D7A">
        <w:rPr>
          <w:rFonts w:ascii="Segoe UI" w:hAnsi="Segoe UI" w:cs="Segoe UI"/>
          <w:b/>
          <w:bCs/>
          <w:sz w:val="24"/>
          <w:szCs w:val="24"/>
        </w:rPr>
        <w:t>Responsible to:</w:t>
      </w:r>
      <w:r w:rsidRPr="004C7D7A">
        <w:rPr>
          <w:rFonts w:ascii="Segoe UI" w:hAnsi="Segoe UI" w:cs="Segoe UI"/>
          <w:b/>
          <w:bCs/>
          <w:sz w:val="24"/>
          <w:szCs w:val="24"/>
        </w:rPr>
        <w:tab/>
      </w:r>
      <w:r w:rsidRPr="004C7D7A">
        <w:rPr>
          <w:rFonts w:ascii="Segoe UI" w:hAnsi="Segoe UI" w:cs="Segoe UI"/>
          <w:bCs/>
          <w:sz w:val="24"/>
          <w:szCs w:val="24"/>
        </w:rPr>
        <w:t>Head of English</w:t>
      </w:r>
    </w:p>
    <w:p w14:paraId="24A7FEB4" w14:textId="77777777" w:rsidR="004C7D7A" w:rsidRPr="004C7D7A" w:rsidRDefault="004C7D7A" w:rsidP="004C7D7A">
      <w:pPr>
        <w:pStyle w:val="NoSpacing"/>
        <w:rPr>
          <w:rFonts w:ascii="Segoe UI" w:hAnsi="Segoe UI" w:cs="Segoe UI"/>
          <w:sz w:val="24"/>
          <w:szCs w:val="24"/>
        </w:rPr>
      </w:pPr>
    </w:p>
    <w:p w14:paraId="5BE30BAB" w14:textId="77777777" w:rsidR="004C7D7A" w:rsidRPr="004C7D7A" w:rsidRDefault="004C7D7A" w:rsidP="004C7D7A">
      <w:pPr>
        <w:pStyle w:val="NoSpacing"/>
        <w:pBdr>
          <w:bottom w:val="single" w:sz="12" w:space="1" w:color="auto"/>
        </w:pBdr>
        <w:rPr>
          <w:rFonts w:ascii="Segoe UI" w:hAnsi="Segoe UI" w:cs="Segoe UI"/>
          <w:sz w:val="24"/>
          <w:szCs w:val="24"/>
        </w:rPr>
      </w:pPr>
      <w:r w:rsidRPr="004C7D7A">
        <w:rPr>
          <w:rFonts w:ascii="Segoe UI" w:hAnsi="Segoe UI" w:cs="Segoe UI"/>
          <w:b/>
          <w:sz w:val="24"/>
          <w:szCs w:val="24"/>
        </w:rPr>
        <w:t>Job description</w:t>
      </w:r>
    </w:p>
    <w:p w14:paraId="30437584" w14:textId="77777777" w:rsidR="004C7D7A" w:rsidRPr="004C7D7A" w:rsidRDefault="004C7D7A" w:rsidP="004C7D7A">
      <w:pPr>
        <w:pStyle w:val="NoSpacing"/>
        <w:rPr>
          <w:rFonts w:ascii="Segoe UI" w:hAnsi="Segoe UI" w:cs="Segoe UI"/>
          <w:sz w:val="24"/>
          <w:szCs w:val="24"/>
        </w:rPr>
      </w:pPr>
    </w:p>
    <w:p w14:paraId="27000CFD" w14:textId="77777777" w:rsidR="004C7D7A" w:rsidRPr="004C7D7A" w:rsidRDefault="004C7D7A" w:rsidP="004C7D7A">
      <w:pPr>
        <w:pStyle w:val="Heading2"/>
        <w:rPr>
          <w:rFonts w:ascii="Segoe UI" w:hAnsi="Segoe UI" w:cs="Segoe UI"/>
        </w:rPr>
      </w:pPr>
      <w:r w:rsidRPr="004C7D7A">
        <w:rPr>
          <w:rFonts w:ascii="Segoe UI" w:hAnsi="Segoe UI" w:cs="Segoe UI"/>
        </w:rPr>
        <w:t>Introduction</w:t>
      </w:r>
    </w:p>
    <w:p w14:paraId="47FF1D0D" w14:textId="77777777" w:rsidR="004C7D7A" w:rsidRPr="004C7D7A" w:rsidRDefault="004C7D7A" w:rsidP="004C7D7A">
      <w:pPr>
        <w:rPr>
          <w:rFonts w:ascii="Segoe UI" w:hAnsi="Segoe UI" w:cs="Segoe UI"/>
          <w:b/>
          <w:bCs/>
          <w:sz w:val="24"/>
          <w:szCs w:val="24"/>
        </w:rPr>
      </w:pPr>
    </w:p>
    <w:p w14:paraId="210A5F14" w14:textId="77777777" w:rsidR="004C7D7A" w:rsidRPr="004C7D7A" w:rsidRDefault="004C7D7A" w:rsidP="004C7D7A">
      <w:pPr>
        <w:pStyle w:val="BodyText"/>
        <w:jc w:val="both"/>
        <w:rPr>
          <w:rFonts w:ascii="Segoe UI" w:hAnsi="Segoe UI" w:cs="Segoe UI"/>
          <w:szCs w:val="24"/>
        </w:rPr>
      </w:pPr>
      <w:r w:rsidRPr="004C7D7A">
        <w:rPr>
          <w:rFonts w:ascii="Segoe UI" w:hAnsi="Segoe UI" w:cs="Segoe UI"/>
          <w:szCs w:val="24"/>
        </w:rPr>
        <w:t>This job description should be read in conjunction with the current School Teachers’ Pay and Conditions Document and the provisions of that document will apply to the post holder.</w:t>
      </w:r>
    </w:p>
    <w:p w14:paraId="25EE5690" w14:textId="77777777" w:rsidR="004C7D7A" w:rsidRPr="004C7D7A" w:rsidRDefault="004C7D7A" w:rsidP="004C7D7A">
      <w:pPr>
        <w:jc w:val="both"/>
        <w:rPr>
          <w:rFonts w:ascii="Segoe UI" w:hAnsi="Segoe UI" w:cs="Segoe UI"/>
          <w:b/>
          <w:bCs/>
          <w:sz w:val="24"/>
          <w:szCs w:val="24"/>
        </w:rPr>
      </w:pPr>
    </w:p>
    <w:p w14:paraId="437B930D"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76C53129" w14:textId="77777777" w:rsidR="004C7D7A" w:rsidRPr="004C7D7A" w:rsidRDefault="004C7D7A" w:rsidP="004C7D7A">
      <w:pPr>
        <w:jc w:val="both"/>
        <w:rPr>
          <w:rFonts w:ascii="Segoe UI" w:hAnsi="Segoe UI" w:cs="Segoe UI"/>
          <w:sz w:val="24"/>
          <w:szCs w:val="24"/>
        </w:rPr>
      </w:pPr>
    </w:p>
    <w:p w14:paraId="05FBF120"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2D5E1C96" w14:textId="77777777" w:rsidR="004C7D7A" w:rsidRPr="004C7D7A" w:rsidRDefault="004C7D7A" w:rsidP="004C7D7A">
      <w:pPr>
        <w:jc w:val="both"/>
        <w:rPr>
          <w:rFonts w:ascii="Segoe UI" w:hAnsi="Segoe UI" w:cs="Segoe UI"/>
          <w:sz w:val="24"/>
          <w:szCs w:val="24"/>
        </w:rPr>
      </w:pPr>
    </w:p>
    <w:p w14:paraId="397AB4B8" w14:textId="77777777" w:rsidR="004C7D7A" w:rsidRPr="004C7D7A" w:rsidRDefault="004C7D7A" w:rsidP="004C7D7A">
      <w:pPr>
        <w:pStyle w:val="Heading3"/>
        <w:jc w:val="both"/>
        <w:rPr>
          <w:rFonts w:ascii="Segoe UI" w:hAnsi="Segoe UI" w:cs="Segoe UI"/>
          <w:sz w:val="24"/>
          <w:szCs w:val="24"/>
        </w:rPr>
      </w:pPr>
      <w:r w:rsidRPr="004C7D7A">
        <w:rPr>
          <w:rFonts w:ascii="Segoe UI" w:hAnsi="Segoe UI" w:cs="Segoe UI"/>
          <w:sz w:val="24"/>
          <w:szCs w:val="24"/>
        </w:rPr>
        <w:lastRenderedPageBreak/>
        <w:t>General Duties</w:t>
      </w:r>
    </w:p>
    <w:p w14:paraId="3373BB1B" w14:textId="77777777" w:rsidR="004C7D7A" w:rsidRPr="004C7D7A" w:rsidRDefault="004C7D7A" w:rsidP="004C7D7A">
      <w:pPr>
        <w:jc w:val="both"/>
        <w:rPr>
          <w:rFonts w:ascii="Segoe UI" w:hAnsi="Segoe UI" w:cs="Segoe UI"/>
          <w:sz w:val="24"/>
          <w:szCs w:val="24"/>
        </w:rPr>
      </w:pPr>
    </w:p>
    <w:p w14:paraId="79DDC07D" w14:textId="77777777"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 xml:space="preserve">You will be expected to carry out the professional duties of a teacher as outlined in the School Teachers’ Pay and Conditions Document currently in operation, or any subsequent legislation. </w:t>
      </w:r>
    </w:p>
    <w:p w14:paraId="4B2E78C4" w14:textId="7ACC1158" w:rsidR="004C7D7A" w:rsidRPr="004C7D7A" w:rsidRDefault="004C7D7A" w:rsidP="004C7D7A">
      <w:pPr>
        <w:jc w:val="both"/>
        <w:rPr>
          <w:rFonts w:ascii="Segoe UI" w:hAnsi="Segoe UI" w:cs="Segoe UI"/>
          <w:sz w:val="24"/>
          <w:szCs w:val="24"/>
        </w:rPr>
      </w:pPr>
      <w:r w:rsidRPr="004C7D7A">
        <w:rPr>
          <w:rFonts w:ascii="Segoe UI" w:hAnsi="Segoe UI" w:cs="Segoe UI"/>
          <w:sz w:val="24"/>
          <w:szCs w:val="24"/>
        </w:rPr>
        <w:t>Specifically, for the year 202</w:t>
      </w:r>
      <w:r>
        <w:rPr>
          <w:rFonts w:ascii="Segoe UI" w:hAnsi="Segoe UI" w:cs="Segoe UI"/>
          <w:sz w:val="24"/>
          <w:szCs w:val="24"/>
        </w:rPr>
        <w:t>4</w:t>
      </w:r>
      <w:r w:rsidRPr="004C7D7A">
        <w:rPr>
          <w:rFonts w:ascii="Segoe UI" w:hAnsi="Segoe UI" w:cs="Segoe UI"/>
          <w:sz w:val="24"/>
          <w:szCs w:val="24"/>
        </w:rPr>
        <w:t>/2</w:t>
      </w:r>
      <w:r>
        <w:rPr>
          <w:rFonts w:ascii="Segoe UI" w:hAnsi="Segoe UI" w:cs="Segoe UI"/>
          <w:sz w:val="24"/>
          <w:szCs w:val="24"/>
        </w:rPr>
        <w:t>5</w:t>
      </w:r>
      <w:r w:rsidRPr="004C7D7A">
        <w:rPr>
          <w:rFonts w:ascii="Segoe UI" w:hAnsi="Segoe UI" w:cs="Segoe UI"/>
          <w:sz w:val="24"/>
          <w:szCs w:val="24"/>
        </w:rPr>
        <w:t>:</w:t>
      </w:r>
    </w:p>
    <w:p w14:paraId="50DBCCB2" w14:textId="77777777" w:rsidR="004C7D7A" w:rsidRPr="004C7D7A" w:rsidRDefault="004C7D7A" w:rsidP="004C7D7A">
      <w:pPr>
        <w:jc w:val="both"/>
        <w:rPr>
          <w:rFonts w:ascii="Segoe UI" w:hAnsi="Segoe UI" w:cs="Segoe UI"/>
          <w:b/>
          <w:sz w:val="24"/>
          <w:szCs w:val="24"/>
        </w:rPr>
      </w:pPr>
    </w:p>
    <w:p w14:paraId="1B48AC2C" w14:textId="77777777" w:rsidR="004C7D7A" w:rsidRPr="004C7D7A" w:rsidRDefault="004C7D7A" w:rsidP="004C7D7A">
      <w:pPr>
        <w:jc w:val="both"/>
        <w:rPr>
          <w:rFonts w:ascii="Segoe UI" w:hAnsi="Segoe UI" w:cs="Segoe UI"/>
          <w:sz w:val="24"/>
          <w:szCs w:val="24"/>
        </w:rPr>
      </w:pPr>
      <w:r w:rsidRPr="004C7D7A">
        <w:rPr>
          <w:rFonts w:ascii="Segoe UI" w:hAnsi="Segoe UI" w:cs="Segoe UI"/>
          <w:b/>
          <w:sz w:val="24"/>
          <w:szCs w:val="24"/>
        </w:rPr>
        <w:t>Teaching</w:t>
      </w:r>
    </w:p>
    <w:p w14:paraId="4E01CFDA" w14:textId="77777777" w:rsidR="004C7D7A" w:rsidRPr="004C7D7A" w:rsidRDefault="004C7D7A" w:rsidP="004C7D7A">
      <w:pPr>
        <w:numPr>
          <w:ilvl w:val="0"/>
          <w:numId w:val="8"/>
        </w:numPr>
        <w:spacing w:after="0" w:line="240" w:lineRule="auto"/>
        <w:jc w:val="both"/>
        <w:rPr>
          <w:rFonts w:ascii="Segoe UI" w:hAnsi="Segoe UI" w:cs="Segoe UI"/>
          <w:sz w:val="24"/>
          <w:szCs w:val="24"/>
        </w:rPr>
      </w:pPr>
      <w:r w:rsidRPr="004C7D7A">
        <w:rPr>
          <w:rFonts w:ascii="Segoe UI" w:hAnsi="Segoe UI" w:cs="Segoe UI"/>
          <w:sz w:val="24"/>
          <w:szCs w:val="24"/>
        </w:rPr>
        <w:t xml:space="preserve">English to mixed ability groups in Years 7 &amp; 8, </w:t>
      </w:r>
      <w:proofErr w:type="spellStart"/>
      <w:r w:rsidRPr="004C7D7A">
        <w:rPr>
          <w:rFonts w:ascii="Segoe UI" w:hAnsi="Segoe UI" w:cs="Segoe UI"/>
          <w:sz w:val="24"/>
          <w:szCs w:val="24"/>
        </w:rPr>
        <w:t>setted</w:t>
      </w:r>
      <w:proofErr w:type="spellEnd"/>
      <w:r w:rsidRPr="004C7D7A">
        <w:rPr>
          <w:rFonts w:ascii="Segoe UI" w:hAnsi="Segoe UI" w:cs="Segoe UI"/>
          <w:sz w:val="24"/>
          <w:szCs w:val="24"/>
        </w:rPr>
        <w:t xml:space="preserve"> classes in Year 9 and Key Stage 4. </w:t>
      </w:r>
    </w:p>
    <w:p w14:paraId="368FBD0E" w14:textId="77777777" w:rsidR="004C7D7A" w:rsidRPr="004C7D7A" w:rsidRDefault="004C7D7A" w:rsidP="004C7D7A">
      <w:pPr>
        <w:numPr>
          <w:ilvl w:val="0"/>
          <w:numId w:val="8"/>
        </w:numPr>
        <w:spacing w:after="0" w:line="240" w:lineRule="auto"/>
        <w:jc w:val="both"/>
        <w:rPr>
          <w:rFonts w:ascii="Segoe UI" w:hAnsi="Segoe UI" w:cs="Segoe UI"/>
          <w:sz w:val="24"/>
          <w:szCs w:val="24"/>
        </w:rPr>
      </w:pPr>
      <w:r w:rsidRPr="004C7D7A">
        <w:rPr>
          <w:rFonts w:ascii="Segoe UI" w:hAnsi="Segoe UI" w:cs="Segoe UI"/>
          <w:sz w:val="24"/>
          <w:szCs w:val="24"/>
        </w:rPr>
        <w:t>The opportunity to teach A Level English could be negotiated with the successful candidate.  This is not the determining pre-requisite for the post.</w:t>
      </w:r>
    </w:p>
    <w:p w14:paraId="43549A47" w14:textId="77777777" w:rsidR="004C7D7A" w:rsidRPr="004C7D7A" w:rsidRDefault="004C7D7A" w:rsidP="004C7D7A">
      <w:pPr>
        <w:ind w:left="720"/>
        <w:jc w:val="both"/>
        <w:rPr>
          <w:rFonts w:ascii="Segoe UI" w:hAnsi="Segoe UI" w:cs="Segoe UI"/>
          <w:sz w:val="24"/>
          <w:szCs w:val="24"/>
        </w:rPr>
      </w:pPr>
    </w:p>
    <w:p w14:paraId="1FAF679E" w14:textId="77777777" w:rsidR="004C7D7A" w:rsidRPr="004C7D7A" w:rsidRDefault="004C7D7A" w:rsidP="004C7D7A">
      <w:pPr>
        <w:pStyle w:val="BodyText2"/>
        <w:spacing w:after="0" w:line="240" w:lineRule="auto"/>
        <w:rPr>
          <w:rFonts w:ascii="Segoe UI" w:hAnsi="Segoe UI" w:cs="Segoe UI"/>
          <w:b/>
        </w:rPr>
      </w:pPr>
      <w:r w:rsidRPr="004C7D7A">
        <w:rPr>
          <w:rFonts w:ascii="Segoe UI" w:hAnsi="Segoe UI" w:cs="Segoe UI"/>
          <w:b/>
        </w:rPr>
        <w:t>Teaching Responsibility</w:t>
      </w:r>
    </w:p>
    <w:p w14:paraId="2726D95D" w14:textId="77777777" w:rsidR="004C7D7A" w:rsidRPr="004C7D7A" w:rsidRDefault="004C7D7A" w:rsidP="004C7D7A">
      <w:pPr>
        <w:pStyle w:val="BodyText2"/>
        <w:spacing w:after="0" w:line="240" w:lineRule="auto"/>
        <w:rPr>
          <w:rFonts w:ascii="Segoe UI" w:hAnsi="Segoe UI" w:cs="Segoe UI"/>
          <w:b/>
        </w:rPr>
      </w:pPr>
    </w:p>
    <w:p w14:paraId="186D8AC5" w14:textId="77777777" w:rsidR="004C7D7A" w:rsidRPr="004C7D7A" w:rsidRDefault="004C7D7A" w:rsidP="004C7D7A">
      <w:pPr>
        <w:pStyle w:val="BodyText2"/>
        <w:spacing w:after="0" w:line="240" w:lineRule="auto"/>
        <w:rPr>
          <w:rFonts w:ascii="Segoe UI" w:hAnsi="Segoe UI" w:cs="Segoe UI"/>
        </w:rPr>
      </w:pPr>
      <w:r w:rsidRPr="004C7D7A">
        <w:rPr>
          <w:rFonts w:ascii="Segoe UI" w:hAnsi="Segoe UI" w:cs="Segoe UI"/>
        </w:rPr>
        <w:t>See job specification below.</w:t>
      </w:r>
    </w:p>
    <w:p w14:paraId="3D717412" w14:textId="77777777" w:rsidR="004C7D7A" w:rsidRPr="004C7D7A" w:rsidRDefault="004C7D7A" w:rsidP="004C7D7A">
      <w:pPr>
        <w:pStyle w:val="Heading4"/>
        <w:jc w:val="both"/>
        <w:rPr>
          <w:rFonts w:ascii="Segoe UI" w:hAnsi="Segoe UI" w:cs="Segoe UI"/>
          <w:iCs/>
          <w:sz w:val="24"/>
          <w:szCs w:val="24"/>
        </w:rPr>
      </w:pPr>
      <w:r w:rsidRPr="004C7D7A">
        <w:rPr>
          <w:rFonts w:ascii="Segoe UI" w:hAnsi="Segoe UI" w:cs="Segoe UI"/>
          <w:iCs/>
          <w:sz w:val="24"/>
          <w:szCs w:val="24"/>
        </w:rPr>
        <w:t>Pastoral</w:t>
      </w:r>
    </w:p>
    <w:p w14:paraId="447E9B79" w14:textId="77777777" w:rsidR="004C7D7A" w:rsidRPr="004C7D7A" w:rsidRDefault="004C7D7A" w:rsidP="004C7D7A">
      <w:pPr>
        <w:pStyle w:val="Heading4"/>
        <w:numPr>
          <w:ilvl w:val="0"/>
          <w:numId w:val="4"/>
        </w:numPr>
        <w:tabs>
          <w:tab w:val="clear" w:pos="720"/>
        </w:tabs>
        <w:spacing w:before="0" w:after="0"/>
        <w:jc w:val="both"/>
        <w:rPr>
          <w:rFonts w:ascii="Segoe UI" w:hAnsi="Segoe UI" w:cs="Segoe UI"/>
          <w:b w:val="0"/>
          <w:sz w:val="24"/>
          <w:szCs w:val="24"/>
        </w:rPr>
      </w:pPr>
      <w:r w:rsidRPr="004C7D7A">
        <w:rPr>
          <w:rFonts w:ascii="Segoe UI" w:hAnsi="Segoe UI" w:cs="Segoe UI"/>
          <w:b w:val="0"/>
          <w:sz w:val="24"/>
          <w:szCs w:val="24"/>
        </w:rPr>
        <w:t>Form tutor.</w:t>
      </w:r>
    </w:p>
    <w:p w14:paraId="481F4EFE" w14:textId="77777777" w:rsidR="004C7D7A" w:rsidRPr="004C7D7A" w:rsidRDefault="004C7D7A" w:rsidP="004C7D7A">
      <w:pPr>
        <w:rPr>
          <w:rFonts w:ascii="Segoe UI" w:hAnsi="Segoe UI" w:cs="Segoe UI"/>
          <w:sz w:val="24"/>
          <w:szCs w:val="24"/>
        </w:rPr>
      </w:pPr>
    </w:p>
    <w:p w14:paraId="74263E89" w14:textId="77777777" w:rsidR="004C7D7A" w:rsidRPr="004C7D7A" w:rsidRDefault="004C7D7A" w:rsidP="004C7D7A">
      <w:pPr>
        <w:pStyle w:val="Heading4"/>
        <w:jc w:val="both"/>
        <w:rPr>
          <w:rFonts w:ascii="Segoe UI" w:hAnsi="Segoe UI" w:cs="Segoe UI"/>
          <w:bCs w:val="0"/>
          <w:sz w:val="24"/>
          <w:szCs w:val="24"/>
        </w:rPr>
      </w:pPr>
      <w:r w:rsidRPr="004C7D7A">
        <w:rPr>
          <w:rFonts w:ascii="Segoe UI" w:hAnsi="Segoe UI" w:cs="Segoe UI"/>
          <w:bCs w:val="0"/>
          <w:sz w:val="24"/>
          <w:szCs w:val="24"/>
        </w:rPr>
        <w:t>General Responsibilities</w:t>
      </w:r>
    </w:p>
    <w:p w14:paraId="7A3A0CEB"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Take part in the school’s appraisal system.</w:t>
      </w:r>
    </w:p>
    <w:p w14:paraId="200E9D0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Enhanced DBS check.</w:t>
      </w:r>
    </w:p>
    <w:p w14:paraId="6BAA6FDA"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Strong commitment to furthering equalities in both service delivery and employment practice.</w:t>
      </w:r>
    </w:p>
    <w:p w14:paraId="0491F06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6DBFD8E8"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 xml:space="preserve">Play a full part in the life of the school community, supporting its distinctive ethos and </w:t>
      </w:r>
    </w:p>
    <w:p w14:paraId="73F13F67" w14:textId="77777777" w:rsidR="004C7D7A" w:rsidRPr="004C7D7A" w:rsidRDefault="004C7D7A" w:rsidP="004C7D7A">
      <w:pPr>
        <w:pStyle w:val="NoSpacing"/>
        <w:ind w:left="720"/>
        <w:rPr>
          <w:rFonts w:ascii="Segoe UI" w:hAnsi="Segoe UI" w:cs="Segoe UI"/>
          <w:sz w:val="24"/>
          <w:szCs w:val="24"/>
        </w:rPr>
      </w:pPr>
      <w:r w:rsidRPr="004C7D7A">
        <w:rPr>
          <w:rFonts w:ascii="Segoe UI" w:hAnsi="Segoe UI" w:cs="Segoe UI"/>
          <w:sz w:val="24"/>
          <w:szCs w:val="24"/>
        </w:rPr>
        <w:t>representing the school in a professional and positive light at all times and to all stakeholders.</w:t>
      </w:r>
    </w:p>
    <w:p w14:paraId="091A4DD4" w14:textId="77777777" w:rsidR="004C7D7A" w:rsidRPr="004C7D7A" w:rsidRDefault="004C7D7A" w:rsidP="004C7D7A">
      <w:pPr>
        <w:pStyle w:val="NoSpacing"/>
        <w:numPr>
          <w:ilvl w:val="0"/>
          <w:numId w:val="4"/>
        </w:numPr>
        <w:rPr>
          <w:rFonts w:ascii="Segoe UI" w:hAnsi="Segoe UI" w:cs="Segoe UI"/>
          <w:sz w:val="24"/>
          <w:szCs w:val="24"/>
        </w:rPr>
      </w:pPr>
      <w:r w:rsidRPr="004C7D7A">
        <w:rPr>
          <w:rFonts w:ascii="Segoe UI" w:hAnsi="Segoe UI" w:cs="Segoe UI"/>
          <w:sz w:val="24"/>
          <w:szCs w:val="24"/>
        </w:rPr>
        <w:t>Comply with any reasonable request from the Headteacher to undertake work of a similar level that is not specified in this job description.</w:t>
      </w:r>
    </w:p>
    <w:p w14:paraId="512877C9" w14:textId="77777777" w:rsidR="004C7D7A" w:rsidRPr="004C7D7A" w:rsidRDefault="004C7D7A" w:rsidP="004C7D7A">
      <w:pPr>
        <w:rPr>
          <w:rFonts w:ascii="Segoe UI" w:hAnsi="Segoe UI" w:cs="Segoe UI"/>
          <w:sz w:val="24"/>
          <w:szCs w:val="24"/>
        </w:rPr>
      </w:pPr>
    </w:p>
    <w:p w14:paraId="18883596" w14:textId="77777777" w:rsidR="004C7D7A" w:rsidRPr="004C7D7A" w:rsidRDefault="004C7D7A" w:rsidP="004C7D7A">
      <w:pPr>
        <w:rPr>
          <w:rFonts w:ascii="Segoe UI" w:hAnsi="Segoe UI" w:cs="Segoe UI"/>
          <w:sz w:val="24"/>
          <w:szCs w:val="24"/>
        </w:rPr>
      </w:pPr>
    </w:p>
    <w:p w14:paraId="3C7C6D9F" w14:textId="77777777" w:rsidR="004C7D7A" w:rsidRPr="004C7D7A" w:rsidRDefault="004C7D7A" w:rsidP="004C7D7A">
      <w:pPr>
        <w:rPr>
          <w:rFonts w:ascii="Segoe UI" w:hAnsi="Segoe UI" w:cs="Segoe UI"/>
          <w:sz w:val="24"/>
          <w:szCs w:val="24"/>
        </w:rPr>
      </w:pPr>
    </w:p>
    <w:p w14:paraId="0C863419" w14:textId="01C253A9" w:rsidR="004C7D7A" w:rsidRDefault="004C7D7A" w:rsidP="004C7D7A">
      <w:pPr>
        <w:rPr>
          <w:rFonts w:ascii="Segoe UI" w:hAnsi="Segoe UI" w:cs="Segoe UI"/>
          <w:sz w:val="24"/>
          <w:szCs w:val="24"/>
        </w:rPr>
      </w:pPr>
    </w:p>
    <w:p w14:paraId="17102315" w14:textId="77777777" w:rsidR="004C7D7A" w:rsidRPr="004C7D7A" w:rsidRDefault="004C7D7A" w:rsidP="004C7D7A">
      <w:pPr>
        <w:rPr>
          <w:rFonts w:ascii="Segoe UI" w:hAnsi="Segoe UI" w:cs="Segoe UI"/>
          <w:sz w:val="24"/>
          <w:szCs w:val="24"/>
        </w:rPr>
      </w:pPr>
    </w:p>
    <w:p w14:paraId="13895390" w14:textId="77777777" w:rsidR="004C7D7A" w:rsidRPr="004C7D7A" w:rsidRDefault="004C7D7A" w:rsidP="004C7D7A">
      <w:pPr>
        <w:rPr>
          <w:rFonts w:ascii="Segoe UI" w:hAnsi="Segoe UI" w:cs="Segoe UI"/>
          <w:sz w:val="24"/>
          <w:szCs w:val="24"/>
        </w:rPr>
      </w:pPr>
    </w:p>
    <w:p w14:paraId="165782CC" w14:textId="77777777" w:rsidR="004C7D7A" w:rsidRPr="004C7D7A" w:rsidRDefault="004C7D7A" w:rsidP="004C7D7A">
      <w:pPr>
        <w:pStyle w:val="NoSpacing"/>
        <w:rPr>
          <w:rFonts w:ascii="Segoe UI" w:hAnsi="Segoe UI" w:cs="Segoe UI"/>
          <w:sz w:val="24"/>
          <w:szCs w:val="24"/>
        </w:rPr>
      </w:pPr>
    </w:p>
    <w:p w14:paraId="36418A87" w14:textId="77777777" w:rsidR="004C7D7A" w:rsidRPr="004C7D7A" w:rsidRDefault="004C7D7A" w:rsidP="004C7D7A">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691"/>
      </w:tblGrid>
      <w:tr w:rsidR="004C7D7A" w:rsidRPr="004C7D7A" w14:paraId="2349A723" w14:textId="77777777" w:rsidTr="00F40909">
        <w:tc>
          <w:tcPr>
            <w:tcW w:w="3045" w:type="dxa"/>
            <w:shd w:val="clear" w:color="auto" w:fill="auto"/>
          </w:tcPr>
          <w:p w14:paraId="0B6C1C49"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lastRenderedPageBreak/>
              <w:t>Post Title:</w:t>
            </w:r>
          </w:p>
        </w:tc>
        <w:tc>
          <w:tcPr>
            <w:tcW w:w="6691" w:type="dxa"/>
            <w:shd w:val="clear" w:color="auto" w:fill="auto"/>
          </w:tcPr>
          <w:p w14:paraId="4D85DBAF"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TEACHER OF ENGLISH</w:t>
            </w:r>
          </w:p>
        </w:tc>
      </w:tr>
      <w:tr w:rsidR="004C7D7A" w:rsidRPr="004C7D7A" w14:paraId="239F8D7C" w14:textId="77777777" w:rsidTr="00F40909">
        <w:tc>
          <w:tcPr>
            <w:tcW w:w="3045" w:type="dxa"/>
            <w:shd w:val="clear" w:color="auto" w:fill="auto"/>
          </w:tcPr>
          <w:p w14:paraId="5B9DA608"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Responsible to:</w:t>
            </w:r>
          </w:p>
        </w:tc>
        <w:tc>
          <w:tcPr>
            <w:tcW w:w="6691" w:type="dxa"/>
            <w:shd w:val="clear" w:color="auto" w:fill="auto"/>
          </w:tcPr>
          <w:p w14:paraId="49F76336"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Head of English</w:t>
            </w:r>
          </w:p>
          <w:p w14:paraId="32A5F472" w14:textId="77777777" w:rsidR="004C7D7A" w:rsidRPr="004C7D7A" w:rsidRDefault="004C7D7A" w:rsidP="00F40909">
            <w:pPr>
              <w:rPr>
                <w:rFonts w:ascii="Segoe UI" w:hAnsi="Segoe UI" w:cs="Segoe UI"/>
                <w:sz w:val="24"/>
                <w:szCs w:val="24"/>
              </w:rPr>
            </w:pPr>
          </w:p>
        </w:tc>
      </w:tr>
      <w:tr w:rsidR="004C7D7A" w:rsidRPr="004C7D7A" w14:paraId="364D19DF" w14:textId="77777777" w:rsidTr="00F40909">
        <w:tc>
          <w:tcPr>
            <w:tcW w:w="3045" w:type="dxa"/>
            <w:shd w:val="clear" w:color="auto" w:fill="auto"/>
          </w:tcPr>
          <w:p w14:paraId="3B03A03E"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Job Purpose:</w:t>
            </w:r>
          </w:p>
        </w:tc>
        <w:tc>
          <w:tcPr>
            <w:tcW w:w="6691" w:type="dxa"/>
            <w:shd w:val="clear" w:color="auto" w:fill="auto"/>
          </w:tcPr>
          <w:p w14:paraId="15274E55"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implement and deliver an appropriately broad, balanced, relevant and differentiated curriculum for students.</w:t>
            </w:r>
          </w:p>
          <w:p w14:paraId="1FF4C442"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monitor and support the overall progress and development of students as a teacher/form tutor.</w:t>
            </w:r>
          </w:p>
          <w:p w14:paraId="0C19E65B"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facilitate and encourage a learning experience which provides students with the opportunity to achieve their individual potential.</w:t>
            </w:r>
          </w:p>
          <w:p w14:paraId="58A6E462"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contribute to raising standards of student attainment and achievement.</w:t>
            </w:r>
          </w:p>
          <w:p w14:paraId="15946DB4" w14:textId="77777777" w:rsidR="004C7D7A" w:rsidRPr="004C7D7A" w:rsidRDefault="004C7D7A" w:rsidP="004C7D7A">
            <w:pPr>
              <w:numPr>
                <w:ilvl w:val="0"/>
                <w:numId w:val="5"/>
              </w:numPr>
              <w:spacing w:after="0" w:line="240" w:lineRule="auto"/>
              <w:rPr>
                <w:rFonts w:ascii="Segoe UI" w:hAnsi="Segoe UI" w:cs="Segoe UI"/>
                <w:sz w:val="24"/>
                <w:szCs w:val="24"/>
              </w:rPr>
            </w:pPr>
            <w:r w:rsidRPr="004C7D7A">
              <w:rPr>
                <w:rFonts w:ascii="Segoe UI" w:hAnsi="Segoe UI" w:cs="Segoe UI"/>
                <w:sz w:val="24"/>
                <w:szCs w:val="24"/>
              </w:rPr>
              <w:t>To share and support the school’s responsibility to provide and monitor opportunities for the personal and academic development of children and young people.</w:t>
            </w:r>
          </w:p>
          <w:p w14:paraId="7A414DA8" w14:textId="77777777" w:rsidR="004C7D7A" w:rsidRPr="004C7D7A" w:rsidRDefault="004C7D7A" w:rsidP="00F40909">
            <w:pPr>
              <w:ind w:left="360"/>
              <w:rPr>
                <w:rFonts w:ascii="Segoe UI" w:hAnsi="Segoe UI" w:cs="Segoe UI"/>
                <w:sz w:val="24"/>
                <w:szCs w:val="24"/>
              </w:rPr>
            </w:pPr>
          </w:p>
        </w:tc>
      </w:tr>
      <w:tr w:rsidR="004C7D7A" w:rsidRPr="004C7D7A" w14:paraId="316416B0" w14:textId="77777777" w:rsidTr="00F40909">
        <w:tc>
          <w:tcPr>
            <w:tcW w:w="3045" w:type="dxa"/>
            <w:shd w:val="clear" w:color="auto" w:fill="auto"/>
          </w:tcPr>
          <w:p w14:paraId="46E652F5"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Responsibilities:</w:t>
            </w:r>
          </w:p>
        </w:tc>
        <w:tc>
          <w:tcPr>
            <w:tcW w:w="6691" w:type="dxa"/>
            <w:shd w:val="clear" w:color="auto" w:fill="auto"/>
          </w:tcPr>
          <w:p w14:paraId="0D095DC5"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Planning well-structured, relevant lessons.</w:t>
            </w:r>
          </w:p>
          <w:p w14:paraId="3B5EFD1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Taking responsibility for own professional development and ensuring best practice in classroom teaching and learning.</w:t>
            </w:r>
          </w:p>
          <w:p w14:paraId="46207A34"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Keeping subject knowledge up to date.</w:t>
            </w:r>
          </w:p>
          <w:p w14:paraId="66FCF9BA"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the development of schemes of work and department resources; supporting the department in their planning and delivery of the curriculum.</w:t>
            </w:r>
          </w:p>
          <w:p w14:paraId="1205306F"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preparing for changes in external examination courses.</w:t>
            </w:r>
          </w:p>
          <w:p w14:paraId="6C1FE052"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Contributing to the implementation of new courses within the subject area.</w:t>
            </w:r>
          </w:p>
          <w:p w14:paraId="1DEDAD5E"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Attending department/faculty and year team meetings.</w:t>
            </w:r>
          </w:p>
          <w:p w14:paraId="4220A12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Providing extra-curricular opportunities that are an essential part of subject provision such as drama and musical productions and PE fixtures.</w:t>
            </w:r>
          </w:p>
          <w:p w14:paraId="78D22861" w14:textId="77777777" w:rsidR="004C7D7A" w:rsidRPr="004C7D7A" w:rsidRDefault="004C7D7A" w:rsidP="00F40909">
            <w:pPr>
              <w:rPr>
                <w:rFonts w:ascii="Segoe UI" w:hAnsi="Segoe UI" w:cs="Segoe UI"/>
                <w:sz w:val="24"/>
                <w:szCs w:val="24"/>
              </w:rPr>
            </w:pPr>
          </w:p>
        </w:tc>
      </w:tr>
      <w:tr w:rsidR="004C7D7A" w:rsidRPr="004C7D7A" w14:paraId="0436429A" w14:textId="77777777" w:rsidTr="00F40909">
        <w:tc>
          <w:tcPr>
            <w:tcW w:w="3045" w:type="dxa"/>
            <w:shd w:val="clear" w:color="auto" w:fill="auto"/>
          </w:tcPr>
          <w:p w14:paraId="67C724BE"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Teaching and Learning:</w:t>
            </w:r>
          </w:p>
        </w:tc>
        <w:tc>
          <w:tcPr>
            <w:tcW w:w="6691" w:type="dxa"/>
            <w:shd w:val="clear" w:color="auto" w:fill="auto"/>
          </w:tcPr>
          <w:p w14:paraId="5DD97FD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 xml:space="preserve">Carry out teaching duties in accordance with the school’s </w:t>
            </w:r>
          </w:p>
          <w:p w14:paraId="7C0932E3" w14:textId="77777777" w:rsidR="004C7D7A" w:rsidRPr="004C7D7A" w:rsidRDefault="004C7D7A" w:rsidP="00F40909">
            <w:pPr>
              <w:ind w:left="360"/>
              <w:rPr>
                <w:rFonts w:ascii="Segoe UI" w:hAnsi="Segoe UI" w:cs="Segoe UI"/>
                <w:sz w:val="24"/>
                <w:szCs w:val="24"/>
              </w:rPr>
            </w:pPr>
            <w:r w:rsidRPr="004C7D7A">
              <w:rPr>
                <w:rFonts w:ascii="Segoe UI" w:hAnsi="Segoe UI" w:cs="Segoe UI"/>
                <w:sz w:val="24"/>
                <w:szCs w:val="24"/>
              </w:rPr>
              <w:t>schemes of work and National Curriculum.</w:t>
            </w:r>
          </w:p>
          <w:p w14:paraId="07F236F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Liaise with colleagues to deliver units of work in a collaborative way.</w:t>
            </w:r>
          </w:p>
          <w:p w14:paraId="72343996"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Work with teaching assistants and the Learning Support Department.</w:t>
            </w:r>
          </w:p>
          <w:p w14:paraId="589219B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 targets for student attainment levels based on effective use of data and incorporate suitable challenge.</w:t>
            </w:r>
          </w:p>
          <w:p w14:paraId="77F2576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 xml:space="preserve">Set work for students absent from school (as appropriate /  </w:t>
            </w:r>
          </w:p>
          <w:p w14:paraId="270EF769" w14:textId="77777777" w:rsidR="004C7D7A" w:rsidRPr="004C7D7A" w:rsidRDefault="004C7D7A" w:rsidP="00F40909">
            <w:pPr>
              <w:ind w:left="360"/>
              <w:rPr>
                <w:rFonts w:ascii="Segoe UI" w:hAnsi="Segoe UI" w:cs="Segoe UI"/>
                <w:sz w:val="24"/>
                <w:szCs w:val="24"/>
              </w:rPr>
            </w:pPr>
            <w:r w:rsidRPr="004C7D7A">
              <w:rPr>
                <w:rFonts w:ascii="Segoe UI" w:hAnsi="Segoe UI" w:cs="Segoe UI"/>
                <w:sz w:val="24"/>
                <w:szCs w:val="24"/>
              </w:rPr>
              <w:lastRenderedPageBreak/>
              <w:t>necessary).</w:t>
            </w:r>
          </w:p>
        </w:tc>
      </w:tr>
      <w:tr w:rsidR="004C7D7A" w:rsidRPr="004C7D7A" w14:paraId="51C449ED" w14:textId="77777777" w:rsidTr="00F40909">
        <w:tc>
          <w:tcPr>
            <w:tcW w:w="3045" w:type="dxa"/>
            <w:shd w:val="clear" w:color="auto" w:fill="auto"/>
          </w:tcPr>
          <w:p w14:paraId="30A5BE0D"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lastRenderedPageBreak/>
              <w:t>Assessing and Reporting:</w:t>
            </w:r>
          </w:p>
        </w:tc>
        <w:tc>
          <w:tcPr>
            <w:tcW w:w="6691" w:type="dxa"/>
            <w:shd w:val="clear" w:color="auto" w:fill="auto"/>
          </w:tcPr>
          <w:p w14:paraId="6178C3B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Mark and return work in accordance with departmental feedback policy.</w:t>
            </w:r>
          </w:p>
          <w:p w14:paraId="70F98997"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Setting learning and achievement targets and monitoring     progress towards those targets including keeping accurate records of progress.</w:t>
            </w:r>
          </w:p>
          <w:p w14:paraId="30204996"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Reviewing the attainment outcomes of students taught and assessing and quantifying impact on students’ learning of own teaching.</w:t>
            </w:r>
          </w:p>
          <w:p w14:paraId="61B3D057"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Writing reports for students as part of the school review cycle.</w:t>
            </w:r>
          </w:p>
          <w:p w14:paraId="4A4C7312"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Liaise with parents and attend consultation evenings.</w:t>
            </w:r>
          </w:p>
          <w:p w14:paraId="71E74EBB"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Work within the Code of Practice relating to Special Educational Needs.</w:t>
            </w:r>
          </w:p>
        </w:tc>
      </w:tr>
      <w:tr w:rsidR="004C7D7A" w:rsidRPr="004C7D7A" w14:paraId="21701E59" w14:textId="77777777" w:rsidTr="00F40909">
        <w:tc>
          <w:tcPr>
            <w:tcW w:w="3045" w:type="dxa"/>
            <w:tcBorders>
              <w:bottom w:val="single" w:sz="4" w:space="0" w:color="auto"/>
            </w:tcBorders>
            <w:shd w:val="clear" w:color="auto" w:fill="auto"/>
          </w:tcPr>
          <w:p w14:paraId="7254FBCF"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Standards and Quality</w:t>
            </w:r>
          </w:p>
          <w:p w14:paraId="414D37EC"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Assurance:</w:t>
            </w:r>
          </w:p>
        </w:tc>
        <w:tc>
          <w:tcPr>
            <w:tcW w:w="6691" w:type="dxa"/>
            <w:tcBorders>
              <w:bottom w:val="single" w:sz="4" w:space="0" w:color="auto"/>
            </w:tcBorders>
            <w:shd w:val="clear" w:color="auto" w:fill="auto"/>
          </w:tcPr>
          <w:p w14:paraId="4A673F29"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To assist in the effective operation of the self-evaluation and improvement cycle. </w:t>
            </w:r>
          </w:p>
          <w:p w14:paraId="75EEED58"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Ensure awareness of national developments relevant to subject and current best practice.</w:t>
            </w:r>
          </w:p>
          <w:p w14:paraId="6A1446EC"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Undertaking lesson observations as part of the school’s monitoring schedule.</w:t>
            </w:r>
          </w:p>
          <w:p w14:paraId="26F1B29D"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Promote and model good relationships with pupils, colleagues and parents.</w:t>
            </w:r>
          </w:p>
          <w:p w14:paraId="215DF393"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Set a good example in terms of dress, punctuality and attendance.</w:t>
            </w:r>
          </w:p>
          <w:p w14:paraId="2C560D45"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Uphold the school’s behaviour code and uniform regulations.</w:t>
            </w:r>
          </w:p>
          <w:p w14:paraId="7C47D2C0"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Participate in staff training and take a lead in own professional development.</w:t>
            </w:r>
          </w:p>
          <w:p w14:paraId="6A6D02EA"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Develop links with governors, LEA link and subject advisers.</w:t>
            </w:r>
          </w:p>
          <w:p w14:paraId="7315ABE3" w14:textId="77777777" w:rsidR="004C7D7A" w:rsidRPr="004C7D7A" w:rsidRDefault="004C7D7A" w:rsidP="004C7D7A">
            <w:pPr>
              <w:numPr>
                <w:ilvl w:val="0"/>
                <w:numId w:val="6"/>
              </w:numPr>
              <w:spacing w:after="0" w:line="240" w:lineRule="auto"/>
              <w:rPr>
                <w:rFonts w:ascii="Segoe UI" w:hAnsi="Segoe UI" w:cs="Segoe UI"/>
                <w:sz w:val="24"/>
                <w:szCs w:val="24"/>
              </w:rPr>
            </w:pPr>
            <w:r w:rsidRPr="004C7D7A">
              <w:rPr>
                <w:rFonts w:ascii="Segoe UI" w:hAnsi="Segoe UI" w:cs="Segoe UI"/>
                <w:sz w:val="24"/>
                <w:szCs w:val="24"/>
              </w:rPr>
              <w:t>Actively seek the views of parents and learners as part of the self-evaluation process.</w:t>
            </w:r>
          </w:p>
        </w:tc>
      </w:tr>
      <w:tr w:rsidR="004C7D7A" w:rsidRPr="004C7D7A" w14:paraId="5194E2BE" w14:textId="77777777" w:rsidTr="00F40909">
        <w:tc>
          <w:tcPr>
            <w:tcW w:w="3045" w:type="dxa"/>
            <w:tcBorders>
              <w:right w:val="single" w:sz="4" w:space="0" w:color="auto"/>
            </w:tcBorders>
            <w:shd w:val="clear" w:color="auto" w:fill="auto"/>
          </w:tcPr>
          <w:p w14:paraId="654911F9"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Other requirements:</w:t>
            </w:r>
          </w:p>
        </w:tc>
        <w:tc>
          <w:tcPr>
            <w:tcW w:w="6691" w:type="dxa"/>
            <w:tcBorders>
              <w:left w:val="single" w:sz="4" w:space="0" w:color="auto"/>
            </w:tcBorders>
            <w:shd w:val="clear" w:color="auto" w:fill="auto"/>
          </w:tcPr>
          <w:p w14:paraId="3F436EE6"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Acting as a form tutor and supporting the personal, social and spiritual well-being of students in every aspect of your work.</w:t>
            </w:r>
          </w:p>
          <w:p w14:paraId="1902478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Participating in school cross-curricular days such as citizenship or enterprise awareness days.</w:t>
            </w:r>
          </w:p>
          <w:p w14:paraId="077F7F1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Participation and contribution to the organisation of school visits and trips that complement learning.</w:t>
            </w:r>
          </w:p>
          <w:p w14:paraId="413BFFF5"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Providing students’ work for classroom display.</w:t>
            </w:r>
          </w:p>
          <w:p w14:paraId="35D728FB"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Attendance at meetings and parents’ evenings.</w:t>
            </w:r>
          </w:p>
          <w:p w14:paraId="1A4BE9E5"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play a full part in the life of the school community, to support its distinctive mission and ethos and to encourage students to follow this example.</w:t>
            </w:r>
          </w:p>
          <w:p w14:paraId="6D58BF52"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promote actively the school’s policies.</w:t>
            </w:r>
          </w:p>
          <w:p w14:paraId="00B0916C"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continue personal development as agreed.</w:t>
            </w:r>
          </w:p>
          <w:p w14:paraId="10C78D9E"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lastRenderedPageBreak/>
              <w:t>To comply with the school’s Health and Safety policy and undertake risk assessments as appropriate.</w:t>
            </w:r>
          </w:p>
          <w:p w14:paraId="52908E69" w14:textId="77777777" w:rsidR="004C7D7A" w:rsidRPr="004C7D7A" w:rsidRDefault="004C7D7A" w:rsidP="004C7D7A">
            <w:pPr>
              <w:numPr>
                <w:ilvl w:val="0"/>
                <w:numId w:val="7"/>
              </w:numPr>
              <w:spacing w:after="0" w:line="240" w:lineRule="auto"/>
              <w:rPr>
                <w:rFonts w:ascii="Segoe UI" w:hAnsi="Segoe UI" w:cs="Segoe UI"/>
                <w:sz w:val="24"/>
                <w:szCs w:val="24"/>
              </w:rPr>
            </w:pPr>
            <w:r w:rsidRPr="004C7D7A">
              <w:rPr>
                <w:rFonts w:ascii="Segoe UI" w:hAnsi="Segoe UI" w:cs="Segoe UI"/>
                <w:sz w:val="24"/>
                <w:szCs w:val="24"/>
              </w:rPr>
              <w:t>To undertake any other duty as specified by S.T.P.C.B. not mentioned in the above.</w:t>
            </w:r>
          </w:p>
          <w:p w14:paraId="0EB43757" w14:textId="77777777" w:rsidR="004C7D7A" w:rsidRPr="004C7D7A" w:rsidRDefault="004C7D7A" w:rsidP="00F40909">
            <w:pPr>
              <w:rPr>
                <w:rFonts w:ascii="Segoe UI" w:hAnsi="Segoe UI" w:cs="Segoe UI"/>
                <w:sz w:val="24"/>
                <w:szCs w:val="24"/>
              </w:rPr>
            </w:pPr>
          </w:p>
          <w:p w14:paraId="32BBB0AA"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65753C1A"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Employees are expected to be courteous to colleagues and provide a welcoming environment to visitors and telephone callers.</w:t>
            </w:r>
          </w:p>
          <w:p w14:paraId="5D8FA32F" w14:textId="77777777" w:rsidR="004C7D7A" w:rsidRPr="004C7D7A" w:rsidRDefault="004C7D7A" w:rsidP="00F40909">
            <w:pPr>
              <w:rPr>
                <w:rFonts w:ascii="Segoe UI" w:hAnsi="Segoe UI" w:cs="Segoe UI"/>
                <w:sz w:val="24"/>
                <w:szCs w:val="24"/>
              </w:rPr>
            </w:pPr>
          </w:p>
          <w:p w14:paraId="6A7437EF"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0792C151" w14:textId="77777777" w:rsidR="004C7D7A" w:rsidRPr="004C7D7A" w:rsidRDefault="004C7D7A" w:rsidP="00F40909">
            <w:pPr>
              <w:rPr>
                <w:rFonts w:ascii="Segoe UI" w:hAnsi="Segoe UI" w:cs="Segoe UI"/>
                <w:sz w:val="24"/>
                <w:szCs w:val="24"/>
              </w:rPr>
            </w:pPr>
          </w:p>
          <w:p w14:paraId="240EECB6" w14:textId="77777777" w:rsidR="004C7D7A" w:rsidRPr="004C7D7A" w:rsidRDefault="004C7D7A" w:rsidP="00F40909">
            <w:pPr>
              <w:rPr>
                <w:rFonts w:ascii="Segoe UI" w:hAnsi="Segoe UI" w:cs="Segoe UI"/>
                <w:sz w:val="24"/>
                <w:szCs w:val="24"/>
              </w:rPr>
            </w:pPr>
            <w:r w:rsidRPr="004C7D7A">
              <w:rPr>
                <w:rFonts w:ascii="Segoe UI" w:hAnsi="Segoe UI" w:cs="Segoe UI"/>
                <w:sz w:val="24"/>
                <w:szCs w:val="24"/>
              </w:rPr>
              <w:t>This job description is current at the date shown, but following consultation with you, may be changed by the school’s management to reflect or anticipate changes in the job which are commensurate with the salary and job title.</w:t>
            </w:r>
          </w:p>
          <w:p w14:paraId="6B9BC301" w14:textId="77777777" w:rsidR="004C7D7A" w:rsidRPr="004C7D7A" w:rsidRDefault="004C7D7A" w:rsidP="00F40909">
            <w:pPr>
              <w:rPr>
                <w:rFonts w:ascii="Segoe UI" w:hAnsi="Segoe UI" w:cs="Segoe UI"/>
                <w:sz w:val="24"/>
                <w:szCs w:val="24"/>
              </w:rPr>
            </w:pPr>
          </w:p>
        </w:tc>
      </w:tr>
    </w:tbl>
    <w:p w14:paraId="57CB63B8" w14:textId="77777777" w:rsidR="004C7D7A" w:rsidRPr="004C7D7A" w:rsidRDefault="004C7D7A" w:rsidP="004C7D7A">
      <w:pPr>
        <w:rPr>
          <w:rFonts w:ascii="Segoe UI" w:hAnsi="Segoe UI" w:cs="Segoe UI"/>
          <w:sz w:val="24"/>
          <w:szCs w:val="24"/>
        </w:rPr>
      </w:pPr>
    </w:p>
    <w:p w14:paraId="30BD7BBC" w14:textId="77777777" w:rsidR="004C7D7A" w:rsidRPr="004C7D7A" w:rsidRDefault="004C7D7A" w:rsidP="004C7D7A">
      <w:pPr>
        <w:rPr>
          <w:rFonts w:ascii="Segoe UI" w:hAnsi="Segoe UI" w:cs="Segoe UI"/>
          <w:sz w:val="24"/>
          <w:szCs w:val="24"/>
        </w:rPr>
      </w:pPr>
    </w:p>
    <w:p w14:paraId="7040B8BB" w14:textId="77777777" w:rsidR="004C7D7A" w:rsidRPr="004C7D7A" w:rsidRDefault="004C7D7A" w:rsidP="004C7D7A">
      <w:pPr>
        <w:rPr>
          <w:rFonts w:ascii="Segoe UI" w:hAnsi="Segoe UI" w:cs="Segoe UI"/>
          <w:sz w:val="24"/>
          <w:szCs w:val="24"/>
        </w:rPr>
      </w:pPr>
    </w:p>
    <w:p w14:paraId="7DFBCB2D" w14:textId="77777777" w:rsidR="004C7D7A" w:rsidRPr="004C7D7A" w:rsidRDefault="004C7D7A" w:rsidP="004C7D7A">
      <w:pPr>
        <w:rPr>
          <w:rFonts w:ascii="Segoe UI" w:hAnsi="Segoe UI" w:cs="Segoe UI"/>
          <w:sz w:val="24"/>
          <w:szCs w:val="24"/>
        </w:rPr>
      </w:pPr>
    </w:p>
    <w:p w14:paraId="3FAE7742" w14:textId="77777777" w:rsidR="004C7D7A" w:rsidRPr="004C7D7A" w:rsidRDefault="004C7D7A" w:rsidP="004C7D7A">
      <w:pPr>
        <w:rPr>
          <w:rFonts w:ascii="Segoe UI" w:hAnsi="Segoe UI" w:cs="Segoe UI"/>
          <w:sz w:val="24"/>
          <w:szCs w:val="24"/>
        </w:rPr>
      </w:pPr>
    </w:p>
    <w:p w14:paraId="2321E6D6" w14:textId="77777777" w:rsidR="004C7D7A" w:rsidRPr="004C7D7A" w:rsidRDefault="004C7D7A" w:rsidP="004C7D7A">
      <w:pPr>
        <w:rPr>
          <w:rFonts w:ascii="Segoe UI" w:hAnsi="Segoe UI" w:cs="Segoe UI"/>
          <w:sz w:val="24"/>
          <w:szCs w:val="24"/>
        </w:rPr>
      </w:pPr>
    </w:p>
    <w:p w14:paraId="66A15AA2" w14:textId="77777777" w:rsidR="004C7D7A" w:rsidRPr="004C7D7A" w:rsidRDefault="004C7D7A" w:rsidP="004C7D7A">
      <w:pPr>
        <w:rPr>
          <w:rFonts w:ascii="Segoe UI" w:hAnsi="Segoe UI" w:cs="Segoe UI"/>
          <w:sz w:val="24"/>
          <w:szCs w:val="24"/>
        </w:rPr>
      </w:pPr>
    </w:p>
    <w:p w14:paraId="571EF036" w14:textId="77777777" w:rsidR="004C7D7A" w:rsidRPr="004C7D7A" w:rsidRDefault="004C7D7A" w:rsidP="004C7D7A">
      <w:pPr>
        <w:rPr>
          <w:rFonts w:ascii="Segoe UI" w:hAnsi="Segoe UI" w:cs="Segoe UI"/>
          <w:sz w:val="24"/>
          <w:szCs w:val="24"/>
        </w:rPr>
      </w:pPr>
    </w:p>
    <w:p w14:paraId="58F22F04" w14:textId="77777777" w:rsidR="004C7D7A" w:rsidRPr="004C7D7A" w:rsidRDefault="004C7D7A" w:rsidP="004C7D7A">
      <w:pPr>
        <w:rPr>
          <w:rFonts w:ascii="Segoe UI" w:hAnsi="Segoe UI" w:cs="Segoe UI"/>
          <w:sz w:val="24"/>
          <w:szCs w:val="24"/>
        </w:rPr>
      </w:pPr>
    </w:p>
    <w:p w14:paraId="5E029FC4" w14:textId="77777777" w:rsidR="004C7D7A" w:rsidRPr="004C7D7A" w:rsidRDefault="004C7D7A" w:rsidP="004C7D7A">
      <w:pPr>
        <w:rPr>
          <w:rFonts w:ascii="Segoe UI" w:hAnsi="Segoe UI" w:cs="Segoe UI"/>
          <w:sz w:val="24"/>
          <w:szCs w:val="24"/>
        </w:rPr>
      </w:pPr>
    </w:p>
    <w:p w14:paraId="4C9F1FAF" w14:textId="77777777" w:rsidR="004C7D7A" w:rsidRPr="004C7D7A" w:rsidRDefault="004C7D7A" w:rsidP="004C7D7A">
      <w:pPr>
        <w:pStyle w:val="NoSpacing"/>
        <w:rPr>
          <w:rFonts w:ascii="Segoe UI" w:hAnsi="Segoe UI" w:cs="Segoe UI"/>
          <w:sz w:val="24"/>
          <w:szCs w:val="24"/>
        </w:rPr>
      </w:pPr>
      <w:r w:rsidRPr="004C7D7A">
        <w:rPr>
          <w:rFonts w:ascii="Segoe UI" w:hAnsi="Segoe UI" w:cs="Segoe UI"/>
          <w:b/>
          <w:sz w:val="24"/>
          <w:szCs w:val="24"/>
        </w:rPr>
        <w:lastRenderedPageBreak/>
        <w:t>Person Specification</w:t>
      </w:r>
    </w:p>
    <w:p w14:paraId="0F8F5811" w14:textId="77777777" w:rsidR="004C7D7A" w:rsidRPr="004C7D7A" w:rsidRDefault="004C7D7A" w:rsidP="004C7D7A">
      <w:pPr>
        <w:pStyle w:val="NoSpacing"/>
        <w:rPr>
          <w:rFonts w:ascii="Segoe UI" w:hAnsi="Segoe UI" w:cs="Segoe UI"/>
          <w:b/>
          <w:sz w:val="24"/>
          <w:szCs w:val="24"/>
        </w:rPr>
      </w:pP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r>
      <w:r w:rsidRPr="004C7D7A">
        <w:rPr>
          <w:rFonts w:ascii="Segoe UI" w:hAnsi="Segoe UI" w:cs="Segoe UI"/>
          <w:sz w:val="24"/>
          <w:szCs w:val="24"/>
        </w:rPr>
        <w:tab/>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126"/>
        <w:gridCol w:w="2268"/>
      </w:tblGrid>
      <w:tr w:rsidR="004C7D7A" w:rsidRPr="004C7D7A" w14:paraId="40D0E052" w14:textId="77777777" w:rsidTr="004C7D7A">
        <w:trPr>
          <w:trHeight w:val="948"/>
        </w:trPr>
        <w:tc>
          <w:tcPr>
            <w:tcW w:w="5949" w:type="dxa"/>
            <w:shd w:val="clear" w:color="auto" w:fill="auto"/>
          </w:tcPr>
          <w:p w14:paraId="09322F57" w14:textId="77777777" w:rsidR="004C7D7A" w:rsidRPr="004C7D7A" w:rsidRDefault="004C7D7A" w:rsidP="00F40909">
            <w:pPr>
              <w:rPr>
                <w:rFonts w:ascii="Segoe UI" w:hAnsi="Segoe UI" w:cs="Segoe UI"/>
                <w:sz w:val="24"/>
                <w:szCs w:val="24"/>
              </w:rPr>
            </w:pPr>
          </w:p>
          <w:p w14:paraId="654EC1B1"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CRITERIA         </w:t>
            </w:r>
          </w:p>
          <w:p w14:paraId="1969A022" w14:textId="77777777" w:rsidR="004C7D7A" w:rsidRPr="004C7D7A" w:rsidRDefault="004C7D7A" w:rsidP="00F40909">
            <w:pPr>
              <w:rPr>
                <w:rFonts w:ascii="Segoe UI" w:hAnsi="Segoe UI" w:cs="Segoe UI"/>
                <w:sz w:val="24"/>
                <w:szCs w:val="24"/>
              </w:rPr>
            </w:pPr>
          </w:p>
        </w:tc>
        <w:tc>
          <w:tcPr>
            <w:tcW w:w="2126" w:type="dxa"/>
            <w:shd w:val="clear" w:color="auto" w:fill="auto"/>
          </w:tcPr>
          <w:p w14:paraId="0431035C" w14:textId="77777777" w:rsidR="004C7D7A" w:rsidRPr="004C7D7A" w:rsidRDefault="004C7D7A" w:rsidP="00F40909">
            <w:pPr>
              <w:rPr>
                <w:rFonts w:ascii="Segoe UI" w:hAnsi="Segoe UI" w:cs="Segoe UI"/>
                <w:sz w:val="24"/>
                <w:szCs w:val="24"/>
              </w:rPr>
            </w:pPr>
          </w:p>
          <w:p w14:paraId="675A8D14"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ESSENTIAL       </w:t>
            </w:r>
          </w:p>
        </w:tc>
        <w:tc>
          <w:tcPr>
            <w:tcW w:w="2268" w:type="dxa"/>
            <w:shd w:val="clear" w:color="auto" w:fill="auto"/>
          </w:tcPr>
          <w:p w14:paraId="17E31BFF" w14:textId="77777777" w:rsidR="004C7D7A" w:rsidRPr="004C7D7A" w:rsidRDefault="004C7D7A" w:rsidP="00F40909">
            <w:pPr>
              <w:rPr>
                <w:rFonts w:ascii="Segoe UI" w:hAnsi="Segoe UI" w:cs="Segoe UI"/>
                <w:sz w:val="24"/>
                <w:szCs w:val="24"/>
              </w:rPr>
            </w:pPr>
          </w:p>
          <w:p w14:paraId="7EB5D668" w14:textId="77777777" w:rsidR="004C7D7A" w:rsidRPr="004C7D7A" w:rsidRDefault="004C7D7A" w:rsidP="00F40909">
            <w:pPr>
              <w:rPr>
                <w:rFonts w:ascii="Segoe UI" w:hAnsi="Segoe UI" w:cs="Segoe UI"/>
                <w:b/>
                <w:sz w:val="24"/>
                <w:szCs w:val="24"/>
              </w:rPr>
            </w:pPr>
            <w:r w:rsidRPr="004C7D7A">
              <w:rPr>
                <w:rFonts w:ascii="Segoe UI" w:hAnsi="Segoe UI" w:cs="Segoe UI"/>
                <w:b/>
                <w:sz w:val="24"/>
                <w:szCs w:val="24"/>
              </w:rPr>
              <w:t xml:space="preserve">       DESIRABLE</w:t>
            </w:r>
          </w:p>
        </w:tc>
      </w:tr>
      <w:tr w:rsidR="002564C3" w:rsidRPr="004C7D7A" w14:paraId="601F02DF" w14:textId="77777777" w:rsidTr="004C7D7A">
        <w:tc>
          <w:tcPr>
            <w:tcW w:w="5949" w:type="dxa"/>
            <w:shd w:val="clear" w:color="auto" w:fill="auto"/>
          </w:tcPr>
          <w:p w14:paraId="528A5E46" w14:textId="44886EEC" w:rsidR="002564C3" w:rsidRPr="004C7D7A" w:rsidRDefault="002564C3" w:rsidP="004C7D7A">
            <w:pPr>
              <w:rPr>
                <w:rFonts w:ascii="Segoe UI" w:hAnsi="Segoe UI" w:cs="Segoe UI"/>
                <w:b/>
                <w:sz w:val="24"/>
                <w:szCs w:val="24"/>
              </w:rPr>
            </w:pPr>
            <w:r>
              <w:rPr>
                <w:rFonts w:ascii="Segoe UI" w:hAnsi="Segoe UI" w:cs="Segoe UI"/>
                <w:b/>
                <w:sz w:val="24"/>
                <w:szCs w:val="24"/>
              </w:rPr>
              <w:t xml:space="preserve">1. </w:t>
            </w:r>
            <w:r w:rsidRPr="00853F30">
              <w:rPr>
                <w:rFonts w:ascii="Segoe UI" w:hAnsi="Segoe UI" w:cs="Segoe UI"/>
                <w:b/>
              </w:rPr>
              <w:t xml:space="preserve">Ability to work in a way that </w:t>
            </w:r>
            <w:r>
              <w:rPr>
                <w:rFonts w:ascii="Segoe UI" w:hAnsi="Segoe UI" w:cs="Segoe UI"/>
                <w:b/>
              </w:rPr>
              <w:t xml:space="preserve">  </w:t>
            </w:r>
            <w:r w:rsidRPr="00853F30">
              <w:rPr>
                <w:rFonts w:ascii="Segoe UI" w:hAnsi="Segoe UI" w:cs="Segoe UI"/>
                <w:b/>
              </w:rPr>
              <w:t>promotes the safety and wellbeing of children and young people</w:t>
            </w:r>
          </w:p>
        </w:tc>
        <w:tc>
          <w:tcPr>
            <w:tcW w:w="2126" w:type="dxa"/>
            <w:shd w:val="clear" w:color="auto" w:fill="auto"/>
          </w:tcPr>
          <w:p w14:paraId="214F91F3" w14:textId="6160231D" w:rsidR="002564C3" w:rsidRPr="004C7D7A" w:rsidRDefault="002564C3"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049EEE0C" w14:textId="77777777" w:rsidR="002564C3" w:rsidRPr="004C7D7A" w:rsidRDefault="002564C3" w:rsidP="002564C3">
            <w:pPr>
              <w:jc w:val="center"/>
              <w:rPr>
                <w:rFonts w:ascii="Segoe UI" w:hAnsi="Segoe UI" w:cs="Segoe UI"/>
                <w:sz w:val="24"/>
                <w:szCs w:val="24"/>
              </w:rPr>
            </w:pPr>
          </w:p>
        </w:tc>
      </w:tr>
      <w:tr w:rsidR="004C7D7A" w:rsidRPr="004C7D7A" w14:paraId="6FE775CD" w14:textId="77777777" w:rsidTr="004C7D7A">
        <w:tc>
          <w:tcPr>
            <w:tcW w:w="5949" w:type="dxa"/>
            <w:shd w:val="clear" w:color="auto" w:fill="auto"/>
          </w:tcPr>
          <w:p w14:paraId="7D5CFFD6" w14:textId="59C35F36" w:rsidR="004C7D7A" w:rsidRPr="004C7D7A" w:rsidRDefault="002564C3" w:rsidP="004C7D7A">
            <w:pPr>
              <w:rPr>
                <w:rFonts w:ascii="Segoe UI" w:hAnsi="Segoe UI" w:cs="Segoe UI"/>
                <w:b/>
                <w:sz w:val="24"/>
                <w:szCs w:val="24"/>
              </w:rPr>
            </w:pPr>
            <w:r>
              <w:rPr>
                <w:rFonts w:ascii="Segoe UI" w:hAnsi="Segoe UI" w:cs="Segoe UI"/>
                <w:b/>
                <w:sz w:val="24"/>
                <w:szCs w:val="24"/>
              </w:rPr>
              <w:t>2</w:t>
            </w:r>
            <w:r w:rsidR="004C7D7A" w:rsidRPr="004C7D7A">
              <w:rPr>
                <w:rFonts w:ascii="Segoe UI" w:hAnsi="Segoe UI" w:cs="Segoe UI"/>
                <w:b/>
                <w:sz w:val="24"/>
                <w:szCs w:val="24"/>
              </w:rPr>
              <w:t xml:space="preserve">.  Qualified </w:t>
            </w:r>
            <w:r w:rsidR="004C7D7A">
              <w:rPr>
                <w:rFonts w:ascii="Segoe UI" w:hAnsi="Segoe UI" w:cs="Segoe UI"/>
                <w:b/>
                <w:sz w:val="24"/>
                <w:szCs w:val="24"/>
              </w:rPr>
              <w:t>t</w:t>
            </w:r>
            <w:r w:rsidR="004C7D7A" w:rsidRPr="004C7D7A">
              <w:rPr>
                <w:rFonts w:ascii="Segoe UI" w:hAnsi="Segoe UI" w:cs="Segoe UI"/>
                <w:b/>
                <w:sz w:val="24"/>
                <w:szCs w:val="24"/>
              </w:rPr>
              <w:t>eacher status</w:t>
            </w:r>
          </w:p>
        </w:tc>
        <w:tc>
          <w:tcPr>
            <w:tcW w:w="2126" w:type="dxa"/>
            <w:shd w:val="clear" w:color="auto" w:fill="auto"/>
          </w:tcPr>
          <w:p w14:paraId="73CFAF9F" w14:textId="402FF6C9"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019162C6" w14:textId="77777777" w:rsidR="004C7D7A" w:rsidRPr="004C7D7A" w:rsidRDefault="004C7D7A" w:rsidP="002564C3">
            <w:pPr>
              <w:jc w:val="center"/>
              <w:rPr>
                <w:rFonts w:ascii="Segoe UI" w:hAnsi="Segoe UI" w:cs="Segoe UI"/>
                <w:sz w:val="24"/>
                <w:szCs w:val="24"/>
              </w:rPr>
            </w:pPr>
          </w:p>
        </w:tc>
      </w:tr>
      <w:tr w:rsidR="004C7D7A" w:rsidRPr="004C7D7A" w14:paraId="7089DCBB" w14:textId="77777777" w:rsidTr="004C7D7A">
        <w:tc>
          <w:tcPr>
            <w:tcW w:w="5949" w:type="dxa"/>
            <w:shd w:val="clear" w:color="auto" w:fill="auto"/>
          </w:tcPr>
          <w:p w14:paraId="1D9F206D" w14:textId="29B753C2" w:rsidR="004C7D7A" w:rsidRPr="004C7D7A" w:rsidRDefault="002564C3" w:rsidP="00F40909">
            <w:pPr>
              <w:rPr>
                <w:rFonts w:ascii="Segoe UI" w:hAnsi="Segoe UI" w:cs="Segoe UI"/>
                <w:b/>
                <w:sz w:val="24"/>
                <w:szCs w:val="24"/>
              </w:rPr>
            </w:pPr>
            <w:r>
              <w:rPr>
                <w:rFonts w:ascii="Segoe UI" w:hAnsi="Segoe UI" w:cs="Segoe UI"/>
                <w:b/>
                <w:sz w:val="24"/>
                <w:szCs w:val="24"/>
              </w:rPr>
              <w:t>3</w:t>
            </w:r>
            <w:r w:rsidR="004C7D7A" w:rsidRPr="004C7D7A">
              <w:rPr>
                <w:rFonts w:ascii="Segoe UI" w:hAnsi="Segoe UI" w:cs="Segoe UI"/>
                <w:b/>
                <w:sz w:val="24"/>
                <w:szCs w:val="24"/>
              </w:rPr>
              <w:t>.  Graduate</w:t>
            </w:r>
          </w:p>
        </w:tc>
        <w:tc>
          <w:tcPr>
            <w:tcW w:w="2126" w:type="dxa"/>
            <w:shd w:val="clear" w:color="auto" w:fill="auto"/>
          </w:tcPr>
          <w:p w14:paraId="7CABBF40" w14:textId="0B1B6267"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63D4E94B" w14:textId="77777777" w:rsidR="004C7D7A" w:rsidRPr="004C7D7A" w:rsidRDefault="004C7D7A" w:rsidP="002564C3">
            <w:pPr>
              <w:jc w:val="center"/>
              <w:rPr>
                <w:rFonts w:ascii="Segoe UI" w:hAnsi="Segoe UI" w:cs="Segoe UI"/>
                <w:sz w:val="24"/>
                <w:szCs w:val="24"/>
              </w:rPr>
            </w:pPr>
          </w:p>
        </w:tc>
      </w:tr>
      <w:tr w:rsidR="004C7D7A" w:rsidRPr="004C7D7A" w14:paraId="321CDC80" w14:textId="77777777" w:rsidTr="004C7D7A">
        <w:tc>
          <w:tcPr>
            <w:tcW w:w="5949" w:type="dxa"/>
            <w:shd w:val="clear" w:color="auto" w:fill="auto"/>
          </w:tcPr>
          <w:p w14:paraId="06A48B4A" w14:textId="3728AC65" w:rsidR="004C7D7A" w:rsidRPr="004C7D7A" w:rsidRDefault="002564C3" w:rsidP="004C7D7A">
            <w:pPr>
              <w:rPr>
                <w:rFonts w:ascii="Segoe UI" w:hAnsi="Segoe UI" w:cs="Segoe UI"/>
                <w:b/>
                <w:sz w:val="24"/>
                <w:szCs w:val="24"/>
              </w:rPr>
            </w:pPr>
            <w:r>
              <w:rPr>
                <w:rFonts w:ascii="Segoe UI" w:hAnsi="Segoe UI" w:cs="Segoe UI"/>
                <w:b/>
                <w:sz w:val="24"/>
                <w:szCs w:val="24"/>
              </w:rPr>
              <w:t>4</w:t>
            </w:r>
            <w:r w:rsidR="004C7D7A" w:rsidRPr="004C7D7A">
              <w:rPr>
                <w:rFonts w:ascii="Segoe UI" w:hAnsi="Segoe UI" w:cs="Segoe UI"/>
                <w:b/>
                <w:sz w:val="24"/>
                <w:szCs w:val="24"/>
              </w:rPr>
              <w:t xml:space="preserve">.  Subject Specialism - English </w:t>
            </w:r>
          </w:p>
        </w:tc>
        <w:tc>
          <w:tcPr>
            <w:tcW w:w="2126" w:type="dxa"/>
            <w:shd w:val="clear" w:color="auto" w:fill="auto"/>
          </w:tcPr>
          <w:p w14:paraId="71804A2E" w14:textId="349AB3AE"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61AABEAB" w14:textId="77777777" w:rsidR="004C7D7A" w:rsidRPr="004C7D7A" w:rsidRDefault="004C7D7A" w:rsidP="002564C3">
            <w:pPr>
              <w:jc w:val="center"/>
              <w:rPr>
                <w:rFonts w:ascii="Segoe UI" w:hAnsi="Segoe UI" w:cs="Segoe UI"/>
                <w:sz w:val="24"/>
                <w:szCs w:val="24"/>
              </w:rPr>
            </w:pPr>
          </w:p>
        </w:tc>
      </w:tr>
      <w:tr w:rsidR="004C7D7A" w:rsidRPr="004C7D7A" w14:paraId="4D61BEA3" w14:textId="77777777" w:rsidTr="004C7D7A">
        <w:tc>
          <w:tcPr>
            <w:tcW w:w="5949" w:type="dxa"/>
            <w:shd w:val="clear" w:color="auto" w:fill="auto"/>
          </w:tcPr>
          <w:p w14:paraId="3A460B4C" w14:textId="42E16AA2" w:rsidR="004C7D7A" w:rsidRPr="004C7D7A" w:rsidRDefault="002564C3" w:rsidP="004C7D7A">
            <w:pPr>
              <w:rPr>
                <w:rFonts w:ascii="Segoe UI" w:hAnsi="Segoe UI" w:cs="Segoe UI"/>
                <w:b/>
                <w:sz w:val="24"/>
                <w:szCs w:val="24"/>
              </w:rPr>
            </w:pPr>
            <w:r>
              <w:rPr>
                <w:rFonts w:ascii="Segoe UI" w:hAnsi="Segoe UI" w:cs="Segoe UI"/>
                <w:b/>
                <w:sz w:val="24"/>
                <w:szCs w:val="24"/>
              </w:rPr>
              <w:t>5</w:t>
            </w:r>
            <w:r w:rsidR="004C7D7A" w:rsidRPr="004C7D7A">
              <w:rPr>
                <w:rFonts w:ascii="Segoe UI" w:hAnsi="Segoe UI" w:cs="Segoe UI"/>
                <w:b/>
                <w:sz w:val="24"/>
                <w:szCs w:val="24"/>
              </w:rPr>
              <w:t>.  Ability to teach</w:t>
            </w:r>
            <w:r w:rsidR="004C7D7A">
              <w:rPr>
                <w:rFonts w:ascii="Segoe UI" w:hAnsi="Segoe UI" w:cs="Segoe UI"/>
                <w:b/>
                <w:sz w:val="24"/>
                <w:szCs w:val="24"/>
              </w:rPr>
              <w:t xml:space="preserve"> </w:t>
            </w:r>
            <w:r w:rsidR="004C7D7A" w:rsidRPr="004C7D7A">
              <w:rPr>
                <w:rFonts w:ascii="Segoe UI" w:hAnsi="Segoe UI" w:cs="Segoe UI"/>
                <w:b/>
                <w:sz w:val="24"/>
                <w:szCs w:val="24"/>
              </w:rPr>
              <w:t>English across Key Stages 3</w:t>
            </w:r>
            <w:r w:rsidR="004C7D7A">
              <w:rPr>
                <w:rFonts w:ascii="Segoe UI" w:hAnsi="Segoe UI" w:cs="Segoe UI"/>
                <w:b/>
                <w:sz w:val="24"/>
                <w:szCs w:val="24"/>
              </w:rPr>
              <w:t xml:space="preserve"> &amp; 4</w:t>
            </w:r>
          </w:p>
        </w:tc>
        <w:tc>
          <w:tcPr>
            <w:tcW w:w="2126" w:type="dxa"/>
            <w:shd w:val="clear" w:color="auto" w:fill="auto"/>
          </w:tcPr>
          <w:p w14:paraId="2C2C4717" w14:textId="2DEBDEC6"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39B00716" w14:textId="77777777" w:rsidR="004C7D7A" w:rsidRPr="004C7D7A" w:rsidRDefault="004C7D7A" w:rsidP="002564C3">
            <w:pPr>
              <w:jc w:val="center"/>
              <w:rPr>
                <w:rFonts w:ascii="Segoe UI" w:hAnsi="Segoe UI" w:cs="Segoe UI"/>
                <w:sz w:val="24"/>
                <w:szCs w:val="24"/>
              </w:rPr>
            </w:pPr>
          </w:p>
        </w:tc>
      </w:tr>
      <w:tr w:rsidR="004C7D7A" w:rsidRPr="004C7D7A" w14:paraId="7614C1FA" w14:textId="77777777" w:rsidTr="004C7D7A">
        <w:tc>
          <w:tcPr>
            <w:tcW w:w="5949" w:type="dxa"/>
            <w:shd w:val="clear" w:color="auto" w:fill="auto"/>
          </w:tcPr>
          <w:p w14:paraId="74E5983B" w14:textId="7FC764C7" w:rsidR="004C7D7A" w:rsidRPr="004C7D7A" w:rsidRDefault="002564C3" w:rsidP="004C7D7A">
            <w:pPr>
              <w:rPr>
                <w:rFonts w:ascii="Segoe UI" w:hAnsi="Segoe UI" w:cs="Segoe UI"/>
                <w:b/>
                <w:sz w:val="24"/>
                <w:szCs w:val="24"/>
              </w:rPr>
            </w:pPr>
            <w:r>
              <w:rPr>
                <w:rFonts w:ascii="Segoe UI" w:hAnsi="Segoe UI" w:cs="Segoe UI"/>
                <w:b/>
                <w:sz w:val="24"/>
                <w:szCs w:val="24"/>
              </w:rPr>
              <w:t>6</w:t>
            </w:r>
            <w:r w:rsidR="004C7D7A" w:rsidRPr="004C7D7A">
              <w:rPr>
                <w:rFonts w:ascii="Segoe UI" w:hAnsi="Segoe UI" w:cs="Segoe UI"/>
                <w:b/>
                <w:sz w:val="24"/>
                <w:szCs w:val="24"/>
              </w:rPr>
              <w:t>. Ability to teach A</w:t>
            </w:r>
            <w:r w:rsidR="004C7D7A">
              <w:rPr>
                <w:rFonts w:ascii="Segoe UI" w:hAnsi="Segoe UI" w:cs="Segoe UI"/>
                <w:b/>
                <w:sz w:val="24"/>
                <w:szCs w:val="24"/>
              </w:rPr>
              <w:t>-</w:t>
            </w:r>
            <w:r w:rsidR="004C7D7A" w:rsidRPr="004C7D7A">
              <w:rPr>
                <w:rFonts w:ascii="Segoe UI" w:hAnsi="Segoe UI" w:cs="Segoe UI"/>
                <w:b/>
                <w:sz w:val="24"/>
                <w:szCs w:val="24"/>
              </w:rPr>
              <w:t>level English</w:t>
            </w:r>
          </w:p>
        </w:tc>
        <w:tc>
          <w:tcPr>
            <w:tcW w:w="2126" w:type="dxa"/>
            <w:shd w:val="clear" w:color="auto" w:fill="auto"/>
          </w:tcPr>
          <w:p w14:paraId="270E17E1"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62B6E3BC" w14:textId="77777777"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31DAF7DD" w14:textId="77777777" w:rsidTr="004C7D7A">
        <w:tc>
          <w:tcPr>
            <w:tcW w:w="5949" w:type="dxa"/>
            <w:shd w:val="clear" w:color="auto" w:fill="auto"/>
          </w:tcPr>
          <w:p w14:paraId="17EC92CE" w14:textId="7969A5D0" w:rsidR="004C7D7A" w:rsidRPr="004C7D7A" w:rsidRDefault="002564C3" w:rsidP="004C7D7A">
            <w:pPr>
              <w:rPr>
                <w:rFonts w:ascii="Segoe UI" w:hAnsi="Segoe UI" w:cs="Segoe UI"/>
                <w:b/>
                <w:sz w:val="24"/>
                <w:szCs w:val="24"/>
              </w:rPr>
            </w:pPr>
            <w:r>
              <w:rPr>
                <w:rFonts w:ascii="Segoe UI" w:hAnsi="Segoe UI" w:cs="Segoe UI"/>
                <w:b/>
                <w:sz w:val="24"/>
                <w:szCs w:val="24"/>
              </w:rPr>
              <w:t>7</w:t>
            </w:r>
            <w:r w:rsidR="004C7D7A" w:rsidRPr="004C7D7A">
              <w:rPr>
                <w:rFonts w:ascii="Segoe UI" w:hAnsi="Segoe UI" w:cs="Segoe UI"/>
                <w:b/>
                <w:sz w:val="24"/>
                <w:szCs w:val="24"/>
              </w:rPr>
              <w:t xml:space="preserve">.  Effective </w:t>
            </w:r>
            <w:r w:rsidR="004C7D7A">
              <w:rPr>
                <w:rFonts w:ascii="Segoe UI" w:hAnsi="Segoe UI" w:cs="Segoe UI"/>
                <w:b/>
                <w:sz w:val="24"/>
                <w:szCs w:val="24"/>
              </w:rPr>
              <w:t>c</w:t>
            </w:r>
            <w:r w:rsidR="004C7D7A" w:rsidRPr="004C7D7A">
              <w:rPr>
                <w:rFonts w:ascii="Segoe UI" w:hAnsi="Segoe UI" w:cs="Segoe UI"/>
                <w:b/>
                <w:sz w:val="24"/>
                <w:szCs w:val="24"/>
              </w:rPr>
              <w:t>lassroom</w:t>
            </w:r>
            <w:r w:rsidR="004C7D7A">
              <w:rPr>
                <w:rFonts w:ascii="Segoe UI" w:hAnsi="Segoe UI" w:cs="Segoe UI"/>
                <w:b/>
                <w:sz w:val="24"/>
                <w:szCs w:val="24"/>
              </w:rPr>
              <w:t xml:space="preserve"> t</w:t>
            </w:r>
            <w:r w:rsidR="004C7D7A" w:rsidRPr="004C7D7A">
              <w:rPr>
                <w:rFonts w:ascii="Segoe UI" w:hAnsi="Segoe UI" w:cs="Segoe UI"/>
                <w:b/>
                <w:sz w:val="24"/>
                <w:szCs w:val="24"/>
              </w:rPr>
              <w:t>eacher</w:t>
            </w:r>
          </w:p>
        </w:tc>
        <w:tc>
          <w:tcPr>
            <w:tcW w:w="2126" w:type="dxa"/>
            <w:shd w:val="clear" w:color="auto" w:fill="auto"/>
          </w:tcPr>
          <w:p w14:paraId="69C8A467" w14:textId="4CCE0D1F"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5157ECC4" w14:textId="77777777" w:rsidR="004C7D7A" w:rsidRPr="004C7D7A" w:rsidRDefault="004C7D7A" w:rsidP="002564C3">
            <w:pPr>
              <w:jc w:val="center"/>
              <w:rPr>
                <w:rFonts w:ascii="Segoe UI" w:hAnsi="Segoe UI" w:cs="Segoe UI"/>
                <w:sz w:val="24"/>
                <w:szCs w:val="24"/>
              </w:rPr>
            </w:pPr>
          </w:p>
        </w:tc>
      </w:tr>
      <w:tr w:rsidR="004C7D7A" w:rsidRPr="004C7D7A" w14:paraId="03D21491" w14:textId="77777777" w:rsidTr="004C7D7A">
        <w:tc>
          <w:tcPr>
            <w:tcW w:w="5949" w:type="dxa"/>
            <w:shd w:val="clear" w:color="auto" w:fill="auto"/>
          </w:tcPr>
          <w:p w14:paraId="081984E8" w14:textId="7333A15D" w:rsidR="004C7D7A" w:rsidRPr="004C7D7A" w:rsidRDefault="002564C3" w:rsidP="004C7D7A">
            <w:pPr>
              <w:rPr>
                <w:rFonts w:ascii="Segoe UI" w:hAnsi="Segoe UI" w:cs="Segoe UI"/>
                <w:b/>
                <w:sz w:val="24"/>
                <w:szCs w:val="24"/>
              </w:rPr>
            </w:pPr>
            <w:r>
              <w:rPr>
                <w:rFonts w:ascii="Segoe UI" w:hAnsi="Segoe UI" w:cs="Segoe UI"/>
                <w:b/>
                <w:sz w:val="24"/>
                <w:szCs w:val="24"/>
              </w:rPr>
              <w:t>8</w:t>
            </w:r>
            <w:r w:rsidR="004C7D7A" w:rsidRPr="004C7D7A">
              <w:rPr>
                <w:rFonts w:ascii="Segoe UI" w:hAnsi="Segoe UI" w:cs="Segoe UI"/>
                <w:b/>
                <w:sz w:val="24"/>
                <w:szCs w:val="24"/>
              </w:rPr>
              <w:t xml:space="preserve">.  Willingness to </w:t>
            </w:r>
            <w:r w:rsidR="004C7D7A">
              <w:rPr>
                <w:rFonts w:ascii="Segoe UI" w:hAnsi="Segoe UI" w:cs="Segoe UI"/>
                <w:b/>
                <w:sz w:val="24"/>
                <w:szCs w:val="24"/>
              </w:rPr>
              <w:t>s</w:t>
            </w:r>
            <w:r w:rsidR="004C7D7A" w:rsidRPr="004C7D7A">
              <w:rPr>
                <w:rFonts w:ascii="Segoe UI" w:hAnsi="Segoe UI" w:cs="Segoe UI"/>
                <w:b/>
                <w:sz w:val="24"/>
                <w:szCs w:val="24"/>
              </w:rPr>
              <w:t>upport extra</w:t>
            </w:r>
            <w:r w:rsidR="004C7D7A">
              <w:rPr>
                <w:rFonts w:ascii="Segoe UI" w:hAnsi="Segoe UI" w:cs="Segoe UI"/>
                <w:b/>
                <w:sz w:val="24"/>
                <w:szCs w:val="24"/>
              </w:rPr>
              <w:t>-</w:t>
            </w:r>
            <w:r w:rsidR="004C7D7A" w:rsidRPr="004C7D7A">
              <w:rPr>
                <w:rFonts w:ascii="Segoe UI" w:hAnsi="Segoe UI" w:cs="Segoe UI"/>
                <w:b/>
                <w:sz w:val="24"/>
                <w:szCs w:val="24"/>
              </w:rPr>
              <w:t>curricular</w:t>
            </w:r>
            <w:r w:rsidR="004C7D7A">
              <w:rPr>
                <w:rFonts w:ascii="Segoe UI" w:hAnsi="Segoe UI" w:cs="Segoe UI"/>
                <w:b/>
                <w:sz w:val="24"/>
                <w:szCs w:val="24"/>
              </w:rPr>
              <w:t xml:space="preserve"> </w:t>
            </w:r>
            <w:r w:rsidR="004C7D7A" w:rsidRPr="004C7D7A">
              <w:rPr>
                <w:rFonts w:ascii="Segoe UI" w:hAnsi="Segoe UI" w:cs="Segoe UI"/>
                <w:b/>
                <w:sz w:val="24"/>
                <w:szCs w:val="24"/>
              </w:rPr>
              <w:t xml:space="preserve">    activities</w:t>
            </w:r>
          </w:p>
        </w:tc>
        <w:tc>
          <w:tcPr>
            <w:tcW w:w="2126" w:type="dxa"/>
            <w:shd w:val="clear" w:color="auto" w:fill="auto"/>
          </w:tcPr>
          <w:p w14:paraId="560C6B15"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3574E450" w14:textId="17DA4B23"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7445F21F" w14:textId="77777777" w:rsidTr="004C7D7A">
        <w:tc>
          <w:tcPr>
            <w:tcW w:w="5949" w:type="dxa"/>
            <w:shd w:val="clear" w:color="auto" w:fill="auto"/>
          </w:tcPr>
          <w:p w14:paraId="1A41D573" w14:textId="2132B662" w:rsidR="004C7D7A" w:rsidRPr="004C7D7A" w:rsidRDefault="002564C3" w:rsidP="004C7D7A">
            <w:pPr>
              <w:rPr>
                <w:rFonts w:ascii="Segoe UI" w:hAnsi="Segoe UI" w:cs="Segoe UI"/>
                <w:b/>
                <w:sz w:val="24"/>
                <w:szCs w:val="24"/>
              </w:rPr>
            </w:pPr>
            <w:r>
              <w:rPr>
                <w:rFonts w:ascii="Segoe UI" w:hAnsi="Segoe UI" w:cs="Segoe UI"/>
                <w:b/>
                <w:sz w:val="24"/>
                <w:szCs w:val="24"/>
              </w:rPr>
              <w:t>9</w:t>
            </w:r>
            <w:r w:rsidR="004C7D7A" w:rsidRPr="004C7D7A">
              <w:rPr>
                <w:rFonts w:ascii="Segoe UI" w:hAnsi="Segoe UI" w:cs="Segoe UI"/>
                <w:b/>
                <w:sz w:val="24"/>
                <w:szCs w:val="24"/>
              </w:rPr>
              <w:t>. Recent and</w:t>
            </w:r>
            <w:r w:rsidR="004C7D7A">
              <w:rPr>
                <w:rFonts w:ascii="Segoe UI" w:hAnsi="Segoe UI" w:cs="Segoe UI"/>
                <w:b/>
                <w:sz w:val="24"/>
                <w:szCs w:val="24"/>
              </w:rPr>
              <w:t xml:space="preserve"> r</w:t>
            </w:r>
            <w:r w:rsidR="004C7D7A" w:rsidRPr="004C7D7A">
              <w:rPr>
                <w:rFonts w:ascii="Segoe UI" w:hAnsi="Segoe UI" w:cs="Segoe UI"/>
                <w:b/>
                <w:sz w:val="24"/>
                <w:szCs w:val="24"/>
              </w:rPr>
              <w:t>elevant CPD</w:t>
            </w:r>
          </w:p>
        </w:tc>
        <w:tc>
          <w:tcPr>
            <w:tcW w:w="2126" w:type="dxa"/>
            <w:shd w:val="clear" w:color="auto" w:fill="auto"/>
          </w:tcPr>
          <w:p w14:paraId="6AA66CCC" w14:textId="77777777" w:rsidR="004C7D7A" w:rsidRPr="004C7D7A" w:rsidRDefault="004C7D7A" w:rsidP="002564C3">
            <w:pPr>
              <w:jc w:val="center"/>
              <w:rPr>
                <w:rFonts w:ascii="Segoe UI" w:hAnsi="Segoe UI" w:cs="Segoe UI"/>
                <w:sz w:val="24"/>
                <w:szCs w:val="24"/>
              </w:rPr>
            </w:pPr>
          </w:p>
        </w:tc>
        <w:tc>
          <w:tcPr>
            <w:tcW w:w="2268" w:type="dxa"/>
            <w:shd w:val="clear" w:color="auto" w:fill="auto"/>
          </w:tcPr>
          <w:p w14:paraId="0DA8CE04" w14:textId="2C812E45"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r>
      <w:tr w:rsidR="004C7D7A" w:rsidRPr="004C7D7A" w14:paraId="6E0B5FD6" w14:textId="77777777" w:rsidTr="004C7D7A">
        <w:tc>
          <w:tcPr>
            <w:tcW w:w="5949" w:type="dxa"/>
            <w:shd w:val="clear" w:color="auto" w:fill="auto"/>
          </w:tcPr>
          <w:p w14:paraId="09A3908A" w14:textId="30BA5234" w:rsidR="004C7D7A" w:rsidRPr="004C7D7A" w:rsidRDefault="002564C3" w:rsidP="004C7D7A">
            <w:pPr>
              <w:rPr>
                <w:rFonts w:ascii="Segoe UI" w:hAnsi="Segoe UI" w:cs="Segoe UI"/>
                <w:b/>
                <w:sz w:val="24"/>
                <w:szCs w:val="24"/>
              </w:rPr>
            </w:pPr>
            <w:r>
              <w:rPr>
                <w:rFonts w:ascii="Segoe UI" w:hAnsi="Segoe UI" w:cs="Segoe UI"/>
                <w:b/>
                <w:sz w:val="24"/>
                <w:szCs w:val="24"/>
              </w:rPr>
              <w:t>10</w:t>
            </w:r>
            <w:r w:rsidR="004C7D7A" w:rsidRPr="004C7D7A">
              <w:rPr>
                <w:rFonts w:ascii="Segoe UI" w:hAnsi="Segoe UI" w:cs="Segoe UI"/>
                <w:b/>
                <w:sz w:val="24"/>
                <w:szCs w:val="24"/>
              </w:rPr>
              <w:t>. Enhanced DBS</w:t>
            </w:r>
            <w:r w:rsidR="004C7D7A">
              <w:rPr>
                <w:rFonts w:ascii="Segoe UI" w:hAnsi="Segoe UI" w:cs="Segoe UI"/>
                <w:b/>
                <w:sz w:val="24"/>
                <w:szCs w:val="24"/>
              </w:rPr>
              <w:t xml:space="preserve"> </w:t>
            </w:r>
            <w:r w:rsidR="004C7D7A" w:rsidRPr="004C7D7A">
              <w:rPr>
                <w:rFonts w:ascii="Segoe UI" w:hAnsi="Segoe UI" w:cs="Segoe UI"/>
                <w:b/>
                <w:sz w:val="24"/>
                <w:szCs w:val="24"/>
              </w:rPr>
              <w:t>Check</w:t>
            </w:r>
          </w:p>
        </w:tc>
        <w:tc>
          <w:tcPr>
            <w:tcW w:w="2126" w:type="dxa"/>
            <w:shd w:val="clear" w:color="auto" w:fill="auto"/>
          </w:tcPr>
          <w:p w14:paraId="62ECA971" w14:textId="72D8DB83" w:rsidR="004C7D7A" w:rsidRPr="004C7D7A" w:rsidRDefault="004C7D7A" w:rsidP="002564C3">
            <w:pPr>
              <w:jc w:val="center"/>
              <w:rPr>
                <w:rFonts w:ascii="Segoe UI" w:hAnsi="Segoe UI" w:cs="Segoe UI"/>
                <w:sz w:val="24"/>
                <w:szCs w:val="24"/>
              </w:rPr>
            </w:pPr>
            <w:r w:rsidRPr="004C7D7A">
              <w:rPr>
                <w:rFonts w:ascii="Segoe UI" w:hAnsi="Segoe UI" w:cs="Segoe UI"/>
                <w:sz w:val="24"/>
                <w:szCs w:val="24"/>
              </w:rPr>
              <w:sym w:font="Wingdings 2" w:char="F050"/>
            </w:r>
          </w:p>
        </w:tc>
        <w:tc>
          <w:tcPr>
            <w:tcW w:w="2268" w:type="dxa"/>
            <w:shd w:val="clear" w:color="auto" w:fill="auto"/>
          </w:tcPr>
          <w:p w14:paraId="2C2D2D71" w14:textId="77777777" w:rsidR="004C7D7A" w:rsidRPr="004C7D7A" w:rsidRDefault="004C7D7A" w:rsidP="002564C3">
            <w:pPr>
              <w:jc w:val="center"/>
              <w:rPr>
                <w:rFonts w:ascii="Segoe UI" w:hAnsi="Segoe UI" w:cs="Segoe UI"/>
                <w:sz w:val="24"/>
                <w:szCs w:val="24"/>
              </w:rPr>
            </w:pPr>
          </w:p>
        </w:tc>
      </w:tr>
    </w:tbl>
    <w:p w14:paraId="456875C6" w14:textId="77777777" w:rsidR="004C7D7A" w:rsidRPr="004C7D7A" w:rsidRDefault="004C7D7A" w:rsidP="004C7D7A">
      <w:pPr>
        <w:pStyle w:val="NoSpacing"/>
        <w:rPr>
          <w:rFonts w:ascii="Segoe UI" w:hAnsi="Segoe UI" w:cs="Segoe UI"/>
          <w:b/>
          <w:sz w:val="24"/>
          <w:szCs w:val="24"/>
        </w:rPr>
      </w:pPr>
    </w:p>
    <w:p w14:paraId="537B0F76" w14:textId="77777777" w:rsidR="004C7D7A" w:rsidRPr="004C7D7A" w:rsidRDefault="004C7D7A" w:rsidP="004C7D7A">
      <w:pPr>
        <w:rPr>
          <w:rFonts w:ascii="Segoe UI" w:hAnsi="Segoe UI" w:cs="Segoe UI"/>
          <w:sz w:val="24"/>
          <w:szCs w:val="24"/>
        </w:rPr>
      </w:pPr>
    </w:p>
    <w:p w14:paraId="71B5602E" w14:textId="77777777" w:rsidR="00AE2CED" w:rsidRPr="004C7D7A" w:rsidRDefault="00AE2CED" w:rsidP="00AE2CED">
      <w:pPr>
        <w:spacing w:after="0" w:line="240" w:lineRule="auto"/>
        <w:rPr>
          <w:rFonts w:ascii="Segoe UI" w:eastAsiaTheme="minorHAnsi" w:hAnsi="Segoe UI" w:cs="Segoe UI"/>
          <w:sz w:val="24"/>
          <w:szCs w:val="24"/>
        </w:rPr>
      </w:pPr>
    </w:p>
    <w:p w14:paraId="5637A84A" w14:textId="77777777" w:rsidR="00AE2CED" w:rsidRPr="004C7D7A" w:rsidRDefault="00AE2CED" w:rsidP="00AE2CED">
      <w:pPr>
        <w:spacing w:after="0" w:line="240" w:lineRule="auto"/>
        <w:rPr>
          <w:rFonts w:ascii="Segoe UI" w:eastAsiaTheme="minorHAnsi" w:hAnsi="Segoe UI" w:cs="Segoe UI"/>
          <w:sz w:val="24"/>
          <w:szCs w:val="24"/>
        </w:rPr>
      </w:pPr>
    </w:p>
    <w:p w14:paraId="30400829" w14:textId="2763847A" w:rsidR="00AE2CED" w:rsidRPr="004C7D7A" w:rsidRDefault="00AE2CED" w:rsidP="00AE2CED">
      <w:pPr>
        <w:spacing w:after="0" w:line="240" w:lineRule="auto"/>
        <w:rPr>
          <w:rFonts w:ascii="Segoe UI" w:eastAsiaTheme="minorHAnsi" w:hAnsi="Segoe UI" w:cs="Segoe UI"/>
          <w:sz w:val="24"/>
          <w:szCs w:val="24"/>
        </w:rPr>
      </w:pPr>
    </w:p>
    <w:p w14:paraId="2FDDF81D" w14:textId="7184486C" w:rsidR="00AE2CED" w:rsidRPr="004C7D7A" w:rsidRDefault="00AE2CED" w:rsidP="00AE2CED">
      <w:pPr>
        <w:spacing w:after="0" w:line="240" w:lineRule="auto"/>
        <w:rPr>
          <w:rFonts w:ascii="Segoe UI" w:eastAsiaTheme="minorHAnsi" w:hAnsi="Segoe UI" w:cs="Segoe UI"/>
          <w:sz w:val="24"/>
          <w:szCs w:val="24"/>
        </w:rPr>
      </w:pPr>
    </w:p>
    <w:p w14:paraId="7ADB59E8" w14:textId="4C151117" w:rsidR="00AE2CED" w:rsidRPr="004C7D7A" w:rsidRDefault="00AE2CED" w:rsidP="00AE2CED">
      <w:pPr>
        <w:spacing w:after="0" w:line="240" w:lineRule="auto"/>
        <w:rPr>
          <w:rFonts w:ascii="Segoe UI" w:eastAsiaTheme="minorHAnsi" w:hAnsi="Segoe UI" w:cs="Segoe UI"/>
          <w:sz w:val="24"/>
          <w:szCs w:val="24"/>
        </w:rPr>
      </w:pPr>
    </w:p>
    <w:p w14:paraId="5F3D8A47" w14:textId="56EEA759" w:rsidR="00AE2CED" w:rsidRPr="004C7D7A" w:rsidRDefault="00AE2CED" w:rsidP="00AE2CED">
      <w:pPr>
        <w:spacing w:after="0" w:line="240" w:lineRule="auto"/>
        <w:rPr>
          <w:rFonts w:ascii="Segoe UI" w:eastAsiaTheme="minorHAnsi" w:hAnsi="Segoe UI" w:cs="Segoe UI"/>
          <w:sz w:val="24"/>
          <w:szCs w:val="24"/>
        </w:rPr>
      </w:pPr>
    </w:p>
    <w:p w14:paraId="1C96EE35" w14:textId="653D17CE" w:rsidR="00AE2CED" w:rsidRPr="004C7D7A" w:rsidRDefault="00AE2CED" w:rsidP="00AE2CED">
      <w:pPr>
        <w:spacing w:after="0" w:line="240" w:lineRule="auto"/>
        <w:rPr>
          <w:rFonts w:ascii="Segoe UI" w:eastAsiaTheme="minorHAnsi" w:hAnsi="Segoe UI" w:cs="Segoe UI"/>
          <w:sz w:val="24"/>
          <w:szCs w:val="24"/>
        </w:rPr>
      </w:pPr>
    </w:p>
    <w:p w14:paraId="73C72EA5" w14:textId="77777777" w:rsidR="00AE2CED" w:rsidRPr="004C7D7A" w:rsidRDefault="00AE2CED" w:rsidP="00AE2CED">
      <w:pPr>
        <w:spacing w:after="0" w:line="240" w:lineRule="auto"/>
        <w:rPr>
          <w:rFonts w:ascii="Segoe UI" w:eastAsiaTheme="minorHAnsi" w:hAnsi="Segoe UI" w:cs="Segoe UI"/>
          <w:sz w:val="24"/>
          <w:szCs w:val="24"/>
        </w:rPr>
      </w:pPr>
    </w:p>
    <w:p w14:paraId="2385C83D" w14:textId="77777777" w:rsidR="00AE2CED" w:rsidRPr="004C7D7A" w:rsidRDefault="00AE2CED" w:rsidP="00AE2CED">
      <w:pPr>
        <w:spacing w:after="0" w:line="240" w:lineRule="auto"/>
        <w:rPr>
          <w:rFonts w:ascii="Segoe UI" w:eastAsiaTheme="minorHAnsi" w:hAnsi="Segoe UI" w:cs="Segoe UI"/>
          <w:sz w:val="24"/>
          <w:szCs w:val="24"/>
        </w:rPr>
      </w:pPr>
    </w:p>
    <w:p w14:paraId="5E5FA09A" w14:textId="77777777" w:rsidR="00AE2CED" w:rsidRPr="004C7D7A" w:rsidRDefault="00AE2CED" w:rsidP="00AE2CED">
      <w:pPr>
        <w:spacing w:after="0" w:line="240" w:lineRule="auto"/>
        <w:rPr>
          <w:rFonts w:ascii="Segoe UI" w:eastAsiaTheme="minorHAnsi" w:hAnsi="Segoe UI" w:cs="Segoe UI"/>
          <w:sz w:val="24"/>
          <w:szCs w:val="24"/>
        </w:rPr>
      </w:pPr>
    </w:p>
    <w:p w14:paraId="3103ADA1" w14:textId="77777777" w:rsidR="00AF04BE" w:rsidRPr="004C7D7A" w:rsidRDefault="00AF04BE" w:rsidP="003B02A4">
      <w:pPr>
        <w:rPr>
          <w:rFonts w:ascii="Segoe UI" w:hAnsi="Segoe UI" w:cs="Segoe UI"/>
          <w:sz w:val="24"/>
          <w:szCs w:val="24"/>
        </w:rPr>
      </w:pPr>
    </w:p>
    <w:sectPr w:rsidR="00AF04BE" w:rsidRPr="004C7D7A"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DC4C41"/>
    <w:multiLevelType w:val="hybridMultilevel"/>
    <w:tmpl w:val="3F249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616732"/>
    <w:multiLevelType w:val="hybridMultilevel"/>
    <w:tmpl w:val="8BC47DBE"/>
    <w:lvl w:ilvl="0" w:tplc="08090001">
      <w:start w:val="1"/>
      <w:numFmt w:val="bullet"/>
      <w:lvlText w:val=""/>
      <w:lvlJc w:val="left"/>
      <w:pPr>
        <w:tabs>
          <w:tab w:val="num" w:pos="720"/>
        </w:tabs>
        <w:ind w:left="720" w:hanging="360"/>
      </w:pPr>
      <w:rPr>
        <w:rFonts w:ascii="Symbol" w:hAnsi="Symbol" w:hint="default"/>
      </w:rPr>
    </w:lvl>
    <w:lvl w:ilvl="1" w:tplc="9AA4FDBA">
      <w:numFmt w:val="bullet"/>
      <w:lvlText w:val=""/>
      <w:lvlJc w:val="left"/>
      <w:pPr>
        <w:ind w:left="1440" w:hanging="360"/>
      </w:pPr>
      <w:rPr>
        <w:rFonts w:ascii="Wingdings" w:eastAsia="Calibri"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AF58BE"/>
    <w:multiLevelType w:val="hybridMultilevel"/>
    <w:tmpl w:val="F9BC3F7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54847"/>
    <w:rsid w:val="00255515"/>
    <w:rsid w:val="002564C3"/>
    <w:rsid w:val="002621F3"/>
    <w:rsid w:val="002E786B"/>
    <w:rsid w:val="003140FB"/>
    <w:rsid w:val="00315357"/>
    <w:rsid w:val="0033131A"/>
    <w:rsid w:val="003B02A4"/>
    <w:rsid w:val="00417F18"/>
    <w:rsid w:val="00470CC4"/>
    <w:rsid w:val="00496ACE"/>
    <w:rsid w:val="004B5C58"/>
    <w:rsid w:val="004C7D7A"/>
    <w:rsid w:val="004E3CAE"/>
    <w:rsid w:val="00515223"/>
    <w:rsid w:val="00554749"/>
    <w:rsid w:val="0056100F"/>
    <w:rsid w:val="005B6541"/>
    <w:rsid w:val="00616E03"/>
    <w:rsid w:val="00625022"/>
    <w:rsid w:val="00635C91"/>
    <w:rsid w:val="006549B2"/>
    <w:rsid w:val="006B3718"/>
    <w:rsid w:val="006D7645"/>
    <w:rsid w:val="007779EE"/>
    <w:rsid w:val="00783862"/>
    <w:rsid w:val="00805664"/>
    <w:rsid w:val="00867D86"/>
    <w:rsid w:val="00897F3B"/>
    <w:rsid w:val="008C2B94"/>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paragraph" w:styleId="Heading2">
    <w:name w:val="heading 2"/>
    <w:basedOn w:val="Normal"/>
    <w:next w:val="Normal"/>
    <w:link w:val="Heading2Char"/>
    <w:qFormat/>
    <w:rsid w:val="004C7D7A"/>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semiHidden/>
    <w:unhideWhenUsed/>
    <w:qFormat/>
    <w:rsid w:val="004C7D7A"/>
    <w:pPr>
      <w:keepNext/>
      <w:spacing w:before="240" w:after="60" w:line="240" w:lineRule="auto"/>
      <w:outlineLvl w:val="2"/>
    </w:pPr>
    <w:rPr>
      <w:rFonts w:ascii="Cambria" w:eastAsia="Times New Roman" w:hAnsi="Cambria"/>
      <w:b/>
      <w:bCs/>
      <w:sz w:val="26"/>
      <w:szCs w:val="26"/>
      <w:lang w:eastAsia="en-GB"/>
    </w:rPr>
  </w:style>
  <w:style w:type="paragraph" w:styleId="Heading4">
    <w:name w:val="heading 4"/>
    <w:basedOn w:val="Normal"/>
    <w:next w:val="Normal"/>
    <w:link w:val="Heading4Char"/>
    <w:semiHidden/>
    <w:unhideWhenUsed/>
    <w:qFormat/>
    <w:rsid w:val="004C7D7A"/>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C7D7A"/>
    <w:rPr>
      <w:rFonts w:ascii="Arial" w:eastAsia="Times New Roman" w:hAnsi="Arial" w:cs="Arial"/>
      <w:b/>
      <w:bCs/>
      <w:sz w:val="24"/>
      <w:szCs w:val="24"/>
    </w:rPr>
  </w:style>
  <w:style w:type="character" w:customStyle="1" w:styleId="Heading3Char">
    <w:name w:val="Heading 3 Char"/>
    <w:basedOn w:val="DefaultParagraphFont"/>
    <w:link w:val="Heading3"/>
    <w:semiHidden/>
    <w:rsid w:val="004C7D7A"/>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4C7D7A"/>
    <w:rPr>
      <w:rFonts w:ascii="Calibri" w:eastAsia="Times New Roman" w:hAnsi="Calibri" w:cs="Times New Roman"/>
      <w:b/>
      <w:bCs/>
      <w:sz w:val="28"/>
      <w:szCs w:val="28"/>
      <w:lang w:eastAsia="en-GB"/>
    </w:rPr>
  </w:style>
  <w:style w:type="paragraph" w:styleId="BodyText">
    <w:name w:val="Body Text"/>
    <w:basedOn w:val="Normal"/>
    <w:link w:val="BodyTextChar"/>
    <w:rsid w:val="004C7D7A"/>
    <w:pPr>
      <w:spacing w:after="0" w:line="240" w:lineRule="auto"/>
    </w:pPr>
    <w:rPr>
      <w:rFonts w:ascii="Verdana" w:eastAsia="Times New Roman" w:hAnsi="Verdana"/>
      <w:sz w:val="24"/>
      <w:szCs w:val="20"/>
    </w:rPr>
  </w:style>
  <w:style w:type="character" w:customStyle="1" w:styleId="BodyTextChar">
    <w:name w:val="Body Text Char"/>
    <w:basedOn w:val="DefaultParagraphFont"/>
    <w:link w:val="BodyText"/>
    <w:rsid w:val="004C7D7A"/>
    <w:rPr>
      <w:rFonts w:ascii="Verdana" w:eastAsia="Times New Roman" w:hAnsi="Verdana" w:cs="Times New Roman"/>
      <w:sz w:val="24"/>
      <w:szCs w:val="20"/>
    </w:rPr>
  </w:style>
  <w:style w:type="paragraph" w:styleId="BodyText2">
    <w:name w:val="Body Text 2"/>
    <w:basedOn w:val="Normal"/>
    <w:link w:val="BodyText2Char"/>
    <w:rsid w:val="004C7D7A"/>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4C7D7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1147</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Sarah Evans</cp:lastModifiedBy>
  <cp:revision>3</cp:revision>
  <cp:lastPrinted>2023-03-27T09:26:00Z</cp:lastPrinted>
  <dcterms:created xsi:type="dcterms:W3CDTF">2024-06-20T08:22:00Z</dcterms:created>
  <dcterms:modified xsi:type="dcterms:W3CDTF">2024-08-15T08:43:00Z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