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F97" w:rsidRDefault="00E72E79" w:rsidP="006F5E1A">
      <w:pPr>
        <w:jc w:val="center"/>
        <w:rPr>
          <w:b/>
          <w:sz w:val="28"/>
        </w:rPr>
      </w:pPr>
      <w:r>
        <w:rPr>
          <w:b/>
          <w:sz w:val="28"/>
        </w:rPr>
        <w:t>English Teacher</w:t>
      </w:r>
    </w:p>
    <w:p w:rsidR="00BD2F23" w:rsidRDefault="006F5E1A" w:rsidP="006F5E1A">
      <w:pPr>
        <w:jc w:val="center"/>
        <w:rPr>
          <w:b/>
          <w:sz w:val="28"/>
        </w:rPr>
      </w:pPr>
      <w:r>
        <w:rPr>
          <w:b/>
          <w:sz w:val="28"/>
        </w:rPr>
        <w:t>M</w:t>
      </w:r>
      <w:r w:rsidR="00BD2F23">
        <w:rPr>
          <w:b/>
          <w:sz w:val="28"/>
        </w:rPr>
        <w:t xml:space="preserve">elbury College – Canterbury Campus </w:t>
      </w:r>
    </w:p>
    <w:p w:rsidR="00E60424" w:rsidRDefault="00BD2F23" w:rsidP="006F5E1A">
      <w:pPr>
        <w:jc w:val="center"/>
        <w:rPr>
          <w:rFonts w:ascii="Arial" w:hAnsi="Arial" w:cs="Arial"/>
          <w:b/>
          <w:sz w:val="24"/>
          <w:szCs w:val="24"/>
        </w:rPr>
      </w:pPr>
      <w:r>
        <w:rPr>
          <w:rFonts w:ascii="Arial" w:hAnsi="Arial" w:cs="Arial"/>
          <w:b/>
          <w:sz w:val="24"/>
          <w:szCs w:val="24"/>
        </w:rPr>
        <w:t>MPS/UPS</w:t>
      </w:r>
    </w:p>
    <w:p w:rsidR="00BD2F23" w:rsidRDefault="00BD2F23" w:rsidP="00BD2F23">
      <w:pPr>
        <w:rPr>
          <w:rFonts w:ascii="Arial" w:hAnsi="Arial" w:cs="Arial"/>
          <w:b/>
          <w:sz w:val="24"/>
          <w:szCs w:val="24"/>
        </w:rPr>
      </w:pPr>
    </w:p>
    <w:p w:rsidR="00B0004D" w:rsidRDefault="00B0004D" w:rsidP="003F7055">
      <w:pPr>
        <w:rPr>
          <w:rFonts w:ascii="Arial" w:eastAsia="Times New Roman" w:hAnsi="Arial" w:cs="Arial"/>
          <w:sz w:val="24"/>
          <w:szCs w:val="24"/>
        </w:rPr>
      </w:pPr>
    </w:p>
    <w:p w:rsidR="000F3AE6" w:rsidRDefault="005961B7" w:rsidP="003F7055">
      <w:pPr>
        <w:rPr>
          <w:rFonts w:ascii="Arial" w:eastAsia="Times New Roman" w:hAnsi="Arial" w:cs="Arial"/>
          <w:sz w:val="24"/>
          <w:szCs w:val="24"/>
        </w:rPr>
      </w:pPr>
      <w:r>
        <w:rPr>
          <w:rFonts w:ascii="Arial" w:eastAsia="Times New Roman" w:hAnsi="Arial" w:cs="Arial"/>
          <w:sz w:val="24"/>
          <w:szCs w:val="24"/>
        </w:rPr>
        <w:t>Canterbury Campus</w:t>
      </w:r>
      <w:r w:rsidR="00E72E79">
        <w:rPr>
          <w:rFonts w:ascii="Arial" w:eastAsia="Times New Roman" w:hAnsi="Arial" w:cs="Arial"/>
          <w:sz w:val="24"/>
          <w:szCs w:val="24"/>
        </w:rPr>
        <w:t xml:space="preserve"> </w:t>
      </w:r>
      <w:r>
        <w:rPr>
          <w:rFonts w:ascii="Arial" w:eastAsia="Times New Roman" w:hAnsi="Arial" w:cs="Arial"/>
          <w:sz w:val="24"/>
          <w:szCs w:val="24"/>
        </w:rPr>
        <w:t>is</w:t>
      </w:r>
      <w:r w:rsidR="00E72E79">
        <w:rPr>
          <w:rFonts w:ascii="Arial" w:eastAsia="Times New Roman" w:hAnsi="Arial" w:cs="Arial"/>
          <w:sz w:val="24"/>
          <w:szCs w:val="24"/>
        </w:rPr>
        <w:t xml:space="preserve"> looking to appoint a full time </w:t>
      </w:r>
      <w:proofErr w:type="spellStart"/>
      <w:r w:rsidR="006E199D">
        <w:rPr>
          <w:rFonts w:ascii="Arial" w:eastAsia="Times New Roman" w:hAnsi="Arial" w:cs="Arial"/>
          <w:sz w:val="24"/>
          <w:szCs w:val="24"/>
        </w:rPr>
        <w:t>yr</w:t>
      </w:r>
      <w:proofErr w:type="spellEnd"/>
      <w:r w:rsidR="006E199D">
        <w:rPr>
          <w:rFonts w:ascii="Arial" w:eastAsia="Times New Roman" w:hAnsi="Arial" w:cs="Arial"/>
          <w:sz w:val="24"/>
          <w:szCs w:val="24"/>
        </w:rPr>
        <w:t xml:space="preserve"> 10 and KS3 </w:t>
      </w:r>
      <w:r w:rsidR="00E72E79">
        <w:rPr>
          <w:rFonts w:ascii="Arial" w:eastAsia="Times New Roman" w:hAnsi="Arial" w:cs="Arial"/>
          <w:sz w:val="24"/>
          <w:szCs w:val="24"/>
        </w:rPr>
        <w:t xml:space="preserve">English teacher to teach within our Secondary </w:t>
      </w:r>
      <w:r>
        <w:rPr>
          <w:rFonts w:ascii="Arial" w:eastAsia="Times New Roman" w:hAnsi="Arial" w:cs="Arial"/>
          <w:sz w:val="24"/>
          <w:szCs w:val="24"/>
        </w:rPr>
        <w:t>Pupil Referral Unit</w:t>
      </w:r>
      <w:r w:rsidR="00E72E79">
        <w:rPr>
          <w:rFonts w:ascii="Arial" w:eastAsia="Times New Roman" w:hAnsi="Arial" w:cs="Arial"/>
          <w:sz w:val="24"/>
          <w:szCs w:val="24"/>
        </w:rPr>
        <w:t xml:space="preserve">.  </w:t>
      </w:r>
    </w:p>
    <w:p w:rsidR="000F3AE6" w:rsidRPr="000F3AE6" w:rsidRDefault="003F7055" w:rsidP="003F7055">
      <w:pPr>
        <w:rPr>
          <w:rFonts w:ascii="Arial" w:hAnsi="Arial" w:cs="Arial"/>
          <w:color w:val="000000"/>
          <w:sz w:val="24"/>
          <w:szCs w:val="24"/>
          <w:shd w:val="clear" w:color="auto" w:fill="FFFFFF"/>
        </w:rPr>
      </w:pPr>
      <w:r w:rsidRPr="00BD32A2">
        <w:rPr>
          <w:rFonts w:ascii="Arial" w:hAnsi="Arial" w:cs="Arial"/>
          <w:color w:val="323232"/>
          <w:sz w:val="24"/>
          <w:szCs w:val="24"/>
        </w:rPr>
        <w:t xml:space="preserve">We are seeking </w:t>
      </w:r>
      <w:r w:rsidR="00E72E79">
        <w:rPr>
          <w:rFonts w:ascii="Arial" w:hAnsi="Arial" w:cs="Arial"/>
          <w:color w:val="323232"/>
          <w:sz w:val="24"/>
          <w:szCs w:val="24"/>
        </w:rPr>
        <w:t>a resilient and dynamic</w:t>
      </w:r>
      <w:r w:rsidR="00B0004D" w:rsidRPr="00BD32A2">
        <w:rPr>
          <w:rFonts w:ascii="Arial" w:hAnsi="Arial" w:cs="Arial"/>
          <w:color w:val="323232"/>
          <w:sz w:val="24"/>
          <w:szCs w:val="24"/>
        </w:rPr>
        <w:t xml:space="preserve"> </w:t>
      </w:r>
      <w:r w:rsidR="00E72E79">
        <w:rPr>
          <w:rFonts w:ascii="Arial" w:hAnsi="Arial" w:cs="Arial"/>
          <w:color w:val="323232"/>
          <w:sz w:val="24"/>
          <w:szCs w:val="24"/>
        </w:rPr>
        <w:t>English teacher</w:t>
      </w:r>
      <w:r w:rsidR="00E60424" w:rsidRPr="00BD32A2">
        <w:rPr>
          <w:rFonts w:ascii="Arial" w:hAnsi="Arial" w:cs="Arial"/>
          <w:color w:val="323232"/>
          <w:sz w:val="24"/>
          <w:szCs w:val="24"/>
        </w:rPr>
        <w:t xml:space="preserve"> </w:t>
      </w:r>
      <w:r w:rsidR="00A33F14" w:rsidRPr="00BD32A2">
        <w:rPr>
          <w:rFonts w:ascii="Arial" w:hAnsi="Arial" w:cs="Arial"/>
          <w:color w:val="323232"/>
          <w:sz w:val="24"/>
          <w:szCs w:val="24"/>
        </w:rPr>
        <w:t xml:space="preserve">who has </w:t>
      </w:r>
      <w:r w:rsidRPr="00BD32A2">
        <w:rPr>
          <w:rFonts w:ascii="Arial" w:hAnsi="Arial" w:cs="Arial"/>
          <w:color w:val="000000"/>
          <w:sz w:val="24"/>
          <w:szCs w:val="24"/>
          <w:shd w:val="clear" w:color="auto" w:fill="FFFFFF"/>
        </w:rPr>
        <w:t xml:space="preserve">a strong commitment to raising standards and </w:t>
      </w:r>
      <w:r w:rsidR="00A33F14" w:rsidRPr="00BD32A2">
        <w:rPr>
          <w:rFonts w:ascii="Arial" w:hAnsi="Arial" w:cs="Arial"/>
          <w:color w:val="000000"/>
          <w:sz w:val="24"/>
          <w:szCs w:val="24"/>
          <w:shd w:val="clear" w:color="auto" w:fill="FFFFFF"/>
        </w:rPr>
        <w:t>who can</w:t>
      </w:r>
      <w:r w:rsidRPr="00BD32A2">
        <w:rPr>
          <w:rFonts w:ascii="Arial" w:hAnsi="Arial" w:cs="Arial"/>
          <w:color w:val="000000"/>
          <w:sz w:val="24"/>
          <w:szCs w:val="24"/>
          <w:shd w:val="clear" w:color="auto" w:fill="FFFFFF"/>
        </w:rPr>
        <w:t xml:space="preserve"> promote a positive school culture.</w:t>
      </w:r>
      <w:r w:rsidR="000F3AE6">
        <w:rPr>
          <w:rFonts w:ascii="Arial" w:hAnsi="Arial" w:cs="Arial"/>
          <w:color w:val="000000"/>
          <w:sz w:val="24"/>
          <w:szCs w:val="24"/>
          <w:shd w:val="clear" w:color="auto" w:fill="FFFFFF"/>
        </w:rPr>
        <w:t xml:space="preserve">  If you are passionate about unlocking the potential for young people, we would love to hear from you! </w:t>
      </w:r>
      <w:r w:rsidRPr="00BD32A2">
        <w:rPr>
          <w:rFonts w:ascii="Arial" w:hAnsi="Arial" w:cs="Arial"/>
          <w:color w:val="000000"/>
          <w:sz w:val="24"/>
          <w:szCs w:val="24"/>
          <w:shd w:val="clear" w:color="auto" w:fill="FFFFFF"/>
        </w:rPr>
        <w:t xml:space="preserve"> </w:t>
      </w:r>
    </w:p>
    <w:p w:rsidR="00B0004D" w:rsidRPr="00BD32A2" w:rsidRDefault="00B0004D" w:rsidP="00B0004D">
      <w:pPr>
        <w:rPr>
          <w:rFonts w:ascii="Arial" w:hAnsi="Arial" w:cs="Arial"/>
          <w:sz w:val="24"/>
          <w:szCs w:val="24"/>
        </w:rPr>
      </w:pPr>
      <w:r w:rsidRPr="00BD32A2">
        <w:rPr>
          <w:rFonts w:ascii="Arial" w:hAnsi="Arial" w:cs="Arial"/>
          <w:sz w:val="24"/>
          <w:szCs w:val="24"/>
        </w:rPr>
        <w:t xml:space="preserve">Melbury College is a partnership that includes </w:t>
      </w:r>
      <w:r w:rsidR="005961B7" w:rsidRPr="00BD32A2">
        <w:rPr>
          <w:rFonts w:ascii="Arial" w:hAnsi="Arial" w:cs="Arial"/>
          <w:sz w:val="24"/>
          <w:szCs w:val="24"/>
        </w:rPr>
        <w:t>Canterbury Campus (Secondary PRU), Lavender Campus</w:t>
      </w:r>
      <w:r w:rsidR="005961B7">
        <w:rPr>
          <w:rFonts w:ascii="Arial" w:hAnsi="Arial" w:cs="Arial"/>
          <w:sz w:val="24"/>
          <w:szCs w:val="24"/>
        </w:rPr>
        <w:t xml:space="preserve"> (</w:t>
      </w:r>
      <w:r w:rsidR="005961B7" w:rsidRPr="00BD32A2">
        <w:rPr>
          <w:rFonts w:ascii="Arial" w:hAnsi="Arial" w:cs="Arial"/>
          <w:sz w:val="24"/>
          <w:szCs w:val="24"/>
        </w:rPr>
        <w:t>Medical</w:t>
      </w:r>
      <w:r w:rsidR="005961B7">
        <w:rPr>
          <w:rFonts w:ascii="Arial" w:hAnsi="Arial" w:cs="Arial"/>
          <w:sz w:val="24"/>
          <w:szCs w:val="24"/>
        </w:rPr>
        <w:t>), Melrose School</w:t>
      </w:r>
      <w:r w:rsidRPr="00BD32A2">
        <w:rPr>
          <w:rFonts w:ascii="Arial" w:hAnsi="Arial" w:cs="Arial"/>
          <w:sz w:val="24"/>
          <w:szCs w:val="24"/>
        </w:rPr>
        <w:t xml:space="preserve"> Primary and Secondary Campuses (Special School for pupils with SEMH),</w:t>
      </w:r>
      <w:r w:rsidR="00BD32A2" w:rsidRPr="00BD32A2">
        <w:rPr>
          <w:rFonts w:ascii="Arial" w:hAnsi="Arial" w:cs="Arial"/>
          <w:sz w:val="24"/>
          <w:szCs w:val="24"/>
        </w:rPr>
        <w:t xml:space="preserve"> and </w:t>
      </w:r>
      <w:r w:rsidRPr="00BD32A2">
        <w:rPr>
          <w:rFonts w:ascii="Arial" w:hAnsi="Arial" w:cs="Arial"/>
          <w:sz w:val="24"/>
          <w:szCs w:val="24"/>
        </w:rPr>
        <w:t>Whatley Campus (ASD</w:t>
      </w:r>
      <w:r w:rsidR="00BD32A2" w:rsidRPr="00BD32A2">
        <w:rPr>
          <w:rFonts w:ascii="Arial" w:hAnsi="Arial" w:cs="Arial"/>
          <w:sz w:val="24"/>
          <w:szCs w:val="24"/>
        </w:rPr>
        <w:t xml:space="preserve">/ </w:t>
      </w:r>
      <w:proofErr w:type="spellStart"/>
      <w:r w:rsidR="00BD32A2" w:rsidRPr="00BD32A2">
        <w:rPr>
          <w:rFonts w:ascii="Arial" w:hAnsi="Arial" w:cs="Arial"/>
          <w:sz w:val="24"/>
          <w:szCs w:val="24"/>
        </w:rPr>
        <w:t>SpLD</w:t>
      </w:r>
      <w:proofErr w:type="spellEnd"/>
      <w:r w:rsidR="00BD32A2" w:rsidRPr="00BD32A2">
        <w:rPr>
          <w:rFonts w:ascii="Arial" w:hAnsi="Arial" w:cs="Arial"/>
          <w:sz w:val="24"/>
          <w:szCs w:val="24"/>
        </w:rPr>
        <w:t>)</w:t>
      </w:r>
      <w:r w:rsidRPr="00BD32A2">
        <w:rPr>
          <w:rFonts w:ascii="Arial" w:hAnsi="Arial" w:cs="Arial"/>
          <w:sz w:val="24"/>
          <w:szCs w:val="24"/>
        </w:rPr>
        <w:t xml:space="preserve">  </w:t>
      </w:r>
    </w:p>
    <w:p w:rsidR="000F3AE6" w:rsidRDefault="003F7055" w:rsidP="003F7055">
      <w:pPr>
        <w:keepNext/>
        <w:spacing w:after="0" w:line="240" w:lineRule="auto"/>
        <w:jc w:val="both"/>
        <w:outlineLvl w:val="1"/>
        <w:rPr>
          <w:rFonts w:ascii="Arial" w:eastAsia="Times New Roman" w:hAnsi="Arial" w:cs="Arial"/>
          <w:sz w:val="24"/>
          <w:szCs w:val="24"/>
        </w:rPr>
      </w:pPr>
      <w:r w:rsidRPr="00BD32A2">
        <w:rPr>
          <w:rFonts w:ascii="Arial" w:eastAsia="Times New Roman" w:hAnsi="Arial" w:cs="Arial"/>
          <w:sz w:val="24"/>
          <w:szCs w:val="24"/>
        </w:rPr>
        <w:t>This post offers an excellent opportunity for an enthusiastic and committed teacher to work within a</w:t>
      </w:r>
      <w:r w:rsidR="00E72E79">
        <w:rPr>
          <w:rFonts w:ascii="Arial" w:eastAsia="Times New Roman" w:hAnsi="Arial" w:cs="Arial"/>
          <w:sz w:val="24"/>
          <w:szCs w:val="24"/>
        </w:rPr>
        <w:t xml:space="preserve"> dedicated and successful team and positively impact on the lives of some of the most vulnerable</w:t>
      </w:r>
      <w:r w:rsidR="000F3AE6">
        <w:rPr>
          <w:rFonts w:ascii="Arial" w:eastAsia="Times New Roman" w:hAnsi="Arial" w:cs="Arial"/>
          <w:sz w:val="24"/>
          <w:szCs w:val="24"/>
        </w:rPr>
        <w:t xml:space="preserve"> young people in Merton through our trauma-informed approach.  </w:t>
      </w:r>
    </w:p>
    <w:p w:rsidR="000F3AE6" w:rsidRDefault="000F3AE6" w:rsidP="003F7055">
      <w:pPr>
        <w:keepNext/>
        <w:spacing w:after="0" w:line="240" w:lineRule="auto"/>
        <w:jc w:val="both"/>
        <w:outlineLvl w:val="1"/>
        <w:rPr>
          <w:rFonts w:ascii="Arial" w:eastAsia="Times New Roman" w:hAnsi="Arial" w:cs="Arial"/>
          <w:sz w:val="24"/>
          <w:szCs w:val="24"/>
        </w:rPr>
      </w:pPr>
    </w:p>
    <w:p w:rsidR="000F3AE6" w:rsidRDefault="000F3AE6" w:rsidP="003F7055">
      <w:pPr>
        <w:keepNext/>
        <w:spacing w:after="0" w:line="240" w:lineRule="auto"/>
        <w:jc w:val="both"/>
        <w:outlineLvl w:val="1"/>
        <w:rPr>
          <w:rFonts w:ascii="Arial" w:eastAsia="Times New Roman" w:hAnsi="Arial" w:cs="Arial"/>
          <w:sz w:val="24"/>
          <w:szCs w:val="24"/>
        </w:rPr>
      </w:pPr>
      <w:r>
        <w:rPr>
          <w:rFonts w:ascii="Arial" w:eastAsia="Times New Roman" w:hAnsi="Arial" w:cs="Arial"/>
          <w:sz w:val="24"/>
          <w:szCs w:val="24"/>
        </w:rPr>
        <w:t xml:space="preserve">If you are interested in learning more, we welcome tours and telephone calls from prospective candidates.  </w:t>
      </w:r>
    </w:p>
    <w:p w:rsidR="00B0004D" w:rsidRPr="00BD32A2" w:rsidRDefault="00B0004D" w:rsidP="004879B7">
      <w:pPr>
        <w:pStyle w:val="NormalWeb"/>
        <w:shd w:val="clear" w:color="auto" w:fill="FFFFFF"/>
        <w:spacing w:before="0" w:beforeAutospacing="0" w:after="192" w:afterAutospacing="0"/>
        <w:rPr>
          <w:rFonts w:ascii="Arial" w:hAnsi="Arial" w:cs="Arial"/>
          <w:color w:val="323232"/>
        </w:rPr>
      </w:pPr>
    </w:p>
    <w:p w:rsidR="004879B7" w:rsidRPr="00BD32A2" w:rsidRDefault="004879B7" w:rsidP="004879B7">
      <w:pPr>
        <w:pStyle w:val="NormalWeb"/>
        <w:shd w:val="clear" w:color="auto" w:fill="FFFFFF"/>
        <w:spacing w:before="0" w:beforeAutospacing="0" w:after="192" w:afterAutospacing="0"/>
        <w:rPr>
          <w:rFonts w:ascii="Arial" w:hAnsi="Arial" w:cs="Arial"/>
          <w:color w:val="323232"/>
        </w:rPr>
      </w:pPr>
      <w:r w:rsidRPr="00BD32A2">
        <w:rPr>
          <w:rFonts w:ascii="Arial" w:hAnsi="Arial" w:cs="Arial"/>
          <w:color w:val="323232"/>
        </w:rPr>
        <w:t>Candidates should have:</w:t>
      </w:r>
    </w:p>
    <w:p w:rsidR="00E57D49" w:rsidRPr="00BD32A2" w:rsidRDefault="004879B7" w:rsidP="00E57D49">
      <w:pPr>
        <w:pStyle w:val="NormalWeb"/>
        <w:numPr>
          <w:ilvl w:val="0"/>
          <w:numId w:val="6"/>
        </w:numPr>
        <w:shd w:val="clear" w:color="auto" w:fill="FFFFFF"/>
        <w:spacing w:before="0" w:beforeAutospacing="0" w:after="0" w:afterAutospacing="0"/>
        <w:rPr>
          <w:rFonts w:ascii="Arial" w:hAnsi="Arial" w:cs="Arial"/>
          <w:color w:val="323232"/>
        </w:rPr>
      </w:pPr>
      <w:r w:rsidRPr="00BD32A2">
        <w:rPr>
          <w:rFonts w:ascii="Arial" w:hAnsi="Arial" w:cs="Arial"/>
          <w:color w:val="323232"/>
        </w:rPr>
        <w:t>an excellent teaching record</w:t>
      </w:r>
    </w:p>
    <w:p w:rsidR="00E57D49" w:rsidRPr="00BD32A2" w:rsidRDefault="00E57D49" w:rsidP="00E57D49">
      <w:pPr>
        <w:pStyle w:val="NormalWeb"/>
        <w:numPr>
          <w:ilvl w:val="0"/>
          <w:numId w:val="6"/>
        </w:numPr>
        <w:shd w:val="clear" w:color="auto" w:fill="FFFFFF"/>
        <w:spacing w:before="0" w:beforeAutospacing="0" w:after="0" w:afterAutospacing="0"/>
        <w:rPr>
          <w:rFonts w:ascii="Arial" w:hAnsi="Arial" w:cs="Arial"/>
          <w:color w:val="323232"/>
        </w:rPr>
      </w:pPr>
      <w:r w:rsidRPr="00BD32A2">
        <w:rPr>
          <w:rFonts w:ascii="Arial" w:hAnsi="Arial" w:cs="Arial"/>
          <w:color w:val="000000"/>
          <w:shd w:val="clear" w:color="auto" w:fill="FFFFFF"/>
        </w:rPr>
        <w:t xml:space="preserve">experience of the use </w:t>
      </w:r>
      <w:r w:rsidR="00B53E6C" w:rsidRPr="00BD32A2">
        <w:rPr>
          <w:rFonts w:ascii="Arial" w:hAnsi="Arial" w:cs="Arial"/>
          <w:color w:val="000000"/>
          <w:shd w:val="clear" w:color="auto" w:fill="FFFFFF"/>
        </w:rPr>
        <w:t xml:space="preserve">of </w:t>
      </w:r>
      <w:r w:rsidRPr="00BD32A2">
        <w:rPr>
          <w:rFonts w:ascii="Arial" w:hAnsi="Arial" w:cs="Arial"/>
          <w:color w:val="000000"/>
          <w:shd w:val="clear" w:color="auto" w:fill="FFFFFF"/>
        </w:rPr>
        <w:t xml:space="preserve">restorative practices and effective behaviour management skills as well as </w:t>
      </w:r>
      <w:r w:rsidRPr="00BD32A2">
        <w:rPr>
          <w:rFonts w:ascii="Arial" w:hAnsi="Arial" w:cs="Arial"/>
          <w:color w:val="323232"/>
          <w:shd w:val="clear" w:color="auto" w:fill="FFFFFF"/>
        </w:rPr>
        <w:t>good rapport with challenging pupils</w:t>
      </w:r>
      <w:r w:rsidRPr="00BD32A2">
        <w:rPr>
          <w:rFonts w:ascii="Arial" w:hAnsi="Arial" w:cs="Arial"/>
          <w:color w:val="000000"/>
          <w:shd w:val="clear" w:color="auto" w:fill="FFFFFF"/>
        </w:rPr>
        <w:t>.</w:t>
      </w:r>
    </w:p>
    <w:p w:rsidR="00E57D49" w:rsidRPr="00BD32A2" w:rsidRDefault="004879B7" w:rsidP="00E57D49">
      <w:pPr>
        <w:pStyle w:val="NormalWeb"/>
        <w:numPr>
          <w:ilvl w:val="0"/>
          <w:numId w:val="6"/>
        </w:numPr>
        <w:shd w:val="clear" w:color="auto" w:fill="FFFFFF"/>
        <w:spacing w:before="0" w:beforeAutospacing="0" w:after="0" w:afterAutospacing="0"/>
        <w:rPr>
          <w:rFonts w:ascii="Arial" w:hAnsi="Arial" w:cs="Arial"/>
          <w:color w:val="323232"/>
        </w:rPr>
      </w:pPr>
      <w:r w:rsidRPr="00BD32A2">
        <w:rPr>
          <w:rFonts w:ascii="Arial" w:hAnsi="Arial" w:cs="Arial"/>
          <w:color w:val="323232"/>
        </w:rPr>
        <w:t>ability to monitor and review through self-evaluation, report writing and a c</w:t>
      </w:r>
      <w:r w:rsidR="00E57D49" w:rsidRPr="00BD32A2">
        <w:rPr>
          <w:rFonts w:ascii="Arial" w:hAnsi="Arial" w:cs="Arial"/>
          <w:color w:val="323232"/>
        </w:rPr>
        <w:t>lear system of record keeping</w:t>
      </w:r>
    </w:p>
    <w:p w:rsidR="00E57D49" w:rsidRPr="00BD32A2" w:rsidRDefault="003F7055" w:rsidP="00E57D49">
      <w:pPr>
        <w:pStyle w:val="NormalWeb"/>
        <w:numPr>
          <w:ilvl w:val="0"/>
          <w:numId w:val="6"/>
        </w:numPr>
        <w:shd w:val="clear" w:color="auto" w:fill="FFFFFF"/>
        <w:spacing w:before="0" w:beforeAutospacing="0" w:after="0" w:afterAutospacing="0"/>
        <w:rPr>
          <w:rFonts w:ascii="Arial" w:hAnsi="Arial" w:cs="Arial"/>
          <w:color w:val="323232"/>
        </w:rPr>
      </w:pPr>
      <w:r w:rsidRPr="00BD32A2">
        <w:rPr>
          <w:rFonts w:ascii="Arial" w:hAnsi="Arial" w:cs="Arial"/>
          <w:color w:val="323232"/>
        </w:rPr>
        <w:t>ability to teach</w:t>
      </w:r>
      <w:r w:rsidR="004879B7" w:rsidRPr="00BD32A2">
        <w:rPr>
          <w:rFonts w:ascii="Arial" w:hAnsi="Arial" w:cs="Arial"/>
          <w:color w:val="323232"/>
        </w:rPr>
        <w:t xml:space="preserve"> flexibly, innovatively  and responsively i</w:t>
      </w:r>
      <w:r w:rsidR="000802CC" w:rsidRPr="00BD32A2">
        <w:rPr>
          <w:rFonts w:ascii="Arial" w:hAnsi="Arial" w:cs="Arial"/>
          <w:color w:val="323232"/>
        </w:rPr>
        <w:t>n a challenging environment</w:t>
      </w:r>
    </w:p>
    <w:p w:rsidR="00E57D49" w:rsidRPr="00BD32A2" w:rsidRDefault="004879B7" w:rsidP="00E57D49">
      <w:pPr>
        <w:pStyle w:val="NormalWeb"/>
        <w:numPr>
          <w:ilvl w:val="0"/>
          <w:numId w:val="6"/>
        </w:numPr>
        <w:shd w:val="clear" w:color="auto" w:fill="FFFFFF"/>
        <w:spacing w:before="0" w:beforeAutospacing="0" w:after="0" w:afterAutospacing="0"/>
        <w:rPr>
          <w:rFonts w:ascii="Arial" w:hAnsi="Arial" w:cs="Arial"/>
          <w:color w:val="323232"/>
        </w:rPr>
      </w:pPr>
      <w:r w:rsidRPr="00BD32A2">
        <w:rPr>
          <w:rFonts w:ascii="Arial" w:hAnsi="Arial" w:cs="Arial"/>
          <w:color w:val="323232"/>
        </w:rPr>
        <w:t>evidenc</w:t>
      </w:r>
      <w:r w:rsidR="000802CC" w:rsidRPr="00BD32A2">
        <w:rPr>
          <w:rFonts w:ascii="Arial" w:hAnsi="Arial" w:cs="Arial"/>
          <w:color w:val="323232"/>
        </w:rPr>
        <w:t xml:space="preserve">e of ability to successfully manage and support pupils with </w:t>
      </w:r>
      <w:r w:rsidR="005961B7">
        <w:rPr>
          <w:rFonts w:ascii="Arial" w:hAnsi="Arial" w:cs="Arial"/>
          <w:color w:val="323232"/>
        </w:rPr>
        <w:t>challenging behaviour</w:t>
      </w:r>
      <w:r w:rsidR="000802CC" w:rsidRPr="00BD32A2">
        <w:rPr>
          <w:rFonts w:ascii="Arial" w:hAnsi="Arial" w:cs="Arial"/>
          <w:color w:val="323232"/>
        </w:rPr>
        <w:t xml:space="preserve"> </w:t>
      </w:r>
    </w:p>
    <w:p w:rsidR="000F3AE6" w:rsidRDefault="004879B7" w:rsidP="004879B7">
      <w:pPr>
        <w:pStyle w:val="NormalWeb"/>
        <w:numPr>
          <w:ilvl w:val="0"/>
          <w:numId w:val="6"/>
        </w:numPr>
        <w:shd w:val="clear" w:color="auto" w:fill="FFFFFF"/>
        <w:spacing w:before="0" w:beforeAutospacing="0" w:after="192" w:afterAutospacing="0"/>
        <w:rPr>
          <w:rFonts w:ascii="Arial" w:hAnsi="Arial" w:cs="Arial"/>
          <w:color w:val="323232"/>
        </w:rPr>
      </w:pPr>
      <w:r w:rsidRPr="00BD32A2">
        <w:rPr>
          <w:rFonts w:ascii="Arial" w:hAnsi="Arial" w:cs="Arial"/>
          <w:color w:val="323232"/>
        </w:rPr>
        <w:t>the ability to plan and deliver outstanding teaching and learning for both individuals and small groups with high quality outcomes for all pupils</w:t>
      </w:r>
    </w:p>
    <w:p w:rsidR="000F3AE6" w:rsidRDefault="000F3AE6" w:rsidP="000F3AE6">
      <w:pPr>
        <w:pStyle w:val="NormalWeb"/>
        <w:shd w:val="clear" w:color="auto" w:fill="FFFFFF"/>
        <w:spacing w:before="0" w:beforeAutospacing="0" w:after="192" w:afterAutospacing="0"/>
        <w:rPr>
          <w:rFonts w:ascii="Arial" w:hAnsi="Arial" w:cs="Arial"/>
          <w:color w:val="323232"/>
        </w:rPr>
      </w:pPr>
    </w:p>
    <w:p w:rsidR="004879B7" w:rsidRPr="000F3AE6" w:rsidRDefault="004879B7" w:rsidP="000F3AE6">
      <w:pPr>
        <w:pStyle w:val="NormalWeb"/>
        <w:shd w:val="clear" w:color="auto" w:fill="FFFFFF"/>
        <w:spacing w:before="0" w:beforeAutospacing="0" w:after="192" w:afterAutospacing="0"/>
        <w:ind w:left="225"/>
        <w:rPr>
          <w:rFonts w:ascii="Arial" w:hAnsi="Arial" w:cs="Arial"/>
          <w:color w:val="323232"/>
        </w:rPr>
      </w:pPr>
      <w:r w:rsidRPr="000F3AE6">
        <w:rPr>
          <w:rFonts w:ascii="Arial" w:hAnsi="Arial" w:cs="Arial"/>
          <w:color w:val="323232"/>
        </w:rPr>
        <w:t>We offer the following:</w:t>
      </w:r>
    </w:p>
    <w:p w:rsidR="00B0004D" w:rsidRPr="00BD32A2" w:rsidRDefault="004879B7" w:rsidP="00B0004D">
      <w:pPr>
        <w:pStyle w:val="NormalWeb"/>
        <w:numPr>
          <w:ilvl w:val="0"/>
          <w:numId w:val="9"/>
        </w:numPr>
        <w:shd w:val="clear" w:color="auto" w:fill="FFFFFF"/>
        <w:spacing w:before="0" w:beforeAutospacing="0" w:after="0" w:afterAutospacing="0"/>
        <w:rPr>
          <w:rFonts w:ascii="Arial" w:hAnsi="Arial" w:cs="Arial"/>
          <w:color w:val="323232"/>
        </w:rPr>
      </w:pPr>
      <w:r w:rsidRPr="00BD32A2">
        <w:rPr>
          <w:rFonts w:ascii="Arial" w:hAnsi="Arial" w:cs="Arial"/>
          <w:color w:val="323232"/>
        </w:rPr>
        <w:t>The opportunity to work in a unique, dynamic, succes</w:t>
      </w:r>
      <w:r w:rsidR="003F7055" w:rsidRPr="00BD32A2">
        <w:rPr>
          <w:rFonts w:ascii="Arial" w:hAnsi="Arial" w:cs="Arial"/>
          <w:color w:val="323232"/>
        </w:rPr>
        <w:t xml:space="preserve">sful and forward looking </w:t>
      </w:r>
      <w:r w:rsidR="005961B7">
        <w:rPr>
          <w:rFonts w:ascii="Arial" w:hAnsi="Arial" w:cs="Arial"/>
          <w:color w:val="323232"/>
        </w:rPr>
        <w:t>educational environment</w:t>
      </w:r>
      <w:r w:rsidRPr="00BD32A2">
        <w:rPr>
          <w:rFonts w:ascii="Arial" w:hAnsi="Arial" w:cs="Arial"/>
          <w:color w:val="323232"/>
        </w:rPr>
        <w:t xml:space="preserve">, supported by committed </w:t>
      </w:r>
      <w:r w:rsidR="005961B7">
        <w:rPr>
          <w:rFonts w:ascii="Arial" w:hAnsi="Arial" w:cs="Arial"/>
          <w:color w:val="323232"/>
        </w:rPr>
        <w:t>and conscientious colleagues</w:t>
      </w:r>
    </w:p>
    <w:p w:rsidR="00B0004D" w:rsidRPr="00BD32A2" w:rsidRDefault="00B0004D" w:rsidP="00E60424">
      <w:pPr>
        <w:pStyle w:val="NormalWeb"/>
        <w:numPr>
          <w:ilvl w:val="0"/>
          <w:numId w:val="9"/>
        </w:numPr>
        <w:shd w:val="clear" w:color="auto" w:fill="FFFFFF"/>
        <w:spacing w:before="0" w:beforeAutospacing="0" w:after="0" w:afterAutospacing="0"/>
        <w:rPr>
          <w:rFonts w:ascii="Arial" w:hAnsi="Arial" w:cs="Arial"/>
          <w:color w:val="323232"/>
        </w:rPr>
      </w:pPr>
      <w:r w:rsidRPr="00BD32A2">
        <w:rPr>
          <w:rFonts w:ascii="Arial" w:hAnsi="Arial" w:cs="Arial"/>
          <w:color w:val="323232"/>
        </w:rPr>
        <w:t>The opportunity to be part of an expanding provision with close links and partnerships</w:t>
      </w:r>
      <w:r w:rsidR="005961B7">
        <w:rPr>
          <w:rFonts w:ascii="Arial" w:hAnsi="Arial" w:cs="Arial"/>
          <w:color w:val="323232"/>
        </w:rPr>
        <w:t xml:space="preserve"> across several different sites</w:t>
      </w:r>
    </w:p>
    <w:p w:rsidR="00B0004D" w:rsidRPr="00BD32A2" w:rsidRDefault="00E60424" w:rsidP="00E60424">
      <w:pPr>
        <w:pStyle w:val="NormalWeb"/>
        <w:numPr>
          <w:ilvl w:val="0"/>
          <w:numId w:val="9"/>
        </w:numPr>
        <w:shd w:val="clear" w:color="auto" w:fill="FFFFFF"/>
        <w:spacing w:before="0" w:beforeAutospacing="0" w:after="0" w:afterAutospacing="0"/>
        <w:rPr>
          <w:rFonts w:ascii="Arial" w:hAnsi="Arial" w:cs="Arial"/>
          <w:color w:val="323232"/>
        </w:rPr>
      </w:pPr>
      <w:r w:rsidRPr="00BD32A2">
        <w:rPr>
          <w:rFonts w:ascii="Arial" w:hAnsi="Arial" w:cs="Arial"/>
          <w:color w:val="323232"/>
        </w:rPr>
        <w:t>Small class sizes and ample development time</w:t>
      </w:r>
    </w:p>
    <w:p w:rsidR="00B0004D" w:rsidRPr="00BD32A2" w:rsidRDefault="00E60424" w:rsidP="00E60424">
      <w:pPr>
        <w:pStyle w:val="NormalWeb"/>
        <w:numPr>
          <w:ilvl w:val="0"/>
          <w:numId w:val="9"/>
        </w:numPr>
        <w:shd w:val="clear" w:color="auto" w:fill="FFFFFF"/>
        <w:spacing w:before="0" w:beforeAutospacing="0" w:after="0" w:afterAutospacing="0"/>
        <w:rPr>
          <w:rFonts w:ascii="Arial" w:hAnsi="Arial" w:cs="Arial"/>
          <w:color w:val="323232"/>
        </w:rPr>
      </w:pPr>
      <w:r w:rsidRPr="00BD32A2">
        <w:rPr>
          <w:rFonts w:ascii="Arial" w:hAnsi="Arial" w:cs="Arial"/>
          <w:color w:val="323232"/>
        </w:rPr>
        <w:t>A well-resourced and innovative curriculum</w:t>
      </w:r>
    </w:p>
    <w:p w:rsidR="00B0004D" w:rsidRDefault="004879B7" w:rsidP="00BD32A2">
      <w:pPr>
        <w:pStyle w:val="NormalWeb"/>
        <w:numPr>
          <w:ilvl w:val="0"/>
          <w:numId w:val="9"/>
        </w:numPr>
        <w:pBdr>
          <w:bottom w:val="single" w:sz="4" w:space="1" w:color="auto"/>
        </w:pBdr>
        <w:shd w:val="clear" w:color="auto" w:fill="FFFFFF"/>
        <w:spacing w:before="0" w:beforeAutospacing="0" w:after="0" w:afterAutospacing="0"/>
        <w:rPr>
          <w:rFonts w:ascii="Arial" w:hAnsi="Arial" w:cs="Arial"/>
          <w:color w:val="323232"/>
        </w:rPr>
      </w:pPr>
      <w:r w:rsidRPr="00BD32A2">
        <w:rPr>
          <w:rFonts w:ascii="Arial" w:hAnsi="Arial" w:cs="Arial"/>
          <w:color w:val="323232"/>
        </w:rPr>
        <w:lastRenderedPageBreak/>
        <w:t>An excellent environment in which to furth</w:t>
      </w:r>
      <w:r w:rsidR="000802CC" w:rsidRPr="00BD32A2">
        <w:rPr>
          <w:rFonts w:ascii="Arial" w:hAnsi="Arial" w:cs="Arial"/>
          <w:color w:val="323232"/>
        </w:rPr>
        <w:t xml:space="preserve">er develop your skills with </w:t>
      </w:r>
      <w:r w:rsidR="00663175" w:rsidRPr="00BD32A2">
        <w:rPr>
          <w:rFonts w:ascii="Arial" w:hAnsi="Arial" w:cs="Arial"/>
          <w:color w:val="323232"/>
        </w:rPr>
        <w:t>o</w:t>
      </w:r>
      <w:r w:rsidRPr="00BD32A2">
        <w:rPr>
          <w:rFonts w:ascii="Arial" w:hAnsi="Arial" w:cs="Arial"/>
          <w:color w:val="323232"/>
        </w:rPr>
        <w:t>pportunities</w:t>
      </w:r>
      <w:r w:rsidR="005961B7">
        <w:rPr>
          <w:rFonts w:ascii="Arial" w:hAnsi="Arial" w:cs="Arial"/>
          <w:color w:val="323232"/>
        </w:rPr>
        <w:t xml:space="preserve"> for professional development</w:t>
      </w:r>
    </w:p>
    <w:p w:rsidR="000F3AE6" w:rsidRDefault="000F3AE6" w:rsidP="00D15173">
      <w:pPr>
        <w:pStyle w:val="NormalWeb"/>
        <w:numPr>
          <w:ilvl w:val="0"/>
          <w:numId w:val="9"/>
        </w:numPr>
        <w:pBdr>
          <w:bottom w:val="single" w:sz="4" w:space="1" w:color="auto"/>
        </w:pBdr>
        <w:shd w:val="clear" w:color="auto" w:fill="FFFFFF"/>
        <w:spacing w:before="0" w:beforeAutospacing="0" w:after="0" w:afterAutospacing="0"/>
        <w:rPr>
          <w:rFonts w:ascii="Arial" w:hAnsi="Arial" w:cs="Arial"/>
          <w:color w:val="323232"/>
        </w:rPr>
      </w:pPr>
      <w:r>
        <w:rPr>
          <w:rFonts w:ascii="Arial" w:hAnsi="Arial" w:cs="Arial"/>
          <w:color w:val="323232"/>
        </w:rPr>
        <w:t xml:space="preserve">Onsite parking and good local transport links </w:t>
      </w:r>
    </w:p>
    <w:p w:rsidR="00D15173" w:rsidRPr="00D15173" w:rsidRDefault="00D15173" w:rsidP="00D15173">
      <w:pPr>
        <w:pStyle w:val="NormalWeb"/>
        <w:numPr>
          <w:ilvl w:val="0"/>
          <w:numId w:val="9"/>
        </w:numPr>
        <w:pBdr>
          <w:bottom w:val="single" w:sz="4" w:space="1" w:color="auto"/>
        </w:pBdr>
        <w:shd w:val="clear" w:color="auto" w:fill="FFFFFF"/>
        <w:spacing w:before="0" w:beforeAutospacing="0" w:after="0" w:afterAutospacing="0"/>
        <w:rPr>
          <w:rFonts w:ascii="Arial" w:hAnsi="Arial" w:cs="Arial"/>
          <w:color w:val="323232"/>
        </w:rPr>
      </w:pPr>
      <w:r w:rsidRPr="00D15173">
        <w:rPr>
          <w:rFonts w:ascii="Arial" w:hAnsi="Arial" w:cs="Arial"/>
          <w:color w:val="323232"/>
        </w:rPr>
        <w:t>A</w:t>
      </w:r>
      <w:r w:rsidR="00056E66">
        <w:rPr>
          <w:rFonts w:ascii="Arial" w:hAnsi="Arial" w:cs="Arial"/>
          <w:color w:val="323232"/>
        </w:rPr>
        <w:t xml:space="preserve"> staff team</w:t>
      </w:r>
      <w:r w:rsidRPr="00D15173">
        <w:rPr>
          <w:rFonts w:ascii="Arial" w:hAnsi="Arial" w:cs="Arial"/>
          <w:color w:val="323232"/>
        </w:rPr>
        <w:t xml:space="preserve"> with a crea</w:t>
      </w:r>
      <w:r w:rsidR="005961B7">
        <w:rPr>
          <w:rFonts w:ascii="Arial" w:hAnsi="Arial" w:cs="Arial"/>
          <w:color w:val="323232"/>
        </w:rPr>
        <w:t>tive, open and supportive ethos</w:t>
      </w: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531027" w:rsidRDefault="000F3AE6" w:rsidP="00BD32A2">
      <w:pPr>
        <w:pStyle w:val="NormalWeb"/>
        <w:pBdr>
          <w:bottom w:val="single" w:sz="4" w:space="1" w:color="auto"/>
        </w:pBdr>
        <w:shd w:val="clear" w:color="auto" w:fill="FFFFFF"/>
        <w:spacing w:before="0" w:beforeAutospacing="0" w:after="0" w:afterAutospacing="0"/>
        <w:rPr>
          <w:rFonts w:ascii="Arial" w:hAnsi="Arial" w:cs="Arial"/>
          <w:color w:val="323232"/>
        </w:rPr>
      </w:pPr>
      <w:r>
        <w:rPr>
          <w:rFonts w:ascii="Arial" w:hAnsi="Arial" w:cs="Arial"/>
          <w:color w:val="323232"/>
        </w:rPr>
        <w:t xml:space="preserve">Start date: </w:t>
      </w:r>
      <w:r w:rsidR="009B281C">
        <w:rPr>
          <w:rFonts w:ascii="Arial" w:hAnsi="Arial" w:cs="Arial"/>
          <w:color w:val="323232"/>
        </w:rPr>
        <w:t>April or September 2016</w:t>
      </w:r>
    </w:p>
    <w:p w:rsidR="00531027" w:rsidRDefault="00531027"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r>
        <w:rPr>
          <w:rFonts w:ascii="Arial" w:hAnsi="Arial" w:cs="Arial"/>
          <w:color w:val="323232"/>
        </w:rPr>
        <w:t xml:space="preserve">Closing date: </w:t>
      </w:r>
      <w:r w:rsidR="009B281C">
        <w:rPr>
          <w:rFonts w:ascii="Arial" w:hAnsi="Arial" w:cs="Arial"/>
          <w:color w:val="323232"/>
        </w:rPr>
        <w:t>16</w:t>
      </w:r>
      <w:r w:rsidR="009B281C" w:rsidRPr="009B281C">
        <w:rPr>
          <w:rFonts w:ascii="Arial" w:hAnsi="Arial" w:cs="Arial"/>
          <w:color w:val="323232"/>
          <w:vertAlign w:val="superscript"/>
        </w:rPr>
        <w:t>th</w:t>
      </w:r>
      <w:r w:rsidR="009B281C">
        <w:rPr>
          <w:rFonts w:ascii="Arial" w:hAnsi="Arial" w:cs="Arial"/>
          <w:color w:val="323232"/>
        </w:rPr>
        <w:t xml:space="preserve"> January 2026 at 9am </w:t>
      </w:r>
      <w:bookmarkStart w:id="0" w:name="_GoBack"/>
      <w:bookmarkEnd w:id="0"/>
      <w:r w:rsidR="00056E66">
        <w:rPr>
          <w:rFonts w:ascii="Arial" w:hAnsi="Arial" w:cs="Arial"/>
          <w:color w:val="323232"/>
        </w:rPr>
        <w:t xml:space="preserve"> </w:t>
      </w: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3235FB" w:rsidRPr="003235FB" w:rsidRDefault="003235FB"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3235FB" w:rsidRPr="00360802" w:rsidRDefault="003235FB" w:rsidP="003235FB">
      <w:pPr>
        <w:rPr>
          <w:rFonts w:ascii="Arial" w:hAnsi="Arial" w:cs="Arial"/>
          <w:color w:val="000000" w:themeColor="text1"/>
          <w:sz w:val="24"/>
          <w:szCs w:val="24"/>
          <w:shd w:val="clear" w:color="auto" w:fill="FFFFFF"/>
        </w:rPr>
      </w:pPr>
      <w:r w:rsidRPr="00360802">
        <w:rPr>
          <w:rFonts w:ascii="Arial" w:eastAsia="Times New Roman" w:hAnsi="Arial" w:cs="Arial"/>
          <w:color w:val="000000" w:themeColor="text1"/>
          <w:sz w:val="24"/>
          <w:szCs w:val="24"/>
          <w:lang w:eastAsia="en-GB"/>
        </w:rPr>
        <w:t>Melbury College</w:t>
      </w:r>
      <w:r w:rsidRPr="00360802">
        <w:rPr>
          <w:rFonts w:ascii="Arial" w:hAnsi="Arial" w:cs="Arial"/>
          <w:color w:val="000000" w:themeColor="text1"/>
          <w:sz w:val="24"/>
          <w:szCs w:val="24"/>
          <w:shd w:val="clear" w:color="auto" w:fill="FFFFFF"/>
        </w:rPr>
        <w:t xml:space="preserve"> is committed to safeguarding and promoting the welfare of children and young people and expects staff and volunteers to share this commitment. </w:t>
      </w:r>
      <w:r w:rsidR="00360802" w:rsidRPr="00360802">
        <w:rPr>
          <w:rFonts w:ascii="Arial" w:hAnsi="Arial" w:cs="Arial"/>
          <w:sz w:val="24"/>
          <w:szCs w:val="24"/>
        </w:rPr>
        <w:t>This post is exempt from the Rehabilitation of Offenders Act 1974 and therefore applicants are required to declare any convictions, cautions, reprimands and final warnings that are not protected. Please see application form for further details</w:t>
      </w:r>
    </w:p>
    <w:p w:rsidR="003235FB" w:rsidRPr="003235FB" w:rsidRDefault="009B281C" w:rsidP="003235FB">
      <w:pPr>
        <w:rPr>
          <w:rFonts w:ascii="Arial" w:hAnsi="Arial" w:cs="Arial"/>
          <w:sz w:val="24"/>
          <w:szCs w:val="24"/>
        </w:rPr>
      </w:pPr>
      <w:hyperlink r:id="rId5" w:history="1">
        <w:r w:rsidR="003235FB" w:rsidRPr="003235FB">
          <w:rPr>
            <w:rStyle w:val="Hyperlink"/>
            <w:rFonts w:ascii="Arial" w:hAnsi="Arial" w:cs="Arial"/>
            <w:sz w:val="24"/>
            <w:szCs w:val="24"/>
          </w:rPr>
          <w:t>https://www.melbury.merton.sch.uk/docs/policies/general/Child_Protection_and_Safeguarding_Policy_-_Merton_2023_24_.pdf</w:t>
        </w:r>
      </w:hyperlink>
    </w:p>
    <w:p w:rsidR="00360802" w:rsidRDefault="003235FB" w:rsidP="003235FB">
      <w:pPr>
        <w:rPr>
          <w:rFonts w:ascii="Arial" w:hAnsi="Arial" w:cs="Arial"/>
          <w:color w:val="000000" w:themeColor="text1"/>
          <w:sz w:val="24"/>
          <w:szCs w:val="24"/>
          <w:shd w:val="clear" w:color="auto" w:fill="FFFFFF"/>
        </w:rPr>
      </w:pPr>
      <w:r w:rsidRPr="003235FB">
        <w:rPr>
          <w:rFonts w:ascii="Arial" w:hAnsi="Arial" w:cs="Arial"/>
          <w:color w:val="000000" w:themeColor="text1"/>
          <w:sz w:val="24"/>
          <w:szCs w:val="24"/>
          <w:shd w:val="clear" w:color="auto" w:fill="FFFFFF"/>
        </w:rPr>
        <w:t>This post is subject to an enh</w:t>
      </w:r>
      <w:r w:rsidR="00360802">
        <w:rPr>
          <w:rFonts w:ascii="Arial" w:hAnsi="Arial" w:cs="Arial"/>
          <w:color w:val="000000" w:themeColor="text1"/>
          <w:sz w:val="24"/>
          <w:szCs w:val="24"/>
          <w:shd w:val="clear" w:color="auto" w:fill="FFFFFF"/>
        </w:rPr>
        <w:t xml:space="preserve">anced DBS, reference checks and </w:t>
      </w:r>
      <w:r w:rsidRPr="003235FB">
        <w:rPr>
          <w:rFonts w:ascii="Arial" w:hAnsi="Arial" w:cs="Arial"/>
          <w:color w:val="000000" w:themeColor="text1"/>
          <w:sz w:val="24"/>
          <w:szCs w:val="24"/>
          <w:shd w:val="clear" w:color="auto" w:fill="FFFFFF"/>
        </w:rPr>
        <w:t>online checks</w:t>
      </w:r>
      <w:r w:rsidR="00360802">
        <w:rPr>
          <w:rFonts w:ascii="Arial" w:hAnsi="Arial" w:cs="Arial"/>
          <w:color w:val="000000" w:themeColor="text1"/>
          <w:sz w:val="24"/>
          <w:szCs w:val="24"/>
          <w:shd w:val="clear" w:color="auto" w:fill="FFFFFF"/>
        </w:rPr>
        <w:t xml:space="preserve"> in line with the KCSIE 2024</w:t>
      </w:r>
      <w:r w:rsidRPr="003235FB">
        <w:rPr>
          <w:rFonts w:ascii="Arial" w:hAnsi="Arial" w:cs="Arial"/>
          <w:color w:val="000000" w:themeColor="text1"/>
          <w:sz w:val="24"/>
          <w:szCs w:val="24"/>
          <w:shd w:val="clear" w:color="auto" w:fill="FFFFFF"/>
        </w:rPr>
        <w:t xml:space="preserve">. </w:t>
      </w:r>
    </w:p>
    <w:p w:rsidR="003235FB" w:rsidRPr="003235FB" w:rsidRDefault="00360802" w:rsidP="003235FB">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Early applications are advised as the College </w:t>
      </w:r>
      <w:r w:rsidR="003235FB" w:rsidRPr="003235FB">
        <w:rPr>
          <w:rFonts w:ascii="Arial" w:hAnsi="Arial" w:cs="Arial"/>
          <w:color w:val="000000" w:themeColor="text1"/>
          <w:sz w:val="24"/>
          <w:szCs w:val="24"/>
          <w:shd w:val="clear" w:color="auto" w:fill="FFFFFF"/>
        </w:rPr>
        <w:t>reserve</w:t>
      </w:r>
      <w:r>
        <w:rPr>
          <w:rFonts w:ascii="Arial" w:hAnsi="Arial" w:cs="Arial"/>
          <w:color w:val="000000" w:themeColor="text1"/>
          <w:sz w:val="24"/>
          <w:szCs w:val="24"/>
          <w:shd w:val="clear" w:color="auto" w:fill="FFFFFF"/>
        </w:rPr>
        <w:t>s</w:t>
      </w:r>
      <w:r w:rsidR="003235FB" w:rsidRPr="003235FB">
        <w:rPr>
          <w:rFonts w:ascii="Arial" w:hAnsi="Arial" w:cs="Arial"/>
          <w:color w:val="000000" w:themeColor="text1"/>
          <w:sz w:val="24"/>
          <w:szCs w:val="24"/>
          <w:shd w:val="clear" w:color="auto" w:fill="FFFFFF"/>
        </w:rPr>
        <w:t xml:space="preserve"> the right to close the position </w:t>
      </w:r>
      <w:r>
        <w:rPr>
          <w:rFonts w:ascii="Arial" w:hAnsi="Arial" w:cs="Arial"/>
          <w:color w:val="000000" w:themeColor="text1"/>
          <w:sz w:val="24"/>
          <w:szCs w:val="24"/>
          <w:shd w:val="clear" w:color="auto" w:fill="FFFFFF"/>
        </w:rPr>
        <w:t xml:space="preserve">at any time </w:t>
      </w:r>
      <w:r w:rsidR="003235FB" w:rsidRPr="003235FB">
        <w:rPr>
          <w:rFonts w:ascii="Arial" w:hAnsi="Arial" w:cs="Arial"/>
          <w:color w:val="000000" w:themeColor="text1"/>
          <w:sz w:val="24"/>
          <w:szCs w:val="24"/>
          <w:shd w:val="clear" w:color="auto" w:fill="FFFFFF"/>
        </w:rPr>
        <w:t>for the right candidate.</w:t>
      </w:r>
    </w:p>
    <w:p w:rsidR="003235FB" w:rsidRDefault="003235FB"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BD32A2" w:rsidRDefault="00BD32A2" w:rsidP="00BD32A2">
      <w:pPr>
        <w:pStyle w:val="NormalWeb"/>
        <w:pBdr>
          <w:bottom w:val="single" w:sz="4" w:space="1" w:color="auto"/>
        </w:pBdr>
        <w:shd w:val="clear" w:color="auto" w:fill="FFFFFF"/>
        <w:spacing w:before="0" w:beforeAutospacing="0" w:after="0" w:afterAutospacing="0"/>
        <w:rPr>
          <w:rFonts w:ascii="Arial" w:hAnsi="Arial" w:cs="Arial"/>
          <w:color w:val="323232"/>
        </w:rPr>
      </w:pPr>
    </w:p>
    <w:p w:rsidR="009C0B40" w:rsidRPr="00BD32A2" w:rsidRDefault="009C0B40" w:rsidP="00E60424">
      <w:pPr>
        <w:pStyle w:val="NormalWeb"/>
        <w:shd w:val="clear" w:color="auto" w:fill="FFFFFF"/>
        <w:spacing w:before="0" w:beforeAutospacing="0" w:after="0" w:afterAutospacing="0"/>
        <w:rPr>
          <w:rFonts w:ascii="Arial" w:hAnsi="Arial" w:cs="Arial"/>
          <w:color w:val="323232"/>
        </w:rPr>
      </w:pPr>
    </w:p>
    <w:sectPr w:rsidR="009C0B40" w:rsidRPr="00BD32A2" w:rsidSect="009C0B4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E83"/>
    <w:multiLevelType w:val="hybridMultilevel"/>
    <w:tmpl w:val="6AE8BE74"/>
    <w:lvl w:ilvl="0" w:tplc="FCD4069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0417F"/>
    <w:multiLevelType w:val="hybridMultilevel"/>
    <w:tmpl w:val="B1826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073851"/>
    <w:multiLevelType w:val="hybridMultilevel"/>
    <w:tmpl w:val="4F34D856"/>
    <w:lvl w:ilvl="0" w:tplc="FCD4069E">
      <w:numFmt w:val="bullet"/>
      <w:lvlText w:val="•"/>
      <w:lvlJc w:val="left"/>
      <w:pPr>
        <w:ind w:left="225" w:hanging="225"/>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D323B"/>
    <w:multiLevelType w:val="hybridMultilevel"/>
    <w:tmpl w:val="9F5E6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FE04A3"/>
    <w:multiLevelType w:val="hybridMultilevel"/>
    <w:tmpl w:val="4C6C34B0"/>
    <w:lvl w:ilvl="0" w:tplc="FCD4069E">
      <w:numFmt w:val="bullet"/>
      <w:lvlText w:val="•"/>
      <w:lvlJc w:val="left"/>
      <w:pPr>
        <w:ind w:left="585" w:hanging="22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B16A73"/>
    <w:multiLevelType w:val="hybridMultilevel"/>
    <w:tmpl w:val="2BE69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C53924"/>
    <w:multiLevelType w:val="hybridMultilevel"/>
    <w:tmpl w:val="C742BAE2"/>
    <w:lvl w:ilvl="0" w:tplc="FCD4069E">
      <w:numFmt w:val="bullet"/>
      <w:lvlText w:val="•"/>
      <w:lvlJc w:val="left"/>
      <w:pPr>
        <w:ind w:left="585" w:hanging="22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BD6C48"/>
    <w:multiLevelType w:val="hybridMultilevel"/>
    <w:tmpl w:val="822A1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E9608D3"/>
    <w:multiLevelType w:val="hybridMultilevel"/>
    <w:tmpl w:val="92C04654"/>
    <w:lvl w:ilvl="0" w:tplc="FCD4069E">
      <w:numFmt w:val="bullet"/>
      <w:lvlText w:val="•"/>
      <w:lvlJc w:val="left"/>
      <w:pPr>
        <w:ind w:left="225" w:hanging="225"/>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8"/>
  </w:num>
  <w:num w:numId="6">
    <w:abstractNumId w:val="2"/>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4F"/>
    <w:rsid w:val="000554C0"/>
    <w:rsid w:val="00056E66"/>
    <w:rsid w:val="000802CC"/>
    <w:rsid w:val="0009684F"/>
    <w:rsid w:val="000F3AE6"/>
    <w:rsid w:val="00115A11"/>
    <w:rsid w:val="002C6639"/>
    <w:rsid w:val="002F36C8"/>
    <w:rsid w:val="003235FB"/>
    <w:rsid w:val="00360802"/>
    <w:rsid w:val="003F7055"/>
    <w:rsid w:val="00473E7C"/>
    <w:rsid w:val="004879B7"/>
    <w:rsid w:val="00531027"/>
    <w:rsid w:val="0059343F"/>
    <w:rsid w:val="005961B7"/>
    <w:rsid w:val="00626B06"/>
    <w:rsid w:val="00646938"/>
    <w:rsid w:val="00663175"/>
    <w:rsid w:val="006E199D"/>
    <w:rsid w:val="006F5E1A"/>
    <w:rsid w:val="006F6E2E"/>
    <w:rsid w:val="00837F97"/>
    <w:rsid w:val="008E7096"/>
    <w:rsid w:val="00960C1C"/>
    <w:rsid w:val="009B281C"/>
    <w:rsid w:val="009C0B40"/>
    <w:rsid w:val="00A33F14"/>
    <w:rsid w:val="00A35256"/>
    <w:rsid w:val="00A641D5"/>
    <w:rsid w:val="00AE7F1E"/>
    <w:rsid w:val="00B0004D"/>
    <w:rsid w:val="00B53E6C"/>
    <w:rsid w:val="00BD2F23"/>
    <w:rsid w:val="00BD32A2"/>
    <w:rsid w:val="00BE0490"/>
    <w:rsid w:val="00C65758"/>
    <w:rsid w:val="00C8070A"/>
    <w:rsid w:val="00D15173"/>
    <w:rsid w:val="00E15700"/>
    <w:rsid w:val="00E57D49"/>
    <w:rsid w:val="00E60424"/>
    <w:rsid w:val="00E72E79"/>
    <w:rsid w:val="00E83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87BB"/>
  <w15:chartTrackingRefBased/>
  <w15:docId w15:val="{06712880-0217-4763-A81C-26D307DB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9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83978"/>
  </w:style>
  <w:style w:type="character" w:styleId="Hyperlink">
    <w:name w:val="Hyperlink"/>
    <w:basedOn w:val="DefaultParagraphFont"/>
    <w:uiPriority w:val="99"/>
    <w:semiHidden/>
    <w:unhideWhenUsed/>
    <w:rsid w:val="00E57D49"/>
    <w:rPr>
      <w:color w:val="0000FF"/>
      <w:u w:val="single"/>
    </w:rPr>
  </w:style>
  <w:style w:type="character" w:styleId="Strong">
    <w:name w:val="Strong"/>
    <w:basedOn w:val="DefaultParagraphFont"/>
    <w:uiPriority w:val="22"/>
    <w:qFormat/>
    <w:rsid w:val="00323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24718">
      <w:bodyDiv w:val="1"/>
      <w:marLeft w:val="0"/>
      <w:marRight w:val="0"/>
      <w:marTop w:val="0"/>
      <w:marBottom w:val="0"/>
      <w:divBdr>
        <w:top w:val="none" w:sz="0" w:space="0" w:color="auto"/>
        <w:left w:val="none" w:sz="0" w:space="0" w:color="auto"/>
        <w:bottom w:val="none" w:sz="0" w:space="0" w:color="auto"/>
        <w:right w:val="none" w:sz="0" w:space="0" w:color="auto"/>
      </w:divBdr>
    </w:div>
    <w:div w:id="102540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lbury.merton.sch.uk/docs/policies/general/Child_Protection_and_Safeguarding_Policy_-_Merton_2023_24_.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Chandler</dc:creator>
  <cp:keywords/>
  <dc:description/>
  <cp:lastModifiedBy>Lauren Pattenden</cp:lastModifiedBy>
  <cp:revision>2</cp:revision>
  <dcterms:created xsi:type="dcterms:W3CDTF">2026-01-07T09:29:00Z</dcterms:created>
  <dcterms:modified xsi:type="dcterms:W3CDTF">2026-01-07T09:29:00Z</dcterms:modified>
</cp:coreProperties>
</file>