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9A1" w:rsidRDefault="00D0481E" w:rsidP="007315F3">
      <w:pPr>
        <w:jc w:val="center"/>
      </w:pPr>
      <w:bookmarkStart w:id="0" w:name="_GoBack"/>
      <w:bookmarkEnd w:id="0"/>
      <w:r>
        <w:rPr>
          <w:noProof/>
          <w:sz w:val="32"/>
        </w:rPr>
        <w:drawing>
          <wp:inline distT="0" distB="0" distL="0" distR="0">
            <wp:extent cx="4498340" cy="1029970"/>
            <wp:effectExtent l="19050" t="0" r="0" b="0"/>
            <wp:docPr id="2" name="Picture 2" descr="Droylsden_logo_landscape_(for_scree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roylsden_logo_landscape_(for_screen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8340" cy="1029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81E" w:rsidRPr="007E0C35" w:rsidRDefault="00D0481E" w:rsidP="007315F3">
      <w:pPr>
        <w:jc w:val="center"/>
        <w:rPr>
          <w:rFonts w:ascii="Calibri" w:hAnsi="Calibri"/>
          <w:b/>
          <w:sz w:val="28"/>
          <w:szCs w:val="28"/>
        </w:rPr>
      </w:pPr>
      <w:r w:rsidRPr="007E0C35">
        <w:rPr>
          <w:rFonts w:ascii="Calibri" w:hAnsi="Calibri"/>
          <w:b/>
          <w:sz w:val="28"/>
          <w:szCs w:val="28"/>
        </w:rPr>
        <w:t>Person Specification</w:t>
      </w:r>
    </w:p>
    <w:p w:rsidR="00D0481E" w:rsidRPr="007E0C35" w:rsidRDefault="0042501D" w:rsidP="007315F3">
      <w:pPr>
        <w:jc w:val="center"/>
        <w:rPr>
          <w:rFonts w:ascii="Calibri" w:hAnsi="Calibri"/>
          <w:b/>
          <w:sz w:val="28"/>
          <w:szCs w:val="28"/>
        </w:rPr>
      </w:pPr>
      <w:r w:rsidRPr="007E0C35">
        <w:rPr>
          <w:rFonts w:ascii="Calibri" w:hAnsi="Calibri"/>
          <w:b/>
          <w:sz w:val="28"/>
          <w:szCs w:val="28"/>
        </w:rPr>
        <w:t>Classroom Teacher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4725"/>
      </w:tblGrid>
      <w:tr w:rsidR="00D0481E" w:rsidRPr="007E0C35" w:rsidTr="004F3FA9">
        <w:trPr>
          <w:trHeight w:val="628"/>
        </w:trPr>
        <w:tc>
          <w:tcPr>
            <w:tcW w:w="4724" w:type="dxa"/>
            <w:shd w:val="clear" w:color="auto" w:fill="31849B" w:themeFill="accent5" w:themeFillShade="BF"/>
          </w:tcPr>
          <w:p w:rsidR="00D0481E" w:rsidRPr="007E0C35" w:rsidRDefault="00D0481E" w:rsidP="00BB38DE">
            <w:pPr>
              <w:rPr>
                <w:rFonts w:ascii="Calibri" w:hAnsi="Calibri"/>
                <w:b/>
                <w:sz w:val="28"/>
                <w:szCs w:val="28"/>
              </w:rPr>
            </w:pPr>
            <w:r w:rsidRPr="007E0C35">
              <w:rPr>
                <w:rFonts w:ascii="Calibri" w:hAnsi="Calibri"/>
                <w:b/>
                <w:sz w:val="28"/>
                <w:szCs w:val="28"/>
              </w:rPr>
              <w:t>Knowledge and Experience</w:t>
            </w:r>
          </w:p>
        </w:tc>
        <w:tc>
          <w:tcPr>
            <w:tcW w:w="4725" w:type="dxa"/>
            <w:shd w:val="clear" w:color="auto" w:fill="31849B" w:themeFill="accent5" w:themeFillShade="BF"/>
          </w:tcPr>
          <w:p w:rsidR="00D0481E" w:rsidRPr="007E0C35" w:rsidRDefault="00BB38DE" w:rsidP="007315F3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7E0C35">
              <w:rPr>
                <w:rFonts w:ascii="Calibri" w:hAnsi="Calibri"/>
                <w:b/>
                <w:sz w:val="28"/>
                <w:szCs w:val="28"/>
              </w:rPr>
              <w:t>Essential</w:t>
            </w:r>
          </w:p>
        </w:tc>
        <w:tc>
          <w:tcPr>
            <w:tcW w:w="4725" w:type="dxa"/>
            <w:shd w:val="clear" w:color="auto" w:fill="31849B" w:themeFill="accent5" w:themeFillShade="BF"/>
          </w:tcPr>
          <w:p w:rsidR="00D0481E" w:rsidRPr="007E0C35" w:rsidRDefault="00BB38DE" w:rsidP="007315F3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7E0C35">
              <w:rPr>
                <w:rFonts w:ascii="Calibri" w:hAnsi="Calibri"/>
                <w:b/>
                <w:sz w:val="28"/>
                <w:szCs w:val="28"/>
              </w:rPr>
              <w:t>Desirable</w:t>
            </w:r>
          </w:p>
        </w:tc>
      </w:tr>
      <w:tr w:rsidR="00D0481E" w:rsidRPr="007E0C35" w:rsidTr="00D0481E">
        <w:tc>
          <w:tcPr>
            <w:tcW w:w="4724" w:type="dxa"/>
          </w:tcPr>
          <w:p w:rsidR="007E6214" w:rsidRPr="007E0C35" w:rsidRDefault="007E6214" w:rsidP="007315F3">
            <w:pPr>
              <w:jc w:val="center"/>
              <w:rPr>
                <w:rFonts w:ascii="Calibri" w:hAnsi="Calibri"/>
              </w:rPr>
            </w:pPr>
          </w:p>
          <w:p w:rsidR="007E6214" w:rsidRPr="007E0C35" w:rsidRDefault="00D0481E" w:rsidP="007E6214">
            <w:pPr>
              <w:jc w:val="center"/>
              <w:rPr>
                <w:rFonts w:ascii="Calibri" w:hAnsi="Calibri"/>
              </w:rPr>
            </w:pPr>
            <w:r w:rsidRPr="007E0C35">
              <w:rPr>
                <w:rFonts w:ascii="Calibri" w:hAnsi="Calibri"/>
              </w:rPr>
              <w:t>Qualified Teacher Status</w:t>
            </w:r>
          </w:p>
          <w:p w:rsidR="004F3FA9" w:rsidRPr="007E0C35" w:rsidRDefault="004F3FA9" w:rsidP="004F3FA9">
            <w:pPr>
              <w:rPr>
                <w:rFonts w:ascii="Calibri" w:hAnsi="Calibri"/>
              </w:rPr>
            </w:pPr>
          </w:p>
        </w:tc>
        <w:tc>
          <w:tcPr>
            <w:tcW w:w="4725" w:type="dxa"/>
          </w:tcPr>
          <w:p w:rsidR="00D0481E" w:rsidRPr="007E0C35" w:rsidRDefault="007315F3" w:rsidP="007315F3">
            <w:pPr>
              <w:jc w:val="center"/>
              <w:rPr>
                <w:rFonts w:ascii="Calibri" w:hAnsi="Calibri"/>
              </w:rPr>
            </w:pPr>
            <w:r w:rsidRPr="007E0C35">
              <w:rPr>
                <w:rFonts w:ascii="Calibri" w:hAnsi="Calibri"/>
              </w:rPr>
              <w:t>●</w:t>
            </w:r>
          </w:p>
        </w:tc>
        <w:tc>
          <w:tcPr>
            <w:tcW w:w="4725" w:type="dxa"/>
          </w:tcPr>
          <w:p w:rsidR="00D0481E" w:rsidRPr="007E0C35" w:rsidRDefault="00D0481E" w:rsidP="007315F3">
            <w:pPr>
              <w:jc w:val="center"/>
              <w:rPr>
                <w:rFonts w:ascii="Calibri" w:hAnsi="Calibri"/>
              </w:rPr>
            </w:pPr>
          </w:p>
        </w:tc>
      </w:tr>
      <w:tr w:rsidR="00D0481E" w:rsidRPr="007E0C35" w:rsidTr="00D0481E">
        <w:tc>
          <w:tcPr>
            <w:tcW w:w="4724" w:type="dxa"/>
          </w:tcPr>
          <w:p w:rsidR="007E6214" w:rsidRPr="007E0C35" w:rsidRDefault="007E6214" w:rsidP="007315F3">
            <w:pPr>
              <w:jc w:val="center"/>
              <w:rPr>
                <w:rFonts w:ascii="Calibri" w:hAnsi="Calibri"/>
              </w:rPr>
            </w:pPr>
          </w:p>
          <w:p w:rsidR="00D0481E" w:rsidRPr="007E0C35" w:rsidRDefault="00D0481E" w:rsidP="007315F3">
            <w:pPr>
              <w:jc w:val="center"/>
              <w:rPr>
                <w:rFonts w:ascii="Calibri" w:hAnsi="Calibri"/>
              </w:rPr>
            </w:pPr>
            <w:r w:rsidRPr="007E0C35">
              <w:rPr>
                <w:rFonts w:ascii="Calibri" w:hAnsi="Calibri"/>
              </w:rPr>
              <w:t>Evidence of recent, relevant, Professional Development</w:t>
            </w:r>
          </w:p>
        </w:tc>
        <w:tc>
          <w:tcPr>
            <w:tcW w:w="4725" w:type="dxa"/>
          </w:tcPr>
          <w:p w:rsidR="00D0481E" w:rsidRPr="007E0C35" w:rsidRDefault="007315F3" w:rsidP="007315F3">
            <w:pPr>
              <w:jc w:val="center"/>
              <w:rPr>
                <w:rFonts w:ascii="Calibri" w:hAnsi="Calibri"/>
              </w:rPr>
            </w:pPr>
            <w:r w:rsidRPr="007E0C35">
              <w:rPr>
                <w:rFonts w:ascii="Calibri" w:hAnsi="Calibri"/>
              </w:rPr>
              <w:t>●</w:t>
            </w:r>
          </w:p>
        </w:tc>
        <w:tc>
          <w:tcPr>
            <w:tcW w:w="4725" w:type="dxa"/>
          </w:tcPr>
          <w:p w:rsidR="00D0481E" w:rsidRPr="007E0C35" w:rsidRDefault="00D0481E" w:rsidP="007315F3">
            <w:pPr>
              <w:jc w:val="center"/>
              <w:rPr>
                <w:rFonts w:ascii="Calibri" w:hAnsi="Calibri"/>
              </w:rPr>
            </w:pPr>
          </w:p>
        </w:tc>
      </w:tr>
      <w:tr w:rsidR="00D0481E" w:rsidRPr="007E0C35" w:rsidTr="00D0481E">
        <w:tc>
          <w:tcPr>
            <w:tcW w:w="4724" w:type="dxa"/>
          </w:tcPr>
          <w:p w:rsidR="007E6214" w:rsidRPr="007E0C35" w:rsidRDefault="007E6214" w:rsidP="007315F3">
            <w:pPr>
              <w:jc w:val="center"/>
              <w:rPr>
                <w:rFonts w:ascii="Calibri" w:hAnsi="Calibri"/>
              </w:rPr>
            </w:pPr>
          </w:p>
          <w:p w:rsidR="00D0481E" w:rsidRPr="007E0C35" w:rsidRDefault="00D0481E" w:rsidP="007315F3">
            <w:pPr>
              <w:jc w:val="center"/>
              <w:rPr>
                <w:rFonts w:ascii="Calibri" w:hAnsi="Calibri"/>
              </w:rPr>
            </w:pPr>
            <w:r w:rsidRPr="007E0C35">
              <w:rPr>
                <w:rFonts w:ascii="Calibri" w:hAnsi="Calibri"/>
              </w:rPr>
              <w:t>Good subject knowledge</w:t>
            </w:r>
          </w:p>
        </w:tc>
        <w:tc>
          <w:tcPr>
            <w:tcW w:w="4725" w:type="dxa"/>
          </w:tcPr>
          <w:p w:rsidR="00D0481E" w:rsidRPr="007E0C35" w:rsidRDefault="007315F3" w:rsidP="007315F3">
            <w:pPr>
              <w:jc w:val="center"/>
              <w:rPr>
                <w:rFonts w:ascii="Calibri" w:hAnsi="Calibri"/>
              </w:rPr>
            </w:pPr>
            <w:r w:rsidRPr="007E0C35">
              <w:rPr>
                <w:rFonts w:ascii="Calibri" w:hAnsi="Calibri"/>
              </w:rPr>
              <w:t>●</w:t>
            </w:r>
          </w:p>
        </w:tc>
        <w:tc>
          <w:tcPr>
            <w:tcW w:w="4725" w:type="dxa"/>
          </w:tcPr>
          <w:p w:rsidR="00D0481E" w:rsidRPr="007E0C35" w:rsidRDefault="00D0481E" w:rsidP="007315F3">
            <w:pPr>
              <w:jc w:val="center"/>
              <w:rPr>
                <w:rFonts w:ascii="Calibri" w:hAnsi="Calibri"/>
              </w:rPr>
            </w:pPr>
          </w:p>
        </w:tc>
      </w:tr>
      <w:tr w:rsidR="00D0481E" w:rsidRPr="007E0C35" w:rsidTr="00D0481E">
        <w:tc>
          <w:tcPr>
            <w:tcW w:w="4724" w:type="dxa"/>
          </w:tcPr>
          <w:p w:rsidR="007E6214" w:rsidRPr="007E0C35" w:rsidRDefault="007E6214" w:rsidP="007315F3">
            <w:pPr>
              <w:jc w:val="center"/>
              <w:rPr>
                <w:rFonts w:ascii="Calibri" w:hAnsi="Calibri"/>
              </w:rPr>
            </w:pPr>
          </w:p>
          <w:p w:rsidR="00D0481E" w:rsidRPr="007E0C35" w:rsidRDefault="00D0481E" w:rsidP="007315F3">
            <w:pPr>
              <w:jc w:val="center"/>
              <w:rPr>
                <w:rFonts w:ascii="Calibri" w:hAnsi="Calibri"/>
              </w:rPr>
            </w:pPr>
            <w:r w:rsidRPr="007E0C35">
              <w:rPr>
                <w:rFonts w:ascii="Calibri" w:hAnsi="Calibri"/>
              </w:rPr>
              <w:t>Evidence of successful teaching across the range appropriate to the post</w:t>
            </w:r>
          </w:p>
        </w:tc>
        <w:tc>
          <w:tcPr>
            <w:tcW w:w="4725" w:type="dxa"/>
          </w:tcPr>
          <w:p w:rsidR="00D0481E" w:rsidRPr="007E0C35" w:rsidRDefault="007315F3" w:rsidP="007315F3">
            <w:pPr>
              <w:jc w:val="center"/>
              <w:rPr>
                <w:rFonts w:ascii="Calibri" w:hAnsi="Calibri"/>
              </w:rPr>
            </w:pPr>
            <w:r w:rsidRPr="007E0C35">
              <w:rPr>
                <w:rFonts w:ascii="Calibri" w:hAnsi="Calibri"/>
              </w:rPr>
              <w:t>●</w:t>
            </w:r>
          </w:p>
        </w:tc>
        <w:tc>
          <w:tcPr>
            <w:tcW w:w="4725" w:type="dxa"/>
          </w:tcPr>
          <w:p w:rsidR="00D0481E" w:rsidRPr="007E0C35" w:rsidRDefault="00D0481E" w:rsidP="007315F3">
            <w:pPr>
              <w:jc w:val="center"/>
              <w:rPr>
                <w:rFonts w:ascii="Calibri" w:hAnsi="Calibri"/>
              </w:rPr>
            </w:pPr>
          </w:p>
        </w:tc>
      </w:tr>
      <w:tr w:rsidR="00D0481E" w:rsidRPr="007E0C35" w:rsidTr="00D0481E">
        <w:tc>
          <w:tcPr>
            <w:tcW w:w="4724" w:type="dxa"/>
          </w:tcPr>
          <w:p w:rsidR="007E6214" w:rsidRPr="007E0C35" w:rsidRDefault="007E6214" w:rsidP="007315F3">
            <w:pPr>
              <w:jc w:val="center"/>
              <w:rPr>
                <w:rFonts w:ascii="Calibri" w:hAnsi="Calibri"/>
              </w:rPr>
            </w:pPr>
          </w:p>
          <w:p w:rsidR="007E6214" w:rsidRPr="007E0C35" w:rsidRDefault="00D0481E" w:rsidP="007E6214">
            <w:pPr>
              <w:jc w:val="center"/>
              <w:rPr>
                <w:rFonts w:ascii="Calibri" w:hAnsi="Calibri"/>
              </w:rPr>
            </w:pPr>
            <w:r w:rsidRPr="007E0C35">
              <w:rPr>
                <w:rFonts w:ascii="Calibri" w:hAnsi="Calibri"/>
              </w:rPr>
              <w:t>Ability to use assessment to raise standards of achievement</w:t>
            </w:r>
          </w:p>
          <w:p w:rsidR="004F3FA9" w:rsidRPr="007E0C35" w:rsidRDefault="004F3FA9" w:rsidP="007E621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725" w:type="dxa"/>
          </w:tcPr>
          <w:p w:rsidR="00D0481E" w:rsidRPr="007E0C35" w:rsidRDefault="007315F3" w:rsidP="007315F3">
            <w:pPr>
              <w:jc w:val="center"/>
              <w:rPr>
                <w:rFonts w:ascii="Calibri" w:hAnsi="Calibri"/>
              </w:rPr>
            </w:pPr>
            <w:r w:rsidRPr="007E0C35">
              <w:rPr>
                <w:rFonts w:ascii="Calibri" w:hAnsi="Calibri"/>
              </w:rPr>
              <w:t>●</w:t>
            </w:r>
          </w:p>
        </w:tc>
        <w:tc>
          <w:tcPr>
            <w:tcW w:w="4725" w:type="dxa"/>
          </w:tcPr>
          <w:p w:rsidR="00D0481E" w:rsidRPr="007E0C35" w:rsidRDefault="00D0481E" w:rsidP="007315F3">
            <w:pPr>
              <w:jc w:val="center"/>
              <w:rPr>
                <w:rFonts w:ascii="Calibri" w:hAnsi="Calibri"/>
              </w:rPr>
            </w:pPr>
          </w:p>
        </w:tc>
      </w:tr>
      <w:tr w:rsidR="00D0481E" w:rsidRPr="007E0C35" w:rsidTr="004F3FA9">
        <w:tc>
          <w:tcPr>
            <w:tcW w:w="4724" w:type="dxa"/>
            <w:shd w:val="clear" w:color="auto" w:fill="31849B" w:themeFill="accent5" w:themeFillShade="BF"/>
          </w:tcPr>
          <w:p w:rsidR="00D0481E" w:rsidRPr="007E0C35" w:rsidRDefault="00D0481E" w:rsidP="004F3FA9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7E0C35">
              <w:rPr>
                <w:rFonts w:ascii="Calibri" w:hAnsi="Calibri"/>
                <w:b/>
                <w:sz w:val="28"/>
                <w:szCs w:val="28"/>
              </w:rPr>
              <w:t>Skills and Aptitudes</w:t>
            </w:r>
          </w:p>
        </w:tc>
        <w:tc>
          <w:tcPr>
            <w:tcW w:w="4725" w:type="dxa"/>
            <w:shd w:val="clear" w:color="auto" w:fill="31849B" w:themeFill="accent5" w:themeFillShade="BF"/>
          </w:tcPr>
          <w:p w:rsidR="00D0481E" w:rsidRPr="007E0C35" w:rsidRDefault="00D0481E" w:rsidP="007315F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725" w:type="dxa"/>
            <w:shd w:val="clear" w:color="auto" w:fill="31849B" w:themeFill="accent5" w:themeFillShade="BF"/>
          </w:tcPr>
          <w:p w:rsidR="00D0481E" w:rsidRPr="007E0C35" w:rsidRDefault="00D0481E" w:rsidP="007315F3">
            <w:pPr>
              <w:jc w:val="center"/>
              <w:rPr>
                <w:rFonts w:ascii="Calibri" w:hAnsi="Calibri"/>
              </w:rPr>
            </w:pPr>
          </w:p>
        </w:tc>
      </w:tr>
      <w:tr w:rsidR="00D0481E" w:rsidRPr="007E0C35" w:rsidTr="00D0481E">
        <w:tc>
          <w:tcPr>
            <w:tcW w:w="4724" w:type="dxa"/>
          </w:tcPr>
          <w:p w:rsidR="007E6214" w:rsidRPr="007E0C35" w:rsidRDefault="007E6214" w:rsidP="007315F3">
            <w:pPr>
              <w:jc w:val="center"/>
              <w:rPr>
                <w:rFonts w:ascii="Calibri" w:hAnsi="Calibri"/>
              </w:rPr>
            </w:pPr>
          </w:p>
          <w:p w:rsidR="00D0481E" w:rsidRPr="007E0C35" w:rsidRDefault="00D0481E" w:rsidP="007E6214">
            <w:pPr>
              <w:jc w:val="center"/>
              <w:rPr>
                <w:rFonts w:ascii="Calibri" w:hAnsi="Calibri"/>
              </w:rPr>
            </w:pPr>
            <w:r w:rsidRPr="007E0C35">
              <w:rPr>
                <w:rFonts w:ascii="Calibri" w:hAnsi="Calibri"/>
              </w:rPr>
              <w:t xml:space="preserve">Knowledge of strategies to improve </w:t>
            </w:r>
            <w:r w:rsidR="00F947E1">
              <w:rPr>
                <w:rFonts w:ascii="Calibri" w:hAnsi="Calibri"/>
              </w:rPr>
              <w:t>Faculty</w:t>
            </w:r>
            <w:r w:rsidR="007E6214" w:rsidRPr="007E0C35">
              <w:rPr>
                <w:rFonts w:ascii="Calibri" w:hAnsi="Calibri"/>
              </w:rPr>
              <w:t xml:space="preserve"> </w:t>
            </w:r>
          </w:p>
        </w:tc>
        <w:tc>
          <w:tcPr>
            <w:tcW w:w="4725" w:type="dxa"/>
          </w:tcPr>
          <w:p w:rsidR="00D0481E" w:rsidRPr="007E0C35" w:rsidRDefault="007315F3" w:rsidP="007315F3">
            <w:pPr>
              <w:jc w:val="center"/>
              <w:rPr>
                <w:rFonts w:ascii="Calibri" w:hAnsi="Calibri"/>
              </w:rPr>
            </w:pPr>
            <w:r w:rsidRPr="007E0C35">
              <w:rPr>
                <w:rFonts w:ascii="Calibri" w:hAnsi="Calibri"/>
              </w:rPr>
              <w:t>●</w:t>
            </w:r>
          </w:p>
        </w:tc>
        <w:tc>
          <w:tcPr>
            <w:tcW w:w="4725" w:type="dxa"/>
          </w:tcPr>
          <w:p w:rsidR="00D0481E" w:rsidRPr="007E0C35" w:rsidRDefault="00D0481E" w:rsidP="007315F3">
            <w:pPr>
              <w:jc w:val="center"/>
              <w:rPr>
                <w:rFonts w:ascii="Calibri" w:hAnsi="Calibri"/>
              </w:rPr>
            </w:pPr>
          </w:p>
        </w:tc>
      </w:tr>
      <w:tr w:rsidR="00D0481E" w:rsidRPr="007E0C35" w:rsidTr="00D0481E">
        <w:tc>
          <w:tcPr>
            <w:tcW w:w="4724" w:type="dxa"/>
          </w:tcPr>
          <w:p w:rsidR="007E6214" w:rsidRPr="007E0C35" w:rsidRDefault="007E6214" w:rsidP="007315F3">
            <w:pPr>
              <w:jc w:val="center"/>
              <w:rPr>
                <w:rFonts w:ascii="Calibri" w:hAnsi="Calibri"/>
              </w:rPr>
            </w:pPr>
          </w:p>
          <w:p w:rsidR="00D0481E" w:rsidRPr="007E0C35" w:rsidRDefault="00D0481E" w:rsidP="007315F3">
            <w:pPr>
              <w:jc w:val="center"/>
              <w:rPr>
                <w:rFonts w:ascii="Calibri" w:hAnsi="Calibri"/>
              </w:rPr>
            </w:pPr>
            <w:r w:rsidRPr="007E0C35">
              <w:rPr>
                <w:rFonts w:ascii="Calibri" w:hAnsi="Calibri"/>
              </w:rPr>
              <w:lastRenderedPageBreak/>
              <w:t>Ability to communicate effectively with different audiences  orally and in writing</w:t>
            </w:r>
          </w:p>
        </w:tc>
        <w:tc>
          <w:tcPr>
            <w:tcW w:w="4725" w:type="dxa"/>
          </w:tcPr>
          <w:p w:rsidR="00D0481E" w:rsidRPr="007E0C35" w:rsidRDefault="007315F3" w:rsidP="007315F3">
            <w:pPr>
              <w:jc w:val="center"/>
              <w:rPr>
                <w:rFonts w:ascii="Calibri" w:hAnsi="Calibri"/>
              </w:rPr>
            </w:pPr>
            <w:r w:rsidRPr="007E0C35">
              <w:rPr>
                <w:rFonts w:ascii="Calibri" w:hAnsi="Calibri"/>
              </w:rPr>
              <w:lastRenderedPageBreak/>
              <w:t>●</w:t>
            </w:r>
          </w:p>
        </w:tc>
        <w:tc>
          <w:tcPr>
            <w:tcW w:w="4725" w:type="dxa"/>
          </w:tcPr>
          <w:p w:rsidR="00D0481E" w:rsidRPr="007E0C35" w:rsidRDefault="00D0481E" w:rsidP="007315F3">
            <w:pPr>
              <w:jc w:val="center"/>
              <w:rPr>
                <w:rFonts w:ascii="Calibri" w:hAnsi="Calibri"/>
              </w:rPr>
            </w:pPr>
          </w:p>
        </w:tc>
      </w:tr>
      <w:tr w:rsidR="00BB38DE" w:rsidRPr="007E0C35" w:rsidTr="00D0481E">
        <w:tc>
          <w:tcPr>
            <w:tcW w:w="4724" w:type="dxa"/>
          </w:tcPr>
          <w:p w:rsidR="007E6214" w:rsidRPr="007E0C35" w:rsidRDefault="007E6214" w:rsidP="007315F3">
            <w:pPr>
              <w:jc w:val="center"/>
              <w:rPr>
                <w:rFonts w:ascii="Calibri" w:hAnsi="Calibri"/>
              </w:rPr>
            </w:pPr>
          </w:p>
          <w:p w:rsidR="00BB38DE" w:rsidRPr="007E0C35" w:rsidRDefault="00BB38DE" w:rsidP="007315F3">
            <w:pPr>
              <w:jc w:val="center"/>
              <w:rPr>
                <w:rFonts w:ascii="Calibri" w:hAnsi="Calibri"/>
              </w:rPr>
            </w:pPr>
            <w:r w:rsidRPr="007E0C35">
              <w:rPr>
                <w:rFonts w:ascii="Calibri" w:hAnsi="Calibri"/>
              </w:rPr>
              <w:t>The skill and ability to demonstrate an excellent level of practical  skill in the subjects taught</w:t>
            </w:r>
          </w:p>
        </w:tc>
        <w:tc>
          <w:tcPr>
            <w:tcW w:w="4725" w:type="dxa"/>
          </w:tcPr>
          <w:p w:rsidR="00BB38DE" w:rsidRPr="007E0C35" w:rsidRDefault="007315F3" w:rsidP="007315F3">
            <w:pPr>
              <w:jc w:val="center"/>
              <w:rPr>
                <w:rFonts w:ascii="Calibri" w:hAnsi="Calibri"/>
              </w:rPr>
            </w:pPr>
            <w:r w:rsidRPr="007E0C35">
              <w:rPr>
                <w:rFonts w:ascii="Calibri" w:hAnsi="Calibri"/>
              </w:rPr>
              <w:t>●</w:t>
            </w:r>
          </w:p>
        </w:tc>
        <w:tc>
          <w:tcPr>
            <w:tcW w:w="4725" w:type="dxa"/>
          </w:tcPr>
          <w:p w:rsidR="00BB38DE" w:rsidRPr="007E0C35" w:rsidRDefault="00BB38DE" w:rsidP="007315F3">
            <w:pPr>
              <w:jc w:val="center"/>
              <w:rPr>
                <w:rFonts w:ascii="Calibri" w:hAnsi="Calibri"/>
              </w:rPr>
            </w:pPr>
          </w:p>
        </w:tc>
      </w:tr>
      <w:tr w:rsidR="00D0481E" w:rsidRPr="007E0C35" w:rsidTr="00D0481E">
        <w:tc>
          <w:tcPr>
            <w:tcW w:w="4724" w:type="dxa"/>
          </w:tcPr>
          <w:p w:rsidR="007E6214" w:rsidRPr="007E0C35" w:rsidRDefault="007E6214" w:rsidP="007315F3">
            <w:pPr>
              <w:jc w:val="center"/>
              <w:rPr>
                <w:rFonts w:ascii="Calibri" w:hAnsi="Calibri"/>
              </w:rPr>
            </w:pPr>
          </w:p>
          <w:p w:rsidR="00D0481E" w:rsidRPr="007E0C35" w:rsidRDefault="00BB38DE" w:rsidP="007315F3">
            <w:pPr>
              <w:jc w:val="center"/>
              <w:rPr>
                <w:rFonts w:ascii="Calibri" w:hAnsi="Calibri"/>
              </w:rPr>
            </w:pPr>
            <w:r w:rsidRPr="007E0C35">
              <w:rPr>
                <w:rFonts w:ascii="Calibri" w:hAnsi="Calibri"/>
              </w:rPr>
              <w:t>Ability to use ICT as a teaching tool and for administrative purposes</w:t>
            </w:r>
          </w:p>
        </w:tc>
        <w:tc>
          <w:tcPr>
            <w:tcW w:w="4725" w:type="dxa"/>
          </w:tcPr>
          <w:p w:rsidR="00D0481E" w:rsidRPr="007E0C35" w:rsidRDefault="007315F3" w:rsidP="007315F3">
            <w:pPr>
              <w:jc w:val="center"/>
              <w:rPr>
                <w:rFonts w:ascii="Calibri" w:hAnsi="Calibri"/>
              </w:rPr>
            </w:pPr>
            <w:r w:rsidRPr="007E0C35">
              <w:rPr>
                <w:rFonts w:ascii="Calibri" w:hAnsi="Calibri"/>
              </w:rPr>
              <w:t>●</w:t>
            </w:r>
          </w:p>
        </w:tc>
        <w:tc>
          <w:tcPr>
            <w:tcW w:w="4725" w:type="dxa"/>
          </w:tcPr>
          <w:p w:rsidR="00D0481E" w:rsidRPr="007E0C35" w:rsidRDefault="00D0481E" w:rsidP="007315F3">
            <w:pPr>
              <w:jc w:val="center"/>
              <w:rPr>
                <w:rFonts w:ascii="Calibri" w:hAnsi="Calibri"/>
              </w:rPr>
            </w:pPr>
          </w:p>
        </w:tc>
      </w:tr>
      <w:tr w:rsidR="00D0481E" w:rsidRPr="007E0C35" w:rsidTr="004F3FA9">
        <w:tc>
          <w:tcPr>
            <w:tcW w:w="4724" w:type="dxa"/>
            <w:shd w:val="clear" w:color="auto" w:fill="31849B" w:themeFill="accent5" w:themeFillShade="BF"/>
          </w:tcPr>
          <w:p w:rsidR="00D0481E" w:rsidRPr="007E0C35" w:rsidRDefault="00BB38DE" w:rsidP="004F3FA9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7E0C35">
              <w:rPr>
                <w:rFonts w:ascii="Calibri" w:hAnsi="Calibri"/>
                <w:b/>
                <w:sz w:val="28"/>
                <w:szCs w:val="28"/>
              </w:rPr>
              <w:t>Personal Qualities</w:t>
            </w:r>
          </w:p>
        </w:tc>
        <w:tc>
          <w:tcPr>
            <w:tcW w:w="4725" w:type="dxa"/>
            <w:shd w:val="clear" w:color="auto" w:fill="31849B" w:themeFill="accent5" w:themeFillShade="BF"/>
          </w:tcPr>
          <w:p w:rsidR="00D0481E" w:rsidRPr="007E0C35" w:rsidRDefault="00D0481E" w:rsidP="007315F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725" w:type="dxa"/>
            <w:shd w:val="clear" w:color="auto" w:fill="31849B" w:themeFill="accent5" w:themeFillShade="BF"/>
          </w:tcPr>
          <w:p w:rsidR="00D0481E" w:rsidRPr="007E0C35" w:rsidRDefault="00D0481E" w:rsidP="007315F3">
            <w:pPr>
              <w:jc w:val="center"/>
              <w:rPr>
                <w:rFonts w:ascii="Calibri" w:hAnsi="Calibri"/>
              </w:rPr>
            </w:pPr>
          </w:p>
        </w:tc>
      </w:tr>
      <w:tr w:rsidR="00D0481E" w:rsidRPr="007E0C35" w:rsidTr="00D0481E">
        <w:tc>
          <w:tcPr>
            <w:tcW w:w="4724" w:type="dxa"/>
          </w:tcPr>
          <w:p w:rsidR="007E6214" w:rsidRPr="007E0C35" w:rsidRDefault="007E6214" w:rsidP="007315F3">
            <w:pPr>
              <w:jc w:val="center"/>
              <w:rPr>
                <w:rFonts w:ascii="Calibri" w:hAnsi="Calibri"/>
              </w:rPr>
            </w:pPr>
          </w:p>
          <w:p w:rsidR="00D0481E" w:rsidRPr="007E0C35" w:rsidRDefault="00BB38DE" w:rsidP="007315F3">
            <w:pPr>
              <w:jc w:val="center"/>
              <w:rPr>
                <w:rFonts w:ascii="Calibri" w:hAnsi="Calibri"/>
              </w:rPr>
            </w:pPr>
            <w:r w:rsidRPr="007E0C35">
              <w:rPr>
                <w:rFonts w:ascii="Calibri" w:hAnsi="Calibri"/>
              </w:rPr>
              <w:t>Enthusiasm, determination and insistence on high standards</w:t>
            </w:r>
          </w:p>
        </w:tc>
        <w:tc>
          <w:tcPr>
            <w:tcW w:w="4725" w:type="dxa"/>
          </w:tcPr>
          <w:p w:rsidR="00D0481E" w:rsidRPr="007E0C35" w:rsidRDefault="007315F3" w:rsidP="007315F3">
            <w:pPr>
              <w:jc w:val="center"/>
              <w:rPr>
                <w:rFonts w:ascii="Calibri" w:hAnsi="Calibri"/>
              </w:rPr>
            </w:pPr>
            <w:r w:rsidRPr="007E0C35">
              <w:rPr>
                <w:rFonts w:ascii="Calibri" w:hAnsi="Calibri"/>
              </w:rPr>
              <w:t>●</w:t>
            </w:r>
          </w:p>
        </w:tc>
        <w:tc>
          <w:tcPr>
            <w:tcW w:w="4725" w:type="dxa"/>
          </w:tcPr>
          <w:p w:rsidR="00D0481E" w:rsidRPr="007E0C35" w:rsidRDefault="00D0481E" w:rsidP="007315F3">
            <w:pPr>
              <w:jc w:val="center"/>
              <w:rPr>
                <w:rFonts w:ascii="Calibri" w:hAnsi="Calibri"/>
              </w:rPr>
            </w:pPr>
          </w:p>
        </w:tc>
      </w:tr>
      <w:tr w:rsidR="00D0481E" w:rsidRPr="007E0C35" w:rsidTr="00D0481E">
        <w:tc>
          <w:tcPr>
            <w:tcW w:w="4724" w:type="dxa"/>
          </w:tcPr>
          <w:p w:rsidR="007E6214" w:rsidRPr="007E0C35" w:rsidRDefault="007E6214" w:rsidP="007315F3">
            <w:pPr>
              <w:jc w:val="center"/>
              <w:rPr>
                <w:rFonts w:ascii="Calibri" w:hAnsi="Calibri"/>
              </w:rPr>
            </w:pPr>
          </w:p>
          <w:p w:rsidR="00D0481E" w:rsidRPr="007E0C35" w:rsidRDefault="00BB38DE" w:rsidP="007315F3">
            <w:pPr>
              <w:jc w:val="center"/>
              <w:rPr>
                <w:rFonts w:ascii="Calibri" w:hAnsi="Calibri"/>
              </w:rPr>
            </w:pPr>
            <w:r w:rsidRPr="007E0C35">
              <w:rPr>
                <w:rFonts w:ascii="Calibri" w:hAnsi="Calibri"/>
              </w:rPr>
              <w:t>Excellent attendance and punctuality</w:t>
            </w:r>
          </w:p>
        </w:tc>
        <w:tc>
          <w:tcPr>
            <w:tcW w:w="4725" w:type="dxa"/>
          </w:tcPr>
          <w:p w:rsidR="00D0481E" w:rsidRPr="007E0C35" w:rsidRDefault="007315F3" w:rsidP="007315F3">
            <w:pPr>
              <w:jc w:val="center"/>
              <w:rPr>
                <w:rFonts w:ascii="Calibri" w:hAnsi="Calibri"/>
              </w:rPr>
            </w:pPr>
            <w:r w:rsidRPr="007E0C35">
              <w:rPr>
                <w:rFonts w:ascii="Calibri" w:hAnsi="Calibri"/>
              </w:rPr>
              <w:t>●</w:t>
            </w:r>
          </w:p>
        </w:tc>
        <w:tc>
          <w:tcPr>
            <w:tcW w:w="4725" w:type="dxa"/>
          </w:tcPr>
          <w:p w:rsidR="00D0481E" w:rsidRPr="007E0C35" w:rsidRDefault="00D0481E" w:rsidP="007315F3">
            <w:pPr>
              <w:jc w:val="center"/>
              <w:rPr>
                <w:rFonts w:ascii="Calibri" w:hAnsi="Calibri"/>
              </w:rPr>
            </w:pPr>
          </w:p>
        </w:tc>
      </w:tr>
      <w:tr w:rsidR="00D0481E" w:rsidRPr="007E0C35" w:rsidTr="00D0481E">
        <w:tc>
          <w:tcPr>
            <w:tcW w:w="4724" w:type="dxa"/>
          </w:tcPr>
          <w:p w:rsidR="007E6214" w:rsidRPr="007E0C35" w:rsidRDefault="007E6214" w:rsidP="007315F3">
            <w:pPr>
              <w:jc w:val="center"/>
              <w:rPr>
                <w:rFonts w:ascii="Calibri" w:hAnsi="Calibri"/>
              </w:rPr>
            </w:pPr>
          </w:p>
          <w:p w:rsidR="00D0481E" w:rsidRPr="007E0C35" w:rsidRDefault="00BB38DE" w:rsidP="007315F3">
            <w:pPr>
              <w:jc w:val="center"/>
              <w:rPr>
                <w:rFonts w:ascii="Calibri" w:hAnsi="Calibri"/>
              </w:rPr>
            </w:pPr>
            <w:r w:rsidRPr="007E0C35">
              <w:rPr>
                <w:rFonts w:ascii="Calibri" w:hAnsi="Calibri"/>
              </w:rPr>
              <w:t>A willingness to learn new skills and approaches and to share the experience with others</w:t>
            </w:r>
          </w:p>
        </w:tc>
        <w:tc>
          <w:tcPr>
            <w:tcW w:w="4725" w:type="dxa"/>
          </w:tcPr>
          <w:p w:rsidR="00D0481E" w:rsidRPr="007E0C35" w:rsidRDefault="00D0481E" w:rsidP="007315F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725" w:type="dxa"/>
          </w:tcPr>
          <w:p w:rsidR="00D0481E" w:rsidRPr="007E0C35" w:rsidRDefault="00D0481E" w:rsidP="007315F3">
            <w:pPr>
              <w:jc w:val="center"/>
              <w:rPr>
                <w:rFonts w:ascii="Calibri" w:hAnsi="Calibri"/>
              </w:rPr>
            </w:pPr>
          </w:p>
        </w:tc>
      </w:tr>
      <w:tr w:rsidR="00D0481E" w:rsidRPr="007E0C35" w:rsidTr="00D0481E">
        <w:tc>
          <w:tcPr>
            <w:tcW w:w="4724" w:type="dxa"/>
          </w:tcPr>
          <w:p w:rsidR="007E6214" w:rsidRPr="007E0C35" w:rsidRDefault="007E6214" w:rsidP="007315F3">
            <w:pPr>
              <w:jc w:val="center"/>
              <w:rPr>
                <w:rFonts w:ascii="Calibri" w:hAnsi="Calibri"/>
              </w:rPr>
            </w:pPr>
          </w:p>
          <w:p w:rsidR="00D0481E" w:rsidRPr="007E0C35" w:rsidRDefault="00BB38DE" w:rsidP="007315F3">
            <w:pPr>
              <w:jc w:val="center"/>
              <w:rPr>
                <w:rFonts w:ascii="Calibri" w:hAnsi="Calibri"/>
              </w:rPr>
            </w:pPr>
            <w:r w:rsidRPr="007E0C35">
              <w:rPr>
                <w:rFonts w:ascii="Calibri" w:hAnsi="Calibri"/>
              </w:rPr>
              <w:t>A sense of humour</w:t>
            </w:r>
          </w:p>
        </w:tc>
        <w:tc>
          <w:tcPr>
            <w:tcW w:w="4725" w:type="dxa"/>
          </w:tcPr>
          <w:p w:rsidR="00D0481E" w:rsidRPr="007E0C35" w:rsidRDefault="007315F3" w:rsidP="007315F3">
            <w:pPr>
              <w:jc w:val="center"/>
              <w:rPr>
                <w:rFonts w:ascii="Calibri" w:hAnsi="Calibri"/>
              </w:rPr>
            </w:pPr>
            <w:r w:rsidRPr="007E0C35">
              <w:rPr>
                <w:rFonts w:ascii="Calibri" w:hAnsi="Calibri"/>
              </w:rPr>
              <w:t>●</w:t>
            </w:r>
          </w:p>
        </w:tc>
        <w:tc>
          <w:tcPr>
            <w:tcW w:w="4725" w:type="dxa"/>
          </w:tcPr>
          <w:p w:rsidR="00D0481E" w:rsidRPr="007E0C35" w:rsidRDefault="00D0481E" w:rsidP="007315F3">
            <w:pPr>
              <w:jc w:val="center"/>
              <w:rPr>
                <w:rFonts w:ascii="Calibri" w:hAnsi="Calibri"/>
              </w:rPr>
            </w:pPr>
          </w:p>
        </w:tc>
      </w:tr>
      <w:tr w:rsidR="00D0481E" w:rsidRPr="007E0C35" w:rsidTr="00D0481E">
        <w:tc>
          <w:tcPr>
            <w:tcW w:w="4724" w:type="dxa"/>
          </w:tcPr>
          <w:p w:rsidR="007E6214" w:rsidRPr="007E0C35" w:rsidRDefault="007E6214" w:rsidP="007315F3">
            <w:pPr>
              <w:jc w:val="center"/>
              <w:rPr>
                <w:rFonts w:ascii="Calibri" w:hAnsi="Calibri"/>
              </w:rPr>
            </w:pPr>
          </w:p>
          <w:p w:rsidR="00D0481E" w:rsidRPr="007E0C35" w:rsidRDefault="00BB38DE" w:rsidP="007315F3">
            <w:pPr>
              <w:jc w:val="center"/>
              <w:rPr>
                <w:rFonts w:ascii="Calibri" w:hAnsi="Calibri"/>
              </w:rPr>
            </w:pPr>
            <w:r w:rsidRPr="007E0C35">
              <w:rPr>
                <w:rFonts w:ascii="Calibri" w:hAnsi="Calibri"/>
              </w:rPr>
              <w:t>A belief in the value of others</w:t>
            </w:r>
          </w:p>
        </w:tc>
        <w:tc>
          <w:tcPr>
            <w:tcW w:w="4725" w:type="dxa"/>
          </w:tcPr>
          <w:p w:rsidR="00D0481E" w:rsidRPr="007E0C35" w:rsidRDefault="007315F3" w:rsidP="007315F3">
            <w:pPr>
              <w:jc w:val="center"/>
              <w:rPr>
                <w:rFonts w:ascii="Calibri" w:hAnsi="Calibri"/>
              </w:rPr>
            </w:pPr>
            <w:r w:rsidRPr="007E0C35">
              <w:rPr>
                <w:rFonts w:ascii="Calibri" w:hAnsi="Calibri"/>
              </w:rPr>
              <w:t>●</w:t>
            </w:r>
          </w:p>
        </w:tc>
        <w:tc>
          <w:tcPr>
            <w:tcW w:w="4725" w:type="dxa"/>
          </w:tcPr>
          <w:p w:rsidR="00D0481E" w:rsidRPr="007E0C35" w:rsidRDefault="00D0481E" w:rsidP="007315F3">
            <w:pPr>
              <w:jc w:val="center"/>
              <w:rPr>
                <w:rFonts w:ascii="Calibri" w:hAnsi="Calibri"/>
              </w:rPr>
            </w:pPr>
          </w:p>
        </w:tc>
      </w:tr>
      <w:tr w:rsidR="00D0481E" w:rsidRPr="007E0C35" w:rsidTr="00D0481E">
        <w:tc>
          <w:tcPr>
            <w:tcW w:w="4724" w:type="dxa"/>
          </w:tcPr>
          <w:p w:rsidR="007E6214" w:rsidRPr="007E0C35" w:rsidRDefault="007E6214" w:rsidP="004F3FA9">
            <w:pPr>
              <w:rPr>
                <w:rFonts w:ascii="Calibri" w:hAnsi="Calibri"/>
              </w:rPr>
            </w:pPr>
          </w:p>
          <w:p w:rsidR="00D0481E" w:rsidRPr="007E0C35" w:rsidRDefault="00BB38DE" w:rsidP="007315F3">
            <w:pPr>
              <w:jc w:val="center"/>
              <w:rPr>
                <w:rFonts w:ascii="Calibri" w:hAnsi="Calibri"/>
              </w:rPr>
            </w:pPr>
            <w:r w:rsidRPr="007E0C35">
              <w:rPr>
                <w:rFonts w:ascii="Calibri" w:hAnsi="Calibri"/>
              </w:rPr>
              <w:t>A commitment to giving the students opportunities to develop excellence through supporting and arranging an extensive programme of extra-curricular activities</w:t>
            </w:r>
          </w:p>
        </w:tc>
        <w:tc>
          <w:tcPr>
            <w:tcW w:w="4725" w:type="dxa"/>
          </w:tcPr>
          <w:p w:rsidR="004F3FA9" w:rsidRPr="007E0C35" w:rsidRDefault="004F3FA9" w:rsidP="007315F3">
            <w:pPr>
              <w:jc w:val="center"/>
              <w:rPr>
                <w:rFonts w:ascii="Calibri" w:hAnsi="Calibri"/>
              </w:rPr>
            </w:pPr>
          </w:p>
          <w:p w:rsidR="00D0481E" w:rsidRPr="007E0C35" w:rsidRDefault="007315F3" w:rsidP="007315F3">
            <w:pPr>
              <w:jc w:val="center"/>
              <w:rPr>
                <w:rFonts w:ascii="Calibri" w:hAnsi="Calibri"/>
              </w:rPr>
            </w:pPr>
            <w:r w:rsidRPr="007E0C35">
              <w:rPr>
                <w:rFonts w:ascii="Calibri" w:hAnsi="Calibri"/>
              </w:rPr>
              <w:t>●</w:t>
            </w:r>
          </w:p>
        </w:tc>
        <w:tc>
          <w:tcPr>
            <w:tcW w:w="4725" w:type="dxa"/>
          </w:tcPr>
          <w:p w:rsidR="00D0481E" w:rsidRPr="007E0C35" w:rsidRDefault="00D0481E" w:rsidP="007315F3">
            <w:pPr>
              <w:jc w:val="center"/>
              <w:rPr>
                <w:rFonts w:ascii="Calibri" w:hAnsi="Calibri"/>
              </w:rPr>
            </w:pPr>
          </w:p>
        </w:tc>
      </w:tr>
    </w:tbl>
    <w:p w:rsidR="00D0481E" w:rsidRPr="007E6214" w:rsidRDefault="00D0481E" w:rsidP="004F3FA9"/>
    <w:sectPr w:rsidR="00D0481E" w:rsidRPr="007E6214" w:rsidSect="00D0481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9A2386"/>
    <w:multiLevelType w:val="hybridMultilevel"/>
    <w:tmpl w:val="03262B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81E"/>
    <w:rsid w:val="001E6EF0"/>
    <w:rsid w:val="002509A1"/>
    <w:rsid w:val="003A0267"/>
    <w:rsid w:val="0042501D"/>
    <w:rsid w:val="004F3FA9"/>
    <w:rsid w:val="007315F3"/>
    <w:rsid w:val="007E0C35"/>
    <w:rsid w:val="007E6214"/>
    <w:rsid w:val="009236EB"/>
    <w:rsid w:val="009E54DE"/>
    <w:rsid w:val="00A26CAA"/>
    <w:rsid w:val="00BB38DE"/>
    <w:rsid w:val="00D0481E"/>
    <w:rsid w:val="00DE08A5"/>
    <w:rsid w:val="00E210E7"/>
    <w:rsid w:val="00F9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5DC6B3-523A-4434-AA31-46C62ACF3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4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81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04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48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</dc:creator>
  <cp:lastModifiedBy>Administrator</cp:lastModifiedBy>
  <cp:revision>2</cp:revision>
  <cp:lastPrinted>2019-02-08T08:37:00Z</cp:lastPrinted>
  <dcterms:created xsi:type="dcterms:W3CDTF">2019-02-08T08:38:00Z</dcterms:created>
  <dcterms:modified xsi:type="dcterms:W3CDTF">2019-02-08T08:38:00Z</dcterms:modified>
</cp:coreProperties>
</file>