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D9F6" w14:textId="77777777" w:rsidR="00680530" w:rsidRPr="00D73FFB" w:rsidRDefault="00596122" w:rsidP="00680530">
      <w:pPr>
        <w:pStyle w:val="Default"/>
        <w:jc w:val="center"/>
        <w:rPr>
          <w:rFonts w:asciiTheme="minorHAnsi" w:hAnsiTheme="minorHAnsi"/>
          <w:b/>
          <w:sz w:val="22"/>
          <w:szCs w:val="22"/>
        </w:rPr>
      </w:pPr>
      <w:r>
        <w:rPr>
          <w:rFonts w:ascii="Calibri" w:eastAsia="Calibri" w:hAnsi="Calibri"/>
          <w:b/>
          <w:noProof/>
          <w:lang w:eastAsia="en-GB"/>
        </w:rPr>
        <w:drawing>
          <wp:inline distT="0" distB="0" distL="0" distR="0" wp14:anchorId="4A3EA454" wp14:editId="60330866">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14:paraId="319FA1B6" w14:textId="77777777" w:rsidR="00680530" w:rsidRPr="00D73FFB" w:rsidRDefault="00680530" w:rsidP="00680530">
      <w:pPr>
        <w:pStyle w:val="Default"/>
        <w:rPr>
          <w:rFonts w:asciiTheme="minorHAnsi" w:hAnsiTheme="minorHAnsi"/>
          <w:b/>
          <w:sz w:val="22"/>
          <w:szCs w:val="22"/>
        </w:rPr>
      </w:pPr>
    </w:p>
    <w:p w14:paraId="540B99F5" w14:textId="77777777"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14:paraId="5C1E39D9" w14:textId="77777777" w:rsidR="00680530" w:rsidRPr="00D73FFB" w:rsidRDefault="00680530" w:rsidP="00680530">
      <w:pPr>
        <w:pStyle w:val="Default"/>
        <w:jc w:val="center"/>
        <w:rPr>
          <w:rFonts w:asciiTheme="minorHAnsi" w:hAnsiTheme="minorHAnsi"/>
          <w:b/>
          <w:sz w:val="22"/>
          <w:szCs w:val="22"/>
        </w:rPr>
      </w:pPr>
    </w:p>
    <w:p w14:paraId="0E9E1E9D" w14:textId="77777777"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14:paraId="63092C46" w14:textId="77777777"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14:paraId="71F45EF4" w14:textId="77777777" w:rsidR="00CB116B" w:rsidRPr="00D73FFB" w:rsidRDefault="00CB116B" w:rsidP="00680530">
      <w:pPr>
        <w:pStyle w:val="Default"/>
        <w:jc w:val="both"/>
        <w:rPr>
          <w:rFonts w:asciiTheme="minorHAnsi" w:hAnsiTheme="minorHAnsi"/>
          <w:sz w:val="22"/>
          <w:szCs w:val="22"/>
        </w:rPr>
      </w:pPr>
    </w:p>
    <w:p w14:paraId="46EBBB90" w14:textId="77777777"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14:paraId="5C876624"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14:paraId="51666352" w14:textId="77777777"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14:paraId="5FFD1E5F" w14:textId="77777777"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14:paraId="0C831DB3" w14:textId="77777777"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14:paraId="1D1700D2" w14:textId="77777777" w:rsidR="00D73FFB" w:rsidRPr="00D73FFB" w:rsidRDefault="00D73FFB" w:rsidP="00503E03">
      <w:pPr>
        <w:pStyle w:val="Default"/>
        <w:ind w:left="720"/>
        <w:jc w:val="both"/>
        <w:rPr>
          <w:rFonts w:asciiTheme="minorHAnsi" w:hAnsiTheme="minorHAnsi"/>
          <w:sz w:val="22"/>
          <w:szCs w:val="22"/>
        </w:rPr>
      </w:pPr>
    </w:p>
    <w:p w14:paraId="168732E3"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14:paraId="5BB7E396"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14:paraId="38A2E961"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14:paraId="5CDFF9B1"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14:paraId="177AD1C5"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14:paraId="5DCE3D91" w14:textId="77777777"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14:paraId="4C1CDD0F" w14:textId="77777777" w:rsidR="00D73FFB" w:rsidRPr="00D73FFB" w:rsidRDefault="00D73FFB" w:rsidP="00503E03">
      <w:pPr>
        <w:pStyle w:val="Default"/>
        <w:ind w:left="720"/>
        <w:jc w:val="both"/>
        <w:rPr>
          <w:rFonts w:asciiTheme="minorHAnsi" w:hAnsiTheme="minorHAnsi"/>
          <w:sz w:val="22"/>
          <w:szCs w:val="22"/>
        </w:rPr>
      </w:pPr>
    </w:p>
    <w:p w14:paraId="0A596C2F"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14:paraId="2397F17C"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14:paraId="1717F48C"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14:paraId="0D0D51D0" w14:textId="77777777"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Demonstrate an understanding of and take responsibility for promoting high standards of literacy, articulacy and the correct use of standard English, wh</w:t>
      </w:r>
      <w:r w:rsidR="00CB116B" w:rsidRPr="00D73FFB">
        <w:rPr>
          <w:rFonts w:asciiTheme="minorHAnsi" w:hAnsiTheme="minorHAnsi"/>
          <w:sz w:val="22"/>
          <w:szCs w:val="22"/>
        </w:rPr>
        <w:t>atever your specialist subject.</w:t>
      </w:r>
    </w:p>
    <w:p w14:paraId="53085FD2" w14:textId="77777777" w:rsidR="00D73FFB" w:rsidRPr="00D73FFB" w:rsidRDefault="00D73FFB" w:rsidP="00503E03">
      <w:pPr>
        <w:pStyle w:val="Default"/>
        <w:ind w:left="720"/>
        <w:jc w:val="both"/>
        <w:rPr>
          <w:rFonts w:asciiTheme="minorHAnsi" w:hAnsiTheme="minorHAnsi"/>
          <w:sz w:val="22"/>
          <w:szCs w:val="22"/>
        </w:rPr>
      </w:pPr>
    </w:p>
    <w:p w14:paraId="0350CB2B"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14:paraId="4D8ED5DC"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14:paraId="7BAF3D53"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promote a love of learning and ch</w:t>
      </w:r>
      <w:r w:rsidR="00480CB7">
        <w:rPr>
          <w:rFonts w:asciiTheme="minorHAnsi" w:hAnsiTheme="minorHAnsi"/>
          <w:sz w:val="22"/>
          <w:szCs w:val="22"/>
        </w:rPr>
        <w:t>ildren’s intellectual curiosity.</w:t>
      </w:r>
    </w:p>
    <w:p w14:paraId="0CD09948"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set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14:paraId="39952A03"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reflect systematically on the effectiveness of les</w:t>
      </w:r>
      <w:r w:rsidR="00480CB7">
        <w:rPr>
          <w:rFonts w:asciiTheme="minorHAnsi" w:hAnsiTheme="minorHAnsi"/>
          <w:sz w:val="22"/>
          <w:szCs w:val="22"/>
        </w:rPr>
        <w:t>sons and approaches to teaching.</w:t>
      </w:r>
    </w:p>
    <w:p w14:paraId="2A797A2D"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incorporate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14:paraId="1150D5F6"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contribute to the design and provision of an engaging curriculum within the relevant subject area(s). </w:t>
      </w:r>
    </w:p>
    <w:p w14:paraId="652CE806" w14:textId="77777777" w:rsidR="00CC224D" w:rsidRPr="00D73FFB" w:rsidRDefault="00CC224D" w:rsidP="00503E03">
      <w:pPr>
        <w:pStyle w:val="Default"/>
        <w:jc w:val="both"/>
        <w:rPr>
          <w:rFonts w:asciiTheme="minorHAnsi" w:hAnsiTheme="minorHAnsi"/>
          <w:sz w:val="22"/>
          <w:szCs w:val="22"/>
        </w:rPr>
      </w:pPr>
    </w:p>
    <w:p w14:paraId="06CE2E16"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14:paraId="2ECAB7CB"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know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14:paraId="31F9AA42"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14:paraId="520572B4"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14:paraId="360E3D3B" w14:textId="77777777" w:rsid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14:paraId="5B4FD21B" w14:textId="77777777" w:rsidR="00161338" w:rsidRPr="00161338" w:rsidRDefault="00161338" w:rsidP="00503E03">
      <w:pPr>
        <w:pStyle w:val="Default"/>
        <w:ind w:left="720"/>
        <w:jc w:val="both"/>
        <w:rPr>
          <w:rFonts w:asciiTheme="minorHAnsi" w:hAnsiTheme="minorHAnsi"/>
          <w:sz w:val="22"/>
          <w:szCs w:val="22"/>
        </w:rPr>
      </w:pPr>
    </w:p>
    <w:p w14:paraId="203C2F33"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14:paraId="3FEB85C1" w14:textId="77777777" w:rsidR="00161338" w:rsidRPr="00503E03"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know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14:paraId="497708DE"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make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14:paraId="769BF89F"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use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14:paraId="589DF302" w14:textId="77777777"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lastRenderedPageBreak/>
        <w:t xml:space="preserve">give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14:paraId="3E806852" w14:textId="77777777" w:rsidR="00CC224D" w:rsidRPr="00D73FFB" w:rsidRDefault="00CC224D" w:rsidP="00503E03">
      <w:pPr>
        <w:pStyle w:val="Default"/>
        <w:jc w:val="both"/>
        <w:rPr>
          <w:rFonts w:asciiTheme="minorHAnsi" w:hAnsiTheme="minorHAnsi"/>
          <w:sz w:val="22"/>
          <w:szCs w:val="22"/>
        </w:rPr>
      </w:pPr>
    </w:p>
    <w:p w14:paraId="5F2EEE66" w14:textId="77777777"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14:paraId="267CAC60"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14:paraId="17EDB93E"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14:paraId="15E83540"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manage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14:paraId="084F94CC" w14:textId="77777777"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maintain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14:paraId="700C0097" w14:textId="77777777" w:rsidR="00CC224D" w:rsidRPr="00D73FFB" w:rsidRDefault="00CC224D" w:rsidP="00503E03">
      <w:pPr>
        <w:pStyle w:val="Default"/>
        <w:jc w:val="both"/>
        <w:rPr>
          <w:rFonts w:asciiTheme="minorHAnsi" w:hAnsiTheme="minorHAnsi"/>
          <w:sz w:val="22"/>
          <w:szCs w:val="22"/>
        </w:rPr>
      </w:pPr>
    </w:p>
    <w:p w14:paraId="177FA0B0" w14:textId="77777777"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14:paraId="16442EEC" w14:textId="77777777"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make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14:paraId="50C8C2F0" w14:textId="77777777"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develop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14:paraId="40EB5BA9" w14:textId="77777777" w:rsidR="00CC224D" w:rsidRPr="00480CB7"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take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14:paraId="20284082" w14:textId="77777777" w:rsidR="00CC224D"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communicate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14:paraId="433F7419" w14:textId="77777777"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14:paraId="7455B7C0" w14:textId="77777777"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14:paraId="17772455" w14:textId="77777777" w:rsidR="00CC224D" w:rsidRPr="00D73FFB" w:rsidRDefault="00CC224D" w:rsidP="00503E03">
      <w:pPr>
        <w:pStyle w:val="Default"/>
        <w:jc w:val="both"/>
        <w:rPr>
          <w:rFonts w:asciiTheme="minorHAnsi" w:hAnsiTheme="minorHAnsi"/>
          <w:sz w:val="22"/>
          <w:szCs w:val="22"/>
        </w:rPr>
      </w:pPr>
    </w:p>
    <w:p w14:paraId="50B993CA" w14:textId="77777777"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14:paraId="7A678E16" w14:textId="77777777"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14:paraId="71C2DCCC" w14:textId="77777777" w:rsidR="00CC224D" w:rsidRPr="00D73FFB" w:rsidRDefault="00480CB7" w:rsidP="00480CB7">
      <w:pPr>
        <w:pStyle w:val="Default"/>
        <w:numPr>
          <w:ilvl w:val="0"/>
          <w:numId w:val="18"/>
        </w:numPr>
        <w:ind w:left="450" w:hanging="450"/>
        <w:jc w:val="both"/>
        <w:rPr>
          <w:rFonts w:asciiTheme="minorHAnsi" w:hAnsiTheme="minorHAnsi"/>
          <w:sz w:val="22"/>
          <w:szCs w:val="22"/>
        </w:rPr>
      </w:pPr>
      <w:r>
        <w:rPr>
          <w:rFonts w:asciiTheme="minorHAnsi" w:hAnsiTheme="minorHAnsi"/>
          <w:sz w:val="22"/>
          <w:szCs w:val="22"/>
        </w:rPr>
        <w:t>act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14:paraId="5B9D7339"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forge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14:paraId="425A27F3"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be committed to collabo</w:t>
      </w:r>
      <w:r w:rsidR="00480CB7">
        <w:rPr>
          <w:rFonts w:asciiTheme="minorHAnsi" w:hAnsiTheme="minorHAnsi"/>
          <w:sz w:val="22"/>
          <w:szCs w:val="22"/>
        </w:rPr>
        <w:t>ration and co-operative working.</w:t>
      </w:r>
    </w:p>
    <w:p w14:paraId="17BB71BE"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treat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14:paraId="0D073F0C"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14:paraId="6A0A6B99" w14:textId="77777777" w:rsidR="00CC224D" w:rsidRPr="00480CB7"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show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14:paraId="2CCECE49"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ensuring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14:paraId="14CC8A1C"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have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14:paraId="05DB0182" w14:textId="77777777"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an understanding of, and always act within, the statutory frameworks which set out their professional duties and responsibilities. </w:t>
      </w:r>
    </w:p>
    <w:p w14:paraId="3DD58795" w14:textId="77777777" w:rsidR="00CC224D" w:rsidRPr="00D73FFB" w:rsidRDefault="00CC224D" w:rsidP="00680530">
      <w:pPr>
        <w:pStyle w:val="Default"/>
        <w:jc w:val="both"/>
        <w:rPr>
          <w:rFonts w:asciiTheme="minorHAnsi" w:hAnsiTheme="minorHAnsi"/>
          <w:sz w:val="22"/>
          <w:szCs w:val="22"/>
        </w:rPr>
      </w:pPr>
    </w:p>
    <w:p w14:paraId="43BF312D" w14:textId="77777777"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14:paraId="18CE6138" w14:textId="77777777" w:rsidR="00CB116B" w:rsidRPr="00D73FFB" w:rsidRDefault="00CB116B" w:rsidP="00680530">
      <w:pPr>
        <w:pStyle w:val="Default"/>
        <w:jc w:val="both"/>
        <w:rPr>
          <w:rFonts w:asciiTheme="minorHAnsi" w:hAnsiTheme="minorHAnsi"/>
          <w:sz w:val="22"/>
          <w:szCs w:val="22"/>
        </w:rPr>
      </w:pPr>
    </w:p>
    <w:p w14:paraId="40745AF7" w14:textId="77777777"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14:paraId="4AD2835B" w14:textId="77777777" w:rsidR="00480CB7" w:rsidRDefault="00480CB7" w:rsidP="00480CB7">
      <w:pPr>
        <w:pStyle w:val="Default"/>
        <w:jc w:val="both"/>
        <w:rPr>
          <w:rFonts w:asciiTheme="minorHAnsi" w:hAnsiTheme="minorHAnsi"/>
          <w:sz w:val="22"/>
          <w:szCs w:val="22"/>
        </w:rPr>
      </w:pPr>
    </w:p>
    <w:p w14:paraId="09061ACB" w14:textId="77777777"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EE33" w14:textId="77777777" w:rsidR="00680530" w:rsidRDefault="00680530" w:rsidP="00680530">
      <w:r>
        <w:separator/>
      </w:r>
    </w:p>
  </w:endnote>
  <w:endnote w:type="continuationSeparator" w:id="0">
    <w:p w14:paraId="124617B9" w14:textId="77777777"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21C0" w14:textId="77777777" w:rsidR="00680530" w:rsidRDefault="00680530" w:rsidP="00680530">
      <w:r>
        <w:separator/>
      </w:r>
    </w:p>
  </w:footnote>
  <w:footnote w:type="continuationSeparator" w:id="0">
    <w:p w14:paraId="1FAD5454" w14:textId="77777777" w:rsidR="00680530" w:rsidRDefault="00680530" w:rsidP="006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9307564">
    <w:abstractNumId w:val="6"/>
  </w:num>
  <w:num w:numId="2" w16cid:durableId="697387060">
    <w:abstractNumId w:val="7"/>
  </w:num>
  <w:num w:numId="3" w16cid:durableId="706494967">
    <w:abstractNumId w:val="11"/>
  </w:num>
  <w:num w:numId="4" w16cid:durableId="3020571">
    <w:abstractNumId w:val="5"/>
  </w:num>
  <w:num w:numId="5" w16cid:durableId="1146170486">
    <w:abstractNumId w:val="10"/>
  </w:num>
  <w:num w:numId="6" w16cid:durableId="1780569156">
    <w:abstractNumId w:val="18"/>
  </w:num>
  <w:num w:numId="7" w16cid:durableId="1120757707">
    <w:abstractNumId w:val="12"/>
  </w:num>
  <w:num w:numId="8" w16cid:durableId="1451508200">
    <w:abstractNumId w:val="2"/>
  </w:num>
  <w:num w:numId="9" w16cid:durableId="1420590885">
    <w:abstractNumId w:val="4"/>
  </w:num>
  <w:num w:numId="10" w16cid:durableId="1904098814">
    <w:abstractNumId w:val="14"/>
  </w:num>
  <w:num w:numId="11" w16cid:durableId="170989830">
    <w:abstractNumId w:val="3"/>
  </w:num>
  <w:num w:numId="12" w16cid:durableId="1433286468">
    <w:abstractNumId w:val="16"/>
  </w:num>
  <w:num w:numId="13" w16cid:durableId="1317996673">
    <w:abstractNumId w:val="1"/>
  </w:num>
  <w:num w:numId="14" w16cid:durableId="848763551">
    <w:abstractNumId w:val="15"/>
  </w:num>
  <w:num w:numId="15" w16cid:durableId="593898260">
    <w:abstractNumId w:val="17"/>
  </w:num>
  <w:num w:numId="16" w16cid:durableId="786117853">
    <w:abstractNumId w:val="13"/>
  </w:num>
  <w:num w:numId="17" w16cid:durableId="2124835282">
    <w:abstractNumId w:val="0"/>
  </w:num>
  <w:num w:numId="18" w16cid:durableId="1519661622">
    <w:abstractNumId w:val="8"/>
  </w:num>
  <w:num w:numId="19" w16cid:durableId="1425491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4D"/>
    <w:rsid w:val="000721F8"/>
    <w:rsid w:val="00106CE2"/>
    <w:rsid w:val="00161338"/>
    <w:rsid w:val="001A25BD"/>
    <w:rsid w:val="0023677C"/>
    <w:rsid w:val="00280169"/>
    <w:rsid w:val="00395D33"/>
    <w:rsid w:val="00480CB7"/>
    <w:rsid w:val="00503E03"/>
    <w:rsid w:val="00596122"/>
    <w:rsid w:val="005A7D10"/>
    <w:rsid w:val="00680530"/>
    <w:rsid w:val="007C7ED3"/>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2CA2"/>
  <w15:docId w15:val="{40E93D27-3281-489A-9E70-C0B98E80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2018-01-16T08:24:00Z</cp:lastPrinted>
  <dcterms:created xsi:type="dcterms:W3CDTF">2023-03-28T14:15:00Z</dcterms:created>
  <dcterms:modified xsi:type="dcterms:W3CDTF">2023-03-28T14:15:00Z</dcterms:modified>
</cp:coreProperties>
</file>