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9DB65" w14:textId="04B85E33" w:rsidR="008A444A" w:rsidRDefault="00E54B8C" w:rsidP="008A7B99">
      <w:r>
        <w:rPr>
          <w:noProof/>
        </w:rPr>
        <w:drawing>
          <wp:anchor distT="0" distB="0" distL="114300" distR="114300" simplePos="0" relativeHeight="251657216" behindDoc="1" locked="0" layoutInCell="1" allowOverlap="1" wp14:anchorId="0EBE49B3" wp14:editId="7F128655">
            <wp:simplePos x="0" y="0"/>
            <wp:positionH relativeFrom="column">
              <wp:posOffset>2694305</wp:posOffset>
            </wp:positionH>
            <wp:positionV relativeFrom="paragraph">
              <wp:posOffset>2077085</wp:posOffset>
            </wp:positionV>
            <wp:extent cx="1377315" cy="1193800"/>
            <wp:effectExtent l="0" t="0" r="0" b="0"/>
            <wp:wrapNone/>
            <wp:docPr id="4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731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E97AA85" wp14:editId="5CE48291">
            <wp:extent cx="6800850" cy="19526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00850" cy="1952625"/>
                    </a:xfrm>
                    <a:prstGeom prst="rect">
                      <a:avLst/>
                    </a:prstGeom>
                    <a:noFill/>
                    <a:ln>
                      <a:noFill/>
                    </a:ln>
                  </pic:spPr>
                </pic:pic>
              </a:graphicData>
            </a:graphic>
          </wp:inline>
        </w:drawing>
      </w:r>
    </w:p>
    <w:p w14:paraId="0FBF17FD" w14:textId="7EBDC8EA" w:rsidR="00270127" w:rsidRDefault="00270127" w:rsidP="00270127"/>
    <w:p w14:paraId="3107F7F0" w14:textId="77777777" w:rsidR="00270127" w:rsidRDefault="00270127" w:rsidP="00270127"/>
    <w:p w14:paraId="19BF806A" w14:textId="77777777" w:rsidR="00270127" w:rsidRDefault="00270127" w:rsidP="00270127">
      <w:pPr>
        <w:autoSpaceDE w:val="0"/>
        <w:autoSpaceDN w:val="0"/>
        <w:adjustRightInd w:val="0"/>
        <w:spacing w:after="0"/>
      </w:pPr>
    </w:p>
    <w:p w14:paraId="62AE2E42" w14:textId="0F67CB76" w:rsidR="000D14FB" w:rsidRDefault="000D14FB" w:rsidP="000D14FB">
      <w:pPr>
        <w:autoSpaceDE w:val="0"/>
        <w:autoSpaceDN w:val="0"/>
        <w:adjustRightInd w:val="0"/>
        <w:spacing w:after="0"/>
        <w:rPr>
          <w:rFonts w:ascii="Gill Sans MT" w:hAnsi="Gill Sans MT" w:cs="Garamond-Bold"/>
          <w:b/>
          <w:bCs/>
          <w:color w:val="00447D"/>
          <w:sz w:val="48"/>
          <w:szCs w:val="48"/>
        </w:rPr>
      </w:pPr>
    </w:p>
    <w:p w14:paraId="448435A1" w14:textId="77777777" w:rsidR="008A444A" w:rsidRDefault="008A444A" w:rsidP="00B37824">
      <w:pPr>
        <w:autoSpaceDE w:val="0"/>
        <w:autoSpaceDN w:val="0"/>
        <w:adjustRightInd w:val="0"/>
        <w:spacing w:after="0"/>
        <w:jc w:val="center"/>
        <w:rPr>
          <w:rFonts w:ascii="Gill Sans MT" w:hAnsi="Gill Sans MT" w:cs="Garamond-Bold"/>
          <w:b/>
          <w:bCs/>
          <w:color w:val="00447D"/>
          <w:sz w:val="44"/>
          <w:szCs w:val="44"/>
        </w:rPr>
      </w:pPr>
    </w:p>
    <w:p w14:paraId="4F318C51" w14:textId="6134E00D" w:rsidR="00B37824" w:rsidRPr="00B37824" w:rsidRDefault="00FA7499" w:rsidP="00B37824">
      <w:pPr>
        <w:autoSpaceDE w:val="0"/>
        <w:autoSpaceDN w:val="0"/>
        <w:adjustRightInd w:val="0"/>
        <w:spacing w:after="0"/>
        <w:jc w:val="center"/>
        <w:rPr>
          <w:rFonts w:ascii="Gill Sans MT" w:hAnsi="Gill Sans MT" w:cs="Garamond-Bold"/>
          <w:b/>
          <w:bCs/>
          <w:color w:val="00447D"/>
          <w:sz w:val="44"/>
          <w:szCs w:val="44"/>
        </w:rPr>
      </w:pPr>
      <w:r>
        <w:rPr>
          <w:rFonts w:ascii="Gill Sans MT" w:hAnsi="Gill Sans MT" w:cs="Garamond-Bold"/>
          <w:b/>
          <w:bCs/>
          <w:color w:val="00447D"/>
          <w:sz w:val="44"/>
          <w:szCs w:val="44"/>
        </w:rPr>
        <w:t xml:space="preserve">English </w:t>
      </w:r>
      <w:r w:rsidR="00B90358" w:rsidRPr="00B37824">
        <w:rPr>
          <w:rFonts w:ascii="Gill Sans MT" w:hAnsi="Gill Sans MT" w:cs="Garamond-Bold"/>
          <w:b/>
          <w:bCs/>
          <w:color w:val="00447D"/>
          <w:sz w:val="44"/>
          <w:szCs w:val="44"/>
        </w:rPr>
        <w:t>Teacher</w:t>
      </w:r>
      <w:r>
        <w:rPr>
          <w:rFonts w:ascii="Gill Sans MT" w:hAnsi="Gill Sans MT" w:cs="Garamond-Bold"/>
          <w:b/>
          <w:bCs/>
          <w:color w:val="00447D"/>
          <w:sz w:val="44"/>
          <w:szCs w:val="44"/>
        </w:rPr>
        <w:t xml:space="preserve"> with KS3</w:t>
      </w:r>
      <w:r w:rsidR="00B90358" w:rsidRPr="00B37824">
        <w:rPr>
          <w:rFonts w:ascii="Gill Sans MT" w:hAnsi="Gill Sans MT" w:cs="Garamond-Bold"/>
          <w:b/>
          <w:bCs/>
          <w:color w:val="00447D"/>
          <w:sz w:val="44"/>
          <w:szCs w:val="44"/>
        </w:rPr>
        <w:t xml:space="preserve"> </w:t>
      </w:r>
      <w:r>
        <w:rPr>
          <w:rFonts w:ascii="Gill Sans MT" w:hAnsi="Gill Sans MT" w:cs="Garamond-Bold"/>
          <w:b/>
          <w:bCs/>
          <w:color w:val="00447D"/>
          <w:sz w:val="44"/>
          <w:szCs w:val="44"/>
        </w:rPr>
        <w:t>Coordinator Responsibility</w:t>
      </w:r>
    </w:p>
    <w:p w14:paraId="3AE0E04F" w14:textId="77777777" w:rsidR="00B37824" w:rsidRDefault="00270127" w:rsidP="00B37824">
      <w:pPr>
        <w:autoSpaceDE w:val="0"/>
        <w:autoSpaceDN w:val="0"/>
        <w:adjustRightInd w:val="0"/>
        <w:jc w:val="center"/>
        <w:rPr>
          <w:rFonts w:ascii="Gill Sans MT" w:hAnsi="Gill Sans MT" w:cs="Garamond-Bold"/>
          <w:b/>
          <w:bCs/>
          <w:color w:val="5191CE"/>
          <w:sz w:val="28"/>
          <w:szCs w:val="28"/>
        </w:rPr>
      </w:pPr>
      <w:r w:rsidRPr="000D14FB">
        <w:rPr>
          <w:rFonts w:ascii="Gill Sans MT" w:hAnsi="Gill Sans MT" w:cs="Garamond-Bold"/>
          <w:b/>
          <w:bCs/>
          <w:color w:val="5191CE"/>
          <w:sz w:val="28"/>
          <w:szCs w:val="28"/>
        </w:rPr>
        <w:t xml:space="preserve">An exciting opportunity has arisen for </w:t>
      </w:r>
      <w:r w:rsidR="00FA7499">
        <w:rPr>
          <w:rFonts w:ascii="Gill Sans MT" w:hAnsi="Gill Sans MT" w:cs="Garamond-Bold"/>
          <w:b/>
          <w:bCs/>
          <w:color w:val="5191CE"/>
          <w:sz w:val="28"/>
          <w:szCs w:val="28"/>
        </w:rPr>
        <w:t>an English Teacher</w:t>
      </w:r>
      <w:r w:rsidR="005B6661">
        <w:rPr>
          <w:rFonts w:ascii="Gill Sans MT" w:hAnsi="Gill Sans MT" w:cs="Garamond-Bold"/>
          <w:b/>
          <w:bCs/>
          <w:color w:val="5191CE"/>
          <w:sz w:val="28"/>
          <w:szCs w:val="28"/>
        </w:rPr>
        <w:t xml:space="preserve"> to join our </w:t>
      </w:r>
      <w:r w:rsidR="00B37824">
        <w:rPr>
          <w:rFonts w:ascii="Gill Sans MT" w:hAnsi="Gill Sans MT" w:cs="Garamond-Bold"/>
          <w:b/>
          <w:bCs/>
          <w:color w:val="5191CE"/>
          <w:sz w:val="28"/>
          <w:szCs w:val="28"/>
        </w:rPr>
        <w:t>A</w:t>
      </w:r>
      <w:r w:rsidR="005B6661">
        <w:rPr>
          <w:rFonts w:ascii="Gill Sans MT" w:hAnsi="Gill Sans MT" w:cs="Garamond-Bold"/>
          <w:b/>
          <w:bCs/>
          <w:color w:val="5191CE"/>
          <w:sz w:val="28"/>
          <w:szCs w:val="28"/>
        </w:rPr>
        <w:t>cademy</w:t>
      </w:r>
    </w:p>
    <w:p w14:paraId="600A0B37" w14:textId="77777777" w:rsidR="00B37824" w:rsidRPr="00B37824" w:rsidRDefault="00B37824" w:rsidP="00B37824">
      <w:pPr>
        <w:rPr>
          <w:rFonts w:ascii="Gill Sans MT" w:hAnsi="Gill Sans MT"/>
        </w:rPr>
      </w:pPr>
      <w:r w:rsidRPr="00B37824">
        <w:rPr>
          <w:rFonts w:ascii="Gill Sans MT" w:hAnsi="Gill Sans MT"/>
        </w:rPr>
        <w:t xml:space="preserve">We are a courageous, compassionate community - empowering excellence. We are a value lead organisation, being bold within every aspect of our lives at school.  </w:t>
      </w:r>
    </w:p>
    <w:p w14:paraId="7C5D38FC" w14:textId="77777777" w:rsidR="00B37824" w:rsidRPr="00B37824" w:rsidRDefault="00B37824" w:rsidP="00B37824">
      <w:pPr>
        <w:rPr>
          <w:rFonts w:ascii="Gill Sans MT" w:hAnsi="Gill Sans MT"/>
        </w:rPr>
      </w:pPr>
      <w:r w:rsidRPr="00B37824">
        <w:rPr>
          <w:rFonts w:ascii="Gill Sans MT" w:hAnsi="Gill Sans MT"/>
        </w:rPr>
        <w:t xml:space="preserve">We want all staff to thrive, modelling leadership and determination to the pupils and students within our rich and diverse academy, working together to fulfil our vision of creating a centre of excellence within our local community. </w:t>
      </w:r>
    </w:p>
    <w:p w14:paraId="1F600CFE" w14:textId="77777777" w:rsidR="00B37824" w:rsidRPr="00B37824" w:rsidRDefault="00B37824" w:rsidP="00B37824">
      <w:pPr>
        <w:rPr>
          <w:rFonts w:ascii="Gill Sans MT" w:hAnsi="Gill Sans MT"/>
        </w:rPr>
      </w:pPr>
      <w:r w:rsidRPr="00B37824">
        <w:rPr>
          <w:rFonts w:ascii="Gill Sans MT" w:hAnsi="Gill Sans MT"/>
        </w:rPr>
        <w:t>We empower our teams by valuing the individual and prioritising professional development. This is delivered through weekly CPD sessions, dedicated line management meetings and by encouraging staff to develop their own ideas and projects, within their departments and beyond.</w:t>
      </w:r>
    </w:p>
    <w:p w14:paraId="42DF200D" w14:textId="77777777" w:rsidR="00B37824" w:rsidRDefault="00B37824" w:rsidP="00B37824">
      <w:pPr>
        <w:rPr>
          <w:rFonts w:ascii="Gill Sans MT" w:hAnsi="Gill Sans MT"/>
        </w:rPr>
      </w:pPr>
      <w:r w:rsidRPr="00B37824">
        <w:rPr>
          <w:rFonts w:ascii="Gill Sans MT" w:hAnsi="Gill Sans MT"/>
        </w:rPr>
        <w:t xml:space="preserve">Bolingbroke Academy is a uniquely exciting, fulfilling and innovative place to work, learn and grow. </w:t>
      </w:r>
    </w:p>
    <w:p w14:paraId="04DD59E9" w14:textId="77777777" w:rsidR="008A7B99" w:rsidRPr="00B37824" w:rsidRDefault="008A7B99" w:rsidP="008A7B99">
      <w:pPr>
        <w:spacing w:after="0"/>
        <w:ind w:right="556"/>
        <w:rPr>
          <w:rFonts w:ascii="Gill Sans MT" w:hAnsi="Gill Sans MT"/>
        </w:rPr>
      </w:pPr>
      <w:r w:rsidRPr="00B37824">
        <w:rPr>
          <w:rFonts w:ascii="Gill Sans MT" w:hAnsi="Gill Sans MT"/>
          <w:b/>
        </w:rPr>
        <w:t>Reports to:</w:t>
      </w:r>
      <w:r w:rsidRPr="00B37824">
        <w:rPr>
          <w:rFonts w:ascii="Gill Sans MT" w:hAnsi="Gill Sans MT"/>
        </w:rPr>
        <w:t xml:space="preserve"> </w:t>
      </w:r>
      <w:r w:rsidRPr="00B37824">
        <w:rPr>
          <w:rFonts w:ascii="Gill Sans MT" w:hAnsi="Gill Sans MT"/>
        </w:rPr>
        <w:tab/>
      </w:r>
      <w:r w:rsidR="00B37824">
        <w:rPr>
          <w:rFonts w:ascii="Gill Sans MT" w:hAnsi="Gill Sans MT"/>
        </w:rPr>
        <w:tab/>
      </w:r>
      <w:r w:rsidR="00B90358" w:rsidRPr="00B37824">
        <w:rPr>
          <w:rFonts w:ascii="Gill Sans MT" w:hAnsi="Gill Sans MT"/>
        </w:rPr>
        <w:t xml:space="preserve">Head of </w:t>
      </w:r>
      <w:r w:rsidR="00FA7499">
        <w:rPr>
          <w:rFonts w:ascii="Gill Sans MT" w:hAnsi="Gill Sans MT"/>
        </w:rPr>
        <w:t>English</w:t>
      </w:r>
      <w:r w:rsidRPr="00B37824">
        <w:rPr>
          <w:rFonts w:ascii="Gill Sans MT" w:hAnsi="Gill Sans MT"/>
        </w:rPr>
        <w:t xml:space="preserve"> </w:t>
      </w:r>
    </w:p>
    <w:p w14:paraId="3ACEE230" w14:textId="77777777" w:rsidR="008A7B99" w:rsidRPr="00B37824" w:rsidRDefault="008A7B99" w:rsidP="008A7B99">
      <w:pPr>
        <w:spacing w:after="0"/>
        <w:ind w:right="556"/>
        <w:rPr>
          <w:rFonts w:ascii="Gill Sans MT" w:hAnsi="Gill Sans MT"/>
        </w:rPr>
      </w:pPr>
      <w:r w:rsidRPr="00B37824">
        <w:rPr>
          <w:rFonts w:ascii="Gill Sans MT" w:hAnsi="Gill Sans MT"/>
          <w:b/>
        </w:rPr>
        <w:t>Start date</w:t>
      </w:r>
      <w:r w:rsidRPr="00B37824">
        <w:rPr>
          <w:rFonts w:ascii="Gill Sans MT" w:hAnsi="Gill Sans MT"/>
        </w:rPr>
        <w:t xml:space="preserve">: </w:t>
      </w:r>
      <w:r w:rsidRPr="00B37824">
        <w:rPr>
          <w:rFonts w:ascii="Gill Sans MT" w:hAnsi="Gill Sans MT"/>
        </w:rPr>
        <w:tab/>
      </w:r>
      <w:r w:rsidR="00B37824">
        <w:rPr>
          <w:rFonts w:ascii="Gill Sans MT" w:hAnsi="Gill Sans MT"/>
        </w:rPr>
        <w:tab/>
      </w:r>
      <w:r w:rsidR="00B37824" w:rsidRPr="00B37824">
        <w:rPr>
          <w:rFonts w:ascii="Gill Sans MT" w:hAnsi="Gill Sans MT"/>
        </w:rPr>
        <w:t xml:space="preserve">September </w:t>
      </w:r>
      <w:r w:rsidR="00BF0E9B">
        <w:rPr>
          <w:rFonts w:ascii="Gill Sans MT" w:hAnsi="Gill Sans MT"/>
        </w:rPr>
        <w:t>2023</w:t>
      </w:r>
    </w:p>
    <w:p w14:paraId="2DC81B2A" w14:textId="77777777" w:rsidR="00B37824" w:rsidRDefault="008A7B99" w:rsidP="00B90358">
      <w:pPr>
        <w:spacing w:after="0"/>
        <w:ind w:right="556"/>
        <w:rPr>
          <w:rFonts w:ascii="Gill Sans MT" w:hAnsi="Gill Sans MT"/>
        </w:rPr>
      </w:pPr>
      <w:r w:rsidRPr="00B37824">
        <w:rPr>
          <w:rFonts w:ascii="Gill Sans MT" w:hAnsi="Gill Sans MT"/>
          <w:b/>
        </w:rPr>
        <w:t>Salary</w:t>
      </w:r>
      <w:r w:rsidRPr="00B37824">
        <w:rPr>
          <w:rFonts w:ascii="Gill Sans MT" w:hAnsi="Gill Sans MT"/>
        </w:rPr>
        <w:t xml:space="preserve">: </w:t>
      </w:r>
      <w:r w:rsidRPr="00B37824">
        <w:rPr>
          <w:rFonts w:ascii="Gill Sans MT" w:hAnsi="Gill Sans MT"/>
        </w:rPr>
        <w:tab/>
        <w:t xml:space="preserve">            </w:t>
      </w:r>
      <w:r w:rsidR="00B90358" w:rsidRPr="00B37824">
        <w:rPr>
          <w:rFonts w:ascii="Gill Sans MT" w:hAnsi="Gill Sans MT"/>
        </w:rPr>
        <w:t xml:space="preserve">Ark MPS </w:t>
      </w:r>
      <w:r w:rsidR="00B37824" w:rsidRPr="00B37824">
        <w:rPr>
          <w:rFonts w:ascii="Gill Sans MT" w:hAnsi="Gill Sans MT"/>
        </w:rPr>
        <w:t xml:space="preserve">AM1 – AM6 </w:t>
      </w:r>
      <w:r w:rsidR="00B90358" w:rsidRPr="00B37824">
        <w:rPr>
          <w:rFonts w:ascii="Gill Sans MT" w:hAnsi="Gill Sans MT"/>
        </w:rPr>
        <w:t>(£</w:t>
      </w:r>
      <w:r w:rsidR="00BF0E9B">
        <w:rPr>
          <w:rFonts w:ascii="Gill Sans MT" w:hAnsi="Gill Sans MT"/>
        </w:rPr>
        <w:t>35,368</w:t>
      </w:r>
      <w:r w:rsidR="00B90358" w:rsidRPr="00B37824">
        <w:rPr>
          <w:rFonts w:ascii="Gill Sans MT" w:hAnsi="Gill Sans MT"/>
        </w:rPr>
        <w:t xml:space="preserve"> –£</w:t>
      </w:r>
      <w:r w:rsidR="00BF0E9B">
        <w:rPr>
          <w:rFonts w:ascii="Gill Sans MT" w:hAnsi="Gill Sans MT"/>
        </w:rPr>
        <w:t>45,876</w:t>
      </w:r>
      <w:r w:rsidR="00B90358" w:rsidRPr="00B37824">
        <w:rPr>
          <w:rFonts w:ascii="Gill Sans MT" w:hAnsi="Gill Sans MT"/>
        </w:rPr>
        <w:t xml:space="preserve">) </w:t>
      </w:r>
      <w:r w:rsidR="00FA7499">
        <w:rPr>
          <w:rFonts w:ascii="Gill Sans MT" w:hAnsi="Gill Sans MT"/>
        </w:rPr>
        <w:t>+ TLR 2A</w:t>
      </w:r>
    </w:p>
    <w:p w14:paraId="70C6D7EC" w14:textId="77777777" w:rsidR="00BF0E9B" w:rsidRDefault="00BF0E9B" w:rsidP="00B90358">
      <w:pPr>
        <w:spacing w:after="0"/>
        <w:ind w:right="556"/>
        <w:rPr>
          <w:rFonts w:ascii="Gill Sans MT" w:hAnsi="Gill Sans MT"/>
        </w:rPr>
      </w:pPr>
      <w:r w:rsidRPr="00BF0E9B">
        <w:rPr>
          <w:rFonts w:ascii="Gill Sans MT" w:hAnsi="Gill Sans MT"/>
          <w:b/>
          <w:bCs/>
        </w:rPr>
        <w:t>Contract:</w:t>
      </w:r>
      <w:r>
        <w:rPr>
          <w:rFonts w:ascii="Gill Sans MT" w:hAnsi="Gill Sans MT"/>
        </w:rPr>
        <w:t xml:space="preserve"> </w:t>
      </w:r>
      <w:r>
        <w:rPr>
          <w:rFonts w:ascii="Gill Sans MT" w:hAnsi="Gill Sans MT"/>
        </w:rPr>
        <w:tab/>
      </w:r>
      <w:r>
        <w:rPr>
          <w:rFonts w:ascii="Gill Sans MT" w:hAnsi="Gill Sans MT"/>
        </w:rPr>
        <w:tab/>
        <w:t>Permanent</w:t>
      </w:r>
    </w:p>
    <w:p w14:paraId="17566562" w14:textId="77777777" w:rsidR="00B37824" w:rsidRDefault="00B37824" w:rsidP="00B90358">
      <w:pPr>
        <w:spacing w:after="0"/>
        <w:ind w:right="556"/>
        <w:rPr>
          <w:rFonts w:ascii="Gill Sans MT" w:hAnsi="Gill Sans MT"/>
        </w:rPr>
      </w:pPr>
      <w:r w:rsidRPr="00B37824">
        <w:rPr>
          <w:rFonts w:ascii="Gill Sans MT" w:hAnsi="Gill Sans MT"/>
          <w:b/>
          <w:bCs/>
        </w:rPr>
        <w:t>Closing date:</w:t>
      </w:r>
      <w:r>
        <w:rPr>
          <w:rFonts w:ascii="Gill Sans MT" w:hAnsi="Gill Sans MT"/>
        </w:rPr>
        <w:t xml:space="preserve"> </w:t>
      </w:r>
      <w:r>
        <w:rPr>
          <w:rFonts w:ascii="Gill Sans MT" w:hAnsi="Gill Sans MT"/>
        </w:rPr>
        <w:tab/>
      </w:r>
      <w:r>
        <w:rPr>
          <w:rFonts w:ascii="Gill Sans MT" w:hAnsi="Gill Sans MT"/>
        </w:rPr>
        <w:tab/>
      </w:r>
      <w:r w:rsidR="00FA7499">
        <w:rPr>
          <w:rFonts w:ascii="Gill Sans MT" w:hAnsi="Gill Sans MT"/>
        </w:rPr>
        <w:t>17</w:t>
      </w:r>
      <w:r w:rsidR="00FA7499" w:rsidRPr="00FA7499">
        <w:rPr>
          <w:rFonts w:ascii="Gill Sans MT" w:hAnsi="Gill Sans MT"/>
          <w:vertAlign w:val="superscript"/>
        </w:rPr>
        <w:t>th</w:t>
      </w:r>
      <w:r w:rsidR="00FA7499">
        <w:rPr>
          <w:rFonts w:ascii="Gill Sans MT" w:hAnsi="Gill Sans MT"/>
        </w:rPr>
        <w:t xml:space="preserve"> April 2023</w:t>
      </w:r>
    </w:p>
    <w:p w14:paraId="687C22C3" w14:textId="77777777" w:rsidR="00842A3F" w:rsidRPr="005B6661" w:rsidRDefault="00842A3F" w:rsidP="004A06F9">
      <w:pPr>
        <w:autoSpaceDE w:val="0"/>
        <w:autoSpaceDN w:val="0"/>
        <w:adjustRightInd w:val="0"/>
        <w:spacing w:after="0"/>
        <w:jc w:val="both"/>
        <w:rPr>
          <w:rFonts w:ascii="Gill Sans MT" w:eastAsia="Garamond" w:hAnsi="Gill Sans MT"/>
        </w:rPr>
      </w:pPr>
    </w:p>
    <w:p w14:paraId="7D4E7B96" w14:textId="77777777" w:rsidR="00FA7499" w:rsidRPr="00FA7499" w:rsidRDefault="00FA7499" w:rsidP="00FA7499">
      <w:pPr>
        <w:spacing w:after="0"/>
        <w:ind w:right="556"/>
        <w:rPr>
          <w:rFonts w:ascii="Gill Sans MT" w:hAnsi="Gill Sans MT"/>
          <w:b/>
          <w:bCs/>
          <w:color w:val="002060"/>
          <w:sz w:val="24"/>
          <w:szCs w:val="24"/>
        </w:rPr>
      </w:pPr>
      <w:r w:rsidRPr="00FA7499">
        <w:rPr>
          <w:rFonts w:ascii="Gill Sans MT" w:hAnsi="Gill Sans MT"/>
          <w:b/>
          <w:bCs/>
          <w:color w:val="002060"/>
          <w:sz w:val="24"/>
          <w:szCs w:val="24"/>
        </w:rPr>
        <w:t>The Role</w:t>
      </w:r>
    </w:p>
    <w:p w14:paraId="46E82726" w14:textId="77777777" w:rsidR="00FA7499" w:rsidRPr="00FA7499" w:rsidRDefault="00FA7499" w:rsidP="00FA7499">
      <w:pPr>
        <w:numPr>
          <w:ilvl w:val="0"/>
          <w:numId w:val="29"/>
        </w:numPr>
        <w:spacing w:after="0"/>
        <w:ind w:right="556"/>
        <w:rPr>
          <w:rFonts w:ascii="Gill Sans MT" w:hAnsi="Gill Sans MT"/>
        </w:rPr>
      </w:pPr>
      <w:r w:rsidRPr="00FA7499">
        <w:rPr>
          <w:rFonts w:ascii="Gill Sans MT" w:hAnsi="Gill Sans MT"/>
        </w:rPr>
        <w:t>Deliver outstanding teaching and learning of English, thereby enabling pupils to achieve excellent results.</w:t>
      </w:r>
    </w:p>
    <w:p w14:paraId="5332A7CF" w14:textId="77777777" w:rsidR="00FA7499" w:rsidRPr="00FA7499" w:rsidRDefault="00FA7499" w:rsidP="00FA7499">
      <w:pPr>
        <w:numPr>
          <w:ilvl w:val="0"/>
          <w:numId w:val="29"/>
        </w:numPr>
        <w:spacing w:after="0"/>
        <w:ind w:right="556"/>
        <w:rPr>
          <w:rFonts w:ascii="Gill Sans MT" w:hAnsi="Gill Sans MT"/>
        </w:rPr>
      </w:pPr>
      <w:r w:rsidRPr="00FA7499">
        <w:rPr>
          <w:rFonts w:ascii="Gill Sans MT" w:hAnsi="Gill Sans MT"/>
        </w:rPr>
        <w:t xml:space="preserve">Help design an engaging and challenging curriculum that inspires pupils to appreciate English and its application. </w:t>
      </w:r>
    </w:p>
    <w:p w14:paraId="595C8338" w14:textId="77777777" w:rsidR="00FA7499" w:rsidRPr="00FA7499" w:rsidRDefault="00FA7499" w:rsidP="00FA7499">
      <w:pPr>
        <w:numPr>
          <w:ilvl w:val="0"/>
          <w:numId w:val="29"/>
        </w:numPr>
        <w:spacing w:after="0"/>
        <w:ind w:right="556"/>
        <w:rPr>
          <w:rFonts w:ascii="Gill Sans MT" w:hAnsi="Gill Sans MT"/>
        </w:rPr>
      </w:pPr>
      <w:r w:rsidRPr="00FA7499">
        <w:rPr>
          <w:rFonts w:ascii="Gill Sans MT" w:hAnsi="Gill Sans MT"/>
        </w:rPr>
        <w:t>To be accountable for leading, managing and developing the Academy Teaching &amp; Learning provision for English at Key Stage 3.</w:t>
      </w:r>
    </w:p>
    <w:p w14:paraId="4D22DF13" w14:textId="77777777" w:rsidR="00FA7499" w:rsidRPr="00FA7499" w:rsidRDefault="00FA7499" w:rsidP="00FA7499">
      <w:pPr>
        <w:numPr>
          <w:ilvl w:val="0"/>
          <w:numId w:val="29"/>
        </w:numPr>
        <w:spacing w:after="0"/>
        <w:ind w:right="556"/>
        <w:rPr>
          <w:rFonts w:ascii="Gill Sans MT" w:hAnsi="Gill Sans MT"/>
        </w:rPr>
      </w:pPr>
      <w:r w:rsidRPr="00FA7499">
        <w:rPr>
          <w:rFonts w:ascii="Gill Sans MT" w:hAnsi="Gill Sans MT"/>
        </w:rPr>
        <w:t>To be responsible for the overall progress of pupils in English learning at Key Stage 3.</w:t>
      </w:r>
    </w:p>
    <w:p w14:paraId="4DD4ACAD" w14:textId="77777777" w:rsidR="00FA7499" w:rsidRPr="00FA7499" w:rsidRDefault="00FA7499" w:rsidP="00FA7499">
      <w:pPr>
        <w:numPr>
          <w:ilvl w:val="0"/>
          <w:numId w:val="29"/>
        </w:numPr>
        <w:spacing w:after="0"/>
        <w:ind w:right="556"/>
        <w:rPr>
          <w:rFonts w:ascii="Gill Sans MT" w:hAnsi="Gill Sans MT"/>
        </w:rPr>
      </w:pPr>
      <w:r w:rsidRPr="00FA7499">
        <w:rPr>
          <w:rFonts w:ascii="Gill Sans MT" w:hAnsi="Gill Sans MT"/>
        </w:rPr>
        <w:t>To collaborate effectively with other members of the department to secure outstanding practice.</w:t>
      </w:r>
    </w:p>
    <w:p w14:paraId="72F13B57" w14:textId="77777777" w:rsidR="00FA7499" w:rsidRDefault="00FA7499" w:rsidP="008A7B99">
      <w:pPr>
        <w:spacing w:after="120" w:line="240" w:lineRule="auto"/>
        <w:jc w:val="both"/>
        <w:rPr>
          <w:rFonts w:ascii="Gill Sans MT" w:hAnsi="Gill Sans MT"/>
          <w:b/>
          <w:color w:val="4472C4"/>
          <w:sz w:val="32"/>
          <w:szCs w:val="32"/>
        </w:rPr>
      </w:pPr>
    </w:p>
    <w:p w14:paraId="2B7E7849" w14:textId="77777777" w:rsidR="00FA7499" w:rsidRDefault="00FA7499" w:rsidP="008A7B99">
      <w:pPr>
        <w:spacing w:after="120" w:line="240" w:lineRule="auto"/>
        <w:jc w:val="both"/>
        <w:rPr>
          <w:rFonts w:ascii="Gill Sans MT" w:hAnsi="Gill Sans MT"/>
          <w:b/>
          <w:color w:val="4472C4"/>
          <w:sz w:val="32"/>
          <w:szCs w:val="32"/>
        </w:rPr>
      </w:pPr>
    </w:p>
    <w:p w14:paraId="2DD94FC7" w14:textId="77777777" w:rsidR="008702A4" w:rsidRDefault="008702A4" w:rsidP="00FA7499">
      <w:pPr>
        <w:pStyle w:val="Heading1GaramondBold"/>
        <w:spacing w:before="0"/>
        <w:jc w:val="both"/>
        <w:rPr>
          <w:rFonts w:ascii="Gill Sans MT" w:hAnsi="Gill Sans MT"/>
          <w:color w:val="002060"/>
          <w:sz w:val="28"/>
          <w:szCs w:val="28"/>
        </w:rPr>
      </w:pPr>
    </w:p>
    <w:p w14:paraId="04D6552C" w14:textId="77777777" w:rsidR="00FA7499" w:rsidRPr="00FA7499" w:rsidRDefault="00FA7499" w:rsidP="00FA7499">
      <w:pPr>
        <w:pStyle w:val="Heading1GaramondBold"/>
        <w:spacing w:before="0"/>
        <w:jc w:val="both"/>
        <w:rPr>
          <w:rFonts w:ascii="Gill Sans MT" w:hAnsi="Gill Sans MT"/>
          <w:color w:val="002060"/>
          <w:sz w:val="28"/>
          <w:szCs w:val="28"/>
        </w:rPr>
      </w:pPr>
      <w:r w:rsidRPr="00FA7499">
        <w:rPr>
          <w:rFonts w:ascii="Gill Sans MT" w:hAnsi="Gill Sans MT"/>
          <w:color w:val="002060"/>
          <w:sz w:val="28"/>
          <w:szCs w:val="28"/>
        </w:rPr>
        <w:t>Key Stage 3 Responsibility</w:t>
      </w:r>
    </w:p>
    <w:p w14:paraId="2D8E1E3A" w14:textId="77777777" w:rsidR="00FA7499" w:rsidRPr="00FA7499" w:rsidRDefault="00FA7499" w:rsidP="00FA7499">
      <w:pPr>
        <w:pStyle w:val="Heading1GaramondBold"/>
        <w:spacing w:before="0"/>
        <w:jc w:val="both"/>
        <w:rPr>
          <w:rFonts w:ascii="Gill Sans MT" w:hAnsi="Gill Sans MT"/>
          <w:color w:val="365F91"/>
          <w:sz w:val="28"/>
          <w:szCs w:val="28"/>
        </w:rPr>
      </w:pPr>
    </w:p>
    <w:p w14:paraId="402A551C" w14:textId="77777777" w:rsidR="00FA7499" w:rsidRPr="00FA7499" w:rsidRDefault="00FA7499" w:rsidP="00FA7499">
      <w:pPr>
        <w:pStyle w:val="p5"/>
        <w:widowControl/>
        <w:numPr>
          <w:ilvl w:val="0"/>
          <w:numId w:val="30"/>
        </w:numPr>
        <w:tabs>
          <w:tab w:val="left" w:pos="780"/>
        </w:tabs>
        <w:spacing w:line="276" w:lineRule="auto"/>
        <w:rPr>
          <w:rFonts w:ascii="Gill Sans MT" w:hAnsi="Gill Sans MT"/>
          <w:sz w:val="22"/>
          <w:szCs w:val="22"/>
        </w:rPr>
      </w:pPr>
      <w:r w:rsidRPr="00FA7499">
        <w:rPr>
          <w:rFonts w:ascii="Gill Sans MT" w:hAnsi="Gill Sans MT"/>
          <w:sz w:val="22"/>
          <w:szCs w:val="22"/>
        </w:rPr>
        <w:t xml:space="preserve">Lead and delegate on the development of Key Stage 3 schemes of work. </w:t>
      </w:r>
    </w:p>
    <w:p w14:paraId="330FFC4C" w14:textId="77777777" w:rsidR="00FA7499" w:rsidRPr="00FA7499" w:rsidRDefault="00FA7499" w:rsidP="00FA7499">
      <w:pPr>
        <w:pStyle w:val="p5"/>
        <w:widowControl/>
        <w:numPr>
          <w:ilvl w:val="0"/>
          <w:numId w:val="30"/>
        </w:numPr>
        <w:tabs>
          <w:tab w:val="left" w:pos="780"/>
        </w:tabs>
        <w:spacing w:line="276" w:lineRule="auto"/>
        <w:rPr>
          <w:rFonts w:ascii="Gill Sans MT" w:hAnsi="Gill Sans MT"/>
          <w:sz w:val="22"/>
          <w:szCs w:val="22"/>
        </w:rPr>
      </w:pPr>
      <w:r w:rsidRPr="00FA7499">
        <w:rPr>
          <w:rFonts w:ascii="Gill Sans MT" w:hAnsi="Gill Sans MT"/>
          <w:sz w:val="22"/>
          <w:szCs w:val="22"/>
        </w:rPr>
        <w:t>Coordinate the co-planning process at Key Stage 3.</w:t>
      </w:r>
    </w:p>
    <w:p w14:paraId="074EC362" w14:textId="77777777" w:rsidR="00FA7499" w:rsidRPr="00FA7499" w:rsidRDefault="00FA7499" w:rsidP="00FA7499">
      <w:pPr>
        <w:pStyle w:val="p5"/>
        <w:widowControl/>
        <w:numPr>
          <w:ilvl w:val="0"/>
          <w:numId w:val="30"/>
        </w:numPr>
        <w:tabs>
          <w:tab w:val="left" w:pos="780"/>
        </w:tabs>
        <w:spacing w:line="276" w:lineRule="auto"/>
        <w:rPr>
          <w:rFonts w:ascii="Gill Sans MT" w:hAnsi="Gill Sans MT"/>
          <w:sz w:val="22"/>
          <w:szCs w:val="22"/>
        </w:rPr>
      </w:pPr>
      <w:r w:rsidRPr="00FA7499">
        <w:rPr>
          <w:rFonts w:ascii="Gill Sans MT" w:hAnsi="Gill Sans MT"/>
          <w:sz w:val="22"/>
          <w:szCs w:val="22"/>
        </w:rPr>
        <w:t>Monitor and implement effective tracking of pupil data at Key Stage 3.</w:t>
      </w:r>
    </w:p>
    <w:p w14:paraId="73AA3CEC" w14:textId="77777777" w:rsidR="00FA7499" w:rsidRPr="00FA7499" w:rsidRDefault="00FA7499" w:rsidP="00FA7499">
      <w:pPr>
        <w:pStyle w:val="p5"/>
        <w:widowControl/>
        <w:numPr>
          <w:ilvl w:val="0"/>
          <w:numId w:val="30"/>
        </w:numPr>
        <w:tabs>
          <w:tab w:val="left" w:pos="780"/>
        </w:tabs>
        <w:spacing w:line="276" w:lineRule="auto"/>
        <w:rPr>
          <w:rFonts w:ascii="Gill Sans MT" w:hAnsi="Gill Sans MT"/>
          <w:sz w:val="22"/>
          <w:szCs w:val="22"/>
        </w:rPr>
      </w:pPr>
      <w:r w:rsidRPr="00FA7499">
        <w:rPr>
          <w:rFonts w:ascii="Gill Sans MT" w:hAnsi="Gill Sans MT"/>
          <w:sz w:val="22"/>
          <w:szCs w:val="22"/>
        </w:rPr>
        <w:t xml:space="preserve">Keep up to date with developments in Key Stage 3 English, including teaching practices and methodology. </w:t>
      </w:r>
    </w:p>
    <w:p w14:paraId="64F01E05" w14:textId="77777777" w:rsidR="00FA7499" w:rsidRPr="00FA7499" w:rsidRDefault="00FA7499" w:rsidP="00FA7499">
      <w:pPr>
        <w:pStyle w:val="p5"/>
        <w:widowControl/>
        <w:numPr>
          <w:ilvl w:val="0"/>
          <w:numId w:val="30"/>
        </w:numPr>
        <w:tabs>
          <w:tab w:val="left" w:pos="780"/>
        </w:tabs>
        <w:spacing w:line="276" w:lineRule="auto"/>
        <w:rPr>
          <w:rFonts w:ascii="Gill Sans MT" w:hAnsi="Gill Sans MT"/>
          <w:sz w:val="22"/>
          <w:szCs w:val="22"/>
        </w:rPr>
      </w:pPr>
      <w:r w:rsidRPr="00FA7499">
        <w:rPr>
          <w:rFonts w:ascii="Gill Sans MT" w:hAnsi="Gill Sans MT"/>
          <w:sz w:val="22"/>
          <w:szCs w:val="22"/>
        </w:rPr>
        <w:t>Train and develop departmental staff at Key Stage 3.</w:t>
      </w:r>
    </w:p>
    <w:p w14:paraId="6ABCA26B" w14:textId="77777777" w:rsidR="00FA7499" w:rsidRPr="00FA7499" w:rsidRDefault="00FA7499" w:rsidP="00FA7499">
      <w:pPr>
        <w:pStyle w:val="p5"/>
        <w:widowControl/>
        <w:numPr>
          <w:ilvl w:val="0"/>
          <w:numId w:val="30"/>
        </w:numPr>
        <w:tabs>
          <w:tab w:val="left" w:pos="780"/>
        </w:tabs>
        <w:spacing w:line="276" w:lineRule="auto"/>
        <w:rPr>
          <w:rFonts w:ascii="Gill Sans MT" w:hAnsi="Gill Sans MT"/>
          <w:sz w:val="22"/>
          <w:szCs w:val="22"/>
        </w:rPr>
      </w:pPr>
      <w:r w:rsidRPr="00FA7499">
        <w:rPr>
          <w:rFonts w:ascii="Gill Sans MT" w:hAnsi="Gill Sans MT"/>
          <w:sz w:val="22"/>
          <w:szCs w:val="22"/>
        </w:rPr>
        <w:t xml:space="preserve">Monitor quality of teaching across Key Stage 3 lessons and develop best practice. </w:t>
      </w:r>
    </w:p>
    <w:p w14:paraId="61AFE5B2" w14:textId="77777777" w:rsidR="00FA7499" w:rsidRPr="00FA7499" w:rsidRDefault="00FA7499" w:rsidP="00FA7499">
      <w:pPr>
        <w:pStyle w:val="p5"/>
        <w:widowControl/>
        <w:numPr>
          <w:ilvl w:val="0"/>
          <w:numId w:val="30"/>
        </w:numPr>
        <w:tabs>
          <w:tab w:val="left" w:pos="780"/>
        </w:tabs>
        <w:spacing w:line="276" w:lineRule="auto"/>
        <w:rPr>
          <w:rFonts w:ascii="Gill Sans MT" w:hAnsi="Gill Sans MT"/>
          <w:sz w:val="22"/>
          <w:szCs w:val="22"/>
        </w:rPr>
      </w:pPr>
      <w:r w:rsidRPr="00FA7499">
        <w:rPr>
          <w:rFonts w:ascii="Gill Sans MT" w:hAnsi="Gill Sans MT" w:cs="Arial"/>
          <w:sz w:val="22"/>
          <w:szCs w:val="22"/>
        </w:rPr>
        <w:t>I</w:t>
      </w:r>
      <w:r w:rsidRPr="00FA7499">
        <w:rPr>
          <w:rFonts w:ascii="Gill Sans MT" w:hAnsi="Gill Sans MT"/>
          <w:sz w:val="22"/>
          <w:szCs w:val="22"/>
        </w:rPr>
        <w:t>mplement support and stretch across all abilities at Key Stage 3.</w:t>
      </w:r>
    </w:p>
    <w:p w14:paraId="340BBD0D" w14:textId="77777777" w:rsidR="00FA7499" w:rsidRPr="00FA7499" w:rsidRDefault="00FA7499" w:rsidP="00FA7499">
      <w:pPr>
        <w:pStyle w:val="p5"/>
        <w:widowControl/>
        <w:numPr>
          <w:ilvl w:val="0"/>
          <w:numId w:val="30"/>
        </w:numPr>
        <w:tabs>
          <w:tab w:val="left" w:pos="780"/>
        </w:tabs>
        <w:spacing w:line="276" w:lineRule="auto"/>
        <w:rPr>
          <w:rFonts w:ascii="Gill Sans MT" w:hAnsi="Gill Sans MT"/>
          <w:sz w:val="22"/>
          <w:szCs w:val="22"/>
        </w:rPr>
      </w:pPr>
      <w:r w:rsidRPr="00FA7499">
        <w:rPr>
          <w:rFonts w:ascii="Gill Sans MT" w:hAnsi="Gill Sans MT"/>
          <w:sz w:val="22"/>
          <w:szCs w:val="22"/>
        </w:rPr>
        <w:t>Attend English Key Stage 3 moderation sessions in order to ensure accuracy of marking.</w:t>
      </w:r>
    </w:p>
    <w:p w14:paraId="416057F7" w14:textId="77777777" w:rsidR="00FA7499" w:rsidRPr="00FA7499" w:rsidRDefault="00FA7499" w:rsidP="00FA7499">
      <w:pPr>
        <w:pStyle w:val="p5"/>
        <w:widowControl/>
        <w:numPr>
          <w:ilvl w:val="0"/>
          <w:numId w:val="30"/>
        </w:numPr>
        <w:tabs>
          <w:tab w:val="left" w:pos="780"/>
        </w:tabs>
        <w:spacing w:line="276" w:lineRule="auto"/>
        <w:rPr>
          <w:rFonts w:ascii="Gill Sans MT" w:hAnsi="Gill Sans MT"/>
          <w:sz w:val="22"/>
          <w:szCs w:val="22"/>
        </w:rPr>
      </w:pPr>
      <w:r w:rsidRPr="00FA7499">
        <w:rPr>
          <w:rFonts w:ascii="Gill Sans MT" w:hAnsi="Gill Sans MT"/>
          <w:sz w:val="22"/>
          <w:szCs w:val="22"/>
        </w:rPr>
        <w:t xml:space="preserve">Attend Ark network training for Key Stage 3.  </w:t>
      </w:r>
    </w:p>
    <w:p w14:paraId="281B7A12" w14:textId="77777777" w:rsidR="00FA7499" w:rsidRPr="00FA7499" w:rsidRDefault="00FA7499" w:rsidP="00FA7499">
      <w:pPr>
        <w:pStyle w:val="p5"/>
        <w:widowControl/>
        <w:numPr>
          <w:ilvl w:val="0"/>
          <w:numId w:val="30"/>
        </w:numPr>
        <w:tabs>
          <w:tab w:val="left" w:pos="780"/>
        </w:tabs>
        <w:spacing w:line="276" w:lineRule="auto"/>
        <w:rPr>
          <w:rFonts w:ascii="Gill Sans MT" w:hAnsi="Gill Sans MT"/>
          <w:sz w:val="22"/>
          <w:szCs w:val="22"/>
        </w:rPr>
      </w:pPr>
      <w:r w:rsidRPr="00FA7499">
        <w:rPr>
          <w:rFonts w:ascii="Gill Sans MT" w:hAnsi="Gill Sans MT" w:cs="Arial"/>
          <w:sz w:val="22"/>
          <w:szCs w:val="22"/>
        </w:rPr>
        <w:t>C</w:t>
      </w:r>
      <w:r w:rsidRPr="00FA7499">
        <w:rPr>
          <w:rFonts w:ascii="Gill Sans MT" w:hAnsi="Gill Sans MT"/>
          <w:sz w:val="22"/>
          <w:szCs w:val="22"/>
        </w:rPr>
        <w:t>ontribute to the planning, delivery and evaluation of departmental CPD, Induction Days and INSETs.</w:t>
      </w:r>
    </w:p>
    <w:p w14:paraId="4126C820" w14:textId="77777777" w:rsidR="00FA7499" w:rsidRPr="00FA7499" w:rsidRDefault="00FA7499" w:rsidP="00FA7499">
      <w:pPr>
        <w:pStyle w:val="p5"/>
        <w:widowControl/>
        <w:numPr>
          <w:ilvl w:val="0"/>
          <w:numId w:val="30"/>
        </w:numPr>
        <w:tabs>
          <w:tab w:val="left" w:pos="780"/>
        </w:tabs>
        <w:spacing w:line="276" w:lineRule="auto"/>
        <w:rPr>
          <w:rFonts w:ascii="Gill Sans MT" w:hAnsi="Gill Sans MT"/>
          <w:sz w:val="22"/>
          <w:szCs w:val="22"/>
        </w:rPr>
      </w:pPr>
      <w:r w:rsidRPr="00FA7499">
        <w:rPr>
          <w:rFonts w:ascii="Gill Sans MT" w:hAnsi="Gill Sans MT" w:cs="Arial"/>
          <w:sz w:val="22"/>
          <w:szCs w:val="22"/>
        </w:rPr>
        <w:t xml:space="preserve">Assist in the induction of new staff. </w:t>
      </w:r>
    </w:p>
    <w:p w14:paraId="07D84753" w14:textId="77777777" w:rsidR="00FA7499" w:rsidRPr="00FA7499" w:rsidRDefault="00FA7499" w:rsidP="00FA7499">
      <w:pPr>
        <w:pStyle w:val="p5"/>
        <w:widowControl/>
        <w:numPr>
          <w:ilvl w:val="0"/>
          <w:numId w:val="30"/>
        </w:numPr>
        <w:tabs>
          <w:tab w:val="left" w:pos="780"/>
        </w:tabs>
        <w:spacing w:line="276" w:lineRule="auto"/>
        <w:rPr>
          <w:rFonts w:ascii="Gill Sans MT" w:hAnsi="Gill Sans MT"/>
          <w:sz w:val="22"/>
          <w:szCs w:val="22"/>
        </w:rPr>
      </w:pPr>
      <w:r w:rsidRPr="00FA7499">
        <w:rPr>
          <w:rFonts w:ascii="Gill Sans MT" w:hAnsi="Gill Sans MT"/>
          <w:sz w:val="22"/>
          <w:szCs w:val="22"/>
        </w:rPr>
        <w:t>Assist the Head of English and other English Leads in cross-school subject co-ordination and in raising the profile of the English department across the school.</w:t>
      </w:r>
    </w:p>
    <w:p w14:paraId="0F34EA83" w14:textId="77777777" w:rsidR="00FA7499" w:rsidRPr="00FA7499" w:rsidRDefault="00FA7499" w:rsidP="00FA7499">
      <w:pPr>
        <w:pStyle w:val="p5"/>
        <w:widowControl/>
        <w:numPr>
          <w:ilvl w:val="0"/>
          <w:numId w:val="30"/>
        </w:numPr>
        <w:tabs>
          <w:tab w:val="left" w:pos="780"/>
        </w:tabs>
        <w:spacing w:line="276" w:lineRule="auto"/>
        <w:rPr>
          <w:rFonts w:ascii="Gill Sans MT" w:hAnsi="Gill Sans MT"/>
          <w:sz w:val="22"/>
          <w:szCs w:val="22"/>
        </w:rPr>
      </w:pPr>
      <w:r w:rsidRPr="00FA7499">
        <w:rPr>
          <w:rFonts w:ascii="Gill Sans MT" w:hAnsi="Gill Sans MT"/>
          <w:sz w:val="22"/>
          <w:szCs w:val="22"/>
        </w:rPr>
        <w:t>Line and performance manage designated members of staff as required and as per the Academy policy, taking necessary corrective action where there is any ineffective practice.</w:t>
      </w:r>
    </w:p>
    <w:p w14:paraId="7C154F45" w14:textId="77777777" w:rsidR="008A7B99" w:rsidRPr="00406858" w:rsidRDefault="008A7B99" w:rsidP="00B37824">
      <w:pPr>
        <w:spacing w:after="0" w:line="288" w:lineRule="auto"/>
        <w:jc w:val="both"/>
        <w:rPr>
          <w:rFonts w:ascii="Georgia" w:hAnsi="Georgia" w:cs="Garamond"/>
          <w:color w:val="4472C4"/>
          <w:sz w:val="24"/>
          <w:szCs w:val="24"/>
        </w:rPr>
      </w:pPr>
    </w:p>
    <w:p w14:paraId="588F064C" w14:textId="77777777" w:rsidR="008A7B99" w:rsidRPr="00FA7499" w:rsidRDefault="008A7B99" w:rsidP="00B37824">
      <w:pPr>
        <w:spacing w:after="120" w:line="288" w:lineRule="auto"/>
        <w:jc w:val="both"/>
        <w:rPr>
          <w:rFonts w:ascii="Gill Sans MT" w:hAnsi="Gill Sans MT"/>
          <w:b/>
          <w:color w:val="002060"/>
          <w:sz w:val="28"/>
          <w:szCs w:val="28"/>
        </w:rPr>
      </w:pPr>
      <w:r w:rsidRPr="00FA7499">
        <w:rPr>
          <w:rFonts w:ascii="Gill Sans MT" w:hAnsi="Gill Sans MT"/>
          <w:b/>
          <w:color w:val="002060"/>
          <w:sz w:val="28"/>
          <w:szCs w:val="28"/>
        </w:rPr>
        <w:t>School ethos and culture</w:t>
      </w:r>
    </w:p>
    <w:p w14:paraId="01F171BF" w14:textId="77777777" w:rsidR="00FA7499" w:rsidRDefault="00FA7499" w:rsidP="00FA7499">
      <w:pPr>
        <w:numPr>
          <w:ilvl w:val="0"/>
          <w:numId w:val="31"/>
        </w:numPr>
        <w:autoSpaceDE w:val="0"/>
        <w:autoSpaceDN w:val="0"/>
        <w:adjustRightInd w:val="0"/>
        <w:spacing w:after="0"/>
        <w:rPr>
          <w:rFonts w:ascii="Gill Sans MT" w:eastAsia="Times New Roman" w:hAnsi="Gill Sans MT"/>
          <w:lang w:eastAsia="en-GB"/>
        </w:rPr>
      </w:pPr>
      <w:r w:rsidRPr="00FA7499">
        <w:rPr>
          <w:rFonts w:ascii="Gill Sans MT" w:eastAsia="Times New Roman" w:hAnsi="Gill Sans MT"/>
          <w:lang w:eastAsia="en-GB"/>
        </w:rPr>
        <w:t>Support the Academy’s values and ethos by contributing to the development and implementation of policies practices and procedures.</w:t>
      </w:r>
    </w:p>
    <w:p w14:paraId="26A56196" w14:textId="77777777" w:rsidR="00FA7499" w:rsidRDefault="00FA7499" w:rsidP="00FA7499">
      <w:pPr>
        <w:numPr>
          <w:ilvl w:val="0"/>
          <w:numId w:val="31"/>
        </w:numPr>
        <w:autoSpaceDE w:val="0"/>
        <w:autoSpaceDN w:val="0"/>
        <w:adjustRightInd w:val="0"/>
        <w:spacing w:after="0"/>
        <w:rPr>
          <w:rFonts w:ascii="Gill Sans MT" w:eastAsia="Times New Roman" w:hAnsi="Gill Sans MT"/>
          <w:lang w:eastAsia="en-GB"/>
        </w:rPr>
      </w:pPr>
      <w:r w:rsidRPr="00FA7499">
        <w:rPr>
          <w:rFonts w:ascii="Gill Sans MT" w:eastAsia="Times New Roman" w:hAnsi="Gill Sans MT"/>
          <w:lang w:eastAsia="en-GB"/>
        </w:rPr>
        <w:t>Help create a strong academy community, characterised by consistent, orderly behaviour and caring, respectful relationships.</w:t>
      </w:r>
    </w:p>
    <w:p w14:paraId="319D8FFC" w14:textId="77777777" w:rsidR="00FA7499" w:rsidRDefault="00FA7499" w:rsidP="00FA7499">
      <w:pPr>
        <w:numPr>
          <w:ilvl w:val="0"/>
          <w:numId w:val="31"/>
        </w:numPr>
        <w:autoSpaceDE w:val="0"/>
        <w:autoSpaceDN w:val="0"/>
        <w:adjustRightInd w:val="0"/>
        <w:spacing w:after="0"/>
        <w:rPr>
          <w:rFonts w:ascii="Gill Sans MT" w:eastAsia="Times New Roman" w:hAnsi="Gill Sans MT"/>
          <w:lang w:eastAsia="en-GB"/>
        </w:rPr>
      </w:pPr>
      <w:r w:rsidRPr="00FA7499">
        <w:rPr>
          <w:rFonts w:ascii="Gill Sans MT" w:eastAsia="Times New Roman" w:hAnsi="Gill Sans MT"/>
          <w:lang w:eastAsia="en-GB"/>
        </w:rPr>
        <w:t>Help develop a school/department culture and ethos that is utterly committed to achievement.</w:t>
      </w:r>
    </w:p>
    <w:p w14:paraId="04A994E3" w14:textId="77777777" w:rsidR="00FA7499" w:rsidRDefault="00FA7499" w:rsidP="00FA7499">
      <w:pPr>
        <w:numPr>
          <w:ilvl w:val="0"/>
          <w:numId w:val="31"/>
        </w:numPr>
        <w:autoSpaceDE w:val="0"/>
        <w:autoSpaceDN w:val="0"/>
        <w:adjustRightInd w:val="0"/>
        <w:spacing w:after="0"/>
        <w:rPr>
          <w:rFonts w:ascii="Gill Sans MT" w:eastAsia="Times New Roman" w:hAnsi="Gill Sans MT"/>
          <w:lang w:eastAsia="en-GB"/>
        </w:rPr>
      </w:pPr>
      <w:r w:rsidRPr="00FA7499">
        <w:rPr>
          <w:rFonts w:ascii="Gill Sans MT" w:eastAsia="Times New Roman" w:hAnsi="Gill Sans MT"/>
          <w:lang w:eastAsia="en-GB"/>
        </w:rPr>
        <w:t>Be active in issues of pupil welfare and support.</w:t>
      </w:r>
    </w:p>
    <w:p w14:paraId="78C16FE0" w14:textId="77777777" w:rsidR="00FA7499" w:rsidRDefault="00FA7499" w:rsidP="00FA7499">
      <w:pPr>
        <w:numPr>
          <w:ilvl w:val="0"/>
          <w:numId w:val="31"/>
        </w:numPr>
        <w:autoSpaceDE w:val="0"/>
        <w:autoSpaceDN w:val="0"/>
        <w:adjustRightInd w:val="0"/>
        <w:spacing w:after="0"/>
        <w:rPr>
          <w:rFonts w:ascii="Gill Sans MT" w:eastAsia="Times New Roman" w:hAnsi="Gill Sans MT"/>
          <w:lang w:eastAsia="en-GB"/>
        </w:rPr>
      </w:pPr>
      <w:r w:rsidRPr="00FA7499">
        <w:rPr>
          <w:rFonts w:ascii="Gill Sans MT" w:eastAsia="Times New Roman" w:hAnsi="Gill Sans MT"/>
          <w:lang w:eastAsia="en-GB"/>
        </w:rPr>
        <w:t>Run at least one extra-curricular activity weekly.</w:t>
      </w:r>
    </w:p>
    <w:p w14:paraId="2FEDD30C" w14:textId="77777777" w:rsidR="00FA7499" w:rsidRDefault="00FA7499" w:rsidP="00FA7499">
      <w:pPr>
        <w:numPr>
          <w:ilvl w:val="0"/>
          <w:numId w:val="31"/>
        </w:numPr>
        <w:autoSpaceDE w:val="0"/>
        <w:autoSpaceDN w:val="0"/>
        <w:adjustRightInd w:val="0"/>
        <w:spacing w:after="0"/>
        <w:rPr>
          <w:rFonts w:ascii="Gill Sans MT" w:eastAsia="Times New Roman" w:hAnsi="Gill Sans MT"/>
          <w:lang w:eastAsia="en-GB"/>
        </w:rPr>
      </w:pPr>
      <w:r w:rsidRPr="00FA7499">
        <w:rPr>
          <w:rFonts w:ascii="Gill Sans MT" w:eastAsia="Times New Roman" w:hAnsi="Gill Sans MT"/>
          <w:lang w:eastAsia="en-GB"/>
        </w:rPr>
        <w:t>Support and work in collaboration with colleagues and other professional in and beyond the school, covering lessons and providing other support as required.</w:t>
      </w:r>
    </w:p>
    <w:p w14:paraId="51C631C6" w14:textId="77777777" w:rsidR="00FA7499" w:rsidRPr="00FA7499" w:rsidRDefault="00FA7499" w:rsidP="00FA7499">
      <w:pPr>
        <w:numPr>
          <w:ilvl w:val="0"/>
          <w:numId w:val="31"/>
        </w:numPr>
        <w:autoSpaceDE w:val="0"/>
        <w:autoSpaceDN w:val="0"/>
        <w:adjustRightInd w:val="0"/>
        <w:spacing w:after="0"/>
        <w:rPr>
          <w:rFonts w:ascii="Gill Sans MT" w:eastAsia="Times New Roman" w:hAnsi="Gill Sans MT"/>
          <w:lang w:eastAsia="en-GB"/>
        </w:rPr>
      </w:pPr>
      <w:r w:rsidRPr="00FA7499">
        <w:rPr>
          <w:rFonts w:ascii="Gill Sans MT" w:hAnsi="Gill Sans MT"/>
        </w:rPr>
        <w:t>Be committed to equality of opportunity and the safeguarding and welfare of all pupils.</w:t>
      </w:r>
      <w:r w:rsidRPr="00FA7499">
        <w:rPr>
          <w:rFonts w:ascii="Gill Sans MT" w:hAnsi="Gill Sans MT" w:cs="Arial"/>
        </w:rPr>
        <w:t xml:space="preserve"> </w:t>
      </w:r>
    </w:p>
    <w:p w14:paraId="3B705E88" w14:textId="77777777" w:rsidR="00FA7499" w:rsidRPr="00FA7499" w:rsidRDefault="00FA7499" w:rsidP="00FA7499">
      <w:pPr>
        <w:spacing w:after="0"/>
        <w:ind w:left="426" w:hanging="426"/>
        <w:jc w:val="both"/>
        <w:rPr>
          <w:rFonts w:ascii="Gill Sans MT" w:hAnsi="Gill Sans MT" w:cs="Arial"/>
        </w:rPr>
      </w:pPr>
    </w:p>
    <w:p w14:paraId="60E76CEF" w14:textId="77777777" w:rsidR="00FA7499" w:rsidRPr="00FA7499" w:rsidRDefault="00FA7499" w:rsidP="00FA7499">
      <w:pPr>
        <w:rPr>
          <w:rFonts w:ascii="Gill Sans MT" w:hAnsi="Gill Sans MT"/>
          <w:b/>
          <w:color w:val="1F497D"/>
          <w:sz w:val="28"/>
          <w:szCs w:val="28"/>
        </w:rPr>
      </w:pPr>
      <w:r w:rsidRPr="00FA7499">
        <w:rPr>
          <w:rFonts w:ascii="Gill Sans MT" w:hAnsi="Gill Sans MT"/>
          <w:b/>
          <w:color w:val="1F497D"/>
          <w:sz w:val="28"/>
          <w:szCs w:val="28"/>
        </w:rPr>
        <w:t>Other</w:t>
      </w:r>
    </w:p>
    <w:p w14:paraId="294AEB63" w14:textId="77777777" w:rsidR="00FA7499" w:rsidRDefault="00FA7499" w:rsidP="00FA7499">
      <w:pPr>
        <w:numPr>
          <w:ilvl w:val="0"/>
          <w:numId w:val="32"/>
        </w:numPr>
        <w:autoSpaceDE w:val="0"/>
        <w:autoSpaceDN w:val="0"/>
        <w:adjustRightInd w:val="0"/>
        <w:spacing w:after="0"/>
        <w:jc w:val="both"/>
        <w:rPr>
          <w:rFonts w:ascii="Gill Sans MT" w:eastAsia="Times New Roman" w:hAnsi="Gill Sans MT"/>
          <w:lang w:eastAsia="en-GB"/>
        </w:rPr>
      </w:pPr>
      <w:r w:rsidRPr="00FA7499">
        <w:rPr>
          <w:rFonts w:ascii="Gill Sans MT" w:eastAsia="Times New Roman" w:hAnsi="Gill Sans MT"/>
          <w:lang w:eastAsia="en-GB"/>
        </w:rPr>
        <w:t>Undertake, and as required, deliver or be part of the appraisal system and relevant professional development.</w:t>
      </w:r>
    </w:p>
    <w:p w14:paraId="3A34F148" w14:textId="77777777" w:rsidR="00FA7499" w:rsidRPr="00FA7499" w:rsidRDefault="00FA7499" w:rsidP="00FA7499">
      <w:pPr>
        <w:numPr>
          <w:ilvl w:val="0"/>
          <w:numId w:val="32"/>
        </w:numPr>
        <w:autoSpaceDE w:val="0"/>
        <w:autoSpaceDN w:val="0"/>
        <w:adjustRightInd w:val="0"/>
        <w:spacing w:after="0"/>
        <w:jc w:val="both"/>
        <w:rPr>
          <w:rFonts w:ascii="Gill Sans MT" w:eastAsia="Times New Roman" w:hAnsi="Gill Sans MT"/>
          <w:lang w:eastAsia="en-GB"/>
        </w:rPr>
      </w:pPr>
      <w:r w:rsidRPr="00FA7499">
        <w:rPr>
          <w:rFonts w:ascii="Gill Sans MT" w:eastAsia="Times New Roman" w:hAnsi="Gill Sans MT" w:cs="Trebuchet MS"/>
          <w:color w:val="000000"/>
          <w:lang w:eastAsia="en-GB"/>
        </w:rPr>
        <w:t xml:space="preserve">Perform additional duties and tasks required for the effective operation of the Academy as </w:t>
      </w:r>
      <w:r w:rsidRPr="00FA7499">
        <w:rPr>
          <w:rFonts w:ascii="Gill Sans MT" w:eastAsia="Times New Roman" w:hAnsi="Gill Sans MT"/>
          <w:lang w:eastAsia="en-GB"/>
        </w:rPr>
        <w:t>directed by the Head of Department or Principal.</w:t>
      </w:r>
    </w:p>
    <w:p w14:paraId="1C193977" w14:textId="77777777" w:rsidR="0075405A" w:rsidRPr="00FA7499" w:rsidRDefault="0075405A" w:rsidP="00FA7499">
      <w:pPr>
        <w:autoSpaceDE w:val="0"/>
        <w:autoSpaceDN w:val="0"/>
        <w:adjustRightInd w:val="0"/>
        <w:spacing w:after="0" w:line="288" w:lineRule="auto"/>
        <w:ind w:left="360"/>
        <w:jc w:val="both"/>
        <w:rPr>
          <w:rFonts w:ascii="Gill Sans MT" w:hAnsi="Gill Sans MT"/>
          <w:b/>
          <w:color w:val="1F497D"/>
        </w:rPr>
      </w:pPr>
    </w:p>
    <w:sectPr w:rsidR="0075405A" w:rsidRPr="00FA7499" w:rsidSect="008A444A">
      <w:pgSz w:w="11906" w:h="16838" w:code="9"/>
      <w:pgMar w:top="284"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B37A2" w14:textId="77777777" w:rsidR="00855AE8" w:rsidRDefault="00855AE8" w:rsidP="004D6F27">
      <w:pPr>
        <w:spacing w:after="0" w:line="240" w:lineRule="auto"/>
      </w:pPr>
      <w:r>
        <w:separator/>
      </w:r>
    </w:p>
  </w:endnote>
  <w:endnote w:type="continuationSeparator" w:id="0">
    <w:p w14:paraId="50BCEAE9" w14:textId="77777777" w:rsidR="00855AE8" w:rsidRDefault="00855AE8" w:rsidP="004D6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TC Garamond Std Book">
    <w:altName w:val="ITC Garamond Std Book"/>
    <w:panose1 w:val="00000000000000000000"/>
    <w:charset w:val="00"/>
    <w:family w:val="roman"/>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aramond-Bold">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ECF7E" w14:textId="77777777" w:rsidR="00855AE8" w:rsidRDefault="00855AE8" w:rsidP="004D6F27">
      <w:pPr>
        <w:spacing w:after="0" w:line="240" w:lineRule="auto"/>
      </w:pPr>
      <w:r>
        <w:separator/>
      </w:r>
    </w:p>
  </w:footnote>
  <w:footnote w:type="continuationSeparator" w:id="0">
    <w:p w14:paraId="621F1D81" w14:textId="77777777" w:rsidR="00855AE8" w:rsidRDefault="00855AE8" w:rsidP="004D6F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D58C35A"/>
    <w:lvl w:ilvl="0" w:tplc="074ADC22">
      <w:start w:val="1"/>
      <w:numFmt w:val="bullet"/>
      <w:lvlText w:val="●"/>
      <w:lvlJc w:val="left"/>
      <w:pPr>
        <w:tabs>
          <w:tab w:val="num" w:pos="360"/>
        </w:tabs>
        <w:ind w:left="720" w:hanging="360"/>
      </w:pPr>
      <w:rPr>
        <w:rFonts w:ascii="Garamond" w:eastAsia="Garamond" w:hAnsi="Garamond" w:cs="Garamond"/>
        <w:b/>
        <w:bCs/>
        <w:i w:val="0"/>
        <w:iCs w:val="0"/>
        <w:strike w:val="0"/>
        <w:color w:val="00457C"/>
        <w:sz w:val="22"/>
        <w:szCs w:val="22"/>
        <w:u w:val="none"/>
      </w:rPr>
    </w:lvl>
    <w:lvl w:ilvl="1" w:tplc="FFFFFFFF">
      <w:start w:val="1"/>
      <w:numFmt w:val="bullet"/>
      <w:lvlText w:val="○"/>
      <w:lvlJc w:val="left"/>
      <w:pPr>
        <w:tabs>
          <w:tab w:val="num" w:pos="1080"/>
        </w:tabs>
        <w:ind w:left="1440" w:hanging="360"/>
      </w:pPr>
      <w:rPr>
        <w:rFonts w:ascii="Garamond" w:eastAsia="Garamond" w:hAnsi="Garamond" w:cs="Garamond"/>
        <w:b/>
        <w:bCs/>
        <w:i w:val="0"/>
        <w:iCs w:val="0"/>
        <w:strike w:val="0"/>
        <w:color w:val="000000"/>
        <w:sz w:val="22"/>
        <w:szCs w:val="22"/>
        <w:u w:val="none"/>
      </w:rPr>
    </w:lvl>
    <w:lvl w:ilvl="2" w:tplc="FFFFFFFF">
      <w:start w:val="1"/>
      <w:numFmt w:val="bullet"/>
      <w:lvlText w:val="■"/>
      <w:lvlJc w:val="right"/>
      <w:pPr>
        <w:tabs>
          <w:tab w:val="num" w:pos="1800"/>
        </w:tabs>
        <w:ind w:left="2160" w:hanging="180"/>
      </w:pPr>
      <w:rPr>
        <w:rFonts w:ascii="Garamond" w:eastAsia="Garamond" w:hAnsi="Garamond" w:cs="Garamond"/>
        <w:b/>
        <w:bCs/>
        <w:i w:val="0"/>
        <w:iCs w:val="0"/>
        <w:strike w:val="0"/>
        <w:color w:val="000000"/>
        <w:sz w:val="22"/>
        <w:szCs w:val="22"/>
        <w:u w:val="none"/>
      </w:rPr>
    </w:lvl>
    <w:lvl w:ilvl="3" w:tplc="FFFFFFFF">
      <w:start w:val="1"/>
      <w:numFmt w:val="bullet"/>
      <w:lvlText w:val="●"/>
      <w:lvlJc w:val="left"/>
      <w:pPr>
        <w:tabs>
          <w:tab w:val="num" w:pos="2520"/>
        </w:tabs>
        <w:ind w:left="2880" w:hanging="360"/>
      </w:pPr>
      <w:rPr>
        <w:rFonts w:ascii="Garamond" w:eastAsia="Garamond" w:hAnsi="Garamond" w:cs="Garamond"/>
        <w:b/>
        <w:bCs/>
        <w:i w:val="0"/>
        <w:iCs w:val="0"/>
        <w:strike w:val="0"/>
        <w:color w:val="000000"/>
        <w:sz w:val="22"/>
        <w:szCs w:val="22"/>
        <w:u w:val="none"/>
      </w:rPr>
    </w:lvl>
    <w:lvl w:ilvl="4" w:tplc="FFFFFFFF">
      <w:start w:val="1"/>
      <w:numFmt w:val="bullet"/>
      <w:lvlText w:val="○"/>
      <w:lvlJc w:val="left"/>
      <w:pPr>
        <w:tabs>
          <w:tab w:val="num" w:pos="3240"/>
        </w:tabs>
        <w:ind w:left="3600" w:hanging="360"/>
      </w:pPr>
      <w:rPr>
        <w:rFonts w:ascii="Garamond" w:eastAsia="Garamond" w:hAnsi="Garamond" w:cs="Garamond"/>
        <w:b/>
        <w:bCs/>
        <w:i w:val="0"/>
        <w:iCs w:val="0"/>
        <w:strike w:val="0"/>
        <w:color w:val="000000"/>
        <w:sz w:val="22"/>
        <w:szCs w:val="22"/>
        <w:u w:val="none"/>
      </w:rPr>
    </w:lvl>
    <w:lvl w:ilvl="5" w:tplc="FFFFFFFF">
      <w:start w:val="1"/>
      <w:numFmt w:val="bullet"/>
      <w:lvlText w:val="■"/>
      <w:lvlJc w:val="right"/>
      <w:pPr>
        <w:tabs>
          <w:tab w:val="num" w:pos="3960"/>
        </w:tabs>
        <w:ind w:left="4320" w:hanging="180"/>
      </w:pPr>
      <w:rPr>
        <w:rFonts w:ascii="Garamond" w:eastAsia="Garamond" w:hAnsi="Garamond" w:cs="Garamond"/>
        <w:b/>
        <w:bCs/>
        <w:i w:val="0"/>
        <w:iCs w:val="0"/>
        <w:strike w:val="0"/>
        <w:color w:val="000000"/>
        <w:sz w:val="22"/>
        <w:szCs w:val="22"/>
        <w:u w:val="none"/>
      </w:rPr>
    </w:lvl>
    <w:lvl w:ilvl="6" w:tplc="FFFFFFFF">
      <w:start w:val="1"/>
      <w:numFmt w:val="bullet"/>
      <w:lvlText w:val="●"/>
      <w:lvlJc w:val="left"/>
      <w:pPr>
        <w:tabs>
          <w:tab w:val="num" w:pos="4680"/>
        </w:tabs>
        <w:ind w:left="5040" w:hanging="360"/>
      </w:pPr>
      <w:rPr>
        <w:rFonts w:ascii="Garamond" w:eastAsia="Garamond" w:hAnsi="Garamond" w:cs="Garamond"/>
        <w:b/>
        <w:bCs/>
        <w:i w:val="0"/>
        <w:iCs w:val="0"/>
        <w:strike w:val="0"/>
        <w:color w:val="000000"/>
        <w:sz w:val="22"/>
        <w:szCs w:val="22"/>
        <w:u w:val="none"/>
      </w:rPr>
    </w:lvl>
    <w:lvl w:ilvl="7" w:tplc="FFFFFFFF">
      <w:start w:val="1"/>
      <w:numFmt w:val="bullet"/>
      <w:lvlText w:val="○"/>
      <w:lvlJc w:val="left"/>
      <w:pPr>
        <w:tabs>
          <w:tab w:val="num" w:pos="5400"/>
        </w:tabs>
        <w:ind w:left="5760" w:hanging="360"/>
      </w:pPr>
      <w:rPr>
        <w:rFonts w:ascii="Garamond" w:eastAsia="Garamond" w:hAnsi="Garamond" w:cs="Garamond"/>
        <w:b/>
        <w:bCs/>
        <w:i w:val="0"/>
        <w:iCs w:val="0"/>
        <w:strike w:val="0"/>
        <w:color w:val="000000"/>
        <w:sz w:val="22"/>
        <w:szCs w:val="22"/>
        <w:u w:val="none"/>
      </w:rPr>
    </w:lvl>
    <w:lvl w:ilvl="8" w:tplc="FFFFFFFF">
      <w:start w:val="1"/>
      <w:numFmt w:val="bullet"/>
      <w:lvlText w:val="■"/>
      <w:lvlJc w:val="right"/>
      <w:pPr>
        <w:tabs>
          <w:tab w:val="num" w:pos="6120"/>
        </w:tabs>
        <w:ind w:left="6480" w:hanging="180"/>
      </w:pPr>
      <w:rPr>
        <w:rFonts w:ascii="Garamond" w:eastAsia="Garamond" w:hAnsi="Garamond" w:cs="Garamond"/>
        <w:b/>
        <w:bCs/>
        <w:i w:val="0"/>
        <w:iCs w:val="0"/>
        <w:strike w:val="0"/>
        <w:color w:val="000000"/>
        <w:sz w:val="22"/>
        <w:szCs w:val="22"/>
        <w:u w:val="none"/>
      </w:rPr>
    </w:lvl>
  </w:abstractNum>
  <w:abstractNum w:abstractNumId="1" w15:restartNumberingAfterBreak="0">
    <w:nsid w:val="017A5532"/>
    <w:multiLevelType w:val="hybridMultilevel"/>
    <w:tmpl w:val="56EC2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E4D09"/>
    <w:multiLevelType w:val="hybridMultilevel"/>
    <w:tmpl w:val="E7A8CA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EBA26C5"/>
    <w:multiLevelType w:val="hybridMultilevel"/>
    <w:tmpl w:val="9BA47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D35040"/>
    <w:multiLevelType w:val="hybridMultilevel"/>
    <w:tmpl w:val="F4DC4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330BAC"/>
    <w:multiLevelType w:val="hybridMultilevel"/>
    <w:tmpl w:val="F62C93B8"/>
    <w:lvl w:ilvl="0" w:tplc="71E6E4F8">
      <w:start w:val="1"/>
      <w:numFmt w:val="bullet"/>
      <w:pStyle w:val="Bullets12ptTextGara"/>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297767"/>
    <w:multiLevelType w:val="hybridMultilevel"/>
    <w:tmpl w:val="E028EA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7B4CCE"/>
    <w:multiLevelType w:val="hybridMultilevel"/>
    <w:tmpl w:val="C25280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8324926"/>
    <w:multiLevelType w:val="hybridMultilevel"/>
    <w:tmpl w:val="B18E27F2"/>
    <w:lvl w:ilvl="0" w:tplc="B42C8D6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683DC8"/>
    <w:multiLevelType w:val="hybridMultilevel"/>
    <w:tmpl w:val="BFA0DC46"/>
    <w:lvl w:ilvl="0" w:tplc="08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0F58D7"/>
    <w:multiLevelType w:val="hybridMultilevel"/>
    <w:tmpl w:val="E5A47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8B6807"/>
    <w:multiLevelType w:val="hybridMultilevel"/>
    <w:tmpl w:val="53A0B6C0"/>
    <w:lvl w:ilvl="0" w:tplc="B504F0C0">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0E1AB4"/>
    <w:multiLevelType w:val="hybridMultilevel"/>
    <w:tmpl w:val="1FF2E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EB3D94"/>
    <w:multiLevelType w:val="hybridMultilevel"/>
    <w:tmpl w:val="52C24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197EEC"/>
    <w:multiLevelType w:val="hybridMultilevel"/>
    <w:tmpl w:val="F8F69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024B55"/>
    <w:multiLevelType w:val="hybridMultilevel"/>
    <w:tmpl w:val="E020B852"/>
    <w:lvl w:ilvl="0" w:tplc="08090001">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4D07465"/>
    <w:multiLevelType w:val="hybridMultilevel"/>
    <w:tmpl w:val="4942EDBE"/>
    <w:lvl w:ilvl="0" w:tplc="347E2C12">
      <w:start w:val="1"/>
      <w:numFmt w:val="decimal"/>
      <w:lvlText w:val="%1."/>
      <w:lvlJc w:val="left"/>
      <w:pPr>
        <w:ind w:left="360" w:hanging="360"/>
      </w:pPr>
      <w:rPr>
        <w:rFonts w:ascii="Garamond" w:eastAsia="Calibri" w:hAnsi="Garamond"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6636AC9"/>
    <w:multiLevelType w:val="hybridMultilevel"/>
    <w:tmpl w:val="BBD67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7D974BA"/>
    <w:multiLevelType w:val="hybridMultilevel"/>
    <w:tmpl w:val="C9B24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E287EA6"/>
    <w:multiLevelType w:val="hybridMultilevel"/>
    <w:tmpl w:val="DF78BE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28E23AE"/>
    <w:multiLevelType w:val="hybridMultilevel"/>
    <w:tmpl w:val="8AD8017E"/>
    <w:lvl w:ilvl="0" w:tplc="A17453C2">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0027A6"/>
    <w:multiLevelType w:val="hybridMultilevel"/>
    <w:tmpl w:val="7CF891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7EC1A31"/>
    <w:multiLevelType w:val="hybridMultilevel"/>
    <w:tmpl w:val="E97E2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83B6577"/>
    <w:multiLevelType w:val="hybridMultilevel"/>
    <w:tmpl w:val="82103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93B59FC"/>
    <w:multiLevelType w:val="hybridMultilevel"/>
    <w:tmpl w:val="A8C413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B4E5776"/>
    <w:multiLevelType w:val="hybridMultilevel"/>
    <w:tmpl w:val="66CC15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ECB2D7C"/>
    <w:multiLevelType w:val="hybridMultilevel"/>
    <w:tmpl w:val="4D567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55104F8"/>
    <w:multiLevelType w:val="hybridMultilevel"/>
    <w:tmpl w:val="C2F26D78"/>
    <w:lvl w:ilvl="0" w:tplc="0FB84E1E">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CA6A59"/>
    <w:multiLevelType w:val="hybridMultilevel"/>
    <w:tmpl w:val="31F28B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43736322">
    <w:abstractNumId w:val="5"/>
  </w:num>
  <w:num w:numId="2" w16cid:durableId="769080917">
    <w:abstractNumId w:val="0"/>
  </w:num>
  <w:num w:numId="3" w16cid:durableId="1951888809">
    <w:abstractNumId w:val="16"/>
  </w:num>
  <w:num w:numId="4" w16cid:durableId="560749639">
    <w:abstractNumId w:val="9"/>
  </w:num>
  <w:num w:numId="5" w16cid:durableId="1223710564">
    <w:abstractNumId w:val="28"/>
  </w:num>
  <w:num w:numId="6" w16cid:durableId="1397582307">
    <w:abstractNumId w:val="15"/>
  </w:num>
  <w:num w:numId="7" w16cid:durableId="1764493105">
    <w:abstractNumId w:val="27"/>
  </w:num>
  <w:num w:numId="8" w16cid:durableId="527766043">
    <w:abstractNumId w:val="20"/>
  </w:num>
  <w:num w:numId="9" w16cid:durableId="1328556723">
    <w:abstractNumId w:val="8"/>
  </w:num>
  <w:num w:numId="10" w16cid:durableId="1235241535">
    <w:abstractNumId w:val="6"/>
  </w:num>
  <w:num w:numId="11" w16cid:durableId="221912165">
    <w:abstractNumId w:val="17"/>
  </w:num>
  <w:num w:numId="12" w16cid:durableId="2075351419">
    <w:abstractNumId w:val="26"/>
  </w:num>
  <w:num w:numId="13" w16cid:durableId="323431651">
    <w:abstractNumId w:val="10"/>
  </w:num>
  <w:num w:numId="14" w16cid:durableId="740254587">
    <w:abstractNumId w:val="23"/>
  </w:num>
  <w:num w:numId="15" w16cid:durableId="588000597">
    <w:abstractNumId w:val="18"/>
  </w:num>
  <w:num w:numId="16" w16cid:durableId="1334802367">
    <w:abstractNumId w:val="3"/>
  </w:num>
  <w:num w:numId="17" w16cid:durableId="559947247">
    <w:abstractNumId w:val="22"/>
  </w:num>
  <w:num w:numId="18" w16cid:durableId="162666612">
    <w:abstractNumId w:val="3"/>
    <w:lvlOverride w:ilvl="0"/>
    <w:lvlOverride w:ilvl="1"/>
    <w:lvlOverride w:ilvl="2"/>
    <w:lvlOverride w:ilvl="3"/>
    <w:lvlOverride w:ilvl="4"/>
    <w:lvlOverride w:ilvl="5"/>
    <w:lvlOverride w:ilvl="6"/>
    <w:lvlOverride w:ilvl="7"/>
    <w:lvlOverride w:ilvl="8"/>
  </w:num>
  <w:num w:numId="19" w16cid:durableId="1635410858">
    <w:abstractNumId w:val="22"/>
    <w:lvlOverride w:ilvl="0"/>
    <w:lvlOverride w:ilvl="1"/>
    <w:lvlOverride w:ilvl="2"/>
    <w:lvlOverride w:ilvl="3"/>
    <w:lvlOverride w:ilvl="4"/>
    <w:lvlOverride w:ilvl="5"/>
    <w:lvlOverride w:ilvl="6"/>
    <w:lvlOverride w:ilvl="7"/>
    <w:lvlOverride w:ilvl="8"/>
  </w:num>
  <w:num w:numId="20" w16cid:durableId="1067727429">
    <w:abstractNumId w:val="19"/>
  </w:num>
  <w:num w:numId="21" w16cid:durableId="505093548">
    <w:abstractNumId w:val="2"/>
  </w:num>
  <w:num w:numId="22" w16cid:durableId="80418681">
    <w:abstractNumId w:val="25"/>
  </w:num>
  <w:num w:numId="23" w16cid:durableId="922252276">
    <w:abstractNumId w:val="7"/>
    <w:lvlOverride w:ilvl="0"/>
    <w:lvlOverride w:ilvl="1"/>
    <w:lvlOverride w:ilvl="2"/>
    <w:lvlOverride w:ilvl="3"/>
    <w:lvlOverride w:ilvl="4"/>
    <w:lvlOverride w:ilvl="5"/>
    <w:lvlOverride w:ilvl="6"/>
    <w:lvlOverride w:ilvl="7"/>
    <w:lvlOverride w:ilvl="8"/>
  </w:num>
  <w:num w:numId="24" w16cid:durableId="415590800">
    <w:abstractNumId w:val="28"/>
    <w:lvlOverride w:ilvl="0"/>
    <w:lvlOverride w:ilvl="1"/>
    <w:lvlOverride w:ilvl="2"/>
    <w:lvlOverride w:ilvl="3"/>
    <w:lvlOverride w:ilvl="4"/>
    <w:lvlOverride w:ilvl="5"/>
    <w:lvlOverride w:ilvl="6"/>
    <w:lvlOverride w:ilvl="7"/>
    <w:lvlOverride w:ilvl="8"/>
  </w:num>
  <w:num w:numId="25" w16cid:durableId="2041932757">
    <w:abstractNumId w:val="21"/>
  </w:num>
  <w:num w:numId="26" w16cid:durableId="211886167">
    <w:abstractNumId w:val="24"/>
  </w:num>
  <w:num w:numId="27" w16cid:durableId="1862359315">
    <w:abstractNumId w:val="4"/>
  </w:num>
  <w:num w:numId="28" w16cid:durableId="2114208669">
    <w:abstractNumId w:val="12"/>
  </w:num>
  <w:num w:numId="29" w16cid:durableId="786972438">
    <w:abstractNumId w:val="11"/>
  </w:num>
  <w:num w:numId="30" w16cid:durableId="41289033">
    <w:abstractNumId w:val="1"/>
  </w:num>
  <w:num w:numId="31" w16cid:durableId="1714572262">
    <w:abstractNumId w:val="13"/>
  </w:num>
  <w:num w:numId="32" w16cid:durableId="21411470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C1D"/>
    <w:rsid w:val="000011EC"/>
    <w:rsid w:val="000050ED"/>
    <w:rsid w:val="00016FA1"/>
    <w:rsid w:val="00023673"/>
    <w:rsid w:val="00036BFB"/>
    <w:rsid w:val="0003745E"/>
    <w:rsid w:val="000501FD"/>
    <w:rsid w:val="0005063C"/>
    <w:rsid w:val="000901AB"/>
    <w:rsid w:val="000A0962"/>
    <w:rsid w:val="000C4D76"/>
    <w:rsid w:val="000C696F"/>
    <w:rsid w:val="000D14FB"/>
    <w:rsid w:val="000D18A2"/>
    <w:rsid w:val="000E3405"/>
    <w:rsid w:val="000E4185"/>
    <w:rsid w:val="000E45C3"/>
    <w:rsid w:val="000E506C"/>
    <w:rsid w:val="000F6C62"/>
    <w:rsid w:val="0010410C"/>
    <w:rsid w:val="00157A40"/>
    <w:rsid w:val="0017134E"/>
    <w:rsid w:val="001738C2"/>
    <w:rsid w:val="00183173"/>
    <w:rsid w:val="00185879"/>
    <w:rsid w:val="00186579"/>
    <w:rsid w:val="001910E4"/>
    <w:rsid w:val="00194B26"/>
    <w:rsid w:val="00196E47"/>
    <w:rsid w:val="001A3199"/>
    <w:rsid w:val="001A6414"/>
    <w:rsid w:val="001B7F17"/>
    <w:rsid w:val="001C123D"/>
    <w:rsid w:val="001C48B8"/>
    <w:rsid w:val="001D1E35"/>
    <w:rsid w:val="001D7004"/>
    <w:rsid w:val="001F5722"/>
    <w:rsid w:val="002127DA"/>
    <w:rsid w:val="002371D8"/>
    <w:rsid w:val="00240C1D"/>
    <w:rsid w:val="00270127"/>
    <w:rsid w:val="00280689"/>
    <w:rsid w:val="002842A6"/>
    <w:rsid w:val="00284BA9"/>
    <w:rsid w:val="002A7046"/>
    <w:rsid w:val="002C624A"/>
    <w:rsid w:val="002D5CB9"/>
    <w:rsid w:val="002D6CD3"/>
    <w:rsid w:val="002E3F07"/>
    <w:rsid w:val="002F1E01"/>
    <w:rsid w:val="002F79CB"/>
    <w:rsid w:val="00300946"/>
    <w:rsid w:val="00311AAC"/>
    <w:rsid w:val="003231B4"/>
    <w:rsid w:val="0032644C"/>
    <w:rsid w:val="00343AB3"/>
    <w:rsid w:val="00386676"/>
    <w:rsid w:val="003B4C38"/>
    <w:rsid w:val="003C48E4"/>
    <w:rsid w:val="003C7227"/>
    <w:rsid w:val="003C74AE"/>
    <w:rsid w:val="003F0302"/>
    <w:rsid w:val="003F1F48"/>
    <w:rsid w:val="003F46AB"/>
    <w:rsid w:val="003F77FC"/>
    <w:rsid w:val="00406858"/>
    <w:rsid w:val="00424161"/>
    <w:rsid w:val="00440931"/>
    <w:rsid w:val="004421AF"/>
    <w:rsid w:val="00450C61"/>
    <w:rsid w:val="00457A05"/>
    <w:rsid w:val="00460975"/>
    <w:rsid w:val="0047585A"/>
    <w:rsid w:val="00477CFD"/>
    <w:rsid w:val="00496A62"/>
    <w:rsid w:val="004A06F9"/>
    <w:rsid w:val="004C1A8E"/>
    <w:rsid w:val="004C591A"/>
    <w:rsid w:val="004D27D1"/>
    <w:rsid w:val="004D6F27"/>
    <w:rsid w:val="004E0A38"/>
    <w:rsid w:val="004E2A71"/>
    <w:rsid w:val="004F04A9"/>
    <w:rsid w:val="004F3F45"/>
    <w:rsid w:val="005010FA"/>
    <w:rsid w:val="00517457"/>
    <w:rsid w:val="00524A6C"/>
    <w:rsid w:val="005311A7"/>
    <w:rsid w:val="005650A4"/>
    <w:rsid w:val="005840C1"/>
    <w:rsid w:val="00590201"/>
    <w:rsid w:val="005A2148"/>
    <w:rsid w:val="005B2363"/>
    <w:rsid w:val="005B3AB2"/>
    <w:rsid w:val="005B6661"/>
    <w:rsid w:val="005C5DD5"/>
    <w:rsid w:val="005E26A0"/>
    <w:rsid w:val="00610D9C"/>
    <w:rsid w:val="00632A34"/>
    <w:rsid w:val="006334F6"/>
    <w:rsid w:val="0063582A"/>
    <w:rsid w:val="00642064"/>
    <w:rsid w:val="00647374"/>
    <w:rsid w:val="00663A35"/>
    <w:rsid w:val="006670AE"/>
    <w:rsid w:val="00683BFB"/>
    <w:rsid w:val="00695924"/>
    <w:rsid w:val="006A4B07"/>
    <w:rsid w:val="006C342B"/>
    <w:rsid w:val="006C5D2C"/>
    <w:rsid w:val="006D0511"/>
    <w:rsid w:val="006D1775"/>
    <w:rsid w:val="007242C6"/>
    <w:rsid w:val="0072508C"/>
    <w:rsid w:val="00726F05"/>
    <w:rsid w:val="0075152A"/>
    <w:rsid w:val="0075405A"/>
    <w:rsid w:val="0076036A"/>
    <w:rsid w:val="00771E07"/>
    <w:rsid w:val="0078719F"/>
    <w:rsid w:val="00791C7E"/>
    <w:rsid w:val="00797854"/>
    <w:rsid w:val="007A5794"/>
    <w:rsid w:val="007A6371"/>
    <w:rsid w:val="007E3E6A"/>
    <w:rsid w:val="0080182F"/>
    <w:rsid w:val="00804B24"/>
    <w:rsid w:val="008053FE"/>
    <w:rsid w:val="00811B27"/>
    <w:rsid w:val="008170DA"/>
    <w:rsid w:val="008233D0"/>
    <w:rsid w:val="00827E52"/>
    <w:rsid w:val="008304C8"/>
    <w:rsid w:val="00842A3F"/>
    <w:rsid w:val="00844315"/>
    <w:rsid w:val="00855AE8"/>
    <w:rsid w:val="008702A4"/>
    <w:rsid w:val="00885EE4"/>
    <w:rsid w:val="0089144F"/>
    <w:rsid w:val="008A444A"/>
    <w:rsid w:val="008A7B99"/>
    <w:rsid w:val="008B2608"/>
    <w:rsid w:val="008B3B8D"/>
    <w:rsid w:val="008C0C64"/>
    <w:rsid w:val="008C3C7E"/>
    <w:rsid w:val="008D58BD"/>
    <w:rsid w:val="008D5EA9"/>
    <w:rsid w:val="008D74FC"/>
    <w:rsid w:val="00916757"/>
    <w:rsid w:val="00923323"/>
    <w:rsid w:val="00926237"/>
    <w:rsid w:val="00944C01"/>
    <w:rsid w:val="00953418"/>
    <w:rsid w:val="00971052"/>
    <w:rsid w:val="00984DA0"/>
    <w:rsid w:val="00991423"/>
    <w:rsid w:val="00992026"/>
    <w:rsid w:val="009B2BDA"/>
    <w:rsid w:val="009D225B"/>
    <w:rsid w:val="009E26DB"/>
    <w:rsid w:val="00A028D0"/>
    <w:rsid w:val="00A02928"/>
    <w:rsid w:val="00A13914"/>
    <w:rsid w:val="00A1540A"/>
    <w:rsid w:val="00A51BED"/>
    <w:rsid w:val="00A55BD5"/>
    <w:rsid w:val="00A637A2"/>
    <w:rsid w:val="00A95F90"/>
    <w:rsid w:val="00A9786D"/>
    <w:rsid w:val="00AA2035"/>
    <w:rsid w:val="00AA4FD0"/>
    <w:rsid w:val="00AA6E51"/>
    <w:rsid w:val="00AB0FF3"/>
    <w:rsid w:val="00AC4C7C"/>
    <w:rsid w:val="00AD0464"/>
    <w:rsid w:val="00AE0B66"/>
    <w:rsid w:val="00AE1929"/>
    <w:rsid w:val="00AE2060"/>
    <w:rsid w:val="00AE2297"/>
    <w:rsid w:val="00AE2760"/>
    <w:rsid w:val="00AF6296"/>
    <w:rsid w:val="00AF6B98"/>
    <w:rsid w:val="00B04AD5"/>
    <w:rsid w:val="00B11EA9"/>
    <w:rsid w:val="00B23EA0"/>
    <w:rsid w:val="00B277DA"/>
    <w:rsid w:val="00B32360"/>
    <w:rsid w:val="00B37824"/>
    <w:rsid w:val="00B41A90"/>
    <w:rsid w:val="00B41ADE"/>
    <w:rsid w:val="00B43771"/>
    <w:rsid w:val="00B5344C"/>
    <w:rsid w:val="00B57E4F"/>
    <w:rsid w:val="00B6485D"/>
    <w:rsid w:val="00B715C2"/>
    <w:rsid w:val="00B760FE"/>
    <w:rsid w:val="00B848C3"/>
    <w:rsid w:val="00B90358"/>
    <w:rsid w:val="00B95CE3"/>
    <w:rsid w:val="00B97489"/>
    <w:rsid w:val="00BC5175"/>
    <w:rsid w:val="00BF07CD"/>
    <w:rsid w:val="00BF0E9B"/>
    <w:rsid w:val="00BF6BF3"/>
    <w:rsid w:val="00C0472F"/>
    <w:rsid w:val="00C13C67"/>
    <w:rsid w:val="00C20246"/>
    <w:rsid w:val="00C47325"/>
    <w:rsid w:val="00C64114"/>
    <w:rsid w:val="00C67651"/>
    <w:rsid w:val="00C82455"/>
    <w:rsid w:val="00C93CEA"/>
    <w:rsid w:val="00CB3AB4"/>
    <w:rsid w:val="00CD2D87"/>
    <w:rsid w:val="00CD52BC"/>
    <w:rsid w:val="00D06FA4"/>
    <w:rsid w:val="00D11F63"/>
    <w:rsid w:val="00D1389B"/>
    <w:rsid w:val="00D15C84"/>
    <w:rsid w:val="00D23DD1"/>
    <w:rsid w:val="00D30E44"/>
    <w:rsid w:val="00D42FFA"/>
    <w:rsid w:val="00D53903"/>
    <w:rsid w:val="00D70CCF"/>
    <w:rsid w:val="00D72FAB"/>
    <w:rsid w:val="00D825D9"/>
    <w:rsid w:val="00DA1998"/>
    <w:rsid w:val="00DB09BF"/>
    <w:rsid w:val="00DB251F"/>
    <w:rsid w:val="00DB6D7D"/>
    <w:rsid w:val="00DE4E2A"/>
    <w:rsid w:val="00DE684C"/>
    <w:rsid w:val="00E11876"/>
    <w:rsid w:val="00E251A4"/>
    <w:rsid w:val="00E46E55"/>
    <w:rsid w:val="00E54B8C"/>
    <w:rsid w:val="00E61264"/>
    <w:rsid w:val="00E67765"/>
    <w:rsid w:val="00E801AA"/>
    <w:rsid w:val="00E85C72"/>
    <w:rsid w:val="00E95CC3"/>
    <w:rsid w:val="00ED0C57"/>
    <w:rsid w:val="00ED1F52"/>
    <w:rsid w:val="00ED5241"/>
    <w:rsid w:val="00EF72C0"/>
    <w:rsid w:val="00EF79AC"/>
    <w:rsid w:val="00F00C81"/>
    <w:rsid w:val="00F06156"/>
    <w:rsid w:val="00F10A4D"/>
    <w:rsid w:val="00F33539"/>
    <w:rsid w:val="00F34197"/>
    <w:rsid w:val="00F3683B"/>
    <w:rsid w:val="00F5347D"/>
    <w:rsid w:val="00F54F6A"/>
    <w:rsid w:val="00F63624"/>
    <w:rsid w:val="00F6557F"/>
    <w:rsid w:val="00F72CE2"/>
    <w:rsid w:val="00F7587A"/>
    <w:rsid w:val="00F8600F"/>
    <w:rsid w:val="00F973B0"/>
    <w:rsid w:val="00FA2244"/>
    <w:rsid w:val="00FA7499"/>
    <w:rsid w:val="00FB4272"/>
    <w:rsid w:val="00FB4749"/>
    <w:rsid w:val="00FD6CDF"/>
    <w:rsid w:val="00FE4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E052A6F"/>
  <w15:chartTrackingRefBased/>
  <w15:docId w15:val="{6B9CA8EC-A8AB-4BDE-AE98-E1FA49974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C1D"/>
    <w:pPr>
      <w:spacing w:after="200" w:line="276" w:lineRule="auto"/>
    </w:pPr>
    <w:rPr>
      <w:sz w:val="22"/>
      <w:szCs w:val="22"/>
      <w:lang w:eastAsia="en-US"/>
    </w:rPr>
  </w:style>
  <w:style w:type="paragraph" w:styleId="Heading1">
    <w:name w:val="heading 1"/>
    <w:basedOn w:val="Normal"/>
    <w:next w:val="Normal"/>
    <w:link w:val="Heading1Char"/>
    <w:uiPriority w:val="9"/>
    <w:qFormat/>
    <w:rsid w:val="00240C1D"/>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240C1D"/>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40C1D"/>
    <w:rPr>
      <w:color w:val="0000FF"/>
      <w:u w:val="single"/>
    </w:rPr>
  </w:style>
  <w:style w:type="paragraph" w:styleId="ListParagraph">
    <w:name w:val="List Paragraph"/>
    <w:basedOn w:val="Normal"/>
    <w:uiPriority w:val="34"/>
    <w:qFormat/>
    <w:rsid w:val="00240C1D"/>
    <w:pPr>
      <w:spacing w:after="0" w:line="240" w:lineRule="auto"/>
      <w:ind w:left="720"/>
      <w:contextualSpacing/>
    </w:pPr>
    <w:rPr>
      <w:rFonts w:ascii="Times New Roman" w:eastAsia="Times New Roman" w:hAnsi="Times New Roman"/>
      <w:sz w:val="24"/>
      <w:szCs w:val="24"/>
      <w:lang w:val="en-US"/>
    </w:rPr>
  </w:style>
  <w:style w:type="character" w:customStyle="1" w:styleId="A0">
    <w:name w:val="A0"/>
    <w:uiPriority w:val="99"/>
    <w:rsid w:val="00240C1D"/>
    <w:rPr>
      <w:rFonts w:cs="ITC Garamond Std Book"/>
      <w:color w:val="000000"/>
      <w:sz w:val="20"/>
      <w:szCs w:val="20"/>
    </w:rPr>
  </w:style>
  <w:style w:type="character" w:customStyle="1" w:styleId="A1">
    <w:name w:val="A1"/>
    <w:uiPriority w:val="99"/>
    <w:rsid w:val="00240C1D"/>
    <w:rPr>
      <w:color w:val="000000"/>
      <w:sz w:val="20"/>
      <w:szCs w:val="20"/>
    </w:rPr>
  </w:style>
  <w:style w:type="paragraph" w:styleId="Footer">
    <w:name w:val="footer"/>
    <w:basedOn w:val="Normal"/>
    <w:link w:val="FooterChar"/>
    <w:uiPriority w:val="99"/>
    <w:unhideWhenUsed/>
    <w:rsid w:val="00240C1D"/>
    <w:pPr>
      <w:tabs>
        <w:tab w:val="center" w:pos="4513"/>
        <w:tab w:val="right" w:pos="9026"/>
      </w:tabs>
    </w:pPr>
  </w:style>
  <w:style w:type="character" w:customStyle="1" w:styleId="FooterChar">
    <w:name w:val="Footer Char"/>
    <w:link w:val="Footer"/>
    <w:uiPriority w:val="99"/>
    <w:rsid w:val="00240C1D"/>
    <w:rPr>
      <w:rFonts w:ascii="Calibri" w:eastAsia="Calibri" w:hAnsi="Calibri" w:cs="Times New Roman"/>
    </w:rPr>
  </w:style>
  <w:style w:type="paragraph" w:customStyle="1" w:styleId="12ptTextGaramond">
    <w:name w:val="12pt Text Garamond"/>
    <w:basedOn w:val="Normal"/>
    <w:link w:val="12ptTextGaramondChar"/>
    <w:qFormat/>
    <w:rsid w:val="00240C1D"/>
    <w:rPr>
      <w:rFonts w:ascii="Garamond" w:hAnsi="Garamond"/>
      <w:sz w:val="24"/>
      <w:szCs w:val="24"/>
    </w:rPr>
  </w:style>
  <w:style w:type="character" w:customStyle="1" w:styleId="12ptTextGaramondChar">
    <w:name w:val="12pt Text Garamond Char"/>
    <w:link w:val="12ptTextGaramond"/>
    <w:rsid w:val="00240C1D"/>
    <w:rPr>
      <w:rFonts w:ascii="Garamond" w:eastAsia="Calibri" w:hAnsi="Garamond" w:cs="Times New Roman"/>
      <w:sz w:val="24"/>
      <w:szCs w:val="24"/>
    </w:rPr>
  </w:style>
  <w:style w:type="paragraph" w:customStyle="1" w:styleId="Heading1GaramondBold">
    <w:name w:val="Heading 1 Garamond Bold"/>
    <w:basedOn w:val="Heading1"/>
    <w:link w:val="Heading1GaramondBoldChar"/>
    <w:qFormat/>
    <w:rsid w:val="00240C1D"/>
    <w:rPr>
      <w:rFonts w:ascii="Garamond" w:hAnsi="Garamond"/>
      <w:color w:val="0068B9"/>
      <w:sz w:val="40"/>
      <w:szCs w:val="36"/>
    </w:rPr>
  </w:style>
  <w:style w:type="paragraph" w:customStyle="1" w:styleId="Heading2Garamond">
    <w:name w:val="Heading 2 Garamond"/>
    <w:basedOn w:val="Heading2"/>
    <w:link w:val="Heading2GaramondChar"/>
    <w:qFormat/>
    <w:rsid w:val="00240C1D"/>
    <w:pPr>
      <w:spacing w:line="240" w:lineRule="auto"/>
    </w:pPr>
    <w:rPr>
      <w:rFonts w:ascii="Garamond" w:hAnsi="Garamond"/>
      <w:color w:val="0068B9"/>
      <w:sz w:val="32"/>
      <w:szCs w:val="28"/>
      <w:lang w:val="en-US"/>
    </w:rPr>
  </w:style>
  <w:style w:type="character" w:customStyle="1" w:styleId="Heading1GaramondBoldChar">
    <w:name w:val="Heading 1 Garamond Bold Char"/>
    <w:link w:val="Heading1GaramondBold"/>
    <w:rsid w:val="00240C1D"/>
    <w:rPr>
      <w:rFonts w:ascii="Garamond" w:eastAsia="Times New Roman" w:hAnsi="Garamond" w:cs="Times New Roman"/>
      <w:b/>
      <w:bCs/>
      <w:color w:val="0068B9"/>
      <w:sz w:val="40"/>
      <w:szCs w:val="36"/>
    </w:rPr>
  </w:style>
  <w:style w:type="character" w:customStyle="1" w:styleId="Heading2GaramondChar">
    <w:name w:val="Heading 2 Garamond Char"/>
    <w:link w:val="Heading2Garamond"/>
    <w:rsid w:val="00240C1D"/>
    <w:rPr>
      <w:rFonts w:ascii="Garamond" w:eastAsia="Times New Roman" w:hAnsi="Garamond" w:cs="Times New Roman"/>
      <w:b/>
      <w:bCs/>
      <w:color w:val="0068B9"/>
      <w:sz w:val="32"/>
      <w:szCs w:val="28"/>
      <w:lang w:val="en-US"/>
    </w:rPr>
  </w:style>
  <w:style w:type="paragraph" w:customStyle="1" w:styleId="Bullets12ptTextGara">
    <w:name w:val="Bullets 12pt Text Gara"/>
    <w:basedOn w:val="12ptTextGaramond"/>
    <w:link w:val="Bullets12ptTextGaraChar"/>
    <w:qFormat/>
    <w:rsid w:val="00240C1D"/>
    <w:pPr>
      <w:numPr>
        <w:numId w:val="1"/>
      </w:numPr>
      <w:spacing w:after="0"/>
      <w:ind w:left="714" w:hanging="357"/>
    </w:pPr>
  </w:style>
  <w:style w:type="character" w:customStyle="1" w:styleId="Bullets12ptTextGaraChar">
    <w:name w:val="Bullets 12pt Text Gara Char"/>
    <w:basedOn w:val="12ptTextGaramondChar"/>
    <w:link w:val="Bullets12ptTextGara"/>
    <w:rsid w:val="00240C1D"/>
    <w:rPr>
      <w:rFonts w:ascii="Garamond" w:eastAsia="Calibri" w:hAnsi="Garamond" w:cs="Times New Roman"/>
      <w:sz w:val="24"/>
      <w:szCs w:val="24"/>
    </w:rPr>
  </w:style>
  <w:style w:type="paragraph" w:customStyle="1" w:styleId="Default">
    <w:name w:val="Default"/>
    <w:rsid w:val="00240C1D"/>
    <w:pPr>
      <w:autoSpaceDE w:val="0"/>
      <w:autoSpaceDN w:val="0"/>
      <w:adjustRightInd w:val="0"/>
    </w:pPr>
    <w:rPr>
      <w:rFonts w:ascii="Constantia" w:hAnsi="Constantia" w:cs="Constantia"/>
      <w:color w:val="000000"/>
      <w:sz w:val="24"/>
      <w:szCs w:val="24"/>
    </w:rPr>
  </w:style>
  <w:style w:type="paragraph" w:customStyle="1" w:styleId="p5">
    <w:name w:val="p5"/>
    <w:basedOn w:val="Normal"/>
    <w:uiPriority w:val="99"/>
    <w:rsid w:val="00240C1D"/>
    <w:pPr>
      <w:widowControl w:val="0"/>
      <w:tabs>
        <w:tab w:val="left" w:pos="720"/>
      </w:tabs>
      <w:autoSpaceDE w:val="0"/>
      <w:autoSpaceDN w:val="0"/>
      <w:adjustRightInd w:val="0"/>
      <w:spacing w:after="0" w:line="240" w:lineRule="auto"/>
      <w:ind w:left="720" w:hanging="720"/>
    </w:pPr>
    <w:rPr>
      <w:rFonts w:ascii="Times New Roman" w:eastAsia="Times New Roman" w:hAnsi="Times New Roman"/>
      <w:sz w:val="24"/>
      <w:szCs w:val="24"/>
      <w:lang w:eastAsia="en-GB"/>
    </w:rPr>
  </w:style>
  <w:style w:type="character" w:customStyle="1" w:styleId="Heading1Char">
    <w:name w:val="Heading 1 Char"/>
    <w:link w:val="Heading1"/>
    <w:uiPriority w:val="9"/>
    <w:rsid w:val="00240C1D"/>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240C1D"/>
    <w:rPr>
      <w:rFonts w:ascii="Cambria" w:eastAsia="Times New Roman" w:hAnsi="Cambria" w:cs="Times New Roman"/>
      <w:b/>
      <w:bCs/>
      <w:color w:val="4F81BD"/>
      <w:sz w:val="26"/>
      <w:szCs w:val="26"/>
    </w:rPr>
  </w:style>
  <w:style w:type="paragraph" w:styleId="BalloonText">
    <w:name w:val="Balloon Text"/>
    <w:basedOn w:val="Normal"/>
    <w:link w:val="BalloonTextChar"/>
    <w:uiPriority w:val="99"/>
    <w:semiHidden/>
    <w:unhideWhenUsed/>
    <w:rsid w:val="00240C1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40C1D"/>
    <w:rPr>
      <w:rFonts w:ascii="Tahoma" w:eastAsia="Calibri" w:hAnsi="Tahoma" w:cs="Tahoma"/>
      <w:sz w:val="16"/>
      <w:szCs w:val="16"/>
    </w:rPr>
  </w:style>
  <w:style w:type="character" w:styleId="FollowedHyperlink">
    <w:name w:val="FollowedHyperlink"/>
    <w:uiPriority w:val="99"/>
    <w:semiHidden/>
    <w:unhideWhenUsed/>
    <w:rsid w:val="00F6557F"/>
    <w:rPr>
      <w:color w:val="800080"/>
      <w:u w:val="single"/>
    </w:rPr>
  </w:style>
  <w:style w:type="character" w:customStyle="1" w:styleId="protocol">
    <w:name w:val="protocol"/>
    <w:rsid w:val="00BF07CD"/>
  </w:style>
  <w:style w:type="paragraph" w:styleId="Header">
    <w:name w:val="header"/>
    <w:basedOn w:val="Normal"/>
    <w:link w:val="HeaderChar"/>
    <w:unhideWhenUsed/>
    <w:rsid w:val="00D23DD1"/>
    <w:pPr>
      <w:tabs>
        <w:tab w:val="center" w:pos="4513"/>
        <w:tab w:val="right" w:pos="9026"/>
      </w:tabs>
    </w:pPr>
  </w:style>
  <w:style w:type="character" w:customStyle="1" w:styleId="HeaderChar">
    <w:name w:val="Header Char"/>
    <w:link w:val="Header"/>
    <w:rsid w:val="00D23DD1"/>
    <w:rPr>
      <w:sz w:val="22"/>
      <w:szCs w:val="22"/>
      <w:lang w:eastAsia="en-US"/>
    </w:rPr>
  </w:style>
  <w:style w:type="paragraph" w:styleId="PlainText">
    <w:name w:val="Plain Text"/>
    <w:basedOn w:val="Normal"/>
    <w:link w:val="PlainTextChar"/>
    <w:uiPriority w:val="99"/>
    <w:rsid w:val="0017134E"/>
    <w:pPr>
      <w:spacing w:after="0" w:line="240" w:lineRule="auto"/>
    </w:pPr>
    <w:rPr>
      <w:rFonts w:ascii="Courier New" w:eastAsia="Times New Roman" w:hAnsi="Courier New" w:cs="Courier New"/>
      <w:sz w:val="20"/>
      <w:szCs w:val="20"/>
      <w:lang w:val="en-US"/>
    </w:rPr>
  </w:style>
  <w:style w:type="character" w:customStyle="1" w:styleId="PlainTextChar">
    <w:name w:val="Plain Text Char"/>
    <w:link w:val="PlainText"/>
    <w:uiPriority w:val="99"/>
    <w:rsid w:val="0017134E"/>
    <w:rPr>
      <w:rFonts w:ascii="Courier New" w:eastAsia="Times New Roman" w:hAnsi="Courier New" w:cs="Courier New"/>
      <w:lang w:val="en-US" w:eastAsia="en-US"/>
    </w:rPr>
  </w:style>
  <w:style w:type="paragraph" w:customStyle="1" w:styleId="Heading3Garamond">
    <w:name w:val="Heading 3 Garamond"/>
    <w:basedOn w:val="Heading2Garamond"/>
    <w:link w:val="Heading3GaramondChar"/>
    <w:qFormat/>
    <w:rsid w:val="000F6C62"/>
    <w:rPr>
      <w:sz w:val="26"/>
      <w:szCs w:val="24"/>
      <w:lang w:eastAsia="x-none"/>
    </w:rPr>
  </w:style>
  <w:style w:type="character" w:customStyle="1" w:styleId="Heading3GaramondChar">
    <w:name w:val="Heading 3 Garamond Char"/>
    <w:link w:val="Heading3Garamond"/>
    <w:rsid w:val="000F6C62"/>
    <w:rPr>
      <w:rFonts w:ascii="Garamond" w:eastAsia="Times New Roman" w:hAnsi="Garamond"/>
      <w:b/>
      <w:bCs/>
      <w:color w:val="0068B9"/>
      <w:sz w:val="26"/>
      <w:szCs w:val="24"/>
      <w:lang w:val="en-US" w:eastAsia="x-none"/>
    </w:rPr>
  </w:style>
  <w:style w:type="paragraph" w:styleId="NoSpacing">
    <w:name w:val="No Spacing"/>
    <w:uiPriority w:val="1"/>
    <w:qFormat/>
    <w:rsid w:val="002E3F07"/>
    <w:rPr>
      <w:sz w:val="22"/>
      <w:szCs w:val="22"/>
      <w:lang w:eastAsia="en-US"/>
    </w:rPr>
  </w:style>
  <w:style w:type="paragraph" w:styleId="NormalWeb">
    <w:name w:val="Normal (Web)"/>
    <w:basedOn w:val="Normal"/>
    <w:uiPriority w:val="99"/>
    <w:unhideWhenUsed/>
    <w:rsid w:val="000D14FB"/>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15362">
      <w:bodyDiv w:val="1"/>
      <w:marLeft w:val="0"/>
      <w:marRight w:val="0"/>
      <w:marTop w:val="0"/>
      <w:marBottom w:val="0"/>
      <w:divBdr>
        <w:top w:val="none" w:sz="0" w:space="0" w:color="auto"/>
        <w:left w:val="none" w:sz="0" w:space="0" w:color="auto"/>
        <w:bottom w:val="none" w:sz="0" w:space="0" w:color="auto"/>
        <w:right w:val="none" w:sz="0" w:space="0" w:color="auto"/>
      </w:divBdr>
      <w:divsChild>
        <w:div w:id="930427309">
          <w:marLeft w:val="0"/>
          <w:marRight w:val="0"/>
          <w:marTop w:val="0"/>
          <w:marBottom w:val="0"/>
          <w:divBdr>
            <w:top w:val="none" w:sz="0" w:space="0" w:color="auto"/>
            <w:left w:val="none" w:sz="0" w:space="0" w:color="auto"/>
            <w:bottom w:val="none" w:sz="0" w:space="0" w:color="auto"/>
            <w:right w:val="none" w:sz="0" w:space="0" w:color="auto"/>
          </w:divBdr>
          <w:divsChild>
            <w:div w:id="160052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5613">
      <w:bodyDiv w:val="1"/>
      <w:marLeft w:val="0"/>
      <w:marRight w:val="0"/>
      <w:marTop w:val="0"/>
      <w:marBottom w:val="0"/>
      <w:divBdr>
        <w:top w:val="none" w:sz="0" w:space="0" w:color="auto"/>
        <w:left w:val="none" w:sz="0" w:space="0" w:color="auto"/>
        <w:bottom w:val="none" w:sz="0" w:space="0" w:color="auto"/>
        <w:right w:val="none" w:sz="0" w:space="0" w:color="auto"/>
      </w:divBdr>
    </w:div>
    <w:div w:id="716048925">
      <w:bodyDiv w:val="1"/>
      <w:marLeft w:val="0"/>
      <w:marRight w:val="0"/>
      <w:marTop w:val="0"/>
      <w:marBottom w:val="0"/>
      <w:divBdr>
        <w:top w:val="none" w:sz="0" w:space="0" w:color="auto"/>
        <w:left w:val="none" w:sz="0" w:space="0" w:color="auto"/>
        <w:bottom w:val="none" w:sz="0" w:space="0" w:color="auto"/>
        <w:right w:val="none" w:sz="0" w:space="0" w:color="auto"/>
      </w:divBdr>
    </w:div>
    <w:div w:id="740445307">
      <w:bodyDiv w:val="1"/>
      <w:marLeft w:val="0"/>
      <w:marRight w:val="0"/>
      <w:marTop w:val="0"/>
      <w:marBottom w:val="0"/>
      <w:divBdr>
        <w:top w:val="none" w:sz="0" w:space="0" w:color="auto"/>
        <w:left w:val="none" w:sz="0" w:space="0" w:color="auto"/>
        <w:bottom w:val="none" w:sz="0" w:space="0" w:color="auto"/>
        <w:right w:val="none" w:sz="0" w:space="0" w:color="auto"/>
      </w:divBdr>
    </w:div>
    <w:div w:id="841117561">
      <w:bodyDiv w:val="1"/>
      <w:marLeft w:val="0"/>
      <w:marRight w:val="0"/>
      <w:marTop w:val="0"/>
      <w:marBottom w:val="0"/>
      <w:divBdr>
        <w:top w:val="none" w:sz="0" w:space="0" w:color="auto"/>
        <w:left w:val="none" w:sz="0" w:space="0" w:color="auto"/>
        <w:bottom w:val="none" w:sz="0" w:space="0" w:color="auto"/>
        <w:right w:val="none" w:sz="0" w:space="0" w:color="auto"/>
      </w:divBdr>
    </w:div>
    <w:div w:id="888296170">
      <w:bodyDiv w:val="1"/>
      <w:marLeft w:val="0"/>
      <w:marRight w:val="0"/>
      <w:marTop w:val="0"/>
      <w:marBottom w:val="0"/>
      <w:divBdr>
        <w:top w:val="none" w:sz="0" w:space="0" w:color="auto"/>
        <w:left w:val="none" w:sz="0" w:space="0" w:color="auto"/>
        <w:bottom w:val="none" w:sz="0" w:space="0" w:color="auto"/>
        <w:right w:val="none" w:sz="0" w:space="0" w:color="auto"/>
      </w:divBdr>
    </w:div>
    <w:div w:id="1039865610">
      <w:bodyDiv w:val="1"/>
      <w:marLeft w:val="0"/>
      <w:marRight w:val="0"/>
      <w:marTop w:val="0"/>
      <w:marBottom w:val="0"/>
      <w:divBdr>
        <w:top w:val="none" w:sz="0" w:space="0" w:color="auto"/>
        <w:left w:val="none" w:sz="0" w:space="0" w:color="auto"/>
        <w:bottom w:val="none" w:sz="0" w:space="0" w:color="auto"/>
        <w:right w:val="none" w:sz="0" w:space="0" w:color="auto"/>
      </w:divBdr>
    </w:div>
    <w:div w:id="1065956423">
      <w:bodyDiv w:val="1"/>
      <w:marLeft w:val="0"/>
      <w:marRight w:val="0"/>
      <w:marTop w:val="0"/>
      <w:marBottom w:val="0"/>
      <w:divBdr>
        <w:top w:val="none" w:sz="0" w:space="0" w:color="auto"/>
        <w:left w:val="none" w:sz="0" w:space="0" w:color="auto"/>
        <w:bottom w:val="none" w:sz="0" w:space="0" w:color="auto"/>
        <w:right w:val="none" w:sz="0" w:space="0" w:color="auto"/>
      </w:divBdr>
    </w:div>
    <w:div w:id="1626042059">
      <w:bodyDiv w:val="1"/>
      <w:marLeft w:val="0"/>
      <w:marRight w:val="0"/>
      <w:marTop w:val="0"/>
      <w:marBottom w:val="0"/>
      <w:divBdr>
        <w:top w:val="none" w:sz="0" w:space="0" w:color="auto"/>
        <w:left w:val="none" w:sz="0" w:space="0" w:color="auto"/>
        <w:bottom w:val="none" w:sz="0" w:space="0" w:color="auto"/>
        <w:right w:val="none" w:sz="0" w:space="0" w:color="auto"/>
      </w:divBdr>
    </w:div>
    <w:div w:id="2001497890">
      <w:bodyDiv w:val="1"/>
      <w:marLeft w:val="0"/>
      <w:marRight w:val="0"/>
      <w:marTop w:val="0"/>
      <w:marBottom w:val="0"/>
      <w:divBdr>
        <w:top w:val="none" w:sz="0" w:space="0" w:color="auto"/>
        <w:left w:val="none" w:sz="0" w:space="0" w:color="auto"/>
        <w:bottom w:val="none" w:sz="0" w:space="0" w:color="auto"/>
        <w:right w:val="none" w:sz="0" w:space="0" w:color="auto"/>
      </w:divBdr>
    </w:div>
    <w:div w:id="2057074919">
      <w:bodyDiv w:val="1"/>
      <w:marLeft w:val="0"/>
      <w:marRight w:val="0"/>
      <w:marTop w:val="0"/>
      <w:marBottom w:val="0"/>
      <w:divBdr>
        <w:top w:val="none" w:sz="0" w:space="0" w:color="auto"/>
        <w:left w:val="none" w:sz="0" w:space="0" w:color="auto"/>
        <w:bottom w:val="none" w:sz="0" w:space="0" w:color="auto"/>
        <w:right w:val="none" w:sz="0" w:space="0" w:color="auto"/>
      </w:divBdr>
      <w:divsChild>
        <w:div w:id="1003817888">
          <w:marLeft w:val="0"/>
          <w:marRight w:val="0"/>
          <w:marTop w:val="0"/>
          <w:marBottom w:val="0"/>
          <w:divBdr>
            <w:top w:val="none" w:sz="0" w:space="0" w:color="auto"/>
            <w:left w:val="none" w:sz="0" w:space="0" w:color="auto"/>
            <w:bottom w:val="none" w:sz="0" w:space="0" w:color="auto"/>
            <w:right w:val="none" w:sz="0" w:space="0" w:color="auto"/>
          </w:divBdr>
          <w:divsChild>
            <w:div w:id="131394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7FC1FACB8FCC43B53DD443D9E93E54" ma:contentTypeVersion="12" ma:contentTypeDescription="Create a new document." ma:contentTypeScope="" ma:versionID="6a966c95d10194ff1edecd9f01e73ec7">
  <xsd:schema xmlns:xsd="http://www.w3.org/2001/XMLSchema" xmlns:xs="http://www.w3.org/2001/XMLSchema" xmlns:p="http://schemas.microsoft.com/office/2006/metadata/properties" xmlns:ns2="0310a5b3-3b7b-4ce8-a0da-f8274645b1ce" xmlns:ns3="444bbf2a-b577-43fd-a64d-bb99fb245903" targetNamespace="http://schemas.microsoft.com/office/2006/metadata/properties" ma:root="true" ma:fieldsID="456394445219156149982b23db79daca" ns2:_="" ns3:_="">
    <xsd:import namespace="0310a5b3-3b7b-4ce8-a0da-f8274645b1ce"/>
    <xsd:import namespace="444bbf2a-b577-43fd-a64d-bb99fb24590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0a5b3-3b7b-4ce8-a0da-f8274645b1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9229f6b-9ffc-4e5b-a479-711fbc3a0dbf}" ma:internalName="TaxCatchAll" ma:showField="CatchAllData" ma:web="0310a5b3-3b7b-4ce8-a0da-f8274645b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4bbf2a-b577-43fd-a64d-bb99fb24590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ece25d9-12d7-4481-8120-14121ffe447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44bbf2a-b577-43fd-a64d-bb99fb245903">
      <Terms xmlns="http://schemas.microsoft.com/office/infopath/2007/PartnerControls"/>
    </lcf76f155ced4ddcb4097134ff3c332f>
    <TaxCatchAll xmlns="0310a5b3-3b7b-4ce8-a0da-f8274645b1ce"/>
  </documentManagement>
</p:properties>
</file>

<file path=customXml/itemProps1.xml><?xml version="1.0" encoding="utf-8"?>
<ds:datastoreItem xmlns:ds="http://schemas.openxmlformats.org/officeDocument/2006/customXml" ds:itemID="{DAD45C2F-D66D-4F1A-AD51-21EB4BE98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0a5b3-3b7b-4ce8-a0da-f8274645b1ce"/>
    <ds:schemaRef ds:uri="444bbf2a-b577-43fd-a64d-bb99fb245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C8983C-92B8-45E2-BA6C-DB79DDF28642}">
  <ds:schemaRefs>
    <ds:schemaRef ds:uri="http://schemas.microsoft.com/sharepoint/v3/contenttype/forms"/>
  </ds:schemaRefs>
</ds:datastoreItem>
</file>

<file path=customXml/itemProps3.xml><?xml version="1.0" encoding="utf-8"?>
<ds:datastoreItem xmlns:ds="http://schemas.openxmlformats.org/officeDocument/2006/customXml" ds:itemID="{ECC5C2A9-E934-45C6-8B42-C5692724B2E8}">
  <ds:schemaRefs>
    <ds:schemaRef ds:uri="http://schemas.openxmlformats.org/officeDocument/2006/bibliography"/>
  </ds:schemaRefs>
</ds:datastoreItem>
</file>

<file path=customXml/itemProps4.xml><?xml version="1.0" encoding="utf-8"?>
<ds:datastoreItem xmlns:ds="http://schemas.openxmlformats.org/officeDocument/2006/customXml" ds:itemID="{B06CD4BC-AD94-4914-AA5D-C6E9F3D503A7}">
  <ds:schemaRefs>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444bbf2a-b577-43fd-a64d-bb99fb245903"/>
    <ds:schemaRef ds:uri="0310a5b3-3b7b-4ce8-a0da-f8274645b1ce"/>
    <ds:schemaRef ds:uri="http://purl.org/dc/dcmitype/"/>
    <ds:schemaRef ds:uri="http://schemas.microsoft.com/office/2006/metadata/properties"/>
    <ds:schemaRef ds:uri="http://purl.org/dc/elements/1.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ARK</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Recruitment</dc:creator>
  <cp:keywords/>
  <cp:lastModifiedBy>Lily Loke</cp:lastModifiedBy>
  <cp:revision>2</cp:revision>
  <cp:lastPrinted>2019-01-10T14:47:00Z</cp:lastPrinted>
  <dcterms:created xsi:type="dcterms:W3CDTF">2023-03-20T14:50:00Z</dcterms:created>
  <dcterms:modified xsi:type="dcterms:W3CDTF">2023-03-20T14:50:00Z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0x010100FA7FC1FACB8FCC43B53DD443D9E93E54</vt:lpwstr>
  </property>
</Properties>
</file>