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711A" w14:textId="45595863" w:rsidR="0027461C" w:rsidRPr="00A667E7" w:rsidRDefault="00EC7A1B" w:rsidP="00437BED">
      <w:pPr>
        <w:pStyle w:val="Heading1"/>
        <w:rPr>
          <w:rFonts w:ascii="Arial" w:hAnsi="Arial" w:cs="Arial"/>
          <w:b/>
          <w:bCs/>
          <w:color w:val="auto"/>
        </w:rPr>
      </w:pPr>
      <w:r>
        <w:rPr>
          <w:noProof/>
          <w:sz w:val="24"/>
        </w:rPr>
        <w:drawing>
          <wp:anchor distT="0" distB="0" distL="114300" distR="114300" simplePos="0" relativeHeight="251659264" behindDoc="1" locked="0" layoutInCell="1" allowOverlap="1" wp14:anchorId="3AFF8CC0" wp14:editId="51628211">
            <wp:simplePos x="0" y="0"/>
            <wp:positionH relativeFrom="column">
              <wp:posOffset>2324100</wp:posOffset>
            </wp:positionH>
            <wp:positionV relativeFrom="paragraph">
              <wp:posOffset>-75388</wp:posOffset>
            </wp:positionV>
            <wp:extent cx="1552576" cy="1091212"/>
            <wp:effectExtent l="0" t="0" r="0" b="0"/>
            <wp:wrapNone/>
            <wp:docPr id="2138955327" name="Picture 2138955327" descr="A black circle with white text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55327" name="Picture 2138955327" descr="A black circle with white text and tre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b="22023"/>
                    <a:stretch>
                      <a:fillRect/>
                    </a:stretch>
                  </pic:blipFill>
                  <pic:spPr bwMode="auto">
                    <a:xfrm>
                      <a:off x="0" y="0"/>
                      <a:ext cx="1557862" cy="1094927"/>
                    </a:xfrm>
                    <a:prstGeom prst="rect">
                      <a:avLst/>
                    </a:prstGeom>
                    <a:noFill/>
                    <a:ln>
                      <a:noFill/>
                    </a:ln>
                  </pic:spPr>
                </pic:pic>
              </a:graphicData>
            </a:graphic>
            <wp14:sizeRelH relativeFrom="page">
              <wp14:pctWidth>0</wp14:pctWidth>
            </wp14:sizeRelH>
            <wp14:sizeRelV relativeFrom="page">
              <wp14:pctHeight>0</wp14:pctHeight>
            </wp14:sizeRelV>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r>
        <w:rPr>
          <w:rFonts w:ascii="Arial" w:hAnsi="Arial" w:cs="Arial"/>
          <w:b/>
          <w:bCs/>
          <w:color w:val="auto"/>
        </w:rPr>
        <w:tab/>
      </w:r>
      <w:r>
        <w:rPr>
          <w:rFonts w:ascii="Arial" w:hAnsi="Arial" w:cs="Arial"/>
          <w:b/>
          <w:bCs/>
          <w:color w:val="auto"/>
        </w:rPr>
        <w:tab/>
      </w:r>
      <w:r>
        <w:rPr>
          <w:rFonts w:ascii="Arial" w:hAnsi="Arial" w:cs="Arial"/>
          <w:b/>
          <w:bCs/>
          <w:color w:val="auto"/>
        </w:rPr>
        <w:tab/>
      </w:r>
      <w:r w:rsidR="00437BED">
        <w:rPr>
          <w:rFonts w:ascii="Arial" w:hAnsi="Arial" w:cs="Arial"/>
          <w:b/>
          <w:bCs/>
          <w:color w:val="auto"/>
        </w:rPr>
        <w:t xml:space="preserve">              </w:t>
      </w:r>
      <w:r w:rsidR="00437BED">
        <w:rPr>
          <w:noProof/>
        </w:rPr>
        <w:drawing>
          <wp:inline distT="0" distB="0" distL="0" distR="0" wp14:anchorId="617C9F8C" wp14:editId="500B7BE5">
            <wp:extent cx="1790700" cy="771115"/>
            <wp:effectExtent l="0" t="0" r="0" b="0"/>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3522" cy="776637"/>
                    </a:xfrm>
                    <a:prstGeom prst="rect">
                      <a:avLst/>
                    </a:prstGeom>
                    <a:noFill/>
                    <a:ln>
                      <a:noFill/>
                    </a:ln>
                  </pic:spPr>
                </pic:pic>
              </a:graphicData>
            </a:graphic>
          </wp:inline>
        </w:drawing>
      </w:r>
    </w:p>
    <w:p w14:paraId="381F3BD4" w14:textId="77777777"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7E2247" w14:paraId="3DCFB382" w14:textId="77777777" w:rsidTr="00254666">
        <w:trPr>
          <w:cantSplit/>
          <w:tblHeader/>
        </w:trPr>
        <w:tc>
          <w:tcPr>
            <w:tcW w:w="2830" w:type="dxa"/>
          </w:tcPr>
          <w:p w14:paraId="24533153" w14:textId="77777777" w:rsidR="003B66D3" w:rsidRPr="007E2247" w:rsidRDefault="003B66D3">
            <w:pPr>
              <w:rPr>
                <w:rFonts w:ascii="Arial" w:hAnsi="Arial" w:cs="Arial"/>
                <w:b/>
                <w:bCs/>
                <w:sz w:val="24"/>
                <w:szCs w:val="24"/>
              </w:rPr>
            </w:pPr>
            <w:r w:rsidRPr="007E2247">
              <w:rPr>
                <w:rFonts w:ascii="Arial" w:hAnsi="Arial" w:cs="Arial"/>
                <w:b/>
                <w:bCs/>
                <w:sz w:val="24"/>
                <w:szCs w:val="24"/>
              </w:rPr>
              <w:t>Post title</w:t>
            </w:r>
          </w:p>
          <w:p w14:paraId="634693B9" w14:textId="18843E35" w:rsidR="0012420B" w:rsidRPr="007E2247" w:rsidRDefault="0012420B">
            <w:pPr>
              <w:rPr>
                <w:rFonts w:ascii="Arial" w:hAnsi="Arial" w:cs="Arial"/>
                <w:b/>
                <w:bCs/>
                <w:sz w:val="24"/>
                <w:szCs w:val="24"/>
              </w:rPr>
            </w:pPr>
          </w:p>
        </w:tc>
        <w:tc>
          <w:tcPr>
            <w:tcW w:w="7626" w:type="dxa"/>
          </w:tcPr>
          <w:p w14:paraId="259E1D1D" w14:textId="37103FB3" w:rsidR="003B66D3" w:rsidRPr="007E2247" w:rsidRDefault="00EC7A1B">
            <w:pPr>
              <w:rPr>
                <w:rFonts w:ascii="Arial" w:hAnsi="Arial" w:cs="Arial"/>
                <w:sz w:val="24"/>
                <w:szCs w:val="24"/>
              </w:rPr>
            </w:pPr>
            <w:r w:rsidRPr="007E2247">
              <w:rPr>
                <w:rFonts w:ascii="Arial" w:hAnsi="Arial" w:cs="Arial"/>
                <w:sz w:val="24"/>
                <w:szCs w:val="24"/>
              </w:rPr>
              <w:t>Enhanced Teaching Assistant (SEN)</w:t>
            </w:r>
          </w:p>
        </w:tc>
      </w:tr>
      <w:tr w:rsidR="006853DB" w:rsidRPr="007E2247" w14:paraId="4C2E0BA2" w14:textId="77777777" w:rsidTr="00254666">
        <w:trPr>
          <w:cantSplit/>
          <w:tblHeader/>
        </w:trPr>
        <w:tc>
          <w:tcPr>
            <w:tcW w:w="2830" w:type="dxa"/>
          </w:tcPr>
          <w:p w14:paraId="01103F3C" w14:textId="77777777" w:rsidR="006853DB" w:rsidRPr="007E2247" w:rsidRDefault="006853DB">
            <w:pPr>
              <w:rPr>
                <w:rFonts w:ascii="Arial" w:hAnsi="Arial" w:cs="Arial"/>
                <w:b/>
                <w:bCs/>
                <w:sz w:val="24"/>
                <w:szCs w:val="24"/>
              </w:rPr>
            </w:pPr>
            <w:r w:rsidRPr="007E2247">
              <w:rPr>
                <w:rFonts w:ascii="Arial" w:hAnsi="Arial" w:cs="Arial"/>
                <w:b/>
                <w:bCs/>
                <w:sz w:val="24"/>
                <w:szCs w:val="24"/>
              </w:rPr>
              <w:t>Job Evaluation</w:t>
            </w:r>
          </w:p>
          <w:p w14:paraId="695B3FAC" w14:textId="18AB5CB5" w:rsidR="006853DB" w:rsidRPr="007E2247" w:rsidRDefault="006853DB">
            <w:pPr>
              <w:rPr>
                <w:rFonts w:ascii="Arial" w:hAnsi="Arial" w:cs="Arial"/>
                <w:b/>
                <w:bCs/>
                <w:sz w:val="24"/>
                <w:szCs w:val="24"/>
              </w:rPr>
            </w:pPr>
          </w:p>
        </w:tc>
        <w:tc>
          <w:tcPr>
            <w:tcW w:w="7626" w:type="dxa"/>
          </w:tcPr>
          <w:p w14:paraId="6CA68AF7" w14:textId="2F926D01" w:rsidR="006853DB" w:rsidRPr="007E2247" w:rsidRDefault="00A1190E">
            <w:pPr>
              <w:rPr>
                <w:rFonts w:ascii="Arial" w:hAnsi="Arial" w:cs="Arial"/>
                <w:sz w:val="24"/>
                <w:szCs w:val="24"/>
              </w:rPr>
            </w:pPr>
            <w:r w:rsidRPr="007E2247">
              <w:rPr>
                <w:rFonts w:ascii="Arial" w:hAnsi="Arial" w:cs="Arial"/>
                <w:sz w:val="24"/>
                <w:szCs w:val="24"/>
              </w:rPr>
              <w:t>Yes/</w:t>
            </w:r>
            <w:r w:rsidRPr="0027461C">
              <w:rPr>
                <w:rFonts w:ascii="Arial" w:hAnsi="Arial" w:cs="Arial"/>
                <w:b/>
                <w:bCs/>
                <w:sz w:val="24"/>
                <w:szCs w:val="24"/>
              </w:rPr>
              <w:t>No</w:t>
            </w:r>
          </w:p>
        </w:tc>
      </w:tr>
      <w:tr w:rsidR="0012420B" w:rsidRPr="007E2247" w14:paraId="6B71FF2F" w14:textId="77777777" w:rsidTr="00254666">
        <w:tc>
          <w:tcPr>
            <w:tcW w:w="2830" w:type="dxa"/>
          </w:tcPr>
          <w:p w14:paraId="429576D6" w14:textId="77777777" w:rsidR="003B66D3" w:rsidRPr="007E2247" w:rsidRDefault="003B66D3">
            <w:pPr>
              <w:rPr>
                <w:rFonts w:ascii="Arial" w:hAnsi="Arial" w:cs="Arial"/>
                <w:b/>
                <w:bCs/>
                <w:sz w:val="24"/>
                <w:szCs w:val="24"/>
              </w:rPr>
            </w:pPr>
            <w:r w:rsidRPr="007E2247">
              <w:rPr>
                <w:rFonts w:ascii="Arial" w:hAnsi="Arial" w:cs="Arial"/>
                <w:b/>
                <w:bCs/>
                <w:sz w:val="24"/>
                <w:szCs w:val="24"/>
              </w:rPr>
              <w:t>Grade</w:t>
            </w:r>
          </w:p>
          <w:p w14:paraId="64265120" w14:textId="238BBB19" w:rsidR="0012420B" w:rsidRPr="007E2247" w:rsidRDefault="0012420B">
            <w:pPr>
              <w:rPr>
                <w:rFonts w:ascii="Arial" w:hAnsi="Arial" w:cs="Arial"/>
                <w:b/>
                <w:bCs/>
                <w:sz w:val="24"/>
                <w:szCs w:val="24"/>
              </w:rPr>
            </w:pPr>
          </w:p>
        </w:tc>
        <w:tc>
          <w:tcPr>
            <w:tcW w:w="7626" w:type="dxa"/>
          </w:tcPr>
          <w:p w14:paraId="2D031CBB" w14:textId="7F848900" w:rsidR="003B66D3" w:rsidRPr="007E2247" w:rsidRDefault="001E413E">
            <w:pPr>
              <w:rPr>
                <w:rFonts w:ascii="Arial" w:hAnsi="Arial" w:cs="Arial"/>
                <w:sz w:val="24"/>
                <w:szCs w:val="24"/>
              </w:rPr>
            </w:pPr>
            <w:r w:rsidRPr="007E2247">
              <w:rPr>
                <w:rFonts w:ascii="Arial" w:hAnsi="Arial" w:cs="Arial"/>
                <w:sz w:val="24"/>
                <w:szCs w:val="24"/>
              </w:rPr>
              <w:t xml:space="preserve">Grade </w:t>
            </w:r>
            <w:r w:rsidR="00EC7A1B" w:rsidRPr="007E2247">
              <w:rPr>
                <w:rFonts w:ascii="Arial" w:hAnsi="Arial" w:cs="Arial"/>
                <w:sz w:val="24"/>
                <w:szCs w:val="24"/>
              </w:rPr>
              <w:t>6</w:t>
            </w:r>
          </w:p>
        </w:tc>
      </w:tr>
      <w:tr w:rsidR="0012420B" w:rsidRPr="007E2247" w14:paraId="5ABD4425" w14:textId="77777777" w:rsidTr="00254666">
        <w:tc>
          <w:tcPr>
            <w:tcW w:w="2830" w:type="dxa"/>
          </w:tcPr>
          <w:p w14:paraId="50F33219" w14:textId="77777777" w:rsidR="003B66D3" w:rsidRPr="007E2247" w:rsidRDefault="003B66D3">
            <w:pPr>
              <w:rPr>
                <w:rFonts w:ascii="Arial" w:hAnsi="Arial" w:cs="Arial"/>
                <w:b/>
                <w:bCs/>
                <w:sz w:val="24"/>
                <w:szCs w:val="24"/>
              </w:rPr>
            </w:pPr>
            <w:r w:rsidRPr="007E2247">
              <w:rPr>
                <w:rFonts w:ascii="Arial" w:hAnsi="Arial" w:cs="Arial"/>
                <w:b/>
                <w:bCs/>
                <w:sz w:val="24"/>
                <w:szCs w:val="24"/>
              </w:rPr>
              <w:t>Service</w:t>
            </w:r>
          </w:p>
          <w:p w14:paraId="0F579255" w14:textId="7AFCD7E4" w:rsidR="0012420B" w:rsidRPr="007E2247" w:rsidRDefault="0012420B">
            <w:pPr>
              <w:rPr>
                <w:rFonts w:ascii="Arial" w:hAnsi="Arial" w:cs="Arial"/>
                <w:b/>
                <w:bCs/>
                <w:sz w:val="24"/>
                <w:szCs w:val="24"/>
              </w:rPr>
            </w:pPr>
          </w:p>
        </w:tc>
        <w:tc>
          <w:tcPr>
            <w:tcW w:w="7626" w:type="dxa"/>
          </w:tcPr>
          <w:p w14:paraId="2D957BDB" w14:textId="1E748861" w:rsidR="003B66D3" w:rsidRPr="007E2247" w:rsidRDefault="006853DB">
            <w:pPr>
              <w:rPr>
                <w:rFonts w:ascii="Arial" w:hAnsi="Arial" w:cs="Arial"/>
                <w:sz w:val="24"/>
                <w:szCs w:val="24"/>
              </w:rPr>
            </w:pPr>
            <w:r w:rsidRPr="007E2247">
              <w:rPr>
                <w:rFonts w:ascii="Arial" w:hAnsi="Arial" w:cs="Arial"/>
                <w:sz w:val="24"/>
                <w:szCs w:val="24"/>
              </w:rPr>
              <w:t>S</w:t>
            </w:r>
            <w:r w:rsidR="00254666" w:rsidRPr="007E2247">
              <w:rPr>
                <w:rFonts w:ascii="Arial" w:hAnsi="Arial" w:cs="Arial"/>
                <w:sz w:val="24"/>
                <w:szCs w:val="24"/>
              </w:rPr>
              <w:t>chools</w:t>
            </w:r>
          </w:p>
        </w:tc>
      </w:tr>
      <w:tr w:rsidR="0012420B" w:rsidRPr="007E2247" w14:paraId="1BAB335F" w14:textId="77777777" w:rsidTr="00254666">
        <w:tc>
          <w:tcPr>
            <w:tcW w:w="2830" w:type="dxa"/>
          </w:tcPr>
          <w:p w14:paraId="525B4A1C" w14:textId="77777777" w:rsidR="003B66D3" w:rsidRPr="007E2247" w:rsidRDefault="003B66D3">
            <w:pPr>
              <w:rPr>
                <w:rFonts w:ascii="Arial" w:hAnsi="Arial" w:cs="Arial"/>
                <w:b/>
                <w:bCs/>
                <w:sz w:val="24"/>
                <w:szCs w:val="24"/>
              </w:rPr>
            </w:pPr>
            <w:r w:rsidRPr="007E2247">
              <w:rPr>
                <w:rFonts w:ascii="Arial" w:hAnsi="Arial" w:cs="Arial"/>
                <w:b/>
                <w:bCs/>
                <w:sz w:val="24"/>
                <w:szCs w:val="24"/>
              </w:rPr>
              <w:t>Service area</w:t>
            </w:r>
          </w:p>
          <w:p w14:paraId="75585B42" w14:textId="1CD5D50E" w:rsidR="0012420B" w:rsidRPr="007E2247" w:rsidRDefault="0012420B">
            <w:pPr>
              <w:rPr>
                <w:rFonts w:ascii="Arial" w:hAnsi="Arial" w:cs="Arial"/>
                <w:b/>
                <w:bCs/>
                <w:sz w:val="24"/>
                <w:szCs w:val="24"/>
              </w:rPr>
            </w:pPr>
          </w:p>
        </w:tc>
        <w:tc>
          <w:tcPr>
            <w:tcW w:w="7626" w:type="dxa"/>
          </w:tcPr>
          <w:p w14:paraId="59B1F906" w14:textId="341033FE" w:rsidR="003B66D3" w:rsidRPr="007E2247" w:rsidRDefault="00EC7A1B">
            <w:pPr>
              <w:rPr>
                <w:rFonts w:ascii="Arial" w:hAnsi="Arial" w:cs="Arial"/>
                <w:sz w:val="24"/>
                <w:szCs w:val="24"/>
              </w:rPr>
            </w:pPr>
            <w:r w:rsidRPr="007E2247">
              <w:rPr>
                <w:rFonts w:ascii="Arial" w:hAnsi="Arial" w:cs="Arial"/>
                <w:sz w:val="24"/>
                <w:szCs w:val="24"/>
              </w:rPr>
              <w:t>The Oaks Secondary School</w:t>
            </w:r>
            <w:r w:rsidR="006853DB" w:rsidRPr="007E2247">
              <w:rPr>
                <w:rFonts w:ascii="Arial" w:hAnsi="Arial" w:cs="Arial"/>
                <w:sz w:val="24"/>
                <w:szCs w:val="24"/>
              </w:rPr>
              <w:t xml:space="preserve"> </w:t>
            </w:r>
          </w:p>
        </w:tc>
      </w:tr>
      <w:tr w:rsidR="0012420B" w:rsidRPr="007E2247" w14:paraId="652ABD4B" w14:textId="77777777" w:rsidTr="00254666">
        <w:tc>
          <w:tcPr>
            <w:tcW w:w="2830" w:type="dxa"/>
          </w:tcPr>
          <w:p w14:paraId="3D4A3B48" w14:textId="77777777" w:rsidR="003B66D3" w:rsidRPr="007E2247" w:rsidRDefault="003B66D3">
            <w:pPr>
              <w:rPr>
                <w:rFonts w:ascii="Arial" w:hAnsi="Arial" w:cs="Arial"/>
                <w:b/>
                <w:bCs/>
                <w:sz w:val="24"/>
                <w:szCs w:val="24"/>
              </w:rPr>
            </w:pPr>
            <w:r w:rsidRPr="007E2247">
              <w:rPr>
                <w:rFonts w:ascii="Arial" w:hAnsi="Arial" w:cs="Arial"/>
                <w:b/>
                <w:bCs/>
                <w:sz w:val="24"/>
                <w:szCs w:val="24"/>
              </w:rPr>
              <w:t>Reporting to</w:t>
            </w:r>
          </w:p>
          <w:p w14:paraId="32F47818" w14:textId="1336EDB7" w:rsidR="0012420B" w:rsidRPr="007E2247" w:rsidRDefault="0012420B">
            <w:pPr>
              <w:rPr>
                <w:rFonts w:ascii="Arial" w:hAnsi="Arial" w:cs="Arial"/>
                <w:b/>
                <w:bCs/>
                <w:sz w:val="24"/>
                <w:szCs w:val="24"/>
              </w:rPr>
            </w:pPr>
          </w:p>
        </w:tc>
        <w:tc>
          <w:tcPr>
            <w:tcW w:w="7626" w:type="dxa"/>
          </w:tcPr>
          <w:p w14:paraId="67AFFA85" w14:textId="479D1118" w:rsidR="003B66D3" w:rsidRPr="007E2247" w:rsidRDefault="006853DB">
            <w:pPr>
              <w:rPr>
                <w:rFonts w:ascii="Arial" w:hAnsi="Arial" w:cs="Arial"/>
                <w:sz w:val="24"/>
                <w:szCs w:val="24"/>
              </w:rPr>
            </w:pPr>
            <w:r w:rsidRPr="007E2247">
              <w:rPr>
                <w:rFonts w:ascii="Arial" w:hAnsi="Arial" w:cs="Arial"/>
                <w:sz w:val="24"/>
                <w:szCs w:val="24"/>
              </w:rPr>
              <w:t xml:space="preserve">The postholder will be accountable to </w:t>
            </w:r>
            <w:r w:rsidR="00EC7A1B" w:rsidRPr="007E2247">
              <w:rPr>
                <w:rFonts w:ascii="Arial" w:hAnsi="Arial" w:cs="Arial"/>
                <w:sz w:val="24"/>
                <w:szCs w:val="24"/>
              </w:rPr>
              <w:t>Head Teacher/School Business Manager</w:t>
            </w:r>
            <w:r w:rsidR="00EC7A1B" w:rsidRPr="007E2247">
              <w:rPr>
                <w:rFonts w:ascii="Arial" w:hAnsi="Arial" w:cs="Arial"/>
                <w:sz w:val="24"/>
                <w:szCs w:val="24"/>
              </w:rPr>
              <w:t>/</w:t>
            </w:r>
            <w:r w:rsidR="00EC7A1B" w:rsidRPr="007E2247">
              <w:rPr>
                <w:rFonts w:ascii="Arial" w:hAnsi="Arial" w:cs="Arial"/>
                <w:sz w:val="24"/>
                <w:szCs w:val="24"/>
              </w:rPr>
              <w:t>SENCO</w:t>
            </w:r>
          </w:p>
        </w:tc>
      </w:tr>
      <w:tr w:rsidR="0012420B" w:rsidRPr="007E2247" w14:paraId="485DA181" w14:textId="77777777" w:rsidTr="00254666">
        <w:tc>
          <w:tcPr>
            <w:tcW w:w="2830" w:type="dxa"/>
          </w:tcPr>
          <w:p w14:paraId="6379F8D9" w14:textId="77777777" w:rsidR="003B66D3" w:rsidRPr="007E2247" w:rsidRDefault="003B66D3">
            <w:pPr>
              <w:rPr>
                <w:rFonts w:ascii="Arial" w:hAnsi="Arial" w:cs="Arial"/>
                <w:b/>
                <w:bCs/>
                <w:sz w:val="24"/>
                <w:szCs w:val="24"/>
              </w:rPr>
            </w:pPr>
            <w:r w:rsidRPr="007E2247">
              <w:rPr>
                <w:rFonts w:ascii="Arial" w:hAnsi="Arial" w:cs="Arial"/>
                <w:b/>
                <w:bCs/>
                <w:sz w:val="24"/>
                <w:szCs w:val="24"/>
              </w:rPr>
              <w:t>Location</w:t>
            </w:r>
          </w:p>
          <w:p w14:paraId="55D2F2A7" w14:textId="63D0FCAA" w:rsidR="0012420B" w:rsidRPr="007E2247" w:rsidRDefault="0012420B">
            <w:pPr>
              <w:rPr>
                <w:rFonts w:ascii="Arial" w:hAnsi="Arial" w:cs="Arial"/>
                <w:b/>
                <w:bCs/>
                <w:sz w:val="24"/>
                <w:szCs w:val="24"/>
              </w:rPr>
            </w:pPr>
          </w:p>
        </w:tc>
        <w:tc>
          <w:tcPr>
            <w:tcW w:w="7626" w:type="dxa"/>
          </w:tcPr>
          <w:p w14:paraId="18B3E4CF" w14:textId="525AD27E" w:rsidR="003B66D3" w:rsidRPr="007E2247" w:rsidRDefault="006853DB">
            <w:pPr>
              <w:rPr>
                <w:rFonts w:ascii="Arial" w:hAnsi="Arial" w:cs="Arial"/>
                <w:sz w:val="24"/>
                <w:szCs w:val="24"/>
              </w:rPr>
            </w:pPr>
            <w:r w:rsidRPr="007E2247">
              <w:rPr>
                <w:rFonts w:ascii="Arial" w:hAnsi="Arial" w:cs="Arial"/>
                <w:sz w:val="24"/>
                <w:szCs w:val="24"/>
              </w:rPr>
              <w:t xml:space="preserve">Your normal place of work will be </w:t>
            </w:r>
            <w:r w:rsidR="007E2247" w:rsidRPr="007E2247">
              <w:rPr>
                <w:rFonts w:ascii="Arial" w:hAnsi="Arial" w:cs="Arial"/>
                <w:sz w:val="24"/>
                <w:szCs w:val="24"/>
              </w:rPr>
              <w:t>The Oaks Secondary School</w:t>
            </w:r>
          </w:p>
        </w:tc>
      </w:tr>
      <w:tr w:rsidR="0012420B" w:rsidRPr="007E2247" w14:paraId="6F366687" w14:textId="77777777" w:rsidTr="00254666">
        <w:tc>
          <w:tcPr>
            <w:tcW w:w="2830" w:type="dxa"/>
          </w:tcPr>
          <w:p w14:paraId="65717627" w14:textId="0C1F6229" w:rsidR="003B66D3" w:rsidRPr="007E2247" w:rsidRDefault="003B66D3">
            <w:pPr>
              <w:rPr>
                <w:rFonts w:ascii="Arial" w:hAnsi="Arial" w:cs="Arial"/>
                <w:b/>
                <w:bCs/>
                <w:sz w:val="24"/>
                <w:szCs w:val="24"/>
              </w:rPr>
            </w:pPr>
            <w:r w:rsidRPr="007E2247">
              <w:rPr>
                <w:rFonts w:ascii="Arial" w:hAnsi="Arial" w:cs="Arial"/>
                <w:b/>
                <w:bCs/>
                <w:sz w:val="24"/>
                <w:szCs w:val="24"/>
              </w:rPr>
              <w:t>D</w:t>
            </w:r>
            <w:r w:rsidR="006853DB" w:rsidRPr="007E2247">
              <w:rPr>
                <w:rFonts w:ascii="Arial" w:hAnsi="Arial" w:cs="Arial"/>
                <w:b/>
                <w:bCs/>
                <w:sz w:val="24"/>
                <w:szCs w:val="24"/>
              </w:rPr>
              <w:t>isclosure and Barring Service (DBS)</w:t>
            </w:r>
          </w:p>
          <w:p w14:paraId="1FA0BDB6" w14:textId="594C76AB" w:rsidR="0012420B" w:rsidRPr="007E2247" w:rsidRDefault="0012420B">
            <w:pPr>
              <w:rPr>
                <w:rFonts w:ascii="Arial" w:hAnsi="Arial" w:cs="Arial"/>
                <w:b/>
                <w:bCs/>
                <w:sz w:val="24"/>
                <w:szCs w:val="24"/>
              </w:rPr>
            </w:pPr>
          </w:p>
        </w:tc>
        <w:tc>
          <w:tcPr>
            <w:tcW w:w="7626" w:type="dxa"/>
          </w:tcPr>
          <w:p w14:paraId="749ABC4A" w14:textId="1AF427B0" w:rsidR="00872135" w:rsidRPr="007E2247" w:rsidRDefault="002F7FE7" w:rsidP="002F7FE7">
            <w:pPr>
              <w:rPr>
                <w:rFonts w:ascii="Arial" w:hAnsi="Arial" w:cs="Arial"/>
                <w:sz w:val="24"/>
                <w:szCs w:val="24"/>
              </w:rPr>
            </w:pPr>
            <w:r w:rsidRPr="007E2247">
              <w:rPr>
                <w:rFonts w:ascii="Arial" w:hAnsi="Arial" w:cs="Arial"/>
                <w:sz w:val="24"/>
                <w:szCs w:val="24"/>
              </w:rPr>
              <w:t xml:space="preserve">This post </w:t>
            </w:r>
            <w:r w:rsidRPr="007E2247">
              <w:rPr>
                <w:rFonts w:ascii="Arial" w:hAnsi="Arial" w:cs="Arial"/>
                <w:b/>
                <w:bCs/>
                <w:sz w:val="24"/>
                <w:szCs w:val="24"/>
              </w:rPr>
              <w:t>is subject to a</w:t>
            </w:r>
            <w:r w:rsidR="00254666" w:rsidRPr="007E2247">
              <w:rPr>
                <w:rFonts w:ascii="Arial" w:hAnsi="Arial" w:cs="Arial"/>
                <w:b/>
                <w:bCs/>
                <w:sz w:val="24"/>
                <w:szCs w:val="24"/>
              </w:rPr>
              <w:t xml:space="preserve">n </w:t>
            </w:r>
            <w:r w:rsidRPr="007E2247">
              <w:rPr>
                <w:rFonts w:ascii="Arial" w:hAnsi="Arial" w:cs="Arial"/>
                <w:b/>
                <w:bCs/>
                <w:sz w:val="24"/>
                <w:szCs w:val="24"/>
              </w:rPr>
              <w:t>Enhanced Disclosure</w:t>
            </w:r>
          </w:p>
        </w:tc>
      </w:tr>
    </w:tbl>
    <w:p w14:paraId="69A81D1E" w14:textId="72975A21" w:rsidR="009C292B" w:rsidRPr="007E2247" w:rsidRDefault="009C292B">
      <w:pPr>
        <w:rPr>
          <w:rFonts w:ascii="Arial" w:hAnsi="Arial" w:cs="Arial"/>
          <w:sz w:val="24"/>
          <w:szCs w:val="24"/>
        </w:rPr>
      </w:pPr>
    </w:p>
    <w:p w14:paraId="745A23EA" w14:textId="0417CD6A" w:rsidR="009C292B" w:rsidRDefault="0012420B" w:rsidP="0012420B">
      <w:pPr>
        <w:pStyle w:val="Heading2"/>
        <w:rPr>
          <w:rFonts w:ascii="Arial" w:hAnsi="Arial" w:cs="Arial"/>
          <w:b/>
          <w:bCs/>
          <w:color w:val="auto"/>
          <w:sz w:val="24"/>
          <w:szCs w:val="24"/>
        </w:rPr>
      </w:pPr>
      <w:r w:rsidRPr="007E2247">
        <w:rPr>
          <w:rFonts w:ascii="Arial" w:hAnsi="Arial" w:cs="Arial"/>
          <w:b/>
          <w:bCs/>
          <w:color w:val="auto"/>
          <w:sz w:val="24"/>
          <w:szCs w:val="24"/>
        </w:rPr>
        <w:t>Description of role</w:t>
      </w:r>
    </w:p>
    <w:p w14:paraId="483308E8" w14:textId="77777777" w:rsidR="00516126" w:rsidRPr="00516126" w:rsidRDefault="00516126" w:rsidP="00516126"/>
    <w:p w14:paraId="1AB343FC" w14:textId="77777777" w:rsidR="007E2247" w:rsidRPr="007E2247" w:rsidRDefault="007E2247" w:rsidP="007E2247">
      <w:pPr>
        <w:pStyle w:val="TableParagraph"/>
        <w:ind w:right="92"/>
        <w:jc w:val="both"/>
      </w:pPr>
      <w:r w:rsidRPr="007E2247">
        <w:t xml:space="preserve">To complement the work of teachers by taking responsibility for the organisation and support of agreed learning activities for classes where all pupils have special educational needs. Work with children and young people who have a range of significant and often complex SEND for example those with autism, social, </w:t>
      </w:r>
      <w:proofErr w:type="gramStart"/>
      <w:r w:rsidRPr="007E2247">
        <w:t>emotional</w:t>
      </w:r>
      <w:proofErr w:type="gramEnd"/>
      <w:r w:rsidRPr="007E2247">
        <w:t xml:space="preserve"> and mental health difficulties, profound and multiple, severe or moderate learning difficulties including, in some instances,</w:t>
      </w:r>
      <w:r w:rsidRPr="007E2247">
        <w:rPr>
          <w:spacing w:val="-11"/>
        </w:rPr>
        <w:t xml:space="preserve"> </w:t>
      </w:r>
      <w:r w:rsidRPr="007E2247">
        <w:t>those</w:t>
      </w:r>
      <w:r w:rsidRPr="007E2247">
        <w:rPr>
          <w:spacing w:val="-10"/>
        </w:rPr>
        <w:t xml:space="preserve"> </w:t>
      </w:r>
      <w:r w:rsidRPr="007E2247">
        <w:t>with</w:t>
      </w:r>
      <w:r w:rsidRPr="007E2247">
        <w:rPr>
          <w:spacing w:val="-7"/>
        </w:rPr>
        <w:t xml:space="preserve"> </w:t>
      </w:r>
      <w:r w:rsidRPr="007E2247">
        <w:t>life</w:t>
      </w:r>
      <w:r w:rsidRPr="007E2247">
        <w:rPr>
          <w:spacing w:val="-12"/>
        </w:rPr>
        <w:t xml:space="preserve"> </w:t>
      </w:r>
      <w:r w:rsidRPr="007E2247">
        <w:t>limiting</w:t>
      </w:r>
      <w:r w:rsidRPr="007E2247">
        <w:rPr>
          <w:spacing w:val="-7"/>
        </w:rPr>
        <w:t xml:space="preserve"> </w:t>
      </w:r>
      <w:r w:rsidRPr="007E2247">
        <w:t>conditions</w:t>
      </w:r>
      <w:r w:rsidRPr="007E2247">
        <w:rPr>
          <w:spacing w:val="-9"/>
        </w:rPr>
        <w:t xml:space="preserve"> </w:t>
      </w:r>
      <w:r w:rsidRPr="007E2247">
        <w:t>and</w:t>
      </w:r>
      <w:r w:rsidRPr="007E2247">
        <w:rPr>
          <w:spacing w:val="-10"/>
        </w:rPr>
        <w:t xml:space="preserve"> </w:t>
      </w:r>
      <w:r w:rsidRPr="007E2247">
        <w:t>those</w:t>
      </w:r>
      <w:r w:rsidRPr="007E2247">
        <w:rPr>
          <w:spacing w:val="-7"/>
        </w:rPr>
        <w:t xml:space="preserve"> </w:t>
      </w:r>
      <w:r w:rsidRPr="007E2247">
        <w:t>who</w:t>
      </w:r>
      <w:r w:rsidRPr="007E2247">
        <w:rPr>
          <w:spacing w:val="-7"/>
        </w:rPr>
        <w:t xml:space="preserve"> </w:t>
      </w:r>
      <w:r w:rsidRPr="007E2247">
        <w:t>exhibit challenging behaviour. The primary focus is to do specified work with</w:t>
      </w:r>
      <w:r w:rsidRPr="007E2247">
        <w:rPr>
          <w:spacing w:val="-18"/>
        </w:rPr>
        <w:t xml:space="preserve"> </w:t>
      </w:r>
      <w:r w:rsidRPr="007E2247">
        <w:t>individuals,</w:t>
      </w:r>
      <w:r w:rsidRPr="007E2247">
        <w:rPr>
          <w:spacing w:val="-17"/>
        </w:rPr>
        <w:t xml:space="preserve"> </w:t>
      </w:r>
      <w:r w:rsidRPr="007E2247">
        <w:t>groups</w:t>
      </w:r>
      <w:r w:rsidRPr="007E2247">
        <w:rPr>
          <w:spacing w:val="-18"/>
        </w:rPr>
        <w:t xml:space="preserve"> </w:t>
      </w:r>
      <w:r w:rsidRPr="007E2247">
        <w:t>and</w:t>
      </w:r>
      <w:r w:rsidRPr="007E2247">
        <w:rPr>
          <w:spacing w:val="-18"/>
        </w:rPr>
        <w:t xml:space="preserve"> </w:t>
      </w:r>
      <w:r w:rsidRPr="007E2247">
        <w:t>whole</w:t>
      </w:r>
      <w:r w:rsidRPr="007E2247">
        <w:rPr>
          <w:spacing w:val="-18"/>
        </w:rPr>
        <w:t xml:space="preserve"> </w:t>
      </w:r>
      <w:r w:rsidRPr="007E2247">
        <w:t>classes</w:t>
      </w:r>
      <w:r w:rsidRPr="007E2247">
        <w:rPr>
          <w:spacing w:val="-18"/>
        </w:rPr>
        <w:t xml:space="preserve"> </w:t>
      </w:r>
      <w:r w:rsidRPr="007E2247">
        <w:t>under</w:t>
      </w:r>
      <w:r w:rsidRPr="007E2247">
        <w:rPr>
          <w:spacing w:val="-17"/>
        </w:rPr>
        <w:t xml:space="preserve"> </w:t>
      </w:r>
      <w:r w:rsidRPr="007E2247">
        <w:t>the</w:t>
      </w:r>
      <w:r w:rsidRPr="007E2247">
        <w:rPr>
          <w:spacing w:val="-18"/>
        </w:rPr>
        <w:t xml:space="preserve"> </w:t>
      </w:r>
      <w:r w:rsidRPr="007E2247">
        <w:t>direction</w:t>
      </w:r>
      <w:r w:rsidRPr="007E2247">
        <w:rPr>
          <w:spacing w:val="-18"/>
        </w:rPr>
        <w:t xml:space="preserve"> </w:t>
      </w:r>
      <w:r w:rsidRPr="007E2247">
        <w:t>and supervision of a qualified</w:t>
      </w:r>
      <w:r w:rsidRPr="007E2247">
        <w:rPr>
          <w:spacing w:val="-3"/>
        </w:rPr>
        <w:t xml:space="preserve"> </w:t>
      </w:r>
      <w:r w:rsidRPr="007E2247">
        <w:t>teacher.</w:t>
      </w:r>
    </w:p>
    <w:p w14:paraId="6A43ECBE" w14:textId="77777777" w:rsidR="007E2247" w:rsidRPr="007E2247" w:rsidRDefault="007E2247" w:rsidP="007E2247">
      <w:pPr>
        <w:pStyle w:val="TableParagraph"/>
        <w:spacing w:before="9"/>
        <w:ind w:left="0"/>
        <w:jc w:val="both"/>
      </w:pPr>
    </w:p>
    <w:p w14:paraId="4ADE18D4" w14:textId="77777777" w:rsidR="007E2247" w:rsidRPr="007E2247" w:rsidRDefault="007E2247" w:rsidP="007E2247">
      <w:pPr>
        <w:pStyle w:val="TableParagraph"/>
        <w:ind w:right="92"/>
        <w:jc w:val="both"/>
      </w:pPr>
      <w:r w:rsidRPr="007E2247">
        <w:t xml:space="preserve">To work collaboratively with teaching staff in the whole planning cycle and the management/preparation of resources. </w:t>
      </w:r>
      <w:proofErr w:type="gramStart"/>
      <w:r w:rsidRPr="007E2247">
        <w:t>Also</w:t>
      </w:r>
      <w:proofErr w:type="gramEnd"/>
      <w:r w:rsidRPr="007E2247">
        <w:t xml:space="preserve"> to deliver</w:t>
      </w:r>
      <w:r w:rsidRPr="007E2247">
        <w:rPr>
          <w:spacing w:val="-5"/>
        </w:rPr>
        <w:t xml:space="preserve"> </w:t>
      </w:r>
      <w:r w:rsidRPr="007E2247">
        <w:t>learning</w:t>
      </w:r>
      <w:r w:rsidRPr="007E2247">
        <w:rPr>
          <w:spacing w:val="-8"/>
        </w:rPr>
        <w:t xml:space="preserve"> </w:t>
      </w:r>
      <w:r w:rsidRPr="007E2247">
        <w:t>to</w:t>
      </w:r>
      <w:r w:rsidRPr="007E2247">
        <w:rPr>
          <w:spacing w:val="-5"/>
        </w:rPr>
        <w:t xml:space="preserve"> </w:t>
      </w:r>
      <w:r w:rsidRPr="007E2247">
        <w:t>individuals,</w:t>
      </w:r>
      <w:r w:rsidRPr="007E2247">
        <w:rPr>
          <w:spacing w:val="-5"/>
        </w:rPr>
        <w:t xml:space="preserve"> </w:t>
      </w:r>
      <w:r w:rsidRPr="007E2247">
        <w:t>small</w:t>
      </w:r>
      <w:r w:rsidRPr="007E2247">
        <w:rPr>
          <w:spacing w:val="-9"/>
        </w:rPr>
        <w:t xml:space="preserve"> </w:t>
      </w:r>
      <w:r w:rsidRPr="007E2247">
        <w:t>groups</w:t>
      </w:r>
      <w:r w:rsidRPr="007E2247">
        <w:rPr>
          <w:spacing w:val="-8"/>
        </w:rPr>
        <w:t xml:space="preserve"> </w:t>
      </w:r>
      <w:r w:rsidRPr="007E2247">
        <w:t>and</w:t>
      </w:r>
      <w:r w:rsidRPr="007E2247">
        <w:rPr>
          <w:spacing w:val="-8"/>
        </w:rPr>
        <w:t xml:space="preserve"> </w:t>
      </w:r>
      <w:r w:rsidRPr="007E2247">
        <w:t>whole</w:t>
      </w:r>
      <w:r w:rsidRPr="007E2247">
        <w:rPr>
          <w:spacing w:val="-6"/>
        </w:rPr>
        <w:t xml:space="preserve"> </w:t>
      </w:r>
      <w:r w:rsidRPr="007E2247">
        <w:t>classes</w:t>
      </w:r>
      <w:r w:rsidRPr="007E2247">
        <w:rPr>
          <w:spacing w:val="-6"/>
        </w:rPr>
        <w:t xml:space="preserve"> </w:t>
      </w:r>
      <w:r w:rsidRPr="007E2247">
        <w:t>as and when</w:t>
      </w:r>
      <w:r w:rsidRPr="007E2247">
        <w:rPr>
          <w:spacing w:val="-1"/>
        </w:rPr>
        <w:t xml:space="preserve"> </w:t>
      </w:r>
      <w:r w:rsidRPr="007E2247">
        <w:t>required.</w:t>
      </w:r>
    </w:p>
    <w:p w14:paraId="456B54C2" w14:textId="77777777" w:rsidR="007E2247" w:rsidRPr="007E2247" w:rsidRDefault="007E2247" w:rsidP="007E2247">
      <w:pPr>
        <w:pStyle w:val="TableParagraph"/>
        <w:ind w:left="0"/>
        <w:jc w:val="both"/>
      </w:pPr>
    </w:p>
    <w:p w14:paraId="05B86860" w14:textId="75690162" w:rsidR="007E2247" w:rsidRPr="007E2247" w:rsidRDefault="007E2247" w:rsidP="007E2247">
      <w:pPr>
        <w:pStyle w:val="TableParagraph"/>
        <w:ind w:right="94"/>
        <w:jc w:val="both"/>
      </w:pPr>
      <w:r w:rsidRPr="007E2247">
        <w:t>To encourage pupils to become independent learners, to provide support for their welfare, and to support the inclusion of pupils</w:t>
      </w:r>
      <w:r w:rsidRPr="007E2247">
        <w:rPr>
          <w:spacing w:val="55"/>
        </w:rPr>
        <w:t xml:space="preserve"> </w:t>
      </w:r>
      <w:r w:rsidRPr="007E2247">
        <w:t>in</w:t>
      </w:r>
      <w:r w:rsidRPr="007E2247">
        <w:t xml:space="preserve"> </w:t>
      </w:r>
      <w:r w:rsidRPr="007E2247">
        <w:t>all aspects of school life.</w:t>
      </w:r>
    </w:p>
    <w:p w14:paraId="36537703" w14:textId="77777777" w:rsidR="007E2247" w:rsidRPr="007E2247" w:rsidRDefault="007E2247" w:rsidP="007E2247">
      <w:pPr>
        <w:pStyle w:val="Heading2"/>
        <w:rPr>
          <w:rFonts w:ascii="Arial" w:hAnsi="Arial" w:cs="Arial"/>
          <w:sz w:val="24"/>
          <w:szCs w:val="24"/>
        </w:rPr>
      </w:pPr>
    </w:p>
    <w:p w14:paraId="6444EB88" w14:textId="0E88EF5D" w:rsidR="0012420B" w:rsidRPr="007E2247" w:rsidRDefault="0012420B" w:rsidP="007E2247">
      <w:pPr>
        <w:pStyle w:val="Heading2"/>
        <w:rPr>
          <w:rFonts w:ascii="Arial" w:hAnsi="Arial" w:cs="Arial"/>
          <w:b/>
          <w:bCs/>
          <w:color w:val="auto"/>
          <w:sz w:val="24"/>
          <w:szCs w:val="24"/>
        </w:rPr>
      </w:pPr>
      <w:r w:rsidRPr="007E2247">
        <w:rPr>
          <w:rFonts w:ascii="Arial" w:hAnsi="Arial" w:cs="Arial"/>
          <w:b/>
          <w:bCs/>
          <w:color w:val="auto"/>
          <w:sz w:val="24"/>
          <w:szCs w:val="24"/>
        </w:rPr>
        <w:t>Duties and Responsibilities</w:t>
      </w:r>
    </w:p>
    <w:p w14:paraId="4B769C1E" w14:textId="77777777" w:rsidR="007E2247" w:rsidRPr="007E2247" w:rsidRDefault="007E2247" w:rsidP="007E2247">
      <w:pPr>
        <w:pStyle w:val="Heading1"/>
        <w:spacing w:before="163"/>
        <w:rPr>
          <w:rFonts w:ascii="Arial" w:hAnsi="Arial" w:cs="Arial"/>
          <w:color w:val="auto"/>
          <w:sz w:val="22"/>
          <w:szCs w:val="22"/>
        </w:rPr>
      </w:pPr>
      <w:r w:rsidRPr="007E2247">
        <w:rPr>
          <w:rFonts w:ascii="Arial" w:hAnsi="Arial" w:cs="Arial"/>
          <w:color w:val="auto"/>
          <w:sz w:val="22"/>
          <w:szCs w:val="22"/>
        </w:rPr>
        <w:t xml:space="preserve">Support for Pupils, </w:t>
      </w:r>
      <w:proofErr w:type="gramStart"/>
      <w:r w:rsidRPr="007E2247">
        <w:rPr>
          <w:rFonts w:ascii="Arial" w:hAnsi="Arial" w:cs="Arial"/>
          <w:color w:val="auto"/>
          <w:sz w:val="22"/>
          <w:szCs w:val="22"/>
        </w:rPr>
        <w:t>Teachers</w:t>
      </w:r>
      <w:proofErr w:type="gramEnd"/>
      <w:r w:rsidRPr="007E2247">
        <w:rPr>
          <w:rFonts w:ascii="Arial" w:hAnsi="Arial" w:cs="Arial"/>
          <w:color w:val="auto"/>
          <w:sz w:val="22"/>
          <w:szCs w:val="22"/>
        </w:rPr>
        <w:t xml:space="preserve"> and the Curriculum</w:t>
      </w:r>
    </w:p>
    <w:p w14:paraId="205010E1" w14:textId="77777777" w:rsidR="007E2247" w:rsidRPr="007E2247" w:rsidRDefault="007E2247" w:rsidP="007E2247">
      <w:pPr>
        <w:pStyle w:val="BodyText"/>
        <w:ind w:firstLine="0"/>
      </w:pPr>
    </w:p>
    <w:p w14:paraId="3AA44362"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after="0" w:line="237" w:lineRule="auto"/>
        <w:ind w:right="648" w:hanging="360"/>
        <w:contextualSpacing w:val="0"/>
        <w:rPr>
          <w:rFonts w:ascii="Arial" w:hAnsi="Arial" w:cs="Arial"/>
        </w:rPr>
      </w:pPr>
      <w:r w:rsidRPr="007E2247">
        <w:rPr>
          <w:rFonts w:ascii="Arial" w:hAnsi="Arial" w:cs="Arial"/>
        </w:rPr>
        <w:t>Plan and evaluate specialist learning activities with the teacher, including writing reports and records and providing focussed personalised provision as</w:t>
      </w:r>
      <w:r w:rsidRPr="007E2247">
        <w:rPr>
          <w:rFonts w:ascii="Arial" w:hAnsi="Arial" w:cs="Arial"/>
          <w:spacing w:val="-31"/>
        </w:rPr>
        <w:t xml:space="preserve"> </w:t>
      </w:r>
      <w:proofErr w:type="gramStart"/>
      <w:r w:rsidRPr="007E2247">
        <w:rPr>
          <w:rFonts w:ascii="Arial" w:hAnsi="Arial" w:cs="Arial"/>
        </w:rPr>
        <w:t>required;</w:t>
      </w:r>
      <w:proofErr w:type="gramEnd"/>
    </w:p>
    <w:p w14:paraId="4AB9D08E"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before="3" w:after="0" w:line="237" w:lineRule="auto"/>
        <w:ind w:right="731" w:hanging="360"/>
        <w:contextualSpacing w:val="0"/>
        <w:rPr>
          <w:rFonts w:ascii="Arial" w:hAnsi="Arial" w:cs="Arial"/>
        </w:rPr>
      </w:pPr>
      <w:r w:rsidRPr="007E2247">
        <w:rPr>
          <w:rFonts w:ascii="Arial" w:hAnsi="Arial" w:cs="Arial"/>
        </w:rPr>
        <w:t xml:space="preserve">Attend meetings as appropriate to provide feedback about individual pupils to a variety of professionals and </w:t>
      </w:r>
      <w:proofErr w:type="gramStart"/>
      <w:r w:rsidRPr="007E2247">
        <w:rPr>
          <w:rFonts w:ascii="Arial" w:hAnsi="Arial" w:cs="Arial"/>
        </w:rPr>
        <w:t>parents;</w:t>
      </w:r>
      <w:proofErr w:type="gramEnd"/>
    </w:p>
    <w:p w14:paraId="5582BC24"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before="4" w:after="0" w:line="237" w:lineRule="auto"/>
        <w:ind w:right="229" w:hanging="360"/>
        <w:contextualSpacing w:val="0"/>
        <w:rPr>
          <w:rFonts w:ascii="Arial" w:hAnsi="Arial" w:cs="Arial"/>
          <w:b/>
        </w:rPr>
      </w:pPr>
      <w:r w:rsidRPr="007E2247">
        <w:rPr>
          <w:rFonts w:ascii="Arial" w:hAnsi="Arial" w:cs="Arial"/>
        </w:rPr>
        <w:t xml:space="preserve">Provide short term cover of classes on a regular timetabled basis planned by the teacher. The normal expectation on a weekly basis would be to cover half a day per week and could also provide cover on a non-timetabled basis, usually within own </w:t>
      </w:r>
      <w:proofErr w:type="gramStart"/>
      <w:r w:rsidRPr="007E2247">
        <w:rPr>
          <w:rFonts w:ascii="Arial" w:hAnsi="Arial" w:cs="Arial"/>
        </w:rPr>
        <w:t>class;</w:t>
      </w:r>
      <w:proofErr w:type="gramEnd"/>
    </w:p>
    <w:p w14:paraId="137881C7"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before="6" w:after="0" w:line="269" w:lineRule="exact"/>
        <w:ind w:hanging="360"/>
        <w:contextualSpacing w:val="0"/>
        <w:rPr>
          <w:rFonts w:ascii="Arial" w:hAnsi="Arial" w:cs="Arial"/>
        </w:rPr>
      </w:pPr>
      <w:r w:rsidRPr="007E2247">
        <w:rPr>
          <w:rFonts w:ascii="Arial" w:hAnsi="Arial" w:cs="Arial"/>
        </w:rPr>
        <w:t>Supervise the work of other support staff/trainees where</w:t>
      </w:r>
      <w:r w:rsidRPr="007E2247">
        <w:rPr>
          <w:rFonts w:ascii="Arial" w:hAnsi="Arial" w:cs="Arial"/>
          <w:spacing w:val="-5"/>
        </w:rPr>
        <w:t xml:space="preserve"> </w:t>
      </w:r>
      <w:proofErr w:type="gramStart"/>
      <w:r w:rsidRPr="007E2247">
        <w:rPr>
          <w:rFonts w:ascii="Arial" w:hAnsi="Arial" w:cs="Arial"/>
        </w:rPr>
        <w:t>appropriate;</w:t>
      </w:r>
      <w:proofErr w:type="gramEnd"/>
    </w:p>
    <w:p w14:paraId="11177AD3"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before="2" w:after="0" w:line="237" w:lineRule="auto"/>
        <w:ind w:right="429" w:hanging="360"/>
        <w:contextualSpacing w:val="0"/>
        <w:rPr>
          <w:rFonts w:ascii="Arial" w:hAnsi="Arial" w:cs="Arial"/>
        </w:rPr>
      </w:pPr>
      <w:r w:rsidRPr="007E2247">
        <w:rPr>
          <w:rFonts w:ascii="Arial" w:hAnsi="Arial" w:cs="Arial"/>
        </w:rPr>
        <w:t xml:space="preserve">Be responsible for the preparation and monitoring of materials and resources, to regularly keep pupil’s files up to date and support teachers with EHC and </w:t>
      </w:r>
      <w:r w:rsidRPr="007E2247">
        <w:rPr>
          <w:rFonts w:ascii="Arial" w:hAnsi="Arial" w:cs="Arial"/>
          <w:spacing w:val="-2"/>
        </w:rPr>
        <w:t xml:space="preserve">‘My </w:t>
      </w:r>
      <w:r w:rsidRPr="007E2247">
        <w:rPr>
          <w:rFonts w:ascii="Arial" w:hAnsi="Arial" w:cs="Arial"/>
        </w:rPr>
        <w:t xml:space="preserve">Plan’ </w:t>
      </w:r>
      <w:proofErr w:type="gramStart"/>
      <w:r w:rsidRPr="007E2247">
        <w:rPr>
          <w:rFonts w:ascii="Arial" w:hAnsi="Arial" w:cs="Arial"/>
        </w:rPr>
        <w:t>outcomes;</w:t>
      </w:r>
      <w:proofErr w:type="gramEnd"/>
    </w:p>
    <w:p w14:paraId="4CCFA7B9" w14:textId="77777777" w:rsidR="007E2247" w:rsidRPr="007E2247" w:rsidRDefault="007E2247" w:rsidP="007E2247">
      <w:pPr>
        <w:pStyle w:val="ListParagraph"/>
        <w:widowControl w:val="0"/>
        <w:numPr>
          <w:ilvl w:val="0"/>
          <w:numId w:val="2"/>
        </w:numPr>
        <w:tabs>
          <w:tab w:val="left" w:pos="920"/>
          <w:tab w:val="left" w:pos="922"/>
        </w:tabs>
        <w:autoSpaceDE w:val="0"/>
        <w:autoSpaceDN w:val="0"/>
        <w:spacing w:before="1" w:after="0" w:line="273" w:lineRule="auto"/>
        <w:ind w:left="921" w:right="670"/>
        <w:contextualSpacing w:val="0"/>
        <w:rPr>
          <w:rFonts w:ascii="Arial" w:hAnsi="Arial" w:cs="Arial"/>
        </w:rPr>
      </w:pPr>
      <w:r w:rsidRPr="007E2247">
        <w:rPr>
          <w:rFonts w:ascii="Arial" w:hAnsi="Arial" w:cs="Arial"/>
        </w:rPr>
        <w:lastRenderedPageBreak/>
        <w:t xml:space="preserve">Provide specialist support to pupils with complex needs and possibly life limiting </w:t>
      </w:r>
      <w:proofErr w:type="gramStart"/>
      <w:r w:rsidRPr="007E2247">
        <w:rPr>
          <w:rFonts w:ascii="Arial" w:hAnsi="Arial" w:cs="Arial"/>
        </w:rPr>
        <w:t>conditions</w:t>
      </w:r>
      <w:proofErr w:type="gramEnd"/>
    </w:p>
    <w:p w14:paraId="55625174" w14:textId="77777777" w:rsidR="007E2247" w:rsidRPr="007E2247" w:rsidRDefault="007E2247" w:rsidP="007E2247">
      <w:pPr>
        <w:pStyle w:val="ListParagraph"/>
        <w:widowControl w:val="0"/>
        <w:numPr>
          <w:ilvl w:val="0"/>
          <w:numId w:val="2"/>
        </w:numPr>
        <w:tabs>
          <w:tab w:val="left" w:pos="921"/>
          <w:tab w:val="left" w:pos="922"/>
        </w:tabs>
        <w:autoSpaceDE w:val="0"/>
        <w:autoSpaceDN w:val="0"/>
        <w:spacing w:before="1" w:after="0" w:line="271" w:lineRule="auto"/>
        <w:ind w:left="921" w:right="364" w:hanging="360"/>
        <w:contextualSpacing w:val="0"/>
        <w:rPr>
          <w:rFonts w:ascii="Arial" w:hAnsi="Arial" w:cs="Arial"/>
        </w:rPr>
      </w:pPr>
      <w:r w:rsidRPr="007E2247">
        <w:rPr>
          <w:rFonts w:ascii="Arial" w:hAnsi="Arial" w:cs="Arial"/>
        </w:rPr>
        <w:t>Accompany teaching staff or lead small groups and take responsibility for pupils on visits, trips and out of school activities as</w:t>
      </w:r>
      <w:r w:rsidRPr="007E2247">
        <w:rPr>
          <w:rFonts w:ascii="Arial" w:hAnsi="Arial" w:cs="Arial"/>
          <w:spacing w:val="-1"/>
        </w:rPr>
        <w:t xml:space="preserve"> </w:t>
      </w:r>
      <w:proofErr w:type="gramStart"/>
      <w:r w:rsidRPr="007E2247">
        <w:rPr>
          <w:rFonts w:ascii="Arial" w:hAnsi="Arial" w:cs="Arial"/>
        </w:rPr>
        <w:t>required;</w:t>
      </w:r>
      <w:proofErr w:type="gramEnd"/>
    </w:p>
    <w:p w14:paraId="1555A977"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after="0" w:line="240" w:lineRule="auto"/>
        <w:ind w:right="375" w:hanging="360"/>
        <w:contextualSpacing w:val="0"/>
        <w:rPr>
          <w:rFonts w:ascii="Arial" w:hAnsi="Arial" w:cs="Arial"/>
        </w:rPr>
      </w:pPr>
      <w:r w:rsidRPr="007E2247">
        <w:rPr>
          <w:rFonts w:ascii="Arial" w:hAnsi="Arial" w:cs="Arial"/>
        </w:rPr>
        <w:t xml:space="preserve">To deliver learning activities and implement strategies for individuals and groups of pupils under the professional direction and supervision of a qualified teacher, differentiating and adapting learning programmes to suit the needs of individual </w:t>
      </w:r>
      <w:proofErr w:type="gramStart"/>
      <w:r w:rsidRPr="007E2247">
        <w:rPr>
          <w:rFonts w:ascii="Arial" w:hAnsi="Arial" w:cs="Arial"/>
        </w:rPr>
        <w:t>pupils;</w:t>
      </w:r>
      <w:proofErr w:type="gramEnd"/>
    </w:p>
    <w:p w14:paraId="1252FB6C"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after="0" w:line="266" w:lineRule="exact"/>
        <w:ind w:hanging="360"/>
        <w:contextualSpacing w:val="0"/>
        <w:rPr>
          <w:rFonts w:ascii="Arial" w:hAnsi="Arial" w:cs="Arial"/>
        </w:rPr>
      </w:pPr>
      <w:r w:rsidRPr="007E2247">
        <w:rPr>
          <w:rFonts w:ascii="Arial" w:hAnsi="Arial" w:cs="Arial"/>
        </w:rPr>
        <w:t>To be aware of and work within school policies and</w:t>
      </w:r>
      <w:r w:rsidRPr="007E2247">
        <w:rPr>
          <w:rFonts w:ascii="Arial" w:hAnsi="Arial" w:cs="Arial"/>
          <w:spacing w:val="-6"/>
        </w:rPr>
        <w:t xml:space="preserve"> </w:t>
      </w:r>
      <w:proofErr w:type="gramStart"/>
      <w:r w:rsidRPr="007E2247">
        <w:rPr>
          <w:rFonts w:ascii="Arial" w:hAnsi="Arial" w:cs="Arial"/>
        </w:rPr>
        <w:t>procedures;</w:t>
      </w:r>
      <w:proofErr w:type="gramEnd"/>
    </w:p>
    <w:p w14:paraId="148412C3" w14:textId="77777777" w:rsidR="007E2247" w:rsidRPr="007E2247" w:rsidRDefault="007E2247" w:rsidP="007E2247">
      <w:pPr>
        <w:pStyle w:val="ListParagraph"/>
        <w:widowControl w:val="0"/>
        <w:numPr>
          <w:ilvl w:val="0"/>
          <w:numId w:val="2"/>
        </w:numPr>
        <w:tabs>
          <w:tab w:val="left" w:pos="920"/>
          <w:tab w:val="left" w:pos="922"/>
        </w:tabs>
        <w:autoSpaceDE w:val="0"/>
        <w:autoSpaceDN w:val="0"/>
        <w:spacing w:after="0" w:line="240" w:lineRule="auto"/>
        <w:ind w:left="921" w:right="216"/>
        <w:contextualSpacing w:val="0"/>
        <w:rPr>
          <w:rFonts w:ascii="Arial" w:hAnsi="Arial" w:cs="Arial"/>
        </w:rPr>
      </w:pPr>
      <w:r w:rsidRPr="007E2247">
        <w:rPr>
          <w:rFonts w:ascii="Arial" w:hAnsi="Arial" w:cs="Arial"/>
        </w:rPr>
        <w:t>Provide support to pupils who have a range of difficulties including communication, physical or social, emotional and mental health difficulties, and also where English is not their first language, taking into account advice and programmes provided by other</w:t>
      </w:r>
      <w:r w:rsidRPr="007E2247">
        <w:rPr>
          <w:rFonts w:ascii="Arial" w:hAnsi="Arial" w:cs="Arial"/>
          <w:spacing w:val="-2"/>
        </w:rPr>
        <w:t xml:space="preserve"> </w:t>
      </w:r>
      <w:proofErr w:type="gramStart"/>
      <w:r w:rsidRPr="007E2247">
        <w:rPr>
          <w:rFonts w:ascii="Arial" w:hAnsi="Arial" w:cs="Arial"/>
        </w:rPr>
        <w:t>professionals;</w:t>
      </w:r>
      <w:proofErr w:type="gramEnd"/>
    </w:p>
    <w:p w14:paraId="29D082FB" w14:textId="77777777" w:rsidR="007E2247" w:rsidRPr="007E2247" w:rsidRDefault="007E2247" w:rsidP="007E2247">
      <w:pPr>
        <w:pStyle w:val="ListParagraph"/>
        <w:widowControl w:val="0"/>
        <w:numPr>
          <w:ilvl w:val="0"/>
          <w:numId w:val="2"/>
        </w:numPr>
        <w:tabs>
          <w:tab w:val="left" w:pos="921"/>
          <w:tab w:val="left" w:pos="922"/>
        </w:tabs>
        <w:autoSpaceDE w:val="0"/>
        <w:autoSpaceDN w:val="0"/>
        <w:spacing w:after="0" w:line="237" w:lineRule="auto"/>
        <w:ind w:left="921" w:right="478" w:hanging="360"/>
        <w:contextualSpacing w:val="0"/>
        <w:rPr>
          <w:rFonts w:ascii="Arial" w:hAnsi="Arial" w:cs="Arial"/>
        </w:rPr>
      </w:pPr>
      <w:r w:rsidRPr="007E2247">
        <w:rPr>
          <w:rFonts w:ascii="Arial" w:hAnsi="Arial" w:cs="Arial"/>
        </w:rPr>
        <w:t>Supply specialist support with direction and guidance from teaching staff allowing pupils to access the curriculum and to participate fully in school</w:t>
      </w:r>
      <w:r w:rsidRPr="007E2247">
        <w:rPr>
          <w:rFonts w:ascii="Arial" w:hAnsi="Arial" w:cs="Arial"/>
          <w:spacing w:val="-20"/>
        </w:rPr>
        <w:t xml:space="preserve"> </w:t>
      </w:r>
      <w:proofErr w:type="gramStart"/>
      <w:r w:rsidRPr="007E2247">
        <w:rPr>
          <w:rFonts w:ascii="Arial" w:hAnsi="Arial" w:cs="Arial"/>
        </w:rPr>
        <w:t>activities;</w:t>
      </w:r>
      <w:proofErr w:type="gramEnd"/>
    </w:p>
    <w:p w14:paraId="3F3D9D3E" w14:textId="77777777" w:rsidR="007E2247" w:rsidRPr="007E2247" w:rsidRDefault="007E2247" w:rsidP="007E2247">
      <w:pPr>
        <w:pStyle w:val="ListParagraph"/>
        <w:widowControl w:val="0"/>
        <w:numPr>
          <w:ilvl w:val="0"/>
          <w:numId w:val="2"/>
        </w:numPr>
        <w:tabs>
          <w:tab w:val="left" w:pos="921"/>
          <w:tab w:val="left" w:pos="922"/>
        </w:tabs>
        <w:autoSpaceDE w:val="0"/>
        <w:autoSpaceDN w:val="0"/>
        <w:spacing w:before="2" w:after="0" w:line="237" w:lineRule="auto"/>
        <w:ind w:left="921" w:right="290" w:hanging="360"/>
        <w:contextualSpacing w:val="0"/>
        <w:rPr>
          <w:rFonts w:ascii="Arial" w:hAnsi="Arial" w:cs="Arial"/>
        </w:rPr>
      </w:pPr>
      <w:r w:rsidRPr="007E2247">
        <w:rPr>
          <w:rFonts w:ascii="Arial" w:hAnsi="Arial" w:cs="Arial"/>
        </w:rPr>
        <w:t>Assess, record and report on development, progress and attainment as agreed with the</w:t>
      </w:r>
      <w:r w:rsidRPr="007E2247">
        <w:rPr>
          <w:rFonts w:ascii="Arial" w:hAnsi="Arial" w:cs="Arial"/>
          <w:spacing w:val="-2"/>
        </w:rPr>
        <w:t xml:space="preserve"> </w:t>
      </w:r>
      <w:proofErr w:type="gramStart"/>
      <w:r w:rsidRPr="007E2247">
        <w:rPr>
          <w:rFonts w:ascii="Arial" w:hAnsi="Arial" w:cs="Arial"/>
        </w:rPr>
        <w:t>teacher;</w:t>
      </w:r>
      <w:proofErr w:type="gramEnd"/>
    </w:p>
    <w:p w14:paraId="39C626FF" w14:textId="77777777" w:rsidR="007E2247" w:rsidRPr="007E2247" w:rsidRDefault="007E2247" w:rsidP="007E2247">
      <w:pPr>
        <w:pStyle w:val="ListParagraph"/>
        <w:widowControl w:val="0"/>
        <w:numPr>
          <w:ilvl w:val="0"/>
          <w:numId w:val="2"/>
        </w:numPr>
        <w:tabs>
          <w:tab w:val="left" w:pos="921"/>
          <w:tab w:val="left" w:pos="922"/>
        </w:tabs>
        <w:autoSpaceDE w:val="0"/>
        <w:autoSpaceDN w:val="0"/>
        <w:spacing w:before="4" w:after="0" w:line="237" w:lineRule="auto"/>
        <w:ind w:left="921" w:right="974" w:hanging="360"/>
        <w:contextualSpacing w:val="0"/>
        <w:rPr>
          <w:rFonts w:ascii="Arial" w:hAnsi="Arial" w:cs="Arial"/>
        </w:rPr>
      </w:pPr>
      <w:r w:rsidRPr="007E2247">
        <w:rPr>
          <w:rFonts w:ascii="Arial" w:hAnsi="Arial" w:cs="Arial"/>
        </w:rPr>
        <w:t>Monitor and record pupil responses and learning achievements, drawing any problems which cannot be resolved to the attention of the</w:t>
      </w:r>
      <w:r w:rsidRPr="007E2247">
        <w:rPr>
          <w:rFonts w:ascii="Arial" w:hAnsi="Arial" w:cs="Arial"/>
          <w:spacing w:val="-12"/>
        </w:rPr>
        <w:t xml:space="preserve"> </w:t>
      </w:r>
      <w:proofErr w:type="gramStart"/>
      <w:r w:rsidRPr="007E2247">
        <w:rPr>
          <w:rFonts w:ascii="Arial" w:hAnsi="Arial" w:cs="Arial"/>
        </w:rPr>
        <w:t>teacher;</w:t>
      </w:r>
      <w:proofErr w:type="gramEnd"/>
    </w:p>
    <w:p w14:paraId="01D2C574" w14:textId="77777777" w:rsidR="007E2247" w:rsidRPr="007E2247" w:rsidRDefault="007E2247" w:rsidP="007E2247">
      <w:pPr>
        <w:pStyle w:val="ListParagraph"/>
        <w:widowControl w:val="0"/>
        <w:numPr>
          <w:ilvl w:val="0"/>
          <w:numId w:val="2"/>
        </w:numPr>
        <w:tabs>
          <w:tab w:val="left" w:pos="922"/>
          <w:tab w:val="left" w:pos="923"/>
        </w:tabs>
        <w:autoSpaceDE w:val="0"/>
        <w:autoSpaceDN w:val="0"/>
        <w:spacing w:before="3" w:after="0" w:line="237" w:lineRule="auto"/>
        <w:ind w:left="922" w:right="962"/>
        <w:contextualSpacing w:val="0"/>
        <w:rPr>
          <w:rFonts w:ascii="Arial" w:hAnsi="Arial" w:cs="Arial"/>
        </w:rPr>
      </w:pPr>
      <w:r w:rsidRPr="007E2247">
        <w:rPr>
          <w:rFonts w:ascii="Arial" w:hAnsi="Arial" w:cs="Arial"/>
        </w:rPr>
        <w:t xml:space="preserve">Select and adapt appropriate resources/methods to facilitate agreed learning </w:t>
      </w:r>
      <w:proofErr w:type="gramStart"/>
      <w:r w:rsidRPr="007E2247">
        <w:rPr>
          <w:rFonts w:ascii="Arial" w:hAnsi="Arial" w:cs="Arial"/>
        </w:rPr>
        <w:t>activities;</w:t>
      </w:r>
      <w:proofErr w:type="gramEnd"/>
    </w:p>
    <w:p w14:paraId="0DEDAB31" w14:textId="77777777" w:rsidR="007E2247" w:rsidRPr="007E2247" w:rsidRDefault="007E2247" w:rsidP="007E2247">
      <w:pPr>
        <w:pStyle w:val="ListParagraph"/>
        <w:widowControl w:val="0"/>
        <w:numPr>
          <w:ilvl w:val="0"/>
          <w:numId w:val="2"/>
        </w:numPr>
        <w:tabs>
          <w:tab w:val="left" w:pos="922"/>
          <w:tab w:val="left" w:pos="923"/>
        </w:tabs>
        <w:autoSpaceDE w:val="0"/>
        <w:autoSpaceDN w:val="0"/>
        <w:spacing w:before="3" w:after="0" w:line="237" w:lineRule="auto"/>
        <w:ind w:left="922" w:right="949" w:hanging="360"/>
        <w:contextualSpacing w:val="0"/>
        <w:rPr>
          <w:rFonts w:ascii="Arial" w:hAnsi="Arial" w:cs="Arial"/>
        </w:rPr>
      </w:pPr>
      <w:r w:rsidRPr="007E2247">
        <w:rPr>
          <w:rFonts w:ascii="Arial" w:hAnsi="Arial" w:cs="Arial"/>
        </w:rPr>
        <w:t>Ongoing guidance and support to pupils in their social development and their emotional well-being, reporting problems to the appropriate</w:t>
      </w:r>
      <w:r w:rsidRPr="007E2247">
        <w:rPr>
          <w:rFonts w:ascii="Arial" w:hAnsi="Arial" w:cs="Arial"/>
          <w:spacing w:val="-14"/>
        </w:rPr>
        <w:t xml:space="preserve"> </w:t>
      </w:r>
      <w:proofErr w:type="gramStart"/>
      <w:r w:rsidRPr="007E2247">
        <w:rPr>
          <w:rFonts w:ascii="Arial" w:hAnsi="Arial" w:cs="Arial"/>
        </w:rPr>
        <w:t>person;</w:t>
      </w:r>
      <w:proofErr w:type="gramEnd"/>
    </w:p>
    <w:p w14:paraId="71CD252E" w14:textId="77777777" w:rsidR="007E2247" w:rsidRPr="007E2247" w:rsidRDefault="007E2247" w:rsidP="007E2247">
      <w:pPr>
        <w:pStyle w:val="ListParagraph"/>
        <w:widowControl w:val="0"/>
        <w:numPr>
          <w:ilvl w:val="0"/>
          <w:numId w:val="2"/>
        </w:numPr>
        <w:tabs>
          <w:tab w:val="left" w:pos="922"/>
          <w:tab w:val="left" w:pos="923"/>
        </w:tabs>
        <w:autoSpaceDE w:val="0"/>
        <w:autoSpaceDN w:val="0"/>
        <w:spacing w:before="2" w:after="0" w:line="268" w:lineRule="exact"/>
        <w:ind w:left="922" w:hanging="360"/>
        <w:contextualSpacing w:val="0"/>
        <w:rPr>
          <w:rFonts w:ascii="Arial" w:hAnsi="Arial" w:cs="Arial"/>
        </w:rPr>
      </w:pPr>
      <w:r w:rsidRPr="007E2247">
        <w:rPr>
          <w:rFonts w:ascii="Arial" w:hAnsi="Arial" w:cs="Arial"/>
        </w:rPr>
        <w:t xml:space="preserve">Establish and maintain relationships with families, </w:t>
      </w:r>
      <w:proofErr w:type="gramStart"/>
      <w:r w:rsidRPr="007E2247">
        <w:rPr>
          <w:rFonts w:ascii="Arial" w:hAnsi="Arial" w:cs="Arial"/>
        </w:rPr>
        <w:t>carers</w:t>
      </w:r>
      <w:proofErr w:type="gramEnd"/>
      <w:r w:rsidRPr="007E2247">
        <w:rPr>
          <w:rFonts w:ascii="Arial" w:hAnsi="Arial" w:cs="Arial"/>
        </w:rPr>
        <w:t xml:space="preserve"> and other</w:t>
      </w:r>
      <w:r w:rsidRPr="007E2247">
        <w:rPr>
          <w:rFonts w:ascii="Arial" w:hAnsi="Arial" w:cs="Arial"/>
          <w:spacing w:val="-21"/>
        </w:rPr>
        <w:t xml:space="preserve"> </w:t>
      </w:r>
      <w:r w:rsidRPr="007E2247">
        <w:rPr>
          <w:rFonts w:ascii="Arial" w:hAnsi="Arial" w:cs="Arial"/>
        </w:rPr>
        <w:t>professionals,</w:t>
      </w:r>
    </w:p>
    <w:p w14:paraId="66185743" w14:textId="77777777" w:rsidR="007E2247" w:rsidRPr="007E2247" w:rsidRDefault="007E2247" w:rsidP="007E2247">
      <w:pPr>
        <w:pStyle w:val="BodyText"/>
        <w:spacing w:line="252" w:lineRule="exact"/>
        <w:ind w:left="922" w:firstLine="0"/>
      </w:pPr>
      <w:proofErr w:type="gramStart"/>
      <w:r w:rsidRPr="007E2247">
        <w:t>e.g.</w:t>
      </w:r>
      <w:proofErr w:type="gramEnd"/>
      <w:r w:rsidRPr="007E2247">
        <w:t xml:space="preserve"> speech therapists;</w:t>
      </w:r>
    </w:p>
    <w:p w14:paraId="4ED8816D" w14:textId="77777777" w:rsidR="007E2247" w:rsidRPr="007E2247" w:rsidRDefault="007E2247" w:rsidP="007E2247">
      <w:pPr>
        <w:pStyle w:val="ListParagraph"/>
        <w:widowControl w:val="0"/>
        <w:numPr>
          <w:ilvl w:val="0"/>
          <w:numId w:val="2"/>
        </w:numPr>
        <w:tabs>
          <w:tab w:val="left" w:pos="922"/>
          <w:tab w:val="left" w:pos="923"/>
        </w:tabs>
        <w:autoSpaceDE w:val="0"/>
        <w:autoSpaceDN w:val="0"/>
        <w:spacing w:after="0" w:line="269" w:lineRule="exact"/>
        <w:ind w:left="922" w:hanging="360"/>
        <w:contextualSpacing w:val="0"/>
        <w:rPr>
          <w:rFonts w:ascii="Arial" w:hAnsi="Arial" w:cs="Arial"/>
        </w:rPr>
      </w:pPr>
      <w:r w:rsidRPr="007E2247">
        <w:rPr>
          <w:rFonts w:ascii="Arial" w:hAnsi="Arial" w:cs="Arial"/>
        </w:rPr>
        <w:t>Be aware of and work within school policies and</w:t>
      </w:r>
      <w:r w:rsidRPr="007E2247">
        <w:rPr>
          <w:rFonts w:ascii="Arial" w:hAnsi="Arial" w:cs="Arial"/>
          <w:spacing w:val="-6"/>
        </w:rPr>
        <w:t xml:space="preserve"> </w:t>
      </w:r>
      <w:proofErr w:type="gramStart"/>
      <w:r w:rsidRPr="007E2247">
        <w:rPr>
          <w:rFonts w:ascii="Arial" w:hAnsi="Arial" w:cs="Arial"/>
        </w:rPr>
        <w:t>procedures;</w:t>
      </w:r>
      <w:proofErr w:type="gramEnd"/>
    </w:p>
    <w:p w14:paraId="62EA1580" w14:textId="77777777" w:rsidR="007E2247" w:rsidRPr="007E2247" w:rsidRDefault="007E2247" w:rsidP="007E2247">
      <w:pPr>
        <w:pStyle w:val="ListParagraph"/>
        <w:widowControl w:val="0"/>
        <w:numPr>
          <w:ilvl w:val="0"/>
          <w:numId w:val="2"/>
        </w:numPr>
        <w:tabs>
          <w:tab w:val="left" w:pos="922"/>
          <w:tab w:val="left" w:pos="923"/>
        </w:tabs>
        <w:autoSpaceDE w:val="0"/>
        <w:autoSpaceDN w:val="0"/>
        <w:spacing w:after="0" w:line="268" w:lineRule="exact"/>
        <w:ind w:left="922" w:hanging="360"/>
        <w:contextualSpacing w:val="0"/>
        <w:rPr>
          <w:rFonts w:ascii="Arial" w:hAnsi="Arial" w:cs="Arial"/>
        </w:rPr>
      </w:pPr>
      <w:r w:rsidRPr="007E2247">
        <w:rPr>
          <w:rFonts w:ascii="Arial" w:hAnsi="Arial" w:cs="Arial"/>
        </w:rPr>
        <w:t>To support the invigilation of examinations and</w:t>
      </w:r>
      <w:r w:rsidRPr="007E2247">
        <w:rPr>
          <w:rFonts w:ascii="Arial" w:hAnsi="Arial" w:cs="Arial"/>
          <w:spacing w:val="-4"/>
        </w:rPr>
        <w:t xml:space="preserve"> </w:t>
      </w:r>
      <w:proofErr w:type="gramStart"/>
      <w:r w:rsidRPr="007E2247">
        <w:rPr>
          <w:rFonts w:ascii="Arial" w:hAnsi="Arial" w:cs="Arial"/>
        </w:rPr>
        <w:t>tests;</w:t>
      </w:r>
      <w:proofErr w:type="gramEnd"/>
    </w:p>
    <w:p w14:paraId="4947C6B6" w14:textId="77777777" w:rsidR="007E2247" w:rsidRPr="007E2247" w:rsidRDefault="007E2247" w:rsidP="007E2247">
      <w:pPr>
        <w:pStyle w:val="ListParagraph"/>
        <w:widowControl w:val="0"/>
        <w:numPr>
          <w:ilvl w:val="0"/>
          <w:numId w:val="2"/>
        </w:numPr>
        <w:tabs>
          <w:tab w:val="left" w:pos="922"/>
          <w:tab w:val="left" w:pos="923"/>
        </w:tabs>
        <w:autoSpaceDE w:val="0"/>
        <w:autoSpaceDN w:val="0"/>
        <w:spacing w:before="1" w:after="0" w:line="237" w:lineRule="auto"/>
        <w:ind w:left="922" w:right="520" w:hanging="360"/>
        <w:contextualSpacing w:val="0"/>
        <w:rPr>
          <w:rFonts w:ascii="Arial" w:hAnsi="Arial" w:cs="Arial"/>
        </w:rPr>
      </w:pPr>
      <w:r w:rsidRPr="007E2247">
        <w:rPr>
          <w:rFonts w:ascii="Arial" w:hAnsi="Arial" w:cs="Arial"/>
        </w:rPr>
        <w:t>Support learning by arranging/providing resources for lessons/activities under the direction of the</w:t>
      </w:r>
      <w:r w:rsidRPr="007E2247">
        <w:rPr>
          <w:rFonts w:ascii="Arial" w:hAnsi="Arial" w:cs="Arial"/>
          <w:spacing w:val="-4"/>
        </w:rPr>
        <w:t xml:space="preserve"> </w:t>
      </w:r>
      <w:proofErr w:type="gramStart"/>
      <w:r w:rsidRPr="007E2247">
        <w:rPr>
          <w:rFonts w:ascii="Arial" w:hAnsi="Arial" w:cs="Arial"/>
        </w:rPr>
        <w:t>teacher;</w:t>
      </w:r>
      <w:proofErr w:type="gramEnd"/>
    </w:p>
    <w:p w14:paraId="619F0D94" w14:textId="77777777" w:rsidR="007E2247" w:rsidRPr="007E2247" w:rsidRDefault="007E2247" w:rsidP="007E2247">
      <w:pPr>
        <w:pStyle w:val="ListParagraph"/>
        <w:widowControl w:val="0"/>
        <w:numPr>
          <w:ilvl w:val="0"/>
          <w:numId w:val="2"/>
        </w:numPr>
        <w:tabs>
          <w:tab w:val="left" w:pos="922"/>
          <w:tab w:val="left" w:pos="923"/>
        </w:tabs>
        <w:autoSpaceDE w:val="0"/>
        <w:autoSpaceDN w:val="0"/>
        <w:spacing w:before="4" w:after="0" w:line="237" w:lineRule="auto"/>
        <w:ind w:left="922" w:right="703" w:hanging="360"/>
        <w:contextualSpacing w:val="0"/>
        <w:rPr>
          <w:rFonts w:ascii="Arial" w:hAnsi="Arial" w:cs="Arial"/>
        </w:rPr>
      </w:pPr>
      <w:r w:rsidRPr="007E2247">
        <w:rPr>
          <w:rFonts w:ascii="Arial" w:hAnsi="Arial" w:cs="Arial"/>
        </w:rPr>
        <w:t xml:space="preserve">On-going guidance and support to pupils in their personal, emotional and social </w:t>
      </w:r>
      <w:proofErr w:type="gramStart"/>
      <w:r w:rsidRPr="007E2247">
        <w:rPr>
          <w:rFonts w:ascii="Arial" w:hAnsi="Arial" w:cs="Arial"/>
        </w:rPr>
        <w:t>development;</w:t>
      </w:r>
      <w:proofErr w:type="gramEnd"/>
    </w:p>
    <w:p w14:paraId="2DD8E253" w14:textId="77777777" w:rsidR="007E2247" w:rsidRPr="007E2247" w:rsidRDefault="007E2247" w:rsidP="007E2247">
      <w:pPr>
        <w:pStyle w:val="ListParagraph"/>
        <w:widowControl w:val="0"/>
        <w:numPr>
          <w:ilvl w:val="0"/>
          <w:numId w:val="2"/>
        </w:numPr>
        <w:tabs>
          <w:tab w:val="left" w:pos="923"/>
          <w:tab w:val="left" w:pos="924"/>
        </w:tabs>
        <w:autoSpaceDE w:val="0"/>
        <w:autoSpaceDN w:val="0"/>
        <w:spacing w:before="1" w:after="0" w:line="268" w:lineRule="exact"/>
        <w:ind w:left="923" w:hanging="360"/>
        <w:contextualSpacing w:val="0"/>
        <w:rPr>
          <w:rFonts w:ascii="Arial" w:hAnsi="Arial" w:cs="Arial"/>
        </w:rPr>
      </w:pPr>
      <w:r w:rsidRPr="007E2247">
        <w:rPr>
          <w:rFonts w:ascii="Arial" w:hAnsi="Arial" w:cs="Arial"/>
        </w:rPr>
        <w:t>Prepare and present</w:t>
      </w:r>
      <w:r w:rsidRPr="007E2247">
        <w:rPr>
          <w:rFonts w:ascii="Arial" w:hAnsi="Arial" w:cs="Arial"/>
          <w:spacing w:val="-4"/>
        </w:rPr>
        <w:t xml:space="preserve"> </w:t>
      </w:r>
      <w:proofErr w:type="gramStart"/>
      <w:r w:rsidRPr="007E2247">
        <w:rPr>
          <w:rFonts w:ascii="Arial" w:hAnsi="Arial" w:cs="Arial"/>
        </w:rPr>
        <w:t>displays;</w:t>
      </w:r>
      <w:proofErr w:type="gramEnd"/>
    </w:p>
    <w:p w14:paraId="746F51C8" w14:textId="77777777" w:rsidR="007E2247" w:rsidRPr="007E2247" w:rsidRDefault="007E2247" w:rsidP="007E2247">
      <w:pPr>
        <w:pStyle w:val="ListParagraph"/>
        <w:widowControl w:val="0"/>
        <w:numPr>
          <w:ilvl w:val="0"/>
          <w:numId w:val="2"/>
        </w:numPr>
        <w:tabs>
          <w:tab w:val="left" w:pos="923"/>
          <w:tab w:val="left" w:pos="924"/>
        </w:tabs>
        <w:autoSpaceDE w:val="0"/>
        <w:autoSpaceDN w:val="0"/>
        <w:spacing w:after="0" w:line="273" w:lineRule="auto"/>
        <w:ind w:left="923" w:right="216" w:hanging="360"/>
        <w:contextualSpacing w:val="0"/>
        <w:rPr>
          <w:rFonts w:ascii="Arial" w:hAnsi="Arial" w:cs="Arial"/>
        </w:rPr>
      </w:pPr>
      <w:r w:rsidRPr="007E2247">
        <w:rPr>
          <w:rFonts w:ascii="Arial" w:hAnsi="Arial" w:cs="Arial"/>
        </w:rPr>
        <w:t>Assist with the supervision of pupils before school, break times, lunchtimes and after school clubs if</w:t>
      </w:r>
      <w:r w:rsidRPr="007E2247">
        <w:rPr>
          <w:rFonts w:ascii="Arial" w:hAnsi="Arial" w:cs="Arial"/>
          <w:spacing w:val="1"/>
        </w:rPr>
        <w:t xml:space="preserve"> </w:t>
      </w:r>
      <w:proofErr w:type="gramStart"/>
      <w:r w:rsidRPr="007E2247">
        <w:rPr>
          <w:rFonts w:ascii="Arial" w:hAnsi="Arial" w:cs="Arial"/>
        </w:rPr>
        <w:t>required;</w:t>
      </w:r>
      <w:proofErr w:type="gramEnd"/>
    </w:p>
    <w:p w14:paraId="6DA1585E" w14:textId="77777777" w:rsidR="007E2247" w:rsidRPr="007E2247" w:rsidRDefault="007E2247" w:rsidP="007E2247">
      <w:pPr>
        <w:pStyle w:val="ListParagraph"/>
        <w:widowControl w:val="0"/>
        <w:numPr>
          <w:ilvl w:val="0"/>
          <w:numId w:val="2"/>
        </w:numPr>
        <w:tabs>
          <w:tab w:val="left" w:pos="923"/>
          <w:tab w:val="left" w:pos="924"/>
        </w:tabs>
        <w:autoSpaceDE w:val="0"/>
        <w:autoSpaceDN w:val="0"/>
        <w:spacing w:before="43" w:after="0" w:line="237" w:lineRule="auto"/>
        <w:ind w:left="923" w:right="112" w:hanging="360"/>
        <w:contextualSpacing w:val="0"/>
        <w:rPr>
          <w:rFonts w:ascii="Arial" w:hAnsi="Arial" w:cs="Arial"/>
        </w:rPr>
      </w:pPr>
      <w:r w:rsidRPr="007E2247">
        <w:rPr>
          <w:rFonts w:ascii="Arial" w:hAnsi="Arial" w:cs="Arial"/>
        </w:rPr>
        <w:t>Be</w:t>
      </w:r>
      <w:r w:rsidRPr="007E2247">
        <w:rPr>
          <w:rFonts w:ascii="Arial" w:hAnsi="Arial" w:cs="Arial"/>
          <w:spacing w:val="-10"/>
        </w:rPr>
        <w:t xml:space="preserve"> </w:t>
      </w:r>
      <w:r w:rsidRPr="007E2247">
        <w:rPr>
          <w:rFonts w:ascii="Arial" w:hAnsi="Arial" w:cs="Arial"/>
        </w:rPr>
        <w:t>responsible</w:t>
      </w:r>
      <w:r w:rsidRPr="007E2247">
        <w:rPr>
          <w:rFonts w:ascii="Arial" w:hAnsi="Arial" w:cs="Arial"/>
          <w:spacing w:val="-12"/>
        </w:rPr>
        <w:t xml:space="preserve"> </w:t>
      </w:r>
      <w:r w:rsidRPr="007E2247">
        <w:rPr>
          <w:rFonts w:ascii="Arial" w:hAnsi="Arial" w:cs="Arial"/>
        </w:rPr>
        <w:t>for</w:t>
      </w:r>
      <w:r w:rsidRPr="007E2247">
        <w:rPr>
          <w:rFonts w:ascii="Arial" w:hAnsi="Arial" w:cs="Arial"/>
          <w:spacing w:val="-11"/>
        </w:rPr>
        <w:t xml:space="preserve"> </w:t>
      </w:r>
      <w:r w:rsidRPr="007E2247">
        <w:rPr>
          <w:rFonts w:ascii="Arial" w:hAnsi="Arial" w:cs="Arial"/>
        </w:rPr>
        <w:t>the</w:t>
      </w:r>
      <w:r w:rsidRPr="007E2247">
        <w:rPr>
          <w:rFonts w:ascii="Arial" w:hAnsi="Arial" w:cs="Arial"/>
          <w:spacing w:val="-12"/>
        </w:rPr>
        <w:t xml:space="preserve"> </w:t>
      </w:r>
      <w:r w:rsidRPr="007E2247">
        <w:rPr>
          <w:rFonts w:ascii="Arial" w:hAnsi="Arial" w:cs="Arial"/>
        </w:rPr>
        <w:t>preparation,</w:t>
      </w:r>
      <w:r w:rsidRPr="007E2247">
        <w:rPr>
          <w:rFonts w:ascii="Arial" w:hAnsi="Arial" w:cs="Arial"/>
          <w:spacing w:val="-13"/>
        </w:rPr>
        <w:t xml:space="preserve"> </w:t>
      </w:r>
      <w:r w:rsidRPr="007E2247">
        <w:rPr>
          <w:rFonts w:ascii="Arial" w:hAnsi="Arial" w:cs="Arial"/>
        </w:rPr>
        <w:t>maintenance</w:t>
      </w:r>
      <w:r w:rsidRPr="007E2247">
        <w:rPr>
          <w:rFonts w:ascii="Arial" w:hAnsi="Arial" w:cs="Arial"/>
          <w:spacing w:val="-15"/>
        </w:rPr>
        <w:t xml:space="preserve"> </w:t>
      </w:r>
      <w:r w:rsidRPr="007E2247">
        <w:rPr>
          <w:rFonts w:ascii="Arial" w:hAnsi="Arial" w:cs="Arial"/>
        </w:rPr>
        <w:t>and</w:t>
      </w:r>
      <w:r w:rsidRPr="007E2247">
        <w:rPr>
          <w:rFonts w:ascii="Arial" w:hAnsi="Arial" w:cs="Arial"/>
          <w:spacing w:val="-10"/>
        </w:rPr>
        <w:t xml:space="preserve"> </w:t>
      </w:r>
      <w:r w:rsidRPr="007E2247">
        <w:rPr>
          <w:rFonts w:ascii="Arial" w:hAnsi="Arial" w:cs="Arial"/>
        </w:rPr>
        <w:t>control</w:t>
      </w:r>
      <w:r w:rsidRPr="007E2247">
        <w:rPr>
          <w:rFonts w:ascii="Arial" w:hAnsi="Arial" w:cs="Arial"/>
          <w:spacing w:val="-13"/>
        </w:rPr>
        <w:t xml:space="preserve"> </w:t>
      </w:r>
      <w:r w:rsidRPr="007E2247">
        <w:rPr>
          <w:rFonts w:ascii="Arial" w:hAnsi="Arial" w:cs="Arial"/>
        </w:rPr>
        <w:t>of</w:t>
      </w:r>
      <w:r w:rsidRPr="007E2247">
        <w:rPr>
          <w:rFonts w:ascii="Arial" w:hAnsi="Arial" w:cs="Arial"/>
          <w:spacing w:val="-8"/>
        </w:rPr>
        <w:t xml:space="preserve"> </w:t>
      </w:r>
      <w:r w:rsidRPr="007E2247">
        <w:rPr>
          <w:rFonts w:ascii="Arial" w:hAnsi="Arial" w:cs="Arial"/>
        </w:rPr>
        <w:t>stocks</w:t>
      </w:r>
      <w:r w:rsidRPr="007E2247">
        <w:rPr>
          <w:rFonts w:ascii="Arial" w:hAnsi="Arial" w:cs="Arial"/>
          <w:spacing w:val="-12"/>
        </w:rPr>
        <w:t xml:space="preserve"> </w:t>
      </w:r>
      <w:r w:rsidRPr="007E2247">
        <w:rPr>
          <w:rFonts w:ascii="Arial" w:hAnsi="Arial" w:cs="Arial"/>
        </w:rPr>
        <w:t>of</w:t>
      </w:r>
      <w:r w:rsidRPr="007E2247">
        <w:rPr>
          <w:rFonts w:ascii="Arial" w:hAnsi="Arial" w:cs="Arial"/>
          <w:spacing w:val="-11"/>
        </w:rPr>
        <w:t xml:space="preserve"> </w:t>
      </w:r>
      <w:r w:rsidRPr="007E2247">
        <w:rPr>
          <w:rFonts w:ascii="Arial" w:hAnsi="Arial" w:cs="Arial"/>
        </w:rPr>
        <w:t>materials</w:t>
      </w:r>
      <w:r w:rsidRPr="007E2247">
        <w:rPr>
          <w:rFonts w:ascii="Arial" w:hAnsi="Arial" w:cs="Arial"/>
          <w:spacing w:val="-9"/>
        </w:rPr>
        <w:t xml:space="preserve"> </w:t>
      </w:r>
      <w:r w:rsidRPr="007E2247">
        <w:rPr>
          <w:rFonts w:ascii="Arial" w:hAnsi="Arial" w:cs="Arial"/>
        </w:rPr>
        <w:t xml:space="preserve">and </w:t>
      </w:r>
      <w:proofErr w:type="gramStart"/>
      <w:r w:rsidRPr="007E2247">
        <w:rPr>
          <w:rFonts w:ascii="Arial" w:hAnsi="Arial" w:cs="Arial"/>
        </w:rPr>
        <w:t>resources</w:t>
      </w:r>
      <w:proofErr w:type="gramEnd"/>
    </w:p>
    <w:p w14:paraId="61C811F2" w14:textId="77777777" w:rsidR="007E2247" w:rsidRPr="007E2247" w:rsidRDefault="007E2247" w:rsidP="007E2247">
      <w:pPr>
        <w:pStyle w:val="ListParagraph"/>
        <w:widowControl w:val="0"/>
        <w:numPr>
          <w:ilvl w:val="0"/>
          <w:numId w:val="2"/>
        </w:numPr>
        <w:tabs>
          <w:tab w:val="left" w:pos="923"/>
          <w:tab w:val="left" w:pos="924"/>
        </w:tabs>
        <w:autoSpaceDE w:val="0"/>
        <w:autoSpaceDN w:val="0"/>
        <w:spacing w:before="44" w:after="0" w:line="237" w:lineRule="auto"/>
        <w:ind w:left="923" w:right="703" w:hanging="360"/>
        <w:contextualSpacing w:val="0"/>
        <w:rPr>
          <w:rFonts w:ascii="Arial" w:hAnsi="Arial" w:cs="Arial"/>
        </w:rPr>
      </w:pPr>
      <w:r w:rsidRPr="007E2247">
        <w:rPr>
          <w:rFonts w:ascii="Arial" w:hAnsi="Arial" w:cs="Arial"/>
        </w:rPr>
        <w:t xml:space="preserve">Assist pupils with eating, dressing and hygiene, as required, whilst encouraging </w:t>
      </w:r>
      <w:proofErr w:type="gramStart"/>
      <w:r w:rsidRPr="007E2247">
        <w:rPr>
          <w:rFonts w:ascii="Arial" w:hAnsi="Arial" w:cs="Arial"/>
        </w:rPr>
        <w:t>independence;</w:t>
      </w:r>
      <w:proofErr w:type="gramEnd"/>
    </w:p>
    <w:p w14:paraId="53655E3C" w14:textId="77777777" w:rsidR="007E2247" w:rsidRPr="007E2247" w:rsidRDefault="007E2247" w:rsidP="007E2247">
      <w:pPr>
        <w:pStyle w:val="ListParagraph"/>
        <w:widowControl w:val="0"/>
        <w:numPr>
          <w:ilvl w:val="0"/>
          <w:numId w:val="2"/>
        </w:numPr>
        <w:tabs>
          <w:tab w:val="left" w:pos="923"/>
          <w:tab w:val="left" w:pos="924"/>
        </w:tabs>
        <w:autoSpaceDE w:val="0"/>
        <w:autoSpaceDN w:val="0"/>
        <w:spacing w:before="4" w:after="0" w:line="237" w:lineRule="auto"/>
        <w:ind w:left="923" w:right="138" w:hanging="360"/>
        <w:contextualSpacing w:val="0"/>
        <w:rPr>
          <w:rFonts w:ascii="Arial" w:hAnsi="Arial" w:cs="Arial"/>
        </w:rPr>
      </w:pPr>
      <w:r w:rsidRPr="007E2247">
        <w:rPr>
          <w:rFonts w:ascii="Arial" w:hAnsi="Arial" w:cs="Arial"/>
        </w:rPr>
        <w:t>Provide basic first aid, liaising with senior leaders and medical staff and if appropriate timely referral to health service in emergency</w:t>
      </w:r>
      <w:r w:rsidRPr="007E2247">
        <w:rPr>
          <w:rFonts w:ascii="Arial" w:hAnsi="Arial" w:cs="Arial"/>
          <w:spacing w:val="-9"/>
        </w:rPr>
        <w:t xml:space="preserve"> </w:t>
      </w:r>
      <w:proofErr w:type="gramStart"/>
      <w:r w:rsidRPr="007E2247">
        <w:rPr>
          <w:rFonts w:ascii="Arial" w:hAnsi="Arial" w:cs="Arial"/>
        </w:rPr>
        <w:t>situations;</w:t>
      </w:r>
      <w:proofErr w:type="gramEnd"/>
    </w:p>
    <w:p w14:paraId="72DCFE28" w14:textId="77777777" w:rsidR="007E2247" w:rsidRPr="007E2247" w:rsidRDefault="007E2247" w:rsidP="007E2247">
      <w:pPr>
        <w:pStyle w:val="ListParagraph"/>
        <w:widowControl w:val="0"/>
        <w:numPr>
          <w:ilvl w:val="0"/>
          <w:numId w:val="2"/>
        </w:numPr>
        <w:tabs>
          <w:tab w:val="left" w:pos="923"/>
          <w:tab w:val="left" w:pos="924"/>
        </w:tabs>
        <w:autoSpaceDE w:val="0"/>
        <w:autoSpaceDN w:val="0"/>
        <w:spacing w:before="3" w:after="0" w:line="237" w:lineRule="auto"/>
        <w:ind w:left="924" w:right="275"/>
        <w:contextualSpacing w:val="0"/>
        <w:rPr>
          <w:rFonts w:ascii="Arial" w:hAnsi="Arial" w:cs="Arial"/>
        </w:rPr>
      </w:pPr>
      <w:r w:rsidRPr="007E2247">
        <w:rPr>
          <w:rFonts w:ascii="Arial" w:hAnsi="Arial" w:cs="Arial"/>
        </w:rPr>
        <w:t xml:space="preserve">May be asked to administer medication subject to agreement and in line with school </w:t>
      </w:r>
      <w:proofErr w:type="gramStart"/>
      <w:r w:rsidRPr="007E2247">
        <w:rPr>
          <w:rFonts w:ascii="Arial" w:hAnsi="Arial" w:cs="Arial"/>
        </w:rPr>
        <w:t>policy;</w:t>
      </w:r>
      <w:proofErr w:type="gramEnd"/>
    </w:p>
    <w:p w14:paraId="230F46FC" w14:textId="77777777" w:rsidR="007E2247" w:rsidRPr="007E2247" w:rsidRDefault="007E2247" w:rsidP="007E2247">
      <w:pPr>
        <w:pStyle w:val="ListParagraph"/>
        <w:widowControl w:val="0"/>
        <w:numPr>
          <w:ilvl w:val="0"/>
          <w:numId w:val="2"/>
        </w:numPr>
        <w:tabs>
          <w:tab w:val="left" w:pos="924"/>
          <w:tab w:val="left" w:pos="925"/>
        </w:tabs>
        <w:autoSpaceDE w:val="0"/>
        <w:autoSpaceDN w:val="0"/>
        <w:spacing w:before="3" w:after="0" w:line="237" w:lineRule="auto"/>
        <w:ind w:left="924" w:right="200"/>
        <w:contextualSpacing w:val="0"/>
        <w:rPr>
          <w:rFonts w:ascii="Arial" w:hAnsi="Arial" w:cs="Arial"/>
        </w:rPr>
      </w:pPr>
      <w:r w:rsidRPr="007E2247">
        <w:rPr>
          <w:rFonts w:ascii="Arial" w:hAnsi="Arial" w:cs="Arial"/>
        </w:rPr>
        <w:t>Provide support for pupils with challenging behaviour management taking account of support plans and risk</w:t>
      </w:r>
      <w:r w:rsidRPr="007E2247">
        <w:rPr>
          <w:rFonts w:ascii="Arial" w:hAnsi="Arial" w:cs="Arial"/>
          <w:spacing w:val="-1"/>
        </w:rPr>
        <w:t xml:space="preserve"> </w:t>
      </w:r>
      <w:proofErr w:type="gramStart"/>
      <w:r w:rsidRPr="007E2247">
        <w:rPr>
          <w:rFonts w:ascii="Arial" w:hAnsi="Arial" w:cs="Arial"/>
        </w:rPr>
        <w:t>assessments</w:t>
      </w:r>
      <w:r w:rsidRPr="007E2247">
        <w:rPr>
          <w:rFonts w:ascii="Arial" w:hAnsi="Arial" w:cs="Arial"/>
          <w:color w:val="00B050"/>
        </w:rPr>
        <w:t>;</w:t>
      </w:r>
      <w:proofErr w:type="gramEnd"/>
    </w:p>
    <w:p w14:paraId="1C22EE2B" w14:textId="77777777" w:rsidR="007E2247" w:rsidRPr="007E2247" w:rsidRDefault="007E2247" w:rsidP="007E2247">
      <w:pPr>
        <w:pStyle w:val="ListParagraph"/>
        <w:widowControl w:val="0"/>
        <w:numPr>
          <w:ilvl w:val="0"/>
          <w:numId w:val="2"/>
        </w:numPr>
        <w:tabs>
          <w:tab w:val="left" w:pos="924"/>
          <w:tab w:val="left" w:pos="925"/>
        </w:tabs>
        <w:autoSpaceDE w:val="0"/>
        <w:autoSpaceDN w:val="0"/>
        <w:spacing w:before="2" w:after="0" w:line="268" w:lineRule="exact"/>
        <w:ind w:left="924" w:hanging="360"/>
        <w:contextualSpacing w:val="0"/>
        <w:rPr>
          <w:rFonts w:ascii="Arial" w:hAnsi="Arial" w:cs="Arial"/>
        </w:rPr>
      </w:pPr>
      <w:r w:rsidRPr="007E2247">
        <w:rPr>
          <w:rFonts w:ascii="Arial" w:hAnsi="Arial" w:cs="Arial"/>
        </w:rPr>
        <w:t>Support pupils to develop their skills of independence, resilience and</w:t>
      </w:r>
      <w:r w:rsidRPr="007E2247">
        <w:rPr>
          <w:rFonts w:ascii="Arial" w:hAnsi="Arial" w:cs="Arial"/>
          <w:spacing w:val="-22"/>
        </w:rPr>
        <w:t xml:space="preserve"> </w:t>
      </w:r>
      <w:proofErr w:type="gramStart"/>
      <w:r w:rsidRPr="007E2247">
        <w:rPr>
          <w:rFonts w:ascii="Arial" w:hAnsi="Arial" w:cs="Arial"/>
        </w:rPr>
        <w:t>confidence;</w:t>
      </w:r>
      <w:proofErr w:type="gramEnd"/>
    </w:p>
    <w:p w14:paraId="03179914" w14:textId="77777777" w:rsidR="007E2247" w:rsidRPr="007E2247" w:rsidRDefault="007E2247" w:rsidP="007E2247">
      <w:pPr>
        <w:pStyle w:val="ListParagraph"/>
        <w:widowControl w:val="0"/>
        <w:numPr>
          <w:ilvl w:val="0"/>
          <w:numId w:val="2"/>
        </w:numPr>
        <w:tabs>
          <w:tab w:val="left" w:pos="924"/>
          <w:tab w:val="left" w:pos="925"/>
        </w:tabs>
        <w:autoSpaceDE w:val="0"/>
        <w:autoSpaceDN w:val="0"/>
        <w:spacing w:after="0" w:line="237" w:lineRule="auto"/>
        <w:ind w:left="924" w:right="1107" w:hanging="360"/>
        <w:contextualSpacing w:val="0"/>
        <w:rPr>
          <w:rFonts w:ascii="Arial" w:hAnsi="Arial" w:cs="Arial"/>
        </w:rPr>
      </w:pPr>
      <w:r w:rsidRPr="007E2247">
        <w:rPr>
          <w:rFonts w:ascii="Arial" w:hAnsi="Arial" w:cs="Arial"/>
        </w:rPr>
        <w:t>Contribute to and assist in planning, organising and support plans including attendance at, and contribution to, reviews where</w:t>
      </w:r>
      <w:r w:rsidRPr="007E2247">
        <w:rPr>
          <w:rFonts w:ascii="Arial" w:hAnsi="Arial" w:cs="Arial"/>
          <w:spacing w:val="-7"/>
        </w:rPr>
        <w:t xml:space="preserve"> </w:t>
      </w:r>
      <w:proofErr w:type="gramStart"/>
      <w:r w:rsidRPr="007E2247">
        <w:rPr>
          <w:rFonts w:ascii="Arial" w:hAnsi="Arial" w:cs="Arial"/>
        </w:rPr>
        <w:t>applicable;</w:t>
      </w:r>
      <w:proofErr w:type="gramEnd"/>
    </w:p>
    <w:p w14:paraId="3B58433F" w14:textId="77777777" w:rsidR="007E2247" w:rsidRPr="007E2247" w:rsidRDefault="007E2247" w:rsidP="007E2247">
      <w:pPr>
        <w:pStyle w:val="ListParagraph"/>
        <w:widowControl w:val="0"/>
        <w:numPr>
          <w:ilvl w:val="0"/>
          <w:numId w:val="2"/>
        </w:numPr>
        <w:tabs>
          <w:tab w:val="left" w:pos="924"/>
          <w:tab w:val="left" w:pos="925"/>
        </w:tabs>
        <w:autoSpaceDE w:val="0"/>
        <w:autoSpaceDN w:val="0"/>
        <w:spacing w:before="1" w:after="0" w:line="269" w:lineRule="exact"/>
        <w:ind w:left="924" w:hanging="360"/>
        <w:contextualSpacing w:val="0"/>
        <w:rPr>
          <w:rFonts w:ascii="Arial" w:hAnsi="Arial" w:cs="Arial"/>
        </w:rPr>
      </w:pPr>
      <w:r w:rsidRPr="007E2247">
        <w:rPr>
          <w:rFonts w:ascii="Arial" w:hAnsi="Arial" w:cs="Arial"/>
        </w:rPr>
        <w:t>Work with pupils not working to the normal</w:t>
      </w:r>
      <w:r w:rsidRPr="007E2247">
        <w:rPr>
          <w:rFonts w:ascii="Arial" w:hAnsi="Arial" w:cs="Arial"/>
          <w:spacing w:val="-4"/>
        </w:rPr>
        <w:t xml:space="preserve"> </w:t>
      </w:r>
      <w:r w:rsidRPr="007E2247">
        <w:rPr>
          <w:rFonts w:ascii="Arial" w:hAnsi="Arial" w:cs="Arial"/>
        </w:rPr>
        <w:t>timetable.</w:t>
      </w:r>
    </w:p>
    <w:p w14:paraId="44189D75" w14:textId="77777777" w:rsidR="007E2247" w:rsidRPr="007E2247" w:rsidRDefault="007E2247" w:rsidP="007E2247">
      <w:pPr>
        <w:pStyle w:val="ListParagraph"/>
        <w:widowControl w:val="0"/>
        <w:numPr>
          <w:ilvl w:val="0"/>
          <w:numId w:val="2"/>
        </w:numPr>
        <w:tabs>
          <w:tab w:val="left" w:pos="924"/>
          <w:tab w:val="left" w:pos="925"/>
        </w:tabs>
        <w:autoSpaceDE w:val="0"/>
        <w:autoSpaceDN w:val="0"/>
        <w:spacing w:before="2" w:after="0" w:line="237" w:lineRule="auto"/>
        <w:ind w:left="924" w:right="285" w:hanging="360"/>
        <w:contextualSpacing w:val="0"/>
        <w:rPr>
          <w:rFonts w:ascii="Arial" w:hAnsi="Arial" w:cs="Arial"/>
        </w:rPr>
      </w:pPr>
      <w:r w:rsidRPr="007E2247">
        <w:rPr>
          <w:rFonts w:ascii="Arial" w:hAnsi="Arial" w:cs="Arial"/>
        </w:rPr>
        <w:t>To supervise pupils in bus lines and escort them safely to their designated transport (if this is a requirement of the school</w:t>
      </w:r>
      <w:proofErr w:type="gramStart"/>
      <w:r w:rsidRPr="007E2247">
        <w:rPr>
          <w:rFonts w:ascii="Arial" w:hAnsi="Arial" w:cs="Arial"/>
        </w:rPr>
        <w:t>);</w:t>
      </w:r>
      <w:proofErr w:type="gramEnd"/>
    </w:p>
    <w:p w14:paraId="7F5D6C9D" w14:textId="77777777" w:rsidR="007E2247" w:rsidRPr="007E2247" w:rsidRDefault="007E2247" w:rsidP="007E2247">
      <w:pPr>
        <w:pStyle w:val="ListParagraph"/>
        <w:widowControl w:val="0"/>
        <w:numPr>
          <w:ilvl w:val="0"/>
          <w:numId w:val="2"/>
        </w:numPr>
        <w:tabs>
          <w:tab w:val="left" w:pos="924"/>
          <w:tab w:val="left" w:pos="925"/>
        </w:tabs>
        <w:autoSpaceDE w:val="0"/>
        <w:autoSpaceDN w:val="0"/>
        <w:spacing w:before="1" w:after="0" w:line="268" w:lineRule="exact"/>
        <w:ind w:left="924" w:hanging="360"/>
        <w:contextualSpacing w:val="0"/>
        <w:rPr>
          <w:rFonts w:ascii="Arial" w:hAnsi="Arial" w:cs="Arial"/>
        </w:rPr>
      </w:pPr>
      <w:r w:rsidRPr="007E2247">
        <w:rPr>
          <w:rFonts w:ascii="Arial" w:hAnsi="Arial" w:cs="Arial"/>
        </w:rPr>
        <w:t>Support the use of ICT in the</w:t>
      </w:r>
      <w:r w:rsidRPr="007E2247">
        <w:rPr>
          <w:rFonts w:ascii="Arial" w:hAnsi="Arial" w:cs="Arial"/>
          <w:spacing w:val="-6"/>
        </w:rPr>
        <w:t xml:space="preserve"> </w:t>
      </w:r>
      <w:proofErr w:type="gramStart"/>
      <w:r w:rsidRPr="007E2247">
        <w:rPr>
          <w:rFonts w:ascii="Arial" w:hAnsi="Arial" w:cs="Arial"/>
        </w:rPr>
        <w:t>curriculum</w:t>
      </w:r>
      <w:proofErr w:type="gramEnd"/>
    </w:p>
    <w:p w14:paraId="3E1CBE71" w14:textId="77777777" w:rsidR="007E2247" w:rsidRPr="007E2247" w:rsidRDefault="007E2247" w:rsidP="007E2247">
      <w:pPr>
        <w:pStyle w:val="ListParagraph"/>
        <w:widowControl w:val="0"/>
        <w:numPr>
          <w:ilvl w:val="0"/>
          <w:numId w:val="2"/>
        </w:numPr>
        <w:tabs>
          <w:tab w:val="left" w:pos="924"/>
          <w:tab w:val="left" w:pos="925"/>
        </w:tabs>
        <w:autoSpaceDE w:val="0"/>
        <w:autoSpaceDN w:val="0"/>
        <w:spacing w:after="0" w:line="268" w:lineRule="exact"/>
        <w:ind w:left="924" w:hanging="360"/>
        <w:contextualSpacing w:val="0"/>
        <w:rPr>
          <w:rFonts w:ascii="Arial" w:hAnsi="Arial" w:cs="Arial"/>
        </w:rPr>
      </w:pPr>
      <w:r w:rsidRPr="007E2247">
        <w:rPr>
          <w:rFonts w:ascii="Arial" w:hAnsi="Arial" w:cs="Arial"/>
        </w:rPr>
        <w:t>Maintain a clean, tidy and safe learning</w:t>
      </w:r>
      <w:r w:rsidRPr="007E2247">
        <w:rPr>
          <w:rFonts w:ascii="Arial" w:hAnsi="Arial" w:cs="Arial"/>
          <w:spacing w:val="-5"/>
        </w:rPr>
        <w:t xml:space="preserve"> </w:t>
      </w:r>
      <w:proofErr w:type="gramStart"/>
      <w:r w:rsidRPr="007E2247">
        <w:rPr>
          <w:rFonts w:ascii="Arial" w:hAnsi="Arial" w:cs="Arial"/>
        </w:rPr>
        <w:t>Environment</w:t>
      </w:r>
      <w:proofErr w:type="gramEnd"/>
    </w:p>
    <w:p w14:paraId="67BE10DA" w14:textId="77777777" w:rsidR="007E2247" w:rsidRPr="007E2247" w:rsidRDefault="007E2247" w:rsidP="007E2247">
      <w:pPr>
        <w:pStyle w:val="BodyText"/>
        <w:spacing w:before="3"/>
        <w:ind w:firstLine="0"/>
        <w:rPr>
          <w:sz w:val="24"/>
          <w:szCs w:val="24"/>
        </w:rPr>
      </w:pPr>
    </w:p>
    <w:p w14:paraId="019976D5" w14:textId="77777777" w:rsidR="007E2247" w:rsidRPr="007E2247" w:rsidRDefault="007E2247" w:rsidP="007E2247">
      <w:pPr>
        <w:pStyle w:val="Heading1"/>
        <w:rPr>
          <w:rFonts w:ascii="Arial" w:hAnsi="Arial" w:cs="Arial"/>
          <w:color w:val="auto"/>
          <w:sz w:val="24"/>
          <w:szCs w:val="24"/>
        </w:rPr>
      </w:pPr>
      <w:r w:rsidRPr="007E2247">
        <w:rPr>
          <w:rFonts w:ascii="Arial" w:hAnsi="Arial" w:cs="Arial"/>
          <w:color w:val="auto"/>
          <w:sz w:val="24"/>
          <w:szCs w:val="24"/>
        </w:rPr>
        <w:t>Support for the School</w:t>
      </w:r>
    </w:p>
    <w:p w14:paraId="7770719D" w14:textId="77777777" w:rsidR="007E2247" w:rsidRPr="007E2247" w:rsidRDefault="007E2247" w:rsidP="007E2247">
      <w:pPr>
        <w:pStyle w:val="BodyText"/>
        <w:spacing w:before="9"/>
        <w:ind w:firstLine="0"/>
        <w:rPr>
          <w:sz w:val="24"/>
          <w:szCs w:val="24"/>
        </w:rPr>
      </w:pPr>
    </w:p>
    <w:p w14:paraId="2FC382A2"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after="0" w:line="271" w:lineRule="auto"/>
        <w:ind w:right="401" w:hanging="360"/>
        <w:contextualSpacing w:val="0"/>
        <w:rPr>
          <w:rFonts w:ascii="Arial" w:hAnsi="Arial" w:cs="Arial"/>
        </w:rPr>
      </w:pPr>
      <w:r w:rsidRPr="007E2247">
        <w:rPr>
          <w:rFonts w:ascii="Arial" w:hAnsi="Arial" w:cs="Arial"/>
        </w:rPr>
        <w:t>Be aware of and comply with policies and procedures relating to child protection, confidentiality and data protection, reporting all concerns to an appropriate</w:t>
      </w:r>
      <w:r w:rsidRPr="007E2247">
        <w:rPr>
          <w:rFonts w:ascii="Arial" w:hAnsi="Arial" w:cs="Arial"/>
          <w:spacing w:val="-38"/>
        </w:rPr>
        <w:t xml:space="preserve"> </w:t>
      </w:r>
      <w:proofErr w:type="gramStart"/>
      <w:r w:rsidRPr="007E2247">
        <w:rPr>
          <w:rFonts w:ascii="Arial" w:hAnsi="Arial" w:cs="Arial"/>
        </w:rPr>
        <w:t>person;</w:t>
      </w:r>
      <w:proofErr w:type="gramEnd"/>
    </w:p>
    <w:p w14:paraId="7A7743C2"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before="5" w:after="0" w:line="273" w:lineRule="auto"/>
        <w:ind w:right="513" w:hanging="360"/>
        <w:contextualSpacing w:val="0"/>
        <w:rPr>
          <w:rFonts w:ascii="Arial" w:hAnsi="Arial" w:cs="Arial"/>
        </w:rPr>
      </w:pPr>
      <w:r w:rsidRPr="007E2247">
        <w:rPr>
          <w:rFonts w:ascii="Arial" w:hAnsi="Arial" w:cs="Arial"/>
        </w:rPr>
        <w:t>Show a duty of care to pupils and staff and take appropriate action to comply with health and safety requirements at all</w:t>
      </w:r>
      <w:r w:rsidRPr="007E2247">
        <w:rPr>
          <w:rFonts w:ascii="Arial" w:hAnsi="Arial" w:cs="Arial"/>
          <w:spacing w:val="-6"/>
        </w:rPr>
        <w:t xml:space="preserve"> </w:t>
      </w:r>
      <w:proofErr w:type="gramStart"/>
      <w:r w:rsidRPr="007E2247">
        <w:rPr>
          <w:rFonts w:ascii="Arial" w:hAnsi="Arial" w:cs="Arial"/>
        </w:rPr>
        <w:t>times;</w:t>
      </w:r>
      <w:proofErr w:type="gramEnd"/>
    </w:p>
    <w:p w14:paraId="4C6F718C"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before="1" w:after="0" w:line="268" w:lineRule="auto"/>
        <w:ind w:right="963" w:hanging="360"/>
        <w:contextualSpacing w:val="0"/>
        <w:rPr>
          <w:rFonts w:ascii="Arial" w:hAnsi="Arial" w:cs="Arial"/>
          <w:b/>
        </w:rPr>
      </w:pPr>
      <w:r w:rsidRPr="007E2247">
        <w:rPr>
          <w:rFonts w:ascii="Arial" w:hAnsi="Arial" w:cs="Arial"/>
        </w:rPr>
        <w:t>Be aware of and support difference and ensure that all pupils have access to opportunities to learn and</w:t>
      </w:r>
      <w:r w:rsidRPr="007E2247">
        <w:rPr>
          <w:rFonts w:ascii="Arial" w:hAnsi="Arial" w:cs="Arial"/>
          <w:spacing w:val="-5"/>
        </w:rPr>
        <w:t xml:space="preserve"> </w:t>
      </w:r>
      <w:proofErr w:type="gramStart"/>
      <w:r w:rsidRPr="007E2247">
        <w:rPr>
          <w:rFonts w:ascii="Arial" w:hAnsi="Arial" w:cs="Arial"/>
        </w:rPr>
        <w:t>develop</w:t>
      </w:r>
      <w:r w:rsidRPr="007E2247">
        <w:rPr>
          <w:rFonts w:ascii="Arial" w:hAnsi="Arial" w:cs="Arial"/>
          <w:b/>
        </w:rPr>
        <w:t>;</w:t>
      </w:r>
      <w:proofErr w:type="gramEnd"/>
    </w:p>
    <w:p w14:paraId="6A63DC4D" w14:textId="77777777" w:rsidR="007E2247" w:rsidRPr="007E2247" w:rsidRDefault="007E2247" w:rsidP="007E2247">
      <w:pPr>
        <w:pStyle w:val="ListParagraph"/>
        <w:widowControl w:val="0"/>
        <w:numPr>
          <w:ilvl w:val="0"/>
          <w:numId w:val="2"/>
        </w:numPr>
        <w:tabs>
          <w:tab w:val="left" w:pos="920"/>
          <w:tab w:val="left" w:pos="921"/>
        </w:tabs>
        <w:autoSpaceDE w:val="0"/>
        <w:autoSpaceDN w:val="0"/>
        <w:spacing w:before="13" w:after="0" w:line="240" w:lineRule="auto"/>
        <w:ind w:hanging="360"/>
        <w:contextualSpacing w:val="0"/>
        <w:rPr>
          <w:rFonts w:ascii="Arial" w:hAnsi="Arial" w:cs="Arial"/>
        </w:rPr>
      </w:pPr>
      <w:r w:rsidRPr="007E2247">
        <w:rPr>
          <w:rFonts w:ascii="Arial" w:hAnsi="Arial" w:cs="Arial"/>
        </w:rPr>
        <w:lastRenderedPageBreak/>
        <w:t>Contribute to the overall ethos, work and aims of the</w:t>
      </w:r>
      <w:r w:rsidRPr="007E2247">
        <w:rPr>
          <w:rFonts w:ascii="Arial" w:hAnsi="Arial" w:cs="Arial"/>
          <w:spacing w:val="-10"/>
        </w:rPr>
        <w:t xml:space="preserve"> </w:t>
      </w:r>
      <w:proofErr w:type="gramStart"/>
      <w:r w:rsidRPr="007E2247">
        <w:rPr>
          <w:rFonts w:ascii="Arial" w:hAnsi="Arial" w:cs="Arial"/>
        </w:rPr>
        <w:t>school;</w:t>
      </w:r>
      <w:proofErr w:type="gramEnd"/>
    </w:p>
    <w:p w14:paraId="14076B03" w14:textId="77777777" w:rsidR="007E2247" w:rsidRPr="007E2247" w:rsidRDefault="007E2247" w:rsidP="007E2247">
      <w:pPr>
        <w:pStyle w:val="ListParagraph"/>
        <w:widowControl w:val="0"/>
        <w:numPr>
          <w:ilvl w:val="0"/>
          <w:numId w:val="2"/>
        </w:numPr>
        <w:tabs>
          <w:tab w:val="left" w:pos="920"/>
          <w:tab w:val="left" w:pos="922"/>
        </w:tabs>
        <w:autoSpaceDE w:val="0"/>
        <w:autoSpaceDN w:val="0"/>
        <w:spacing w:before="35" w:after="0" w:line="240" w:lineRule="auto"/>
        <w:ind w:left="921"/>
        <w:contextualSpacing w:val="0"/>
        <w:rPr>
          <w:rFonts w:ascii="Arial" w:hAnsi="Arial" w:cs="Arial"/>
        </w:rPr>
      </w:pPr>
      <w:r w:rsidRPr="007E2247">
        <w:rPr>
          <w:rFonts w:ascii="Arial" w:hAnsi="Arial" w:cs="Arial"/>
        </w:rPr>
        <w:t>Maintain good relationships with colleagues and work together as a</w:t>
      </w:r>
      <w:r w:rsidRPr="007E2247">
        <w:rPr>
          <w:rFonts w:ascii="Arial" w:hAnsi="Arial" w:cs="Arial"/>
          <w:spacing w:val="-12"/>
        </w:rPr>
        <w:t xml:space="preserve"> </w:t>
      </w:r>
      <w:r w:rsidRPr="007E2247">
        <w:rPr>
          <w:rFonts w:ascii="Arial" w:hAnsi="Arial" w:cs="Arial"/>
        </w:rPr>
        <w:t>team.</w:t>
      </w:r>
    </w:p>
    <w:p w14:paraId="7BA12149" w14:textId="77777777" w:rsidR="007E2247" w:rsidRPr="007E2247" w:rsidRDefault="007E2247" w:rsidP="007E2247">
      <w:pPr>
        <w:pStyle w:val="ListParagraph"/>
        <w:widowControl w:val="0"/>
        <w:numPr>
          <w:ilvl w:val="0"/>
          <w:numId w:val="2"/>
        </w:numPr>
        <w:tabs>
          <w:tab w:val="left" w:pos="920"/>
          <w:tab w:val="left" w:pos="922"/>
        </w:tabs>
        <w:autoSpaceDE w:val="0"/>
        <w:autoSpaceDN w:val="0"/>
        <w:spacing w:before="35" w:after="0" w:line="240" w:lineRule="auto"/>
        <w:ind w:left="921"/>
        <w:contextualSpacing w:val="0"/>
        <w:rPr>
          <w:rFonts w:ascii="Arial" w:hAnsi="Arial" w:cs="Arial"/>
        </w:rPr>
      </w:pPr>
      <w:r w:rsidRPr="007E2247">
        <w:rPr>
          <w:rFonts w:ascii="Arial" w:hAnsi="Arial" w:cs="Arial"/>
        </w:rPr>
        <w:t>Appreciate and support the role of other</w:t>
      </w:r>
      <w:r w:rsidRPr="007E2247">
        <w:rPr>
          <w:rFonts w:ascii="Arial" w:hAnsi="Arial" w:cs="Arial"/>
          <w:spacing w:val="-5"/>
        </w:rPr>
        <w:t xml:space="preserve"> </w:t>
      </w:r>
      <w:proofErr w:type="gramStart"/>
      <w:r w:rsidRPr="007E2247">
        <w:rPr>
          <w:rFonts w:ascii="Arial" w:hAnsi="Arial" w:cs="Arial"/>
        </w:rPr>
        <w:t>professionals;</w:t>
      </w:r>
      <w:proofErr w:type="gramEnd"/>
    </w:p>
    <w:p w14:paraId="6F86ED7F" w14:textId="77777777" w:rsidR="007E2247" w:rsidRPr="007E2247" w:rsidRDefault="007E2247" w:rsidP="007E2247">
      <w:pPr>
        <w:pStyle w:val="ListParagraph"/>
        <w:widowControl w:val="0"/>
        <w:numPr>
          <w:ilvl w:val="0"/>
          <w:numId w:val="2"/>
        </w:numPr>
        <w:tabs>
          <w:tab w:val="left" w:pos="920"/>
          <w:tab w:val="left" w:pos="922"/>
        </w:tabs>
        <w:autoSpaceDE w:val="0"/>
        <w:autoSpaceDN w:val="0"/>
        <w:spacing w:before="38" w:after="0" w:line="268" w:lineRule="exact"/>
        <w:ind w:left="921"/>
        <w:contextualSpacing w:val="0"/>
        <w:rPr>
          <w:rFonts w:ascii="Arial" w:hAnsi="Arial" w:cs="Arial"/>
        </w:rPr>
      </w:pPr>
      <w:r w:rsidRPr="007E2247">
        <w:rPr>
          <w:rFonts w:ascii="Arial" w:hAnsi="Arial" w:cs="Arial"/>
        </w:rPr>
        <w:t>To attend morning briefings, staff meetings and parent’s evenings as</w:t>
      </w:r>
      <w:r w:rsidRPr="007E2247">
        <w:rPr>
          <w:rFonts w:ascii="Arial" w:hAnsi="Arial" w:cs="Arial"/>
          <w:spacing w:val="-19"/>
        </w:rPr>
        <w:t xml:space="preserve"> </w:t>
      </w:r>
      <w:proofErr w:type="gramStart"/>
      <w:r w:rsidRPr="007E2247">
        <w:rPr>
          <w:rFonts w:ascii="Arial" w:hAnsi="Arial" w:cs="Arial"/>
        </w:rPr>
        <w:t>required;</w:t>
      </w:r>
      <w:proofErr w:type="gramEnd"/>
    </w:p>
    <w:p w14:paraId="26520445" w14:textId="77777777" w:rsidR="007E2247" w:rsidRPr="007E2247" w:rsidRDefault="007E2247" w:rsidP="007E2247">
      <w:pPr>
        <w:pStyle w:val="ListParagraph"/>
        <w:widowControl w:val="0"/>
        <w:numPr>
          <w:ilvl w:val="0"/>
          <w:numId w:val="2"/>
        </w:numPr>
        <w:tabs>
          <w:tab w:val="left" w:pos="920"/>
          <w:tab w:val="left" w:pos="922"/>
        </w:tabs>
        <w:autoSpaceDE w:val="0"/>
        <w:autoSpaceDN w:val="0"/>
        <w:spacing w:after="0" w:line="276" w:lineRule="auto"/>
        <w:ind w:left="921" w:right="242"/>
        <w:contextualSpacing w:val="0"/>
        <w:rPr>
          <w:rFonts w:ascii="Arial" w:hAnsi="Arial" w:cs="Arial"/>
        </w:rPr>
      </w:pPr>
      <w:r w:rsidRPr="007E2247">
        <w:rPr>
          <w:rFonts w:ascii="Arial" w:hAnsi="Arial" w:cs="Arial"/>
        </w:rPr>
        <w:t xml:space="preserve">Participate in training and other learning activities and performance development as required to meet individual pupil and staff needs including but not limited to Hydrotherapy, Rebound, Moving and Handling, Team Teach, Basic First Aid, Midas, </w:t>
      </w:r>
      <w:proofErr w:type="gramStart"/>
      <w:r w:rsidRPr="007E2247">
        <w:rPr>
          <w:rFonts w:ascii="Arial" w:hAnsi="Arial" w:cs="Arial"/>
        </w:rPr>
        <w:t>PECS;</w:t>
      </w:r>
      <w:proofErr w:type="gramEnd"/>
    </w:p>
    <w:p w14:paraId="337A8A88" w14:textId="77777777" w:rsidR="007E2247" w:rsidRDefault="007E2247" w:rsidP="007E2247">
      <w:pPr>
        <w:pStyle w:val="ListParagraph"/>
        <w:widowControl w:val="0"/>
        <w:numPr>
          <w:ilvl w:val="0"/>
          <w:numId w:val="2"/>
        </w:numPr>
        <w:tabs>
          <w:tab w:val="left" w:pos="920"/>
          <w:tab w:val="left" w:pos="922"/>
        </w:tabs>
        <w:autoSpaceDE w:val="0"/>
        <w:autoSpaceDN w:val="0"/>
        <w:spacing w:after="0" w:line="273" w:lineRule="auto"/>
        <w:ind w:left="921" w:right="291"/>
        <w:contextualSpacing w:val="0"/>
        <w:rPr>
          <w:rFonts w:ascii="Arial" w:hAnsi="Arial" w:cs="Arial"/>
        </w:rPr>
      </w:pPr>
      <w:r w:rsidRPr="007E2247">
        <w:rPr>
          <w:rFonts w:ascii="Arial" w:hAnsi="Arial" w:cs="Arial"/>
        </w:rPr>
        <w:t>Demonstrate and promote commitment to equal opportunities and to the elimination of behaviour and practices that could be</w:t>
      </w:r>
      <w:r w:rsidRPr="007E2247">
        <w:rPr>
          <w:rFonts w:ascii="Arial" w:hAnsi="Arial" w:cs="Arial"/>
          <w:spacing w:val="1"/>
        </w:rPr>
        <w:t xml:space="preserve"> </w:t>
      </w:r>
      <w:r w:rsidRPr="007E2247">
        <w:rPr>
          <w:rFonts w:ascii="Arial" w:hAnsi="Arial" w:cs="Arial"/>
        </w:rPr>
        <w:t>discriminatory.</w:t>
      </w:r>
    </w:p>
    <w:p w14:paraId="078AA14A" w14:textId="77777777" w:rsidR="007E2247" w:rsidRDefault="007E2247" w:rsidP="007E2247">
      <w:pPr>
        <w:widowControl w:val="0"/>
        <w:tabs>
          <w:tab w:val="left" w:pos="920"/>
          <w:tab w:val="left" w:pos="922"/>
        </w:tabs>
        <w:autoSpaceDE w:val="0"/>
        <w:autoSpaceDN w:val="0"/>
        <w:spacing w:after="0" w:line="273" w:lineRule="auto"/>
        <w:ind w:right="291"/>
        <w:rPr>
          <w:rFonts w:ascii="Arial" w:hAnsi="Arial" w:cs="Arial"/>
        </w:rPr>
      </w:pPr>
    </w:p>
    <w:p w14:paraId="5A83C0EF" w14:textId="77777777" w:rsidR="007E2247" w:rsidRDefault="007E2247" w:rsidP="007E2247">
      <w:pPr>
        <w:pStyle w:val="BodyText"/>
        <w:ind w:left="201" w:firstLine="0"/>
      </w:pPr>
      <w:r>
        <w:rPr>
          <w:lang w:val="en"/>
        </w:rPr>
        <w:t>The school is committed to safeguarding and promoting the welfare of children and young people and expects all staff and volunteers to share this commitment. Any offer of employment will be subject to pre-employment and DBS Enhanced Disclosure checks.</w:t>
      </w:r>
    </w:p>
    <w:p w14:paraId="5CCCB8F9" w14:textId="77777777" w:rsidR="007E2247" w:rsidRPr="007E2247" w:rsidRDefault="007E2247" w:rsidP="007E2247">
      <w:pPr>
        <w:widowControl w:val="0"/>
        <w:tabs>
          <w:tab w:val="left" w:pos="920"/>
          <w:tab w:val="left" w:pos="922"/>
        </w:tabs>
        <w:autoSpaceDE w:val="0"/>
        <w:autoSpaceDN w:val="0"/>
        <w:spacing w:after="0" w:line="273" w:lineRule="auto"/>
        <w:ind w:right="291"/>
        <w:rPr>
          <w:rFonts w:ascii="Arial" w:hAnsi="Arial" w:cs="Arial"/>
        </w:rPr>
      </w:pPr>
    </w:p>
    <w:p w14:paraId="11644A3F" w14:textId="77777777" w:rsidR="006853DB" w:rsidRPr="0012420B" w:rsidRDefault="006853DB">
      <w:pPr>
        <w:rPr>
          <w:rFonts w:ascii="Arial" w:hAnsi="Arial" w:cs="Arial"/>
        </w:rPr>
      </w:pPr>
    </w:p>
    <w:p w14:paraId="21073AF6" w14:textId="4F8100F8" w:rsidR="0012420B" w:rsidRPr="006853D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t>Values and behaviours</w:t>
      </w:r>
    </w:p>
    <w:p w14:paraId="136279E2" w14:textId="77777777" w:rsidR="0012420B" w:rsidRP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12420B">
      <w:pPr>
        <w:rPr>
          <w:rFonts w:ascii="Arial" w:hAnsi="Arial" w:cs="Arial"/>
          <w:b/>
          <w:bCs/>
        </w:rPr>
      </w:pP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12420B">
      <w:pPr>
        <w:rPr>
          <w:rFonts w:ascii="Arial" w:hAnsi="Arial" w:cs="Arial"/>
        </w:rPr>
      </w:pPr>
      <w:r w:rsidRPr="0012420B">
        <w:rPr>
          <w:rFonts w:ascii="Arial" w:hAnsi="Arial" w:cs="Arial"/>
        </w:rPr>
        <w:t xml:space="preserve">To seek new and innovative ideas to work smarter, irrespective of job role, and to be creative, </w:t>
      </w:r>
      <w:proofErr w:type="gramStart"/>
      <w:r w:rsidRPr="0012420B">
        <w:rPr>
          <w:rFonts w:ascii="Arial" w:hAnsi="Arial" w:cs="Arial"/>
        </w:rPr>
        <w:t>innovative</w:t>
      </w:r>
      <w:proofErr w:type="gramEnd"/>
      <w:r w:rsidRPr="0012420B">
        <w:rPr>
          <w:rFonts w:ascii="Arial" w:hAnsi="Arial" w:cs="Arial"/>
        </w:rPr>
        <w:t xml:space="preserve"> and empowered. Understand the operational impact of transformational change and service design principles to support new ways of working and to meet customer needs.</w:t>
      </w:r>
    </w:p>
    <w:p w14:paraId="78FEB052" w14:textId="77777777" w:rsidR="0012420B" w:rsidRPr="0012420B" w:rsidRDefault="0012420B" w:rsidP="0012420B">
      <w:pPr>
        <w:rPr>
          <w:rFonts w:ascii="Arial" w:hAnsi="Arial" w:cs="Arial"/>
        </w:rPr>
      </w:pP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 xml:space="preserve">To communicate effectively with our customers, managers, </w:t>
      </w:r>
      <w:proofErr w:type="gramStart"/>
      <w:r w:rsidRPr="0012420B">
        <w:rPr>
          <w:rFonts w:ascii="Arial" w:hAnsi="Arial" w:cs="Arial"/>
        </w:rPr>
        <w:t>peers</w:t>
      </w:r>
      <w:proofErr w:type="gramEnd"/>
      <w:r w:rsidRPr="0012420B">
        <w:rPr>
          <w:rFonts w:ascii="Arial" w:hAnsi="Arial" w:cs="Arial"/>
        </w:rPr>
        <w:t xml:space="preserve">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12420B">
      <w:pPr>
        <w:rPr>
          <w:rFonts w:ascii="Arial" w:hAnsi="Arial" w:cs="Arial"/>
        </w:rPr>
      </w:pP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12420B">
      <w:pPr>
        <w:rPr>
          <w:rFonts w:ascii="Arial" w:hAnsi="Arial" w:cs="Arial"/>
        </w:rPr>
      </w:pP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12420B">
      <w:pPr>
        <w:rPr>
          <w:rFonts w:ascii="Arial" w:hAnsi="Arial" w:cs="Arial"/>
        </w:rPr>
      </w:pPr>
      <w:r w:rsidRPr="0012420B">
        <w:rPr>
          <w:rFonts w:ascii="Arial" w:hAnsi="Arial" w:cs="Arial"/>
        </w:rPr>
        <w:t xml:space="preserve"> </w:t>
      </w:r>
    </w:p>
    <w:p w14:paraId="3784DDBA" w14:textId="0BF96C2F" w:rsidR="0012420B" w:rsidRPr="001E413E" w:rsidRDefault="0012420B" w:rsidP="0012420B">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12420B">
      <w:pPr>
        <w:rPr>
          <w:rFonts w:ascii="Arial" w:hAnsi="Arial" w:cs="Arial"/>
        </w:rPr>
      </w:pP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12420B">
      <w:pPr>
        <w:rPr>
          <w:rFonts w:ascii="Arial" w:hAnsi="Arial" w:cs="Arial"/>
        </w:rPr>
      </w:pPr>
      <w:r w:rsidRPr="0012420B">
        <w:rPr>
          <w:rFonts w:ascii="Arial" w:hAnsi="Arial" w:cs="Arial"/>
        </w:rPr>
        <w:t xml:space="preserve">To contribute to our corporate responsibility in relation to climate change by considering and limiting the carbon impact of activities </w:t>
      </w:r>
      <w:proofErr w:type="gramStart"/>
      <w:r w:rsidRPr="0012420B">
        <w:rPr>
          <w:rFonts w:ascii="Arial" w:hAnsi="Arial" w:cs="Arial"/>
        </w:rPr>
        <w:t>during the course of</w:t>
      </w:r>
      <w:proofErr w:type="gramEnd"/>
      <w:r w:rsidRPr="0012420B">
        <w:rPr>
          <w:rFonts w:ascii="Arial" w:hAnsi="Arial" w:cs="Arial"/>
        </w:rPr>
        <w:t xml:space="preserve"> your work, wherever possible.</w:t>
      </w:r>
    </w:p>
    <w:p w14:paraId="33C5D2E5" w14:textId="77777777" w:rsidR="0012420B" w:rsidRPr="001E413E" w:rsidRDefault="0012420B" w:rsidP="0012420B">
      <w:pPr>
        <w:rPr>
          <w:rFonts w:ascii="Arial" w:hAnsi="Arial" w:cs="Arial"/>
          <w:b/>
          <w:bCs/>
        </w:rPr>
      </w:pP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12420B">
      <w:pPr>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12420B">
      <w:pPr>
        <w:rPr>
          <w:rFonts w:ascii="Arial" w:hAnsi="Arial" w:cs="Arial"/>
        </w:rPr>
      </w:pPr>
    </w:p>
    <w:p w14:paraId="729C3966" w14:textId="1D17EDE1" w:rsidR="0012420B" w:rsidRPr="001E413E" w:rsidRDefault="0012420B" w:rsidP="0012420B">
      <w:pPr>
        <w:pStyle w:val="Heading3"/>
        <w:rPr>
          <w:rFonts w:ascii="Arial" w:hAnsi="Arial" w:cs="Arial"/>
          <w:b/>
          <w:bCs/>
          <w:color w:val="auto"/>
        </w:rPr>
      </w:pPr>
      <w:r w:rsidRPr="001E413E">
        <w:rPr>
          <w:rFonts w:ascii="Arial" w:hAnsi="Arial" w:cs="Arial"/>
          <w:b/>
          <w:bCs/>
          <w:color w:val="auto"/>
        </w:rPr>
        <w:t>Quality assurance (for applicable posts)</w:t>
      </w:r>
    </w:p>
    <w:p w14:paraId="6E52F590" w14:textId="77777777" w:rsidR="0012420B" w:rsidRPr="0012420B" w:rsidRDefault="0012420B" w:rsidP="0012420B">
      <w:pPr>
        <w:rPr>
          <w:rFonts w:ascii="Arial" w:hAnsi="Arial" w:cs="Arial"/>
        </w:rPr>
      </w:pPr>
      <w:r w:rsidRPr="0012420B">
        <w:rPr>
          <w:rFonts w:ascii="Arial" w:hAnsi="Arial" w:cs="Arial"/>
        </w:rPr>
        <w:t xml:space="preserve">To set, monitor and evaluate standards at individual, </w:t>
      </w:r>
      <w:proofErr w:type="gramStart"/>
      <w:r w:rsidRPr="0012420B">
        <w:rPr>
          <w:rFonts w:ascii="Arial" w:hAnsi="Arial" w:cs="Arial"/>
        </w:rPr>
        <w:t>team</w:t>
      </w:r>
      <w:proofErr w:type="gramEnd"/>
      <w:r w:rsidRPr="0012420B">
        <w:rPr>
          <w:rFonts w:ascii="Arial" w:hAnsi="Arial" w:cs="Arial"/>
        </w:rPr>
        <w:t xml:space="preserve"> and service level so that the highest standards of service are delivered and maintained. Use data, where appropriate, to enhance the </w:t>
      </w:r>
      <w:proofErr w:type="gramStart"/>
      <w:r w:rsidRPr="0012420B">
        <w:rPr>
          <w:rFonts w:ascii="Arial" w:hAnsi="Arial" w:cs="Arial"/>
        </w:rPr>
        <w:t>quality of service</w:t>
      </w:r>
      <w:proofErr w:type="gramEnd"/>
      <w:r w:rsidRPr="0012420B">
        <w:rPr>
          <w:rFonts w:ascii="Arial" w:hAnsi="Arial" w:cs="Arial"/>
        </w:rPr>
        <w:t xml:space="preserve"> provision and support decision making processes.</w:t>
      </w:r>
    </w:p>
    <w:p w14:paraId="7FA38AB9" w14:textId="77777777" w:rsidR="0012420B" w:rsidRPr="0012420B" w:rsidRDefault="0012420B" w:rsidP="0012420B">
      <w:pPr>
        <w:rPr>
          <w:rFonts w:ascii="Arial" w:hAnsi="Arial" w:cs="Arial"/>
        </w:rPr>
      </w:pPr>
    </w:p>
    <w:p w14:paraId="400DCD53" w14:textId="71131D06" w:rsidR="0012420B" w:rsidRPr="001E413E" w:rsidRDefault="0012420B" w:rsidP="0012420B">
      <w:pPr>
        <w:pStyle w:val="Heading3"/>
        <w:rPr>
          <w:rFonts w:ascii="Arial" w:hAnsi="Arial" w:cs="Arial"/>
          <w:b/>
          <w:bCs/>
          <w:color w:val="auto"/>
        </w:rPr>
      </w:pPr>
      <w:r w:rsidRPr="001E413E">
        <w:rPr>
          <w:rFonts w:ascii="Arial" w:hAnsi="Arial" w:cs="Arial"/>
          <w:b/>
          <w:bCs/>
          <w:color w:val="auto"/>
        </w:rPr>
        <w:t>Management and leadership (for applicable posts)</w:t>
      </w:r>
    </w:p>
    <w:p w14:paraId="6C8AB534" w14:textId="77777777" w:rsidR="0012420B" w:rsidRPr="0012420B" w:rsidRDefault="0012420B" w:rsidP="0012420B">
      <w:pPr>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E413E" w:rsidRDefault="0012420B" w:rsidP="0012420B">
      <w:pPr>
        <w:rPr>
          <w:rFonts w:ascii="Arial" w:hAnsi="Arial" w:cs="Arial"/>
          <w:b/>
          <w:bCs/>
        </w:rPr>
      </w:pPr>
    </w:p>
    <w:p w14:paraId="2FA31093" w14:textId="1B1868D2" w:rsidR="0012420B" w:rsidRPr="001E413E" w:rsidRDefault="0012420B" w:rsidP="0012420B">
      <w:pPr>
        <w:pStyle w:val="Heading3"/>
        <w:rPr>
          <w:rFonts w:ascii="Arial" w:hAnsi="Arial" w:cs="Arial"/>
          <w:b/>
          <w:bCs/>
          <w:color w:val="auto"/>
        </w:rPr>
      </w:pPr>
      <w:r w:rsidRPr="001E413E">
        <w:rPr>
          <w:rFonts w:ascii="Arial" w:hAnsi="Arial" w:cs="Arial"/>
          <w:b/>
          <w:bCs/>
          <w:color w:val="auto"/>
        </w:rPr>
        <w:t>Financial management (for applicable posts)</w:t>
      </w:r>
    </w:p>
    <w:p w14:paraId="1DBF94FF" w14:textId="77777777" w:rsidR="0012420B" w:rsidRPr="0012420B" w:rsidRDefault="0012420B" w:rsidP="0012420B">
      <w:pPr>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2420B" w:rsidRDefault="0012420B" w:rsidP="0012420B">
      <w:pPr>
        <w:rPr>
          <w:rFonts w:ascii="Arial" w:hAnsi="Arial" w:cs="Arial"/>
        </w:rPr>
      </w:pPr>
    </w:p>
    <w:p w14:paraId="644070CA" w14:textId="4996015F"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p w14:paraId="38AEFB42" w14:textId="39183F17" w:rsidR="001E413E" w:rsidRDefault="001E413E" w:rsidP="0012420B">
      <w:pPr>
        <w:rPr>
          <w:rFonts w:ascii="Arial" w:hAnsi="Arial" w:cs="Arial"/>
        </w:rPr>
        <w:sectPr w:rsidR="001E413E" w:rsidSect="009C292B">
          <w:pgSz w:w="11906" w:h="16838"/>
          <w:pgMar w:top="720" w:right="720" w:bottom="720" w:left="720" w:header="708" w:footer="708" w:gutter="0"/>
          <w:cols w:space="708"/>
          <w:docGrid w:linePitch="360"/>
        </w:sectPr>
      </w:pPr>
    </w:p>
    <w:p w14:paraId="43D78ED5" w14:textId="215BF8F8" w:rsidR="0012420B" w:rsidRPr="00FE03F9" w:rsidRDefault="001E413E" w:rsidP="00FE03F9">
      <w:pPr>
        <w:pStyle w:val="Heading2"/>
        <w:rPr>
          <w:rFonts w:ascii="Arial" w:hAnsi="Arial" w:cs="Arial"/>
          <w:b/>
          <w:bCs/>
          <w:color w:val="000000" w:themeColor="text1"/>
        </w:rPr>
      </w:pPr>
      <w:r w:rsidRPr="00FE03F9">
        <w:rPr>
          <w:rFonts w:ascii="Arial" w:hAnsi="Arial" w:cs="Arial"/>
          <w:b/>
          <w:bCs/>
          <w:color w:val="000000" w:themeColor="text1"/>
        </w:rPr>
        <w:lastRenderedPageBreak/>
        <w:t>Person Specification</w:t>
      </w:r>
    </w:p>
    <w:p w14:paraId="606B04B4" w14:textId="04A05997" w:rsidR="001E413E" w:rsidRPr="001E413E" w:rsidRDefault="001E413E" w:rsidP="001E413E">
      <w:pPr>
        <w:rPr>
          <w:rFonts w:ascii="Arial" w:hAnsi="Arial" w:cs="Arial"/>
        </w:rPr>
      </w:pP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E413E" w14:paraId="31E2D319" w14:textId="77777777" w:rsidTr="001E413E">
        <w:tc>
          <w:tcPr>
            <w:tcW w:w="3114" w:type="dxa"/>
          </w:tcPr>
          <w:p w14:paraId="2011C765" w14:textId="1D421569" w:rsidR="001E413E" w:rsidRPr="001E413E" w:rsidRDefault="009933D7" w:rsidP="001E413E">
            <w:pPr>
              <w:rPr>
                <w:rFonts w:ascii="Arial" w:hAnsi="Arial" w:cs="Arial"/>
                <w:b/>
                <w:bCs/>
              </w:rPr>
            </w:pPr>
            <w:r>
              <w:rPr>
                <w:rFonts w:ascii="Arial" w:hAnsi="Arial" w:cs="Arial"/>
                <w:b/>
                <w:bCs/>
              </w:rPr>
              <w:t>Attributes</w:t>
            </w:r>
          </w:p>
        </w:tc>
        <w:tc>
          <w:tcPr>
            <w:tcW w:w="6237" w:type="dxa"/>
          </w:tcPr>
          <w:p w14:paraId="651B2FED" w14:textId="0F89D8DF" w:rsidR="001E413E" w:rsidRPr="001E413E" w:rsidRDefault="001E413E" w:rsidP="001E413E">
            <w:pPr>
              <w:rPr>
                <w:rFonts w:ascii="Arial" w:hAnsi="Arial" w:cs="Arial"/>
                <w:b/>
                <w:bCs/>
              </w:rPr>
            </w:pPr>
            <w:r w:rsidRPr="001E413E">
              <w:rPr>
                <w:rFonts w:ascii="Arial" w:hAnsi="Arial" w:cs="Arial"/>
                <w:b/>
                <w:bCs/>
              </w:rPr>
              <w:t>Essential</w:t>
            </w:r>
          </w:p>
        </w:tc>
        <w:tc>
          <w:tcPr>
            <w:tcW w:w="6037" w:type="dxa"/>
          </w:tcPr>
          <w:p w14:paraId="5F0A86D0" w14:textId="51D0CEFE" w:rsidR="001E413E" w:rsidRPr="001E413E" w:rsidRDefault="001E413E" w:rsidP="001E413E">
            <w:pPr>
              <w:rPr>
                <w:rFonts w:ascii="Arial" w:hAnsi="Arial" w:cs="Arial"/>
                <w:b/>
                <w:bCs/>
              </w:rPr>
            </w:pPr>
            <w:r w:rsidRPr="001E413E">
              <w:rPr>
                <w:rFonts w:ascii="Arial" w:hAnsi="Arial" w:cs="Arial"/>
                <w:b/>
                <w:bCs/>
              </w:rPr>
              <w:t>Desirable</w:t>
            </w:r>
          </w:p>
        </w:tc>
      </w:tr>
      <w:tr w:rsidR="001E5BE8" w:rsidRPr="001E413E" w14:paraId="4CBB13F3" w14:textId="77777777" w:rsidTr="001E413E">
        <w:tc>
          <w:tcPr>
            <w:tcW w:w="3114" w:type="dxa"/>
          </w:tcPr>
          <w:p w14:paraId="1DC08802" w14:textId="77777777" w:rsidR="001E5BE8" w:rsidRDefault="001E5BE8" w:rsidP="001E5BE8">
            <w:pPr>
              <w:rPr>
                <w:rFonts w:ascii="Arial" w:hAnsi="Arial" w:cs="Arial"/>
                <w:b/>
                <w:bCs/>
              </w:rPr>
            </w:pPr>
            <w:r w:rsidRPr="001E413E">
              <w:rPr>
                <w:rFonts w:ascii="Arial" w:hAnsi="Arial" w:cs="Arial"/>
                <w:b/>
                <w:bCs/>
              </w:rPr>
              <w:t>Qualifications</w:t>
            </w:r>
          </w:p>
          <w:p w14:paraId="57576DEE" w14:textId="1907FBF1" w:rsidR="001E5BE8" w:rsidRDefault="001E5BE8" w:rsidP="001E5BE8">
            <w:pPr>
              <w:rPr>
                <w:rFonts w:ascii="Arial" w:hAnsi="Arial" w:cs="Arial"/>
                <w:b/>
                <w:bCs/>
              </w:rPr>
            </w:pPr>
          </w:p>
          <w:p w14:paraId="6259044C" w14:textId="5FB28F4B" w:rsidR="001E5BE8" w:rsidRDefault="001E5BE8" w:rsidP="001E5BE8">
            <w:pPr>
              <w:rPr>
                <w:rFonts w:ascii="Arial" w:hAnsi="Arial" w:cs="Arial"/>
                <w:b/>
                <w:bCs/>
              </w:rPr>
            </w:pPr>
          </w:p>
          <w:p w14:paraId="60301985" w14:textId="77777777" w:rsidR="001E5BE8" w:rsidRDefault="001E5BE8" w:rsidP="001E5BE8">
            <w:pPr>
              <w:rPr>
                <w:rFonts w:ascii="Arial" w:hAnsi="Arial" w:cs="Arial"/>
                <w:b/>
                <w:bCs/>
              </w:rPr>
            </w:pPr>
          </w:p>
          <w:p w14:paraId="228797F9" w14:textId="77777777" w:rsidR="001E5BE8" w:rsidRDefault="001E5BE8" w:rsidP="001E5BE8">
            <w:pPr>
              <w:rPr>
                <w:rFonts w:ascii="Arial" w:hAnsi="Arial" w:cs="Arial"/>
                <w:b/>
                <w:bCs/>
              </w:rPr>
            </w:pPr>
          </w:p>
          <w:p w14:paraId="4B64A9FA" w14:textId="77777777" w:rsidR="001E5BE8" w:rsidRDefault="001E5BE8" w:rsidP="001E5BE8">
            <w:pPr>
              <w:rPr>
                <w:rFonts w:ascii="Arial" w:hAnsi="Arial" w:cs="Arial"/>
                <w:b/>
                <w:bCs/>
              </w:rPr>
            </w:pPr>
          </w:p>
          <w:p w14:paraId="65C93162" w14:textId="46DDF09E" w:rsidR="001E5BE8" w:rsidRPr="001E413E" w:rsidRDefault="001E5BE8" w:rsidP="001E5BE8">
            <w:pPr>
              <w:rPr>
                <w:rFonts w:ascii="Arial" w:hAnsi="Arial" w:cs="Arial"/>
                <w:b/>
                <w:bCs/>
              </w:rPr>
            </w:pPr>
          </w:p>
        </w:tc>
        <w:tc>
          <w:tcPr>
            <w:tcW w:w="6237" w:type="dxa"/>
          </w:tcPr>
          <w:p w14:paraId="2447E7F6" w14:textId="788FE792" w:rsidR="001E5BE8" w:rsidRDefault="001E5BE8" w:rsidP="001E5BE8">
            <w:pPr>
              <w:pStyle w:val="ListParagraph"/>
              <w:numPr>
                <w:ilvl w:val="0"/>
                <w:numId w:val="1"/>
              </w:numPr>
              <w:spacing w:after="160" w:line="256" w:lineRule="auto"/>
              <w:rPr>
                <w:sz w:val="18"/>
                <w:szCs w:val="18"/>
              </w:rPr>
            </w:pPr>
            <w:r w:rsidRPr="001E5BE8">
              <w:rPr>
                <w:rFonts w:ascii="Arial" w:hAnsi="Arial" w:cs="Arial"/>
              </w:rPr>
              <w:t>NVQ Level 3 in Supporting Teaching and Learning in School (or equivalent/higher)</w:t>
            </w:r>
            <w:r w:rsidRPr="001E5BE8">
              <w:rPr>
                <w:sz w:val="18"/>
                <w:szCs w:val="18"/>
              </w:rPr>
              <w:t xml:space="preserve"> </w:t>
            </w:r>
          </w:p>
          <w:p w14:paraId="3E0485B0" w14:textId="5101E5C6" w:rsidR="001E5BE8" w:rsidRDefault="001E5BE8" w:rsidP="001E5BE8">
            <w:pPr>
              <w:pStyle w:val="ListParagraph"/>
              <w:numPr>
                <w:ilvl w:val="0"/>
                <w:numId w:val="1"/>
              </w:numPr>
              <w:spacing w:after="160" w:line="256" w:lineRule="auto"/>
              <w:rPr>
                <w:rFonts w:ascii="Arial" w:hAnsi="Arial" w:cs="Arial"/>
              </w:rPr>
            </w:pPr>
            <w:r>
              <w:rPr>
                <w:rFonts w:ascii="Arial" w:hAnsi="Arial" w:cs="Arial"/>
              </w:rPr>
              <w:t>NNEB, CACHE level 3 or BTEC Level 3 or equivalent qualification in a relevant discipline</w:t>
            </w:r>
          </w:p>
          <w:p w14:paraId="00C9572C" w14:textId="77777777" w:rsidR="001E5BE8" w:rsidRDefault="001E5BE8" w:rsidP="001E5BE8">
            <w:pPr>
              <w:pStyle w:val="ListParagraph"/>
              <w:numPr>
                <w:ilvl w:val="0"/>
                <w:numId w:val="1"/>
              </w:numPr>
              <w:spacing w:line="256" w:lineRule="auto"/>
              <w:rPr>
                <w:rFonts w:ascii="Arial" w:hAnsi="Arial" w:cs="Arial"/>
              </w:rPr>
            </w:pPr>
            <w:r>
              <w:rPr>
                <w:rFonts w:ascii="Arial" w:hAnsi="Arial" w:cs="Arial"/>
              </w:rPr>
              <w:t>Minimum 4 subjects GCSE Grades A*-C (or equivalent) including Maths and English</w:t>
            </w:r>
          </w:p>
          <w:p w14:paraId="72786B7E" w14:textId="3578973F" w:rsidR="001E5BE8" w:rsidRPr="006853DB" w:rsidRDefault="001E5BE8" w:rsidP="001E5BE8">
            <w:pPr>
              <w:pStyle w:val="ListParagraph"/>
              <w:rPr>
                <w:rFonts w:ascii="Arial" w:hAnsi="Arial" w:cs="Arial"/>
              </w:rPr>
            </w:pPr>
          </w:p>
        </w:tc>
        <w:tc>
          <w:tcPr>
            <w:tcW w:w="6037" w:type="dxa"/>
          </w:tcPr>
          <w:p w14:paraId="183225B9" w14:textId="77777777" w:rsidR="001E5BE8" w:rsidRPr="001E5BE8" w:rsidRDefault="001E5BE8" w:rsidP="001E5BE8">
            <w:pPr>
              <w:pStyle w:val="TableText"/>
              <w:numPr>
                <w:ilvl w:val="0"/>
                <w:numId w:val="6"/>
              </w:numPr>
              <w:rPr>
                <w:rFonts w:ascii="Arial" w:hAnsi="Arial" w:cs="Arial"/>
                <w:sz w:val="22"/>
                <w:szCs w:val="22"/>
              </w:rPr>
            </w:pPr>
            <w:r w:rsidRPr="001E5BE8">
              <w:rPr>
                <w:rFonts w:ascii="Arial" w:hAnsi="Arial" w:cs="Arial"/>
                <w:sz w:val="22"/>
                <w:szCs w:val="22"/>
              </w:rPr>
              <w:t xml:space="preserve"> Moving and Handling</w:t>
            </w:r>
          </w:p>
          <w:p w14:paraId="56DDE28E" w14:textId="77777777" w:rsidR="001E5BE8" w:rsidRPr="001E5BE8" w:rsidRDefault="001E5BE8" w:rsidP="001E5BE8">
            <w:pPr>
              <w:pStyle w:val="TableText"/>
              <w:numPr>
                <w:ilvl w:val="0"/>
                <w:numId w:val="6"/>
              </w:numPr>
              <w:rPr>
                <w:rFonts w:ascii="Arial" w:hAnsi="Arial" w:cs="Arial"/>
                <w:sz w:val="22"/>
                <w:szCs w:val="22"/>
              </w:rPr>
            </w:pPr>
            <w:r w:rsidRPr="001E5BE8">
              <w:rPr>
                <w:rFonts w:ascii="Arial" w:hAnsi="Arial" w:cs="Arial"/>
                <w:sz w:val="22"/>
                <w:szCs w:val="22"/>
              </w:rPr>
              <w:t>Administration of Medication</w:t>
            </w:r>
          </w:p>
          <w:p w14:paraId="19493758" w14:textId="73F35A43" w:rsidR="001E5BE8" w:rsidRPr="001E5BE8" w:rsidRDefault="001E5BE8" w:rsidP="001E5BE8">
            <w:pPr>
              <w:pStyle w:val="TableText"/>
              <w:numPr>
                <w:ilvl w:val="0"/>
                <w:numId w:val="6"/>
              </w:numPr>
              <w:rPr>
                <w:rFonts w:ascii="Arial" w:hAnsi="Arial" w:cs="Arial"/>
                <w:sz w:val="22"/>
                <w:szCs w:val="22"/>
              </w:rPr>
            </w:pPr>
            <w:r w:rsidRPr="001E5BE8">
              <w:rPr>
                <w:rFonts w:ascii="Arial" w:hAnsi="Arial" w:cs="Arial"/>
                <w:sz w:val="22"/>
                <w:szCs w:val="22"/>
              </w:rPr>
              <w:t xml:space="preserve">Midas trained Minibus </w:t>
            </w:r>
            <w:proofErr w:type="gramStart"/>
            <w:r w:rsidRPr="001E5BE8">
              <w:rPr>
                <w:rFonts w:ascii="Arial" w:hAnsi="Arial" w:cs="Arial"/>
                <w:sz w:val="22"/>
                <w:szCs w:val="22"/>
              </w:rPr>
              <w:t>driver</w:t>
            </w:r>
            <w:proofErr w:type="gramEnd"/>
          </w:p>
          <w:p w14:paraId="28DCED5B" w14:textId="77777777" w:rsidR="001E5BE8" w:rsidRPr="001E5BE8" w:rsidRDefault="001E5BE8" w:rsidP="001E5BE8">
            <w:pPr>
              <w:pStyle w:val="TableText"/>
              <w:numPr>
                <w:ilvl w:val="0"/>
                <w:numId w:val="6"/>
              </w:numPr>
              <w:rPr>
                <w:rFonts w:ascii="Arial" w:hAnsi="Arial" w:cs="Arial"/>
                <w:sz w:val="22"/>
                <w:szCs w:val="22"/>
              </w:rPr>
            </w:pPr>
            <w:r w:rsidRPr="001E5BE8">
              <w:rPr>
                <w:rFonts w:ascii="Arial" w:hAnsi="Arial" w:cs="Arial"/>
                <w:sz w:val="22"/>
                <w:szCs w:val="22"/>
              </w:rPr>
              <w:t>Team Teach Training</w:t>
            </w:r>
          </w:p>
          <w:p w14:paraId="10C0BA63" w14:textId="01759DC4" w:rsidR="001E5BE8" w:rsidRPr="006853DB" w:rsidRDefault="001E5BE8" w:rsidP="001E5BE8">
            <w:pPr>
              <w:pStyle w:val="ListParagraph"/>
              <w:rPr>
                <w:rFonts w:ascii="Arial" w:hAnsi="Arial" w:cs="Arial"/>
              </w:rPr>
            </w:pPr>
          </w:p>
        </w:tc>
      </w:tr>
      <w:tr w:rsidR="001E5BE8" w:rsidRPr="001E413E" w14:paraId="34EC0C0E" w14:textId="77777777" w:rsidTr="00CB7FF5">
        <w:trPr>
          <w:trHeight w:val="1300"/>
        </w:trPr>
        <w:tc>
          <w:tcPr>
            <w:tcW w:w="3114" w:type="dxa"/>
          </w:tcPr>
          <w:p w14:paraId="0C043E20" w14:textId="77777777" w:rsidR="001E5BE8" w:rsidRDefault="001E5BE8" w:rsidP="001E5BE8">
            <w:pPr>
              <w:rPr>
                <w:rFonts w:ascii="Arial" w:hAnsi="Arial" w:cs="Arial"/>
                <w:b/>
                <w:bCs/>
              </w:rPr>
            </w:pPr>
            <w:r w:rsidRPr="001E413E">
              <w:rPr>
                <w:rFonts w:ascii="Arial" w:hAnsi="Arial" w:cs="Arial"/>
                <w:b/>
                <w:bCs/>
              </w:rPr>
              <w:t>Experience</w:t>
            </w:r>
          </w:p>
          <w:p w14:paraId="5C328A2F" w14:textId="77777777" w:rsidR="001E5BE8" w:rsidRDefault="001E5BE8" w:rsidP="001E5BE8">
            <w:pPr>
              <w:rPr>
                <w:rFonts w:ascii="Arial" w:hAnsi="Arial" w:cs="Arial"/>
                <w:b/>
                <w:bCs/>
              </w:rPr>
            </w:pPr>
          </w:p>
          <w:p w14:paraId="12E2A1DE" w14:textId="304FE506" w:rsidR="001E5BE8" w:rsidRDefault="001E5BE8" w:rsidP="001E5BE8">
            <w:pPr>
              <w:rPr>
                <w:rFonts w:ascii="Arial" w:hAnsi="Arial" w:cs="Arial"/>
                <w:b/>
                <w:bCs/>
              </w:rPr>
            </w:pPr>
          </w:p>
          <w:p w14:paraId="0411EBA1" w14:textId="3E8927CD" w:rsidR="001E5BE8" w:rsidRDefault="001E5BE8" w:rsidP="001E5BE8">
            <w:pPr>
              <w:rPr>
                <w:rFonts w:ascii="Arial" w:hAnsi="Arial" w:cs="Arial"/>
                <w:b/>
                <w:bCs/>
              </w:rPr>
            </w:pPr>
          </w:p>
          <w:p w14:paraId="2EC8B2AC" w14:textId="77777777" w:rsidR="001E5BE8" w:rsidRDefault="001E5BE8" w:rsidP="001E5BE8">
            <w:pPr>
              <w:rPr>
                <w:rFonts w:ascii="Arial" w:hAnsi="Arial" w:cs="Arial"/>
                <w:b/>
                <w:bCs/>
              </w:rPr>
            </w:pPr>
          </w:p>
          <w:p w14:paraId="11F79793" w14:textId="77777777" w:rsidR="001E5BE8" w:rsidRDefault="001E5BE8" w:rsidP="001E5BE8">
            <w:pPr>
              <w:rPr>
                <w:rFonts w:ascii="Arial" w:hAnsi="Arial" w:cs="Arial"/>
                <w:b/>
                <w:bCs/>
              </w:rPr>
            </w:pPr>
          </w:p>
          <w:p w14:paraId="3FF91CA8" w14:textId="1B687906" w:rsidR="001E5BE8" w:rsidRPr="001E413E" w:rsidRDefault="001E5BE8" w:rsidP="001E5BE8">
            <w:pPr>
              <w:rPr>
                <w:rFonts w:ascii="Arial" w:hAnsi="Arial" w:cs="Arial"/>
                <w:b/>
                <w:bCs/>
              </w:rPr>
            </w:pPr>
          </w:p>
        </w:tc>
        <w:tc>
          <w:tcPr>
            <w:tcW w:w="6237" w:type="dxa"/>
          </w:tcPr>
          <w:p w14:paraId="0C644C7F" w14:textId="23A44571" w:rsidR="001E5BE8" w:rsidRPr="001E5BE8" w:rsidRDefault="001E5BE8" w:rsidP="001E5BE8">
            <w:pPr>
              <w:pStyle w:val="TableText"/>
              <w:numPr>
                <w:ilvl w:val="0"/>
                <w:numId w:val="6"/>
              </w:numPr>
              <w:rPr>
                <w:rFonts w:ascii="Arial" w:hAnsi="Arial" w:cs="Arial"/>
                <w:sz w:val="22"/>
                <w:szCs w:val="22"/>
              </w:rPr>
            </w:pPr>
            <w:r>
              <w:rPr>
                <w:rFonts w:ascii="Arial" w:hAnsi="Arial" w:cs="Arial"/>
                <w:sz w:val="22"/>
                <w:szCs w:val="22"/>
              </w:rPr>
              <w:t>W</w:t>
            </w:r>
            <w:r w:rsidRPr="001E5BE8">
              <w:rPr>
                <w:rFonts w:ascii="Arial" w:hAnsi="Arial" w:cs="Arial"/>
                <w:sz w:val="22"/>
                <w:szCs w:val="22"/>
              </w:rPr>
              <w:t>orking successfully and cooperatively as part of a team within a school.</w:t>
            </w:r>
          </w:p>
          <w:p w14:paraId="52CD2888" w14:textId="433C0E9F" w:rsidR="001E5BE8" w:rsidRPr="001E5BE8" w:rsidRDefault="001E5BE8" w:rsidP="00CB7FF5">
            <w:pPr>
              <w:pStyle w:val="ListParagraph"/>
              <w:numPr>
                <w:ilvl w:val="0"/>
                <w:numId w:val="6"/>
              </w:numPr>
              <w:spacing w:after="160" w:line="256" w:lineRule="auto"/>
              <w:rPr>
                <w:rFonts w:ascii="Arial" w:hAnsi="Arial" w:cs="Arial"/>
              </w:rPr>
            </w:pPr>
            <w:r>
              <w:rPr>
                <w:rFonts w:ascii="Arial" w:hAnsi="Arial" w:cs="Arial"/>
              </w:rPr>
              <w:t>Current experience of planning and evaluating learning experiences</w:t>
            </w:r>
          </w:p>
        </w:tc>
        <w:tc>
          <w:tcPr>
            <w:tcW w:w="6037" w:type="dxa"/>
          </w:tcPr>
          <w:p w14:paraId="0A4C1FCF" w14:textId="77777777" w:rsidR="001E5BE8" w:rsidRDefault="001E5BE8" w:rsidP="001E5BE8">
            <w:pPr>
              <w:pStyle w:val="TableText"/>
              <w:numPr>
                <w:ilvl w:val="0"/>
                <w:numId w:val="6"/>
              </w:numPr>
              <w:rPr>
                <w:rFonts w:ascii="Arial" w:hAnsi="Arial" w:cs="Arial"/>
                <w:sz w:val="22"/>
                <w:szCs w:val="22"/>
              </w:rPr>
            </w:pPr>
            <w:r w:rsidRPr="001E5BE8">
              <w:rPr>
                <w:rFonts w:ascii="Arial" w:hAnsi="Arial" w:cs="Arial"/>
                <w:sz w:val="22"/>
                <w:szCs w:val="22"/>
              </w:rPr>
              <w:t>Experience of working as part of a multi - professional team</w:t>
            </w:r>
          </w:p>
          <w:p w14:paraId="2398B888" w14:textId="13B66BD5" w:rsidR="001E5BE8" w:rsidRPr="00CB7FF5" w:rsidRDefault="001E5BE8" w:rsidP="00CB7FF5">
            <w:pPr>
              <w:pStyle w:val="ListParagraph"/>
              <w:numPr>
                <w:ilvl w:val="0"/>
                <w:numId w:val="6"/>
              </w:numPr>
              <w:spacing w:after="160" w:line="256" w:lineRule="auto"/>
              <w:rPr>
                <w:rFonts w:ascii="Arial" w:hAnsi="Arial" w:cs="Arial"/>
              </w:rPr>
            </w:pPr>
            <w:r>
              <w:rPr>
                <w:rFonts w:ascii="Arial" w:hAnsi="Arial" w:cs="Arial"/>
              </w:rPr>
              <w:t>Experience of</w:t>
            </w:r>
            <w:r>
              <w:rPr>
                <w:rFonts w:ascii="Arial" w:hAnsi="Arial" w:cs="Arial"/>
              </w:rPr>
              <w:t xml:space="preserve"> working with children with severe learning difficulties, autism and/or profound multiple learning difficulties.</w:t>
            </w:r>
          </w:p>
        </w:tc>
      </w:tr>
      <w:tr w:rsidR="001E5BE8" w:rsidRPr="001E413E" w14:paraId="7C30EDD8" w14:textId="77777777" w:rsidTr="001E413E">
        <w:tc>
          <w:tcPr>
            <w:tcW w:w="3114" w:type="dxa"/>
          </w:tcPr>
          <w:p w14:paraId="2F98CFC5" w14:textId="77777777" w:rsidR="001E5BE8" w:rsidRDefault="001E5BE8" w:rsidP="001E5BE8">
            <w:pPr>
              <w:rPr>
                <w:rFonts w:ascii="Arial" w:hAnsi="Arial" w:cs="Arial"/>
                <w:b/>
                <w:bCs/>
              </w:rPr>
            </w:pPr>
            <w:r w:rsidRPr="001E413E">
              <w:rPr>
                <w:rFonts w:ascii="Arial" w:hAnsi="Arial" w:cs="Arial"/>
                <w:b/>
                <w:bCs/>
              </w:rPr>
              <w:t xml:space="preserve">Skills and Knowledge </w:t>
            </w:r>
          </w:p>
          <w:p w14:paraId="63997AC3" w14:textId="77777777" w:rsidR="001E5BE8" w:rsidRDefault="001E5BE8" w:rsidP="001E5BE8">
            <w:pPr>
              <w:rPr>
                <w:rFonts w:ascii="Arial" w:hAnsi="Arial" w:cs="Arial"/>
                <w:b/>
                <w:bCs/>
              </w:rPr>
            </w:pPr>
          </w:p>
          <w:p w14:paraId="44D5C908" w14:textId="77777777" w:rsidR="001E5BE8" w:rsidRDefault="001E5BE8" w:rsidP="001E5BE8">
            <w:pPr>
              <w:rPr>
                <w:rFonts w:ascii="Arial" w:hAnsi="Arial" w:cs="Arial"/>
                <w:b/>
                <w:bCs/>
              </w:rPr>
            </w:pPr>
          </w:p>
          <w:p w14:paraId="5EB00E05" w14:textId="647B4A19" w:rsidR="001E5BE8" w:rsidRDefault="001E5BE8" w:rsidP="001E5BE8">
            <w:pPr>
              <w:rPr>
                <w:rFonts w:ascii="Arial" w:hAnsi="Arial" w:cs="Arial"/>
                <w:b/>
                <w:bCs/>
              </w:rPr>
            </w:pPr>
          </w:p>
          <w:p w14:paraId="68D68436" w14:textId="089AF160" w:rsidR="001E5BE8" w:rsidRDefault="001E5BE8" w:rsidP="001E5BE8">
            <w:pPr>
              <w:rPr>
                <w:rFonts w:ascii="Arial" w:hAnsi="Arial" w:cs="Arial"/>
                <w:b/>
                <w:bCs/>
              </w:rPr>
            </w:pPr>
          </w:p>
          <w:p w14:paraId="3B2A969D" w14:textId="77777777" w:rsidR="001E5BE8" w:rsidRDefault="001E5BE8" w:rsidP="001E5BE8">
            <w:pPr>
              <w:rPr>
                <w:rFonts w:ascii="Arial" w:hAnsi="Arial" w:cs="Arial"/>
                <w:b/>
                <w:bCs/>
              </w:rPr>
            </w:pPr>
          </w:p>
          <w:p w14:paraId="6DFCE551" w14:textId="588E1B09" w:rsidR="001E5BE8" w:rsidRPr="001E413E" w:rsidRDefault="001E5BE8" w:rsidP="001E5BE8">
            <w:pPr>
              <w:rPr>
                <w:rFonts w:ascii="Arial" w:hAnsi="Arial" w:cs="Arial"/>
                <w:b/>
                <w:bCs/>
              </w:rPr>
            </w:pPr>
          </w:p>
        </w:tc>
        <w:tc>
          <w:tcPr>
            <w:tcW w:w="6237" w:type="dxa"/>
          </w:tcPr>
          <w:p w14:paraId="6CE43FDA"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Proven interpersonal skills with children and </w:t>
            </w:r>
            <w:proofErr w:type="gramStart"/>
            <w:r w:rsidRPr="00CB7FF5">
              <w:rPr>
                <w:rFonts w:ascii="Arial" w:hAnsi="Arial" w:cs="Arial"/>
                <w:sz w:val="22"/>
                <w:szCs w:val="22"/>
              </w:rPr>
              <w:t>adults</w:t>
            </w:r>
            <w:proofErr w:type="gramEnd"/>
          </w:p>
          <w:p w14:paraId="44EA6F82"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demonstrate accuracy in Maths and written English to a sufficient level to support the </w:t>
            </w:r>
            <w:proofErr w:type="gramStart"/>
            <w:r w:rsidRPr="00CB7FF5">
              <w:rPr>
                <w:rFonts w:ascii="Arial" w:hAnsi="Arial" w:cs="Arial"/>
                <w:sz w:val="22"/>
                <w:szCs w:val="22"/>
              </w:rPr>
              <w:t>children;</w:t>
            </w:r>
            <w:proofErr w:type="gramEnd"/>
          </w:p>
          <w:p w14:paraId="70C4ABBC"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communicate effectively in a variety of </w:t>
            </w:r>
            <w:proofErr w:type="gramStart"/>
            <w:r w:rsidRPr="00CB7FF5">
              <w:rPr>
                <w:rFonts w:ascii="Arial" w:hAnsi="Arial" w:cs="Arial"/>
                <w:sz w:val="22"/>
                <w:szCs w:val="22"/>
              </w:rPr>
              <w:t>situations;</w:t>
            </w:r>
            <w:proofErr w:type="gramEnd"/>
          </w:p>
          <w:p w14:paraId="43FD3F83"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work as part of a multi professional </w:t>
            </w:r>
            <w:proofErr w:type="gramStart"/>
            <w:r w:rsidRPr="00CB7FF5">
              <w:rPr>
                <w:rFonts w:ascii="Arial" w:hAnsi="Arial" w:cs="Arial"/>
                <w:sz w:val="22"/>
                <w:szCs w:val="22"/>
              </w:rPr>
              <w:t>team;</w:t>
            </w:r>
            <w:proofErr w:type="gramEnd"/>
            <w:r w:rsidRPr="00CB7FF5">
              <w:rPr>
                <w:rFonts w:ascii="Arial" w:hAnsi="Arial" w:cs="Arial"/>
                <w:sz w:val="22"/>
                <w:szCs w:val="22"/>
              </w:rPr>
              <w:t xml:space="preserve"> </w:t>
            </w:r>
          </w:p>
          <w:p w14:paraId="657A53F0"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contribute to planning, delivery, recording and assessment of education and </w:t>
            </w:r>
            <w:proofErr w:type="gramStart"/>
            <w:r w:rsidRPr="00CB7FF5">
              <w:rPr>
                <w:rFonts w:ascii="Arial" w:hAnsi="Arial" w:cs="Arial"/>
                <w:sz w:val="22"/>
                <w:szCs w:val="22"/>
              </w:rPr>
              <w:t>care;</w:t>
            </w:r>
            <w:proofErr w:type="gramEnd"/>
          </w:p>
          <w:p w14:paraId="20F305BE"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use initiative, consult and accept </w:t>
            </w:r>
            <w:proofErr w:type="gramStart"/>
            <w:r w:rsidRPr="00CB7FF5">
              <w:rPr>
                <w:rFonts w:ascii="Arial" w:hAnsi="Arial" w:cs="Arial"/>
                <w:sz w:val="22"/>
                <w:szCs w:val="22"/>
              </w:rPr>
              <w:t>responsibility</w:t>
            </w:r>
            <w:proofErr w:type="gramEnd"/>
          </w:p>
          <w:p w14:paraId="262FFE8D"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listen to and act on </w:t>
            </w:r>
            <w:proofErr w:type="gramStart"/>
            <w:r w:rsidRPr="00CB7FF5">
              <w:rPr>
                <w:rFonts w:ascii="Arial" w:hAnsi="Arial" w:cs="Arial"/>
                <w:sz w:val="22"/>
                <w:szCs w:val="22"/>
              </w:rPr>
              <w:t>advice</w:t>
            </w:r>
            <w:proofErr w:type="gramEnd"/>
          </w:p>
          <w:p w14:paraId="3CE9217F" w14:textId="475F504E" w:rsidR="00CB7FF5" w:rsidRDefault="00CB7FF5" w:rsidP="00CB7FF5">
            <w:pPr>
              <w:pStyle w:val="ListParagraph"/>
              <w:numPr>
                <w:ilvl w:val="0"/>
                <w:numId w:val="1"/>
              </w:numPr>
              <w:rPr>
                <w:rFonts w:ascii="Arial" w:hAnsi="Arial" w:cs="Arial"/>
              </w:rPr>
            </w:pPr>
            <w:r w:rsidRPr="00CB7FF5">
              <w:rPr>
                <w:rFonts w:ascii="Arial" w:hAnsi="Arial" w:cs="Arial"/>
              </w:rPr>
              <w:t xml:space="preserve">put into practice care, behaviour </w:t>
            </w:r>
            <w:proofErr w:type="gramStart"/>
            <w:r w:rsidRPr="00CB7FF5">
              <w:rPr>
                <w:rFonts w:ascii="Arial" w:hAnsi="Arial" w:cs="Arial"/>
              </w:rPr>
              <w:t>management,  medical</w:t>
            </w:r>
            <w:proofErr w:type="gramEnd"/>
            <w:r w:rsidRPr="00CB7FF5">
              <w:rPr>
                <w:rFonts w:ascii="Arial" w:hAnsi="Arial" w:cs="Arial"/>
              </w:rPr>
              <w:t xml:space="preserve"> management and moving and handling plans.</w:t>
            </w:r>
          </w:p>
          <w:p w14:paraId="1638A0FF"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Clear understanding of the requirements for the care, education, </w:t>
            </w:r>
            <w:proofErr w:type="gramStart"/>
            <w:r w:rsidRPr="00CB7FF5">
              <w:rPr>
                <w:rFonts w:ascii="Arial" w:hAnsi="Arial" w:cs="Arial"/>
                <w:sz w:val="22"/>
                <w:szCs w:val="22"/>
              </w:rPr>
              <w:t>health</w:t>
            </w:r>
            <w:proofErr w:type="gramEnd"/>
            <w:r w:rsidRPr="00CB7FF5">
              <w:rPr>
                <w:rFonts w:ascii="Arial" w:hAnsi="Arial" w:cs="Arial"/>
                <w:sz w:val="22"/>
                <w:szCs w:val="22"/>
              </w:rPr>
              <w:t xml:space="preserve"> and welfare of children.</w:t>
            </w:r>
          </w:p>
          <w:p w14:paraId="1E6D9D62" w14:textId="0227E7A5" w:rsidR="00CB7FF5" w:rsidRPr="00CB7FF5" w:rsidRDefault="00CB7FF5" w:rsidP="00CB7FF5">
            <w:pPr>
              <w:pStyle w:val="ListParagraph"/>
              <w:numPr>
                <w:ilvl w:val="0"/>
                <w:numId w:val="1"/>
              </w:numPr>
              <w:rPr>
                <w:rFonts w:ascii="Arial" w:hAnsi="Arial" w:cs="Arial"/>
              </w:rPr>
            </w:pPr>
            <w:r w:rsidRPr="00CB7FF5">
              <w:rPr>
                <w:rFonts w:ascii="Arial" w:hAnsi="Arial" w:cs="Arial"/>
              </w:rPr>
              <w:t xml:space="preserve">A desire to work with children who have complex learning and behavioural </w:t>
            </w:r>
            <w:proofErr w:type="gramStart"/>
            <w:r w:rsidRPr="00CB7FF5">
              <w:rPr>
                <w:rFonts w:ascii="Arial" w:hAnsi="Arial" w:cs="Arial"/>
              </w:rPr>
              <w:t>needs</w:t>
            </w:r>
            <w:proofErr w:type="gramEnd"/>
          </w:p>
          <w:p w14:paraId="19F63409" w14:textId="67F928B2" w:rsidR="001E5BE8" w:rsidRPr="006853DB" w:rsidRDefault="001E5BE8" w:rsidP="00CB7FF5">
            <w:pPr>
              <w:pStyle w:val="ListParagraph"/>
              <w:rPr>
                <w:rFonts w:ascii="Arial" w:hAnsi="Arial" w:cs="Arial"/>
              </w:rPr>
            </w:pPr>
          </w:p>
        </w:tc>
        <w:tc>
          <w:tcPr>
            <w:tcW w:w="6037" w:type="dxa"/>
          </w:tcPr>
          <w:p w14:paraId="179CC316" w14:textId="77777777" w:rsid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Evidence of successfully working with children with SEN or complex learning and behavioural needs  </w:t>
            </w:r>
          </w:p>
          <w:p w14:paraId="7D2820CD"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Practical understanding of the range of behaviour, needs and abilities that pupils with SEN </w:t>
            </w:r>
            <w:proofErr w:type="gramStart"/>
            <w:r w:rsidRPr="00CB7FF5">
              <w:rPr>
                <w:rFonts w:ascii="Arial" w:hAnsi="Arial" w:cs="Arial"/>
                <w:sz w:val="22"/>
                <w:szCs w:val="22"/>
              </w:rPr>
              <w:t>present</w:t>
            </w:r>
            <w:proofErr w:type="gramEnd"/>
          </w:p>
          <w:p w14:paraId="077F56E1" w14:textId="77777777"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Experience of working with children beyond nursery and up to age 19</w:t>
            </w:r>
          </w:p>
          <w:p w14:paraId="6E3833CD" w14:textId="3B34B9B3" w:rsidR="00CB7FF5" w:rsidRPr="00CB7FF5" w:rsidRDefault="00CB7FF5" w:rsidP="00CB7FF5">
            <w:pPr>
              <w:pStyle w:val="TableText"/>
              <w:numPr>
                <w:ilvl w:val="0"/>
                <w:numId w:val="1"/>
              </w:numPr>
              <w:rPr>
                <w:rFonts w:ascii="Arial" w:hAnsi="Arial" w:cs="Arial"/>
                <w:sz w:val="22"/>
                <w:szCs w:val="22"/>
              </w:rPr>
            </w:pPr>
            <w:r w:rsidRPr="00CB7FF5">
              <w:rPr>
                <w:rFonts w:ascii="Arial" w:hAnsi="Arial" w:cs="Arial"/>
                <w:sz w:val="22"/>
                <w:szCs w:val="22"/>
              </w:rPr>
              <w:t xml:space="preserve">Some understanding of </w:t>
            </w:r>
            <w:proofErr w:type="gramStart"/>
            <w:r w:rsidRPr="00CB7FF5">
              <w:rPr>
                <w:rFonts w:ascii="Arial" w:hAnsi="Arial" w:cs="Arial"/>
                <w:sz w:val="22"/>
                <w:szCs w:val="22"/>
              </w:rPr>
              <w:t>The Every</w:t>
            </w:r>
            <w:proofErr w:type="gramEnd"/>
            <w:r w:rsidRPr="00CB7FF5">
              <w:rPr>
                <w:rFonts w:ascii="Arial" w:hAnsi="Arial" w:cs="Arial"/>
                <w:sz w:val="22"/>
                <w:szCs w:val="22"/>
              </w:rPr>
              <w:t xml:space="preserve"> Child Matters agenda</w:t>
            </w:r>
          </w:p>
          <w:p w14:paraId="15370E6B" w14:textId="06A3AE51" w:rsidR="001E5BE8" w:rsidRPr="006853DB" w:rsidRDefault="001E5BE8" w:rsidP="00CB7FF5">
            <w:pPr>
              <w:pStyle w:val="ListParagraph"/>
              <w:rPr>
                <w:rFonts w:ascii="Arial" w:hAnsi="Arial" w:cs="Arial"/>
              </w:rPr>
            </w:pPr>
          </w:p>
        </w:tc>
      </w:tr>
      <w:tr w:rsidR="001E5BE8" w:rsidRPr="001E413E" w14:paraId="52EFE2D0" w14:textId="77777777" w:rsidTr="001E413E">
        <w:tc>
          <w:tcPr>
            <w:tcW w:w="3114" w:type="dxa"/>
          </w:tcPr>
          <w:p w14:paraId="3C34A579" w14:textId="77777777" w:rsidR="001E5BE8" w:rsidRDefault="001E5BE8" w:rsidP="001E5BE8">
            <w:pPr>
              <w:rPr>
                <w:rFonts w:ascii="Arial" w:hAnsi="Arial" w:cs="Arial"/>
                <w:b/>
                <w:bCs/>
              </w:rPr>
            </w:pPr>
            <w:r w:rsidRPr="001E413E">
              <w:rPr>
                <w:rFonts w:ascii="Arial" w:hAnsi="Arial" w:cs="Arial"/>
                <w:b/>
                <w:bCs/>
              </w:rPr>
              <w:t>Personal Qualities</w:t>
            </w:r>
          </w:p>
          <w:p w14:paraId="4E450F3A" w14:textId="77777777" w:rsidR="001E5BE8" w:rsidRDefault="001E5BE8" w:rsidP="001E5BE8">
            <w:pPr>
              <w:rPr>
                <w:rFonts w:ascii="Arial" w:hAnsi="Arial" w:cs="Arial"/>
                <w:b/>
                <w:bCs/>
              </w:rPr>
            </w:pPr>
          </w:p>
          <w:p w14:paraId="4729558A" w14:textId="77777777" w:rsidR="001E5BE8" w:rsidRDefault="001E5BE8" w:rsidP="001E5BE8">
            <w:pPr>
              <w:rPr>
                <w:rFonts w:ascii="Arial" w:hAnsi="Arial" w:cs="Arial"/>
                <w:b/>
                <w:bCs/>
              </w:rPr>
            </w:pPr>
          </w:p>
          <w:p w14:paraId="3DF271E4" w14:textId="6BE0DB5A" w:rsidR="001E5BE8" w:rsidRDefault="001E5BE8" w:rsidP="001E5BE8">
            <w:pPr>
              <w:rPr>
                <w:rFonts w:ascii="Arial" w:hAnsi="Arial" w:cs="Arial"/>
                <w:b/>
                <w:bCs/>
              </w:rPr>
            </w:pPr>
          </w:p>
          <w:p w14:paraId="2C4BEF20" w14:textId="782179F6" w:rsidR="001E5BE8" w:rsidRDefault="001E5BE8" w:rsidP="001E5BE8">
            <w:pPr>
              <w:rPr>
                <w:rFonts w:ascii="Arial" w:hAnsi="Arial" w:cs="Arial"/>
                <w:b/>
                <w:bCs/>
              </w:rPr>
            </w:pPr>
          </w:p>
          <w:p w14:paraId="3750BC51" w14:textId="77777777" w:rsidR="001E5BE8" w:rsidRDefault="001E5BE8" w:rsidP="001E5BE8">
            <w:pPr>
              <w:rPr>
                <w:rFonts w:ascii="Arial" w:hAnsi="Arial" w:cs="Arial"/>
                <w:b/>
                <w:bCs/>
              </w:rPr>
            </w:pPr>
          </w:p>
          <w:p w14:paraId="61679D80" w14:textId="17C3647B" w:rsidR="001E5BE8" w:rsidRPr="001E413E" w:rsidRDefault="001E5BE8" w:rsidP="001E5BE8">
            <w:pPr>
              <w:rPr>
                <w:rFonts w:ascii="Arial" w:hAnsi="Arial" w:cs="Arial"/>
                <w:b/>
                <w:bCs/>
              </w:rPr>
            </w:pPr>
          </w:p>
        </w:tc>
        <w:tc>
          <w:tcPr>
            <w:tcW w:w="6237" w:type="dxa"/>
          </w:tcPr>
          <w:p w14:paraId="28B29FA7" w14:textId="77777777" w:rsidR="00CB7FF5" w:rsidRPr="00CB7FF5" w:rsidRDefault="00CB7FF5" w:rsidP="00516126">
            <w:pPr>
              <w:pStyle w:val="TableText"/>
              <w:numPr>
                <w:ilvl w:val="0"/>
                <w:numId w:val="1"/>
              </w:numPr>
              <w:rPr>
                <w:rFonts w:ascii="Arial" w:hAnsi="Arial" w:cs="Arial"/>
                <w:sz w:val="22"/>
                <w:szCs w:val="22"/>
              </w:rPr>
            </w:pPr>
            <w:r w:rsidRPr="00CB7FF5">
              <w:rPr>
                <w:rFonts w:ascii="Arial" w:hAnsi="Arial" w:cs="Arial"/>
                <w:sz w:val="22"/>
                <w:szCs w:val="22"/>
              </w:rPr>
              <w:lastRenderedPageBreak/>
              <w:t xml:space="preserve">demonstrate enthusiasm and sensitivity whilst working with </w:t>
            </w:r>
            <w:proofErr w:type="gramStart"/>
            <w:r w:rsidRPr="00CB7FF5">
              <w:rPr>
                <w:rFonts w:ascii="Arial" w:hAnsi="Arial" w:cs="Arial"/>
                <w:sz w:val="22"/>
                <w:szCs w:val="22"/>
              </w:rPr>
              <w:t>others;</w:t>
            </w:r>
            <w:proofErr w:type="gramEnd"/>
          </w:p>
          <w:p w14:paraId="67A39A4A" w14:textId="77777777" w:rsidR="00CB7FF5" w:rsidRPr="00CB7FF5" w:rsidRDefault="00CB7FF5" w:rsidP="00516126">
            <w:pPr>
              <w:pStyle w:val="TableText"/>
              <w:numPr>
                <w:ilvl w:val="0"/>
                <w:numId w:val="1"/>
              </w:numPr>
              <w:rPr>
                <w:rFonts w:ascii="Arial" w:hAnsi="Arial" w:cs="Arial"/>
                <w:sz w:val="22"/>
                <w:szCs w:val="22"/>
              </w:rPr>
            </w:pPr>
            <w:r w:rsidRPr="00CB7FF5">
              <w:rPr>
                <w:rFonts w:ascii="Arial" w:hAnsi="Arial" w:cs="Arial"/>
                <w:sz w:val="22"/>
                <w:szCs w:val="22"/>
              </w:rPr>
              <w:t xml:space="preserve">manage </w:t>
            </w:r>
            <w:proofErr w:type="gramStart"/>
            <w:r w:rsidRPr="00CB7FF5">
              <w:rPr>
                <w:rFonts w:ascii="Arial" w:hAnsi="Arial" w:cs="Arial"/>
                <w:sz w:val="22"/>
                <w:szCs w:val="22"/>
              </w:rPr>
              <w:t>change;</w:t>
            </w:r>
            <w:proofErr w:type="gramEnd"/>
          </w:p>
          <w:p w14:paraId="3E5455BB" w14:textId="77777777" w:rsidR="007A077B" w:rsidRDefault="007A077B" w:rsidP="00516126">
            <w:pPr>
              <w:pStyle w:val="ListParagraph"/>
              <w:numPr>
                <w:ilvl w:val="0"/>
                <w:numId w:val="1"/>
              </w:numPr>
              <w:spacing w:after="160" w:line="256" w:lineRule="auto"/>
              <w:rPr>
                <w:rFonts w:ascii="Arial" w:hAnsi="Arial" w:cs="Arial"/>
              </w:rPr>
            </w:pPr>
            <w:r w:rsidRPr="007A077B">
              <w:rPr>
                <w:rFonts w:ascii="Arial" w:hAnsi="Arial" w:cs="Arial"/>
              </w:rPr>
              <w:t>Sensitive to the needs of vulnerable children and their parents</w:t>
            </w:r>
          </w:p>
          <w:p w14:paraId="11300765" w14:textId="75F475B3" w:rsidR="00CB7FF5" w:rsidRPr="007A077B" w:rsidRDefault="00CB7FF5" w:rsidP="00516126">
            <w:pPr>
              <w:pStyle w:val="ListParagraph"/>
              <w:numPr>
                <w:ilvl w:val="0"/>
                <w:numId w:val="1"/>
              </w:numPr>
              <w:spacing w:after="160" w:line="256" w:lineRule="auto"/>
              <w:rPr>
                <w:rFonts w:ascii="Arial" w:hAnsi="Arial" w:cs="Arial"/>
              </w:rPr>
            </w:pPr>
            <w:r w:rsidRPr="007A077B">
              <w:rPr>
                <w:rFonts w:ascii="Arial" w:hAnsi="Arial" w:cs="Arial"/>
              </w:rPr>
              <w:lastRenderedPageBreak/>
              <w:t xml:space="preserve">work creatively to meet the needs of pupils with a wide range of complex learning difficulties, disabilities, sensory, </w:t>
            </w:r>
            <w:proofErr w:type="gramStart"/>
            <w:r w:rsidRPr="007A077B">
              <w:rPr>
                <w:rFonts w:ascii="Arial" w:hAnsi="Arial" w:cs="Arial"/>
              </w:rPr>
              <w:t>medical</w:t>
            </w:r>
            <w:proofErr w:type="gramEnd"/>
            <w:r w:rsidRPr="007A077B">
              <w:rPr>
                <w:rFonts w:ascii="Arial" w:hAnsi="Arial" w:cs="Arial"/>
              </w:rPr>
              <w:t xml:space="preserve"> and physical needs and who may also display bizarre or challenging behaviours.</w:t>
            </w:r>
          </w:p>
          <w:p w14:paraId="24C263E2" w14:textId="77777777" w:rsidR="001E5BE8" w:rsidRDefault="00CB7FF5" w:rsidP="00516126">
            <w:pPr>
              <w:pStyle w:val="ListParagraph"/>
              <w:numPr>
                <w:ilvl w:val="0"/>
                <w:numId w:val="1"/>
              </w:numPr>
              <w:rPr>
                <w:rFonts w:ascii="Arial" w:hAnsi="Arial" w:cs="Arial"/>
              </w:rPr>
            </w:pPr>
            <w:r w:rsidRPr="00CB7FF5">
              <w:rPr>
                <w:rFonts w:ascii="Arial" w:hAnsi="Arial" w:cs="Arial"/>
              </w:rPr>
              <w:t xml:space="preserve">build and sustain effective positive relationships with a wide range of people demonstrating flexibility and </w:t>
            </w:r>
            <w:proofErr w:type="gramStart"/>
            <w:r w:rsidRPr="00CB7FF5">
              <w:rPr>
                <w:rFonts w:ascii="Arial" w:hAnsi="Arial" w:cs="Arial"/>
              </w:rPr>
              <w:t>adaptability</w:t>
            </w:r>
            <w:proofErr w:type="gramEnd"/>
          </w:p>
          <w:p w14:paraId="69296F50" w14:textId="77777777" w:rsidR="007A077B" w:rsidRDefault="007A077B" w:rsidP="00516126">
            <w:pPr>
              <w:pStyle w:val="ListParagraph"/>
              <w:numPr>
                <w:ilvl w:val="0"/>
                <w:numId w:val="1"/>
              </w:numPr>
              <w:spacing w:after="160" w:line="256" w:lineRule="auto"/>
              <w:rPr>
                <w:rFonts w:ascii="Arial" w:hAnsi="Arial" w:cs="Arial"/>
              </w:rPr>
            </w:pPr>
            <w:r>
              <w:rPr>
                <w:rFonts w:ascii="Arial" w:hAnsi="Arial" w:cs="Arial"/>
              </w:rPr>
              <w:t xml:space="preserve">Commitment to achieve high standards and to continuing personal and professional </w:t>
            </w:r>
            <w:proofErr w:type="gramStart"/>
            <w:r>
              <w:rPr>
                <w:rFonts w:ascii="Arial" w:hAnsi="Arial" w:cs="Arial"/>
              </w:rPr>
              <w:t>development</w:t>
            </w:r>
            <w:proofErr w:type="gramEnd"/>
          </w:p>
          <w:p w14:paraId="13DA1374" w14:textId="77777777" w:rsidR="00516126" w:rsidRDefault="00516126" w:rsidP="00516126">
            <w:pPr>
              <w:pStyle w:val="ListParagraph"/>
              <w:numPr>
                <w:ilvl w:val="0"/>
                <w:numId w:val="1"/>
              </w:numPr>
              <w:spacing w:line="256" w:lineRule="auto"/>
              <w:rPr>
                <w:rFonts w:ascii="Arial" w:hAnsi="Arial" w:cs="Arial"/>
              </w:rPr>
            </w:pPr>
            <w:r>
              <w:rPr>
                <w:rFonts w:ascii="Arial" w:hAnsi="Arial" w:cs="Arial"/>
              </w:rPr>
              <w:t>High level of confidentiality and discretion</w:t>
            </w:r>
          </w:p>
          <w:p w14:paraId="330DA16E" w14:textId="77777777" w:rsidR="00516126" w:rsidRDefault="00516126" w:rsidP="00516126">
            <w:pPr>
              <w:pStyle w:val="ListParagraph"/>
              <w:numPr>
                <w:ilvl w:val="0"/>
                <w:numId w:val="1"/>
              </w:numPr>
              <w:spacing w:line="256" w:lineRule="auto"/>
              <w:rPr>
                <w:rFonts w:ascii="Arial" w:hAnsi="Arial" w:cs="Arial"/>
              </w:rPr>
            </w:pPr>
            <w:r>
              <w:rPr>
                <w:rFonts w:ascii="Arial" w:hAnsi="Arial" w:cs="Arial"/>
              </w:rPr>
              <w:t>Calm and positive approach</w:t>
            </w:r>
          </w:p>
          <w:p w14:paraId="3E74AED5" w14:textId="2CF6BBB9" w:rsidR="00516126" w:rsidRDefault="00516126" w:rsidP="00516126">
            <w:pPr>
              <w:pStyle w:val="ListParagraph"/>
              <w:numPr>
                <w:ilvl w:val="0"/>
                <w:numId w:val="1"/>
              </w:numPr>
              <w:spacing w:line="256" w:lineRule="auto"/>
              <w:rPr>
                <w:rFonts w:ascii="Arial" w:hAnsi="Arial" w:cs="Arial"/>
              </w:rPr>
            </w:pPr>
            <w:r>
              <w:rPr>
                <w:rFonts w:ascii="Arial" w:hAnsi="Arial" w:cs="Arial"/>
              </w:rPr>
              <w:t xml:space="preserve">Willingness to get involved in school </w:t>
            </w:r>
            <w:proofErr w:type="gramStart"/>
            <w:r>
              <w:rPr>
                <w:rFonts w:ascii="Arial" w:hAnsi="Arial" w:cs="Arial"/>
              </w:rPr>
              <w:t>life</w:t>
            </w:r>
            <w:proofErr w:type="gramEnd"/>
          </w:p>
          <w:p w14:paraId="5F121DED" w14:textId="7A987432" w:rsidR="007A077B" w:rsidRPr="006853DB" w:rsidRDefault="007A077B" w:rsidP="007A077B">
            <w:pPr>
              <w:pStyle w:val="ListParagraph"/>
              <w:rPr>
                <w:rFonts w:ascii="Arial" w:hAnsi="Arial" w:cs="Arial"/>
              </w:rPr>
            </w:pPr>
          </w:p>
        </w:tc>
        <w:tc>
          <w:tcPr>
            <w:tcW w:w="6037" w:type="dxa"/>
          </w:tcPr>
          <w:p w14:paraId="5512F28D" w14:textId="7E1F7C03" w:rsidR="001E5BE8" w:rsidRPr="006853DB" w:rsidRDefault="001E5BE8" w:rsidP="007A077B">
            <w:pPr>
              <w:pStyle w:val="ListParagraph"/>
              <w:rPr>
                <w:rFonts w:ascii="Arial" w:hAnsi="Arial" w:cs="Arial"/>
              </w:rPr>
            </w:pPr>
          </w:p>
        </w:tc>
      </w:tr>
    </w:tbl>
    <w:p w14:paraId="1699B46C" w14:textId="77777777" w:rsidR="001E413E" w:rsidRPr="001E413E" w:rsidRDefault="001E413E" w:rsidP="001E413E"/>
    <w:sectPr w:rsidR="001E413E" w:rsidRPr="001E413E"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3B28"/>
    <w:multiLevelType w:val="hybridMultilevel"/>
    <w:tmpl w:val="42508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B43C66"/>
    <w:multiLevelType w:val="hybridMultilevel"/>
    <w:tmpl w:val="9C202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8F1B5E"/>
    <w:multiLevelType w:val="hybridMultilevel"/>
    <w:tmpl w:val="67F6D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D4EA1"/>
    <w:multiLevelType w:val="hybridMultilevel"/>
    <w:tmpl w:val="87D8F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13EAB"/>
    <w:multiLevelType w:val="hybridMultilevel"/>
    <w:tmpl w:val="4C7EE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BC2E77"/>
    <w:multiLevelType w:val="hybridMultilevel"/>
    <w:tmpl w:val="6DF4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26283E"/>
    <w:multiLevelType w:val="hybridMultilevel"/>
    <w:tmpl w:val="32544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A65A7"/>
    <w:multiLevelType w:val="hybridMultilevel"/>
    <w:tmpl w:val="E4F66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C67FCB"/>
    <w:multiLevelType w:val="hybridMultilevel"/>
    <w:tmpl w:val="A378B974"/>
    <w:lvl w:ilvl="0" w:tplc="513609C6">
      <w:numFmt w:val="bullet"/>
      <w:lvlText w:val=""/>
      <w:lvlJc w:val="left"/>
      <w:pPr>
        <w:ind w:left="920" w:hanging="361"/>
      </w:pPr>
      <w:rPr>
        <w:rFonts w:ascii="Symbol" w:eastAsia="Symbol" w:hAnsi="Symbol" w:cs="Symbol" w:hint="default"/>
        <w:w w:val="100"/>
        <w:sz w:val="22"/>
        <w:szCs w:val="22"/>
        <w:lang w:val="en-GB" w:eastAsia="en-GB" w:bidi="en-GB"/>
      </w:rPr>
    </w:lvl>
    <w:lvl w:ilvl="1" w:tplc="6FA486C2">
      <w:numFmt w:val="bullet"/>
      <w:lvlText w:val="•"/>
      <w:lvlJc w:val="left"/>
      <w:pPr>
        <w:ind w:left="1762" w:hanging="361"/>
      </w:pPr>
      <w:rPr>
        <w:rFonts w:hint="default"/>
        <w:lang w:val="en-GB" w:eastAsia="en-GB" w:bidi="en-GB"/>
      </w:rPr>
    </w:lvl>
    <w:lvl w:ilvl="2" w:tplc="52B8B76E">
      <w:numFmt w:val="bullet"/>
      <w:lvlText w:val="•"/>
      <w:lvlJc w:val="left"/>
      <w:pPr>
        <w:ind w:left="2605" w:hanging="361"/>
      </w:pPr>
      <w:rPr>
        <w:rFonts w:hint="default"/>
        <w:lang w:val="en-GB" w:eastAsia="en-GB" w:bidi="en-GB"/>
      </w:rPr>
    </w:lvl>
    <w:lvl w:ilvl="3" w:tplc="A24EFFE6">
      <w:numFmt w:val="bullet"/>
      <w:lvlText w:val="•"/>
      <w:lvlJc w:val="left"/>
      <w:pPr>
        <w:ind w:left="3447" w:hanging="361"/>
      </w:pPr>
      <w:rPr>
        <w:rFonts w:hint="default"/>
        <w:lang w:val="en-GB" w:eastAsia="en-GB" w:bidi="en-GB"/>
      </w:rPr>
    </w:lvl>
    <w:lvl w:ilvl="4" w:tplc="A1167580">
      <w:numFmt w:val="bullet"/>
      <w:lvlText w:val="•"/>
      <w:lvlJc w:val="left"/>
      <w:pPr>
        <w:ind w:left="4290" w:hanging="361"/>
      </w:pPr>
      <w:rPr>
        <w:rFonts w:hint="default"/>
        <w:lang w:val="en-GB" w:eastAsia="en-GB" w:bidi="en-GB"/>
      </w:rPr>
    </w:lvl>
    <w:lvl w:ilvl="5" w:tplc="5512E9E0">
      <w:numFmt w:val="bullet"/>
      <w:lvlText w:val="•"/>
      <w:lvlJc w:val="left"/>
      <w:pPr>
        <w:ind w:left="5133" w:hanging="361"/>
      </w:pPr>
      <w:rPr>
        <w:rFonts w:hint="default"/>
        <w:lang w:val="en-GB" w:eastAsia="en-GB" w:bidi="en-GB"/>
      </w:rPr>
    </w:lvl>
    <w:lvl w:ilvl="6" w:tplc="E06C4F42">
      <w:numFmt w:val="bullet"/>
      <w:lvlText w:val="•"/>
      <w:lvlJc w:val="left"/>
      <w:pPr>
        <w:ind w:left="5975" w:hanging="361"/>
      </w:pPr>
      <w:rPr>
        <w:rFonts w:hint="default"/>
        <w:lang w:val="en-GB" w:eastAsia="en-GB" w:bidi="en-GB"/>
      </w:rPr>
    </w:lvl>
    <w:lvl w:ilvl="7" w:tplc="1142628C">
      <w:numFmt w:val="bullet"/>
      <w:lvlText w:val="•"/>
      <w:lvlJc w:val="left"/>
      <w:pPr>
        <w:ind w:left="6818" w:hanging="361"/>
      </w:pPr>
      <w:rPr>
        <w:rFonts w:hint="default"/>
        <w:lang w:val="en-GB" w:eastAsia="en-GB" w:bidi="en-GB"/>
      </w:rPr>
    </w:lvl>
    <w:lvl w:ilvl="8" w:tplc="03402740">
      <w:numFmt w:val="bullet"/>
      <w:lvlText w:val="•"/>
      <w:lvlJc w:val="left"/>
      <w:pPr>
        <w:ind w:left="7661" w:hanging="361"/>
      </w:pPr>
      <w:rPr>
        <w:rFonts w:hint="default"/>
        <w:lang w:val="en-GB" w:eastAsia="en-GB" w:bidi="en-GB"/>
      </w:rPr>
    </w:lvl>
  </w:abstractNum>
  <w:num w:numId="1" w16cid:durableId="402803444">
    <w:abstractNumId w:val="3"/>
  </w:num>
  <w:num w:numId="2" w16cid:durableId="625083372">
    <w:abstractNumId w:val="9"/>
  </w:num>
  <w:num w:numId="3" w16cid:durableId="188490644">
    <w:abstractNumId w:val="3"/>
    <w:lvlOverride w:ilvl="0"/>
    <w:lvlOverride w:ilvl="1"/>
    <w:lvlOverride w:ilvl="2"/>
    <w:lvlOverride w:ilvl="3"/>
    <w:lvlOverride w:ilvl="4"/>
    <w:lvlOverride w:ilvl="5"/>
    <w:lvlOverride w:ilvl="6"/>
    <w:lvlOverride w:ilvl="7"/>
    <w:lvlOverride w:ilvl="8"/>
  </w:num>
  <w:num w:numId="4" w16cid:durableId="587160270">
    <w:abstractNumId w:val="0"/>
  </w:num>
  <w:num w:numId="5" w16cid:durableId="240255631">
    <w:abstractNumId w:val="2"/>
  </w:num>
  <w:num w:numId="6" w16cid:durableId="1997026864">
    <w:abstractNumId w:val="6"/>
  </w:num>
  <w:num w:numId="7" w16cid:durableId="1769109646">
    <w:abstractNumId w:val="5"/>
  </w:num>
  <w:num w:numId="8" w16cid:durableId="1439253176">
    <w:abstractNumId w:val="4"/>
  </w:num>
  <w:num w:numId="9" w16cid:durableId="1122378119">
    <w:abstractNumId w:val="8"/>
  </w:num>
  <w:num w:numId="10" w16cid:durableId="445085033">
    <w:abstractNumId w:val="1"/>
  </w:num>
  <w:num w:numId="11" w16cid:durableId="403334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122C57"/>
    <w:rsid w:val="0012420B"/>
    <w:rsid w:val="001E413E"/>
    <w:rsid w:val="001E5BE8"/>
    <w:rsid w:val="00254666"/>
    <w:rsid w:val="0027461C"/>
    <w:rsid w:val="002F7FE7"/>
    <w:rsid w:val="003B66D3"/>
    <w:rsid w:val="00437BED"/>
    <w:rsid w:val="00516126"/>
    <w:rsid w:val="00571D0A"/>
    <w:rsid w:val="005F2687"/>
    <w:rsid w:val="006853DB"/>
    <w:rsid w:val="007443B4"/>
    <w:rsid w:val="007A077B"/>
    <w:rsid w:val="007E2247"/>
    <w:rsid w:val="00872135"/>
    <w:rsid w:val="009933D7"/>
    <w:rsid w:val="009A0AC3"/>
    <w:rsid w:val="009C292B"/>
    <w:rsid w:val="00A1190E"/>
    <w:rsid w:val="00A667E7"/>
    <w:rsid w:val="00CB7FF5"/>
    <w:rsid w:val="00EC7A1B"/>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customStyle="1" w:styleId="TableParagraph">
    <w:name w:val="Table Paragraph"/>
    <w:basedOn w:val="Normal"/>
    <w:uiPriority w:val="1"/>
    <w:qFormat/>
    <w:rsid w:val="007E2247"/>
    <w:pPr>
      <w:widowControl w:val="0"/>
      <w:autoSpaceDE w:val="0"/>
      <w:autoSpaceDN w:val="0"/>
      <w:spacing w:after="0" w:line="240" w:lineRule="auto"/>
      <w:ind w:left="108"/>
    </w:pPr>
    <w:rPr>
      <w:rFonts w:ascii="Arial" w:eastAsia="Arial" w:hAnsi="Arial" w:cs="Arial"/>
      <w:lang w:eastAsia="en-GB" w:bidi="en-GB"/>
    </w:rPr>
  </w:style>
  <w:style w:type="paragraph" w:styleId="BodyText">
    <w:name w:val="Body Text"/>
    <w:basedOn w:val="Normal"/>
    <w:link w:val="BodyTextChar"/>
    <w:uiPriority w:val="1"/>
    <w:qFormat/>
    <w:rsid w:val="007E2247"/>
    <w:pPr>
      <w:widowControl w:val="0"/>
      <w:autoSpaceDE w:val="0"/>
      <w:autoSpaceDN w:val="0"/>
      <w:spacing w:after="0" w:line="240" w:lineRule="auto"/>
      <w:ind w:hanging="360"/>
    </w:pPr>
    <w:rPr>
      <w:rFonts w:ascii="Arial" w:eastAsia="Arial" w:hAnsi="Arial" w:cs="Arial"/>
      <w:lang w:eastAsia="en-GB" w:bidi="en-GB"/>
    </w:rPr>
  </w:style>
  <w:style w:type="character" w:customStyle="1" w:styleId="BodyTextChar">
    <w:name w:val="Body Text Char"/>
    <w:basedOn w:val="DefaultParagraphFont"/>
    <w:link w:val="BodyText"/>
    <w:uiPriority w:val="1"/>
    <w:rsid w:val="007E2247"/>
    <w:rPr>
      <w:rFonts w:ascii="Arial" w:eastAsia="Arial" w:hAnsi="Arial" w:cs="Arial"/>
      <w:lang w:eastAsia="en-GB" w:bidi="en-GB"/>
    </w:rPr>
  </w:style>
  <w:style w:type="paragraph" w:customStyle="1" w:styleId="TableText">
    <w:name w:val="Table Text"/>
    <w:basedOn w:val="Normal"/>
    <w:rsid w:val="001E5BE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customStyle="1" w:styleId="FirstLineIndent">
    <w:name w:val="First Line Indent"/>
    <w:basedOn w:val="Normal"/>
    <w:rsid w:val="001E5BE8"/>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eastAsia="en-GB"/>
    </w:rPr>
  </w:style>
  <w:style w:type="paragraph" w:customStyle="1" w:styleId="DefaultText">
    <w:name w:val="Default Text"/>
    <w:basedOn w:val="Normal"/>
    <w:rsid w:val="00CB7F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0499">
      <w:bodyDiv w:val="1"/>
      <w:marLeft w:val="0"/>
      <w:marRight w:val="0"/>
      <w:marTop w:val="0"/>
      <w:marBottom w:val="0"/>
      <w:divBdr>
        <w:top w:val="none" w:sz="0" w:space="0" w:color="auto"/>
        <w:left w:val="none" w:sz="0" w:space="0" w:color="auto"/>
        <w:bottom w:val="none" w:sz="0" w:space="0" w:color="auto"/>
        <w:right w:val="none" w:sz="0" w:space="0" w:color="auto"/>
      </w:divBdr>
    </w:div>
    <w:div w:id="296571507">
      <w:bodyDiv w:val="1"/>
      <w:marLeft w:val="0"/>
      <w:marRight w:val="0"/>
      <w:marTop w:val="0"/>
      <w:marBottom w:val="0"/>
      <w:divBdr>
        <w:top w:val="none" w:sz="0" w:space="0" w:color="auto"/>
        <w:left w:val="none" w:sz="0" w:space="0" w:color="auto"/>
        <w:bottom w:val="none" w:sz="0" w:space="0" w:color="auto"/>
        <w:right w:val="none" w:sz="0" w:space="0" w:color="auto"/>
      </w:divBdr>
    </w:div>
    <w:div w:id="399014575">
      <w:bodyDiv w:val="1"/>
      <w:marLeft w:val="0"/>
      <w:marRight w:val="0"/>
      <w:marTop w:val="0"/>
      <w:marBottom w:val="0"/>
      <w:divBdr>
        <w:top w:val="none" w:sz="0" w:space="0" w:color="auto"/>
        <w:left w:val="none" w:sz="0" w:space="0" w:color="auto"/>
        <w:bottom w:val="none" w:sz="0" w:space="0" w:color="auto"/>
        <w:right w:val="none" w:sz="0" w:space="0" w:color="auto"/>
      </w:divBdr>
    </w:div>
    <w:div w:id="510416168">
      <w:bodyDiv w:val="1"/>
      <w:marLeft w:val="0"/>
      <w:marRight w:val="0"/>
      <w:marTop w:val="0"/>
      <w:marBottom w:val="0"/>
      <w:divBdr>
        <w:top w:val="none" w:sz="0" w:space="0" w:color="auto"/>
        <w:left w:val="none" w:sz="0" w:space="0" w:color="auto"/>
        <w:bottom w:val="none" w:sz="0" w:space="0" w:color="auto"/>
        <w:right w:val="none" w:sz="0" w:space="0" w:color="auto"/>
      </w:divBdr>
    </w:div>
    <w:div w:id="542788722">
      <w:bodyDiv w:val="1"/>
      <w:marLeft w:val="0"/>
      <w:marRight w:val="0"/>
      <w:marTop w:val="0"/>
      <w:marBottom w:val="0"/>
      <w:divBdr>
        <w:top w:val="none" w:sz="0" w:space="0" w:color="auto"/>
        <w:left w:val="none" w:sz="0" w:space="0" w:color="auto"/>
        <w:bottom w:val="none" w:sz="0" w:space="0" w:color="auto"/>
        <w:right w:val="none" w:sz="0" w:space="0" w:color="auto"/>
      </w:divBdr>
    </w:div>
    <w:div w:id="1079250178">
      <w:bodyDiv w:val="1"/>
      <w:marLeft w:val="0"/>
      <w:marRight w:val="0"/>
      <w:marTop w:val="0"/>
      <w:marBottom w:val="0"/>
      <w:divBdr>
        <w:top w:val="none" w:sz="0" w:space="0" w:color="auto"/>
        <w:left w:val="none" w:sz="0" w:space="0" w:color="auto"/>
        <w:bottom w:val="none" w:sz="0" w:space="0" w:color="auto"/>
        <w:right w:val="none" w:sz="0" w:space="0" w:color="auto"/>
      </w:divBdr>
    </w:div>
    <w:div w:id="1859006228">
      <w:bodyDiv w:val="1"/>
      <w:marLeft w:val="0"/>
      <w:marRight w:val="0"/>
      <w:marTop w:val="0"/>
      <w:marBottom w:val="0"/>
      <w:divBdr>
        <w:top w:val="none" w:sz="0" w:space="0" w:color="auto"/>
        <w:left w:val="none" w:sz="0" w:space="0" w:color="auto"/>
        <w:bottom w:val="none" w:sz="0" w:space="0" w:color="auto"/>
        <w:right w:val="none" w:sz="0" w:space="0" w:color="auto"/>
      </w:divBdr>
    </w:div>
    <w:div w:id="2139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S. Cochrane [ The Oaks Secondary School ]</cp:lastModifiedBy>
  <cp:revision>3</cp:revision>
  <dcterms:created xsi:type="dcterms:W3CDTF">2023-11-09T10:28:00Z</dcterms:created>
  <dcterms:modified xsi:type="dcterms:W3CDTF">2023-11-09T10:28:00Z</dcterms:modified>
</cp:coreProperties>
</file>