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23220E46" w:rsidR="00512FFE" w:rsidRDefault="00735ECF" w:rsidP="00743758">
      <w:pPr>
        <w:rPr>
          <w:rFonts w:cstheme="minorHAnsi"/>
          <w:sz w:val="48"/>
          <w:szCs w:val="48"/>
        </w:rPr>
      </w:pPr>
      <w:r>
        <w:rPr>
          <w:rFonts w:cstheme="minorHAnsi"/>
          <w:sz w:val="48"/>
          <w:szCs w:val="48"/>
        </w:rPr>
        <w:t>Evening Cleaner</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7A66E6F3" w14:textId="77777777" w:rsidR="00735ECF" w:rsidRPr="00735ECF" w:rsidRDefault="00735ECF" w:rsidP="00735ECF">
      <w:pPr>
        <w:spacing w:after="0" w:line="240" w:lineRule="auto"/>
        <w:jc w:val="both"/>
        <w:rPr>
          <w:rFonts w:ascii="Calibri" w:eastAsia="Times New Roman" w:hAnsi="Calibri" w:cs="Calibri"/>
          <w:b/>
          <w:caps/>
          <w:lang w:eastAsia="en-GB"/>
        </w:rPr>
      </w:pPr>
      <w:bookmarkStart w:id="0" w:name="_Hlk147399740"/>
      <w:r w:rsidRPr="00735ECF">
        <w:rPr>
          <w:rFonts w:ascii="Calibri" w:eastAsia="Times New Roman" w:hAnsi="Calibri" w:cs="Calibri"/>
          <w:b/>
          <w:caps/>
          <w:lang w:eastAsia="en-GB"/>
        </w:rPr>
        <w:t xml:space="preserve">evening cleaner </w:t>
      </w:r>
    </w:p>
    <w:p w14:paraId="58B6F807" w14:textId="77777777" w:rsidR="00735ECF" w:rsidRPr="00735ECF" w:rsidRDefault="00735ECF" w:rsidP="00735ECF">
      <w:pPr>
        <w:spacing w:after="0" w:line="240" w:lineRule="auto"/>
        <w:jc w:val="both"/>
        <w:rPr>
          <w:rFonts w:ascii="Calibri" w:eastAsia="Times New Roman" w:hAnsi="Calibri" w:cs="Calibri"/>
          <w:lang w:eastAsia="en-GB"/>
        </w:rPr>
      </w:pPr>
    </w:p>
    <w:p w14:paraId="66685F64" w14:textId="77777777" w:rsidR="009C3414" w:rsidRPr="009C3414" w:rsidRDefault="009C3414" w:rsidP="009C3414">
      <w:pPr>
        <w:spacing w:after="0" w:line="240" w:lineRule="auto"/>
        <w:rPr>
          <w:rFonts w:ascii="Calibri" w:eastAsia="Times New Roman" w:hAnsi="Calibri" w:cs="Calibri"/>
          <w:bCs/>
          <w:lang w:eastAsia="en-GB"/>
        </w:rPr>
      </w:pPr>
      <w:r w:rsidRPr="009C3414">
        <w:rPr>
          <w:rFonts w:ascii="Calibri" w:eastAsia="Times New Roman" w:hAnsi="Calibri" w:cs="Calibri"/>
          <w:b/>
          <w:lang w:eastAsia="en-GB"/>
        </w:rPr>
        <w:t>Salary:</w:t>
      </w:r>
      <w:r w:rsidRPr="009C3414">
        <w:rPr>
          <w:rFonts w:ascii="Calibri" w:eastAsia="Times New Roman" w:hAnsi="Calibri" w:cs="Calibri"/>
          <w:bCs/>
          <w:lang w:eastAsia="en-GB"/>
        </w:rPr>
        <w:t xml:space="preserve"> Pay range Grade 2 FTE £24,027, </w:t>
      </w:r>
      <w:bookmarkStart w:id="1" w:name="_Hlk146542220"/>
      <w:r w:rsidRPr="009C3414">
        <w:rPr>
          <w:rFonts w:ascii="Calibri" w:eastAsia="Times New Roman" w:hAnsi="Calibri" w:cs="Times New Roman"/>
          <w:bCs/>
        </w:rPr>
        <w:t>£</w:t>
      </w:r>
      <w:bookmarkEnd w:id="1"/>
      <w:r w:rsidRPr="009C3414">
        <w:rPr>
          <w:rFonts w:ascii="Calibri" w:eastAsia="Times New Roman" w:hAnsi="Calibri" w:cs="Times New Roman"/>
          <w:bCs/>
        </w:rPr>
        <w:t xml:space="preserve">8,847 </w:t>
      </w:r>
      <w:r w:rsidRPr="009C3414">
        <w:rPr>
          <w:rFonts w:ascii="Calibri" w:eastAsia="Times New Roman" w:hAnsi="Calibri" w:cs="Calibri"/>
          <w:bCs/>
          <w:lang w:eastAsia="en-GB"/>
        </w:rPr>
        <w:t>per annum according to the Academy Pay Policy.</w:t>
      </w:r>
    </w:p>
    <w:p w14:paraId="4D206ADA" w14:textId="77777777" w:rsidR="009C3414" w:rsidRPr="009C3414" w:rsidRDefault="009C3414" w:rsidP="009C3414">
      <w:pPr>
        <w:spacing w:after="0" w:line="240" w:lineRule="auto"/>
        <w:rPr>
          <w:rFonts w:ascii="Calibri" w:eastAsia="Times New Roman" w:hAnsi="Calibri" w:cs="Calibri"/>
          <w:bCs/>
          <w:i/>
          <w:iCs/>
          <w:lang w:eastAsia="en-GB"/>
        </w:rPr>
      </w:pPr>
      <w:r w:rsidRPr="009C3414">
        <w:rPr>
          <w:rFonts w:ascii="Calibri" w:eastAsia="Times New Roman" w:hAnsi="Calibri" w:cs="Calibri"/>
          <w:b/>
          <w:lang w:eastAsia="en-GB"/>
        </w:rPr>
        <w:t xml:space="preserve">Hours of work: </w:t>
      </w:r>
      <w:r w:rsidRPr="009C3414">
        <w:rPr>
          <w:rFonts w:ascii="Calibri" w:eastAsia="Times New Roman" w:hAnsi="Calibri" w:cs="Calibri"/>
          <w:lang w:eastAsia="en-GB"/>
        </w:rPr>
        <w:t>15 hours per week, Monday to Friday 3.15pm-6.15pm</w:t>
      </w:r>
    </w:p>
    <w:p w14:paraId="6FAFF9C5" w14:textId="77777777" w:rsidR="009C3414" w:rsidRPr="009C3414" w:rsidRDefault="009C3414" w:rsidP="009C3414">
      <w:pPr>
        <w:spacing w:after="0" w:line="240" w:lineRule="auto"/>
        <w:rPr>
          <w:rFonts w:ascii="Calibri" w:eastAsia="Times New Roman" w:hAnsi="Calibri" w:cs="Calibri"/>
          <w:bCs/>
          <w:lang w:eastAsia="en-GB"/>
        </w:rPr>
      </w:pPr>
      <w:r w:rsidRPr="009C3414">
        <w:rPr>
          <w:rFonts w:ascii="Calibri" w:eastAsia="Times New Roman" w:hAnsi="Calibri" w:cs="Calibri"/>
          <w:b/>
          <w:lang w:eastAsia="en-GB"/>
        </w:rPr>
        <w:t>Contract:</w:t>
      </w:r>
      <w:r w:rsidRPr="009C3414">
        <w:rPr>
          <w:rFonts w:ascii="Calibri" w:eastAsia="Times New Roman" w:hAnsi="Calibri" w:cs="Calibri"/>
          <w:bCs/>
          <w:lang w:eastAsia="en-GB"/>
        </w:rPr>
        <w:t xml:space="preserve"> Permanent, Part Time, Term Time plus the last 2 weeks in the summer holidays (41 weeks) </w:t>
      </w:r>
    </w:p>
    <w:p w14:paraId="4D0DECD5" w14:textId="77777777" w:rsidR="009C3414" w:rsidRPr="009C3414" w:rsidRDefault="009C3414" w:rsidP="009C3414">
      <w:pPr>
        <w:spacing w:after="0" w:line="240" w:lineRule="auto"/>
        <w:rPr>
          <w:rFonts w:ascii="Calibri" w:eastAsia="Times New Roman" w:hAnsi="Calibri" w:cs="Calibri"/>
          <w:bCs/>
          <w:i/>
          <w:iCs/>
          <w:lang w:eastAsia="en-GB"/>
        </w:rPr>
      </w:pPr>
      <w:r w:rsidRPr="009C3414">
        <w:rPr>
          <w:rFonts w:ascii="Calibri" w:eastAsia="Times New Roman" w:hAnsi="Calibri" w:cs="Calibri"/>
          <w:b/>
          <w:lang w:eastAsia="en-GB"/>
        </w:rPr>
        <w:t>Responsible to:</w:t>
      </w:r>
      <w:r w:rsidRPr="009C3414">
        <w:rPr>
          <w:rFonts w:ascii="Calibri" w:eastAsia="Times New Roman" w:hAnsi="Calibri" w:cs="Calibri"/>
          <w:bCs/>
          <w:lang w:eastAsia="en-GB"/>
        </w:rPr>
        <w:t xml:space="preserve"> </w:t>
      </w:r>
      <w:r w:rsidRPr="009C3414">
        <w:rPr>
          <w:rFonts w:ascii="Calibri" w:eastAsia="Times New Roman" w:hAnsi="Calibri" w:cs="Calibri"/>
          <w:bCs/>
          <w:iCs/>
          <w:lang w:eastAsia="en-GB"/>
        </w:rPr>
        <w:t xml:space="preserve">School Manager </w:t>
      </w:r>
    </w:p>
    <w:p w14:paraId="2A43815F" w14:textId="77777777" w:rsidR="009C3414" w:rsidRPr="009C3414" w:rsidRDefault="009C3414" w:rsidP="009C3414">
      <w:pPr>
        <w:spacing w:after="0" w:line="240" w:lineRule="auto"/>
        <w:rPr>
          <w:rFonts w:ascii="Calibri" w:eastAsia="Times New Roman" w:hAnsi="Calibri" w:cs="Calibri"/>
          <w:bCs/>
          <w:i/>
          <w:iCs/>
          <w:lang w:eastAsia="en-GB"/>
        </w:rPr>
      </w:pPr>
      <w:r w:rsidRPr="009C3414">
        <w:rPr>
          <w:rFonts w:ascii="Calibri" w:eastAsia="Times New Roman" w:hAnsi="Calibri" w:cs="Calibri"/>
          <w:b/>
          <w:lang w:eastAsia="en-GB"/>
        </w:rPr>
        <w:t xml:space="preserve">Start Date: </w:t>
      </w:r>
      <w:r w:rsidRPr="009C3414">
        <w:rPr>
          <w:rFonts w:ascii="Calibri" w:eastAsia="Times New Roman" w:hAnsi="Calibri" w:cs="Calibri"/>
          <w:lang w:eastAsia="en-GB"/>
        </w:rPr>
        <w:t xml:space="preserve"> As soon as possible.</w:t>
      </w:r>
    </w:p>
    <w:p w14:paraId="016BBDFC" w14:textId="32E167E0" w:rsidR="00735ECF" w:rsidRPr="00735ECF" w:rsidRDefault="00735ECF" w:rsidP="00735ECF">
      <w:pPr>
        <w:spacing w:after="0" w:line="240" w:lineRule="auto"/>
        <w:jc w:val="both"/>
        <w:rPr>
          <w:rFonts w:ascii="Calibri" w:eastAsia="Times New Roman" w:hAnsi="Calibri" w:cs="Calibri"/>
          <w:shd w:val="clear" w:color="auto" w:fill="FFFFFF"/>
          <w:lang w:val="en-US" w:eastAsia="zh-CN"/>
        </w:rPr>
      </w:pPr>
    </w:p>
    <w:p w14:paraId="1D640AE5" w14:textId="77777777" w:rsidR="00735ECF" w:rsidRPr="00735ECF" w:rsidRDefault="00735ECF" w:rsidP="00735ECF">
      <w:pPr>
        <w:spacing w:after="0" w:line="240" w:lineRule="auto"/>
        <w:jc w:val="both"/>
        <w:rPr>
          <w:rFonts w:ascii="Calibri" w:eastAsia="Times New Roman" w:hAnsi="Calibri" w:cs="Calibri"/>
          <w:shd w:val="clear" w:color="auto" w:fill="FFFFFF"/>
          <w:lang w:val="en-US" w:eastAsia="zh-CN"/>
        </w:rPr>
      </w:pPr>
      <w:bookmarkStart w:id="2" w:name="_Hlk147736604"/>
      <w:r w:rsidRPr="00735ECF">
        <w:rPr>
          <w:rFonts w:ascii="Calibri" w:eastAsia="Times New Roman" w:hAnsi="Calibri" w:cs="Calibri"/>
          <w:shd w:val="clear" w:color="auto" w:fill="FFFFFF"/>
          <w:lang w:val="en-US" w:eastAsia="zh-CN"/>
        </w:rPr>
        <w:t>The Friary School is part of the Primitas Learning Partnership and is a popular and respected Lichfield secondary school which caters for well over a thousand local students and is amongst the most over-subscribed schools in South Staffordshire.</w:t>
      </w:r>
    </w:p>
    <w:p w14:paraId="2202BC53" w14:textId="77777777" w:rsidR="00735ECF" w:rsidRPr="00735ECF" w:rsidRDefault="00735ECF" w:rsidP="00735ECF">
      <w:pPr>
        <w:spacing w:after="0" w:line="240" w:lineRule="auto"/>
        <w:jc w:val="both"/>
        <w:rPr>
          <w:rFonts w:ascii="Calibri" w:eastAsia="Times New Roman" w:hAnsi="Calibri" w:cs="Calibri"/>
          <w:shd w:val="clear" w:color="auto" w:fill="FFFFFF"/>
          <w:lang w:val="en-US" w:eastAsia="zh-CN"/>
        </w:rPr>
      </w:pPr>
    </w:p>
    <w:p w14:paraId="5DFF85EB" w14:textId="77777777" w:rsidR="00735ECF" w:rsidRPr="00735ECF" w:rsidRDefault="00735ECF" w:rsidP="00735ECF">
      <w:pPr>
        <w:spacing w:after="0" w:line="240" w:lineRule="auto"/>
        <w:jc w:val="both"/>
        <w:rPr>
          <w:rFonts w:ascii="Calibri" w:eastAsia="Times New Roman" w:hAnsi="Calibri" w:cs="Calibri"/>
          <w:shd w:val="clear" w:color="auto" w:fill="FFFFFF"/>
          <w:lang w:val="en-US" w:eastAsia="zh-CN"/>
        </w:rPr>
      </w:pPr>
      <w:bookmarkStart w:id="3" w:name="_Hlk190071282"/>
      <w:r w:rsidRPr="00735ECF">
        <w:rPr>
          <w:rFonts w:ascii="Calibri" w:eastAsia="Times New Roman" w:hAnsi="Calibri" w:cs="Calibri"/>
          <w:shd w:val="clear" w:color="auto" w:fill="FFFFFF"/>
          <w:lang w:val="en-US" w:eastAsia="zh-CN"/>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2EC16EB0" w14:textId="77777777" w:rsidR="00735ECF" w:rsidRPr="00735ECF" w:rsidRDefault="00735ECF" w:rsidP="00735ECF">
      <w:pPr>
        <w:spacing w:after="0" w:line="240" w:lineRule="auto"/>
        <w:jc w:val="both"/>
        <w:rPr>
          <w:rFonts w:ascii="Arial" w:eastAsia="Times New Roman" w:hAnsi="Arial" w:cs="Times New Roman"/>
          <w:shd w:val="clear" w:color="auto" w:fill="FFFFFF"/>
          <w:lang w:val="en-US" w:eastAsia="zh-CN"/>
        </w:rPr>
      </w:pPr>
    </w:p>
    <w:p w14:paraId="4DC01DB8" w14:textId="77777777" w:rsidR="00735ECF" w:rsidRPr="00735ECF" w:rsidRDefault="00735ECF" w:rsidP="00735ECF">
      <w:pPr>
        <w:spacing w:after="0" w:line="240" w:lineRule="auto"/>
        <w:jc w:val="both"/>
        <w:rPr>
          <w:rFonts w:ascii="Roboto" w:eastAsia="Roboto" w:hAnsi="Roboto" w:cs="Roboto"/>
          <w:color w:val="666666"/>
          <w:lang w:val="en-US"/>
        </w:rPr>
      </w:pPr>
      <w:r w:rsidRPr="00735ECF">
        <w:rPr>
          <w:rFonts w:ascii="Calibri" w:eastAsia="Times New Roman" w:hAnsi="Calibri" w:cs="Calibri"/>
          <w:lang w:val="en-US" w:eastAsia="zh-CN"/>
        </w:rPr>
        <w:t xml:space="preserve">During our recent ‘ungraded’ OFSTED inspection (April 2024), our school was praised for </w:t>
      </w:r>
      <w:proofErr w:type="spellStart"/>
      <w:r w:rsidRPr="00735ECF">
        <w:rPr>
          <w:rFonts w:ascii="Calibri" w:eastAsia="Times New Roman" w:hAnsi="Calibri" w:cs="Calibri"/>
          <w:lang w:val="en-US" w:eastAsia="zh-CN"/>
        </w:rPr>
        <w:t>it’s</w:t>
      </w:r>
      <w:proofErr w:type="spellEnd"/>
      <w:r w:rsidRPr="00735ECF">
        <w:rPr>
          <w:rFonts w:ascii="Calibri" w:eastAsia="Times New Roman" w:hAnsi="Calibri" w:cs="Calibri"/>
          <w:lang w:val="en-US" w:eastAsia="zh-CN"/>
        </w:rPr>
        <w:t xml:space="preserve"> “culture of high expectations” where pupils “achieve extremely well”.  It was also noted that “pupils thrive at The Friary </w:t>
      </w:r>
      <w:proofErr w:type="gramStart"/>
      <w:r w:rsidRPr="00735ECF">
        <w:rPr>
          <w:rFonts w:ascii="Calibri" w:eastAsia="Times New Roman" w:hAnsi="Calibri" w:cs="Calibri"/>
          <w:lang w:val="en-US" w:eastAsia="zh-CN"/>
        </w:rPr>
        <w:t>School</w:t>
      </w:r>
      <w:r w:rsidRPr="00735ECF">
        <w:rPr>
          <w:rFonts w:ascii="Roboto" w:eastAsia="Roboto" w:hAnsi="Roboto" w:cs="Roboto"/>
          <w:color w:val="666666"/>
          <w:lang w:val="en-US"/>
        </w:rPr>
        <w:t>“</w:t>
      </w:r>
      <w:proofErr w:type="gramEnd"/>
      <w:r w:rsidRPr="00735ECF">
        <w:rPr>
          <w:rFonts w:ascii="Roboto" w:eastAsia="Roboto" w:hAnsi="Roboto" w:cs="Roboto"/>
          <w:color w:val="666666"/>
          <w:lang w:val="en-US"/>
        </w:rPr>
        <w:t>.</w:t>
      </w:r>
    </w:p>
    <w:bookmarkEnd w:id="3"/>
    <w:p w14:paraId="5E40F621" w14:textId="77777777" w:rsidR="00735ECF" w:rsidRPr="00735ECF" w:rsidRDefault="00735ECF" w:rsidP="00735ECF">
      <w:pPr>
        <w:spacing w:after="0" w:line="240" w:lineRule="auto"/>
        <w:jc w:val="both"/>
        <w:rPr>
          <w:rFonts w:ascii="Calibri" w:eastAsia="Times New Roman" w:hAnsi="Calibri" w:cs="Calibri"/>
          <w:shd w:val="clear" w:color="auto" w:fill="FFFFFF"/>
          <w:lang w:val="en-US" w:eastAsia="zh-CN"/>
        </w:rPr>
      </w:pPr>
    </w:p>
    <w:p w14:paraId="7D2F4B77" w14:textId="77777777" w:rsidR="00735ECF" w:rsidRPr="00735ECF" w:rsidRDefault="00735ECF" w:rsidP="00735ECF">
      <w:pPr>
        <w:keepNext/>
        <w:spacing w:after="0" w:line="240" w:lineRule="auto"/>
        <w:jc w:val="both"/>
        <w:rPr>
          <w:rFonts w:ascii="Calibri" w:eastAsia="Times New Roman" w:hAnsi="Calibri" w:cs="Calibri"/>
          <w:shd w:val="clear" w:color="auto" w:fill="FFFFFF"/>
          <w:lang w:val="en-US" w:eastAsia="zh-CN"/>
        </w:rPr>
      </w:pPr>
      <w:r w:rsidRPr="00735ECF">
        <w:rPr>
          <w:rFonts w:ascii="Calibri" w:eastAsia="Times New Roman" w:hAnsi="Calibri" w:cs="Calibri"/>
          <w:shd w:val="clear" w:color="auto" w:fill="FFFFFF"/>
          <w:lang w:val="en-US" w:eastAsia="zh-CN"/>
        </w:rPr>
        <w:t>We are seeking to appoint a committed, proactive, enthusiastic and highly motivated cleaner to join our team of cleaning staff. The successful candidate will be required to clean throughout the school, including classrooms, toilets, corridors, hall, offices etc.</w:t>
      </w:r>
    </w:p>
    <w:p w14:paraId="1A6F219F" w14:textId="77777777" w:rsidR="00735ECF" w:rsidRPr="00735ECF" w:rsidRDefault="00735ECF" w:rsidP="00735ECF">
      <w:pPr>
        <w:keepNext/>
        <w:spacing w:after="0" w:line="240" w:lineRule="auto"/>
        <w:jc w:val="both"/>
        <w:rPr>
          <w:rFonts w:ascii="Calibri" w:eastAsia="Times New Roman" w:hAnsi="Calibri" w:cs="Calibri"/>
          <w:shd w:val="clear" w:color="auto" w:fill="FFFFFF"/>
          <w:lang w:val="en-US" w:eastAsia="zh-CN"/>
        </w:rPr>
      </w:pPr>
    </w:p>
    <w:p w14:paraId="3469A150" w14:textId="77777777" w:rsidR="00735ECF" w:rsidRPr="00735ECF" w:rsidRDefault="00735ECF" w:rsidP="00735ECF">
      <w:pPr>
        <w:keepNext/>
        <w:spacing w:after="0" w:line="240" w:lineRule="auto"/>
        <w:jc w:val="both"/>
        <w:rPr>
          <w:rFonts w:ascii="Calibri" w:eastAsia="Times New Roman" w:hAnsi="Calibri" w:cs="Calibri"/>
          <w:shd w:val="clear" w:color="auto" w:fill="FFFFFF"/>
          <w:lang w:val="en-US" w:eastAsia="zh-CN"/>
        </w:rPr>
      </w:pPr>
      <w:r w:rsidRPr="00735ECF">
        <w:rPr>
          <w:rFonts w:ascii="Calibri" w:eastAsia="Times New Roman" w:hAnsi="Calibri" w:cs="Calibri"/>
          <w:shd w:val="clear" w:color="auto" w:fill="FFFFFF"/>
          <w:lang w:val="en-US" w:eastAsia="zh-CN"/>
        </w:rPr>
        <w:t>The post is term time, plus an additional 2 weeks during holidays. The successful applicant will be a team player who will be required to work in any area of the school as directed by the School Manager, this may require working alongside other colleagues or lone working, depending on the area to be cleaned.</w:t>
      </w:r>
    </w:p>
    <w:p w14:paraId="535E37A7" w14:textId="77777777" w:rsidR="00735ECF" w:rsidRPr="00735ECF" w:rsidRDefault="00735ECF" w:rsidP="00735ECF">
      <w:pPr>
        <w:spacing w:after="0" w:line="240" w:lineRule="auto"/>
        <w:jc w:val="both"/>
        <w:rPr>
          <w:rFonts w:ascii="Calibri" w:eastAsia="Times New Roman" w:hAnsi="Calibri" w:cs="Calibri"/>
          <w:shd w:val="clear" w:color="auto" w:fill="FFFFFF"/>
          <w:lang w:val="en-US" w:eastAsia="zh-CN"/>
        </w:rPr>
      </w:pPr>
    </w:p>
    <w:p w14:paraId="6089E758" w14:textId="77777777" w:rsidR="00735ECF" w:rsidRPr="00735ECF" w:rsidRDefault="00735ECF" w:rsidP="00735ECF">
      <w:pPr>
        <w:spacing w:after="0" w:line="240" w:lineRule="auto"/>
        <w:jc w:val="both"/>
        <w:rPr>
          <w:rFonts w:ascii="Calibri" w:eastAsia="Times New Roman" w:hAnsi="Calibri" w:cs="Calibri"/>
          <w:lang w:val="en" w:eastAsia="zh-CN"/>
        </w:rPr>
      </w:pPr>
      <w:r w:rsidRPr="00735ECF">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257D0778" w14:textId="77777777" w:rsidR="00735ECF" w:rsidRPr="00735ECF" w:rsidRDefault="00735ECF" w:rsidP="00735ECF">
      <w:pPr>
        <w:spacing w:after="0" w:line="240" w:lineRule="auto"/>
        <w:rPr>
          <w:rFonts w:ascii="Calibri" w:eastAsia="Times New Roman" w:hAnsi="Calibri" w:cs="Calibri"/>
          <w:lang w:eastAsia="en-GB"/>
        </w:rPr>
      </w:pPr>
    </w:p>
    <w:p w14:paraId="48943AAB" w14:textId="77777777" w:rsidR="00735ECF" w:rsidRPr="00735ECF" w:rsidRDefault="00735ECF" w:rsidP="00735ECF">
      <w:pPr>
        <w:spacing w:after="0" w:line="240" w:lineRule="auto"/>
        <w:jc w:val="both"/>
        <w:rPr>
          <w:rFonts w:ascii="Calibri" w:eastAsia="Times New Roman" w:hAnsi="Calibri" w:cs="Calibri"/>
          <w:lang w:eastAsia="en-GB"/>
        </w:rPr>
      </w:pPr>
      <w:r w:rsidRPr="00735ECF">
        <w:rPr>
          <w:rFonts w:ascii="Calibri" w:eastAsia="Times New Roman" w:hAnsi="Calibri" w:cs="Calibri"/>
          <w:lang w:val="en" w:eastAsia="en-GB"/>
        </w:rPr>
        <w:t>You will also be required to provide proof of eligibility to work in the UK, evidence of your qualifications and suitable references.</w:t>
      </w:r>
    </w:p>
    <w:p w14:paraId="799B952C" w14:textId="77777777" w:rsidR="00735ECF" w:rsidRPr="00735ECF" w:rsidRDefault="00735ECF" w:rsidP="00735ECF">
      <w:pPr>
        <w:spacing w:after="0" w:line="240" w:lineRule="auto"/>
        <w:jc w:val="both"/>
        <w:rPr>
          <w:rFonts w:ascii="Calibri" w:eastAsia="Times New Roman" w:hAnsi="Calibri" w:cs="Calibri"/>
          <w:i/>
          <w:iCs/>
          <w:lang w:eastAsia="en-GB"/>
        </w:rPr>
      </w:pPr>
    </w:p>
    <w:p w14:paraId="251E5726" w14:textId="77777777" w:rsidR="009C3414" w:rsidRPr="009C3414" w:rsidRDefault="009C3414" w:rsidP="009C3414">
      <w:pPr>
        <w:spacing w:after="0" w:line="240" w:lineRule="auto"/>
        <w:rPr>
          <w:rFonts w:ascii="Calibri" w:eastAsia="Times New Roman" w:hAnsi="Calibri" w:cs="Calibri"/>
          <w:lang w:eastAsia="en-GB"/>
        </w:rPr>
      </w:pPr>
      <w:r w:rsidRPr="009C3414">
        <w:rPr>
          <w:rFonts w:ascii="Calibri" w:eastAsia="Times New Roman" w:hAnsi="Calibri" w:cs="Calibri"/>
          <w:b/>
          <w:lang w:val="en" w:eastAsia="en-GB"/>
        </w:rPr>
        <w:t xml:space="preserve">CLOSING DATE: </w:t>
      </w:r>
      <w:bookmarkStart w:id="4" w:name="_Hlk160787878"/>
      <w:r w:rsidRPr="009C3414">
        <w:rPr>
          <w:rFonts w:ascii="Calibri" w:eastAsia="Times New Roman" w:hAnsi="Calibri" w:cs="Calibri"/>
          <w:lang w:val="en" w:eastAsia="en-GB"/>
        </w:rPr>
        <w:t>Monday 24</w:t>
      </w:r>
      <w:r w:rsidRPr="009C3414">
        <w:rPr>
          <w:rFonts w:ascii="Calibri" w:eastAsia="Times New Roman" w:hAnsi="Calibri" w:cs="Calibri"/>
          <w:vertAlign w:val="superscript"/>
          <w:lang w:val="en" w:eastAsia="en-GB"/>
        </w:rPr>
        <w:t>th</w:t>
      </w:r>
      <w:r w:rsidRPr="009C3414">
        <w:rPr>
          <w:rFonts w:ascii="Calibri" w:eastAsia="Times New Roman" w:hAnsi="Calibri" w:cs="Calibri"/>
          <w:lang w:val="en" w:eastAsia="en-GB"/>
        </w:rPr>
        <w:t xml:space="preserve"> February 2025 at 12 noon.</w:t>
      </w:r>
      <w:bookmarkEnd w:id="4"/>
    </w:p>
    <w:p w14:paraId="18020621" w14:textId="77777777" w:rsidR="009C3414" w:rsidRPr="009C3414" w:rsidRDefault="009C3414" w:rsidP="009C3414">
      <w:pPr>
        <w:spacing w:after="0" w:line="240" w:lineRule="auto"/>
        <w:ind w:left="142"/>
        <w:jc w:val="both"/>
        <w:rPr>
          <w:rFonts w:ascii="Calibri" w:eastAsia="Times New Roman" w:hAnsi="Calibri" w:cs="Calibri"/>
          <w:lang w:eastAsia="en-GB"/>
        </w:rPr>
      </w:pPr>
    </w:p>
    <w:p w14:paraId="20B1D1BE" w14:textId="77777777" w:rsidR="009C3414" w:rsidRPr="009C3414" w:rsidRDefault="009C3414" w:rsidP="009C3414">
      <w:pPr>
        <w:tabs>
          <w:tab w:val="left" w:pos="10620"/>
        </w:tabs>
        <w:spacing w:after="0" w:line="240" w:lineRule="auto"/>
        <w:ind w:right="142"/>
        <w:jc w:val="both"/>
        <w:rPr>
          <w:rFonts w:ascii="Calibri" w:eastAsia="Times New Roman" w:hAnsi="Calibri" w:cs="Calibri"/>
          <w:i/>
          <w:iCs/>
          <w:lang w:eastAsia="en-GB"/>
        </w:rPr>
      </w:pPr>
      <w:r w:rsidRPr="009C3414">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9C3414">
          <w:rPr>
            <w:rFonts w:ascii="Calibri" w:eastAsia="Times New Roman" w:hAnsi="Calibri" w:cs="Calibri"/>
            <w:color w:val="0000FF"/>
            <w:u w:val="single"/>
            <w:lang w:eastAsia="en-GB"/>
          </w:rPr>
          <w:t>applications@friaryschool.co.uk</w:t>
        </w:r>
      </w:hyperlink>
      <w:r w:rsidRPr="009C3414">
        <w:rPr>
          <w:rFonts w:ascii="Calibri" w:eastAsia="Times New Roman" w:hAnsi="Calibri" w:cs="Calibri"/>
          <w:lang w:eastAsia="en-GB"/>
        </w:rPr>
        <w:t xml:space="preserve"> by Monday 24</w:t>
      </w:r>
      <w:r w:rsidRPr="009C3414">
        <w:rPr>
          <w:rFonts w:ascii="Calibri" w:eastAsia="Times New Roman" w:hAnsi="Calibri" w:cs="Calibri"/>
          <w:vertAlign w:val="superscript"/>
          <w:lang w:eastAsia="en-GB"/>
        </w:rPr>
        <w:t>th</w:t>
      </w:r>
      <w:r w:rsidRPr="009C3414">
        <w:rPr>
          <w:rFonts w:ascii="Calibri" w:eastAsia="Times New Roman" w:hAnsi="Calibri" w:cs="Calibri"/>
          <w:lang w:eastAsia="en-GB"/>
        </w:rPr>
        <w:t xml:space="preserve"> February 2025 at 12 noon.</w:t>
      </w:r>
    </w:p>
    <w:p w14:paraId="24EF70D0" w14:textId="77777777" w:rsidR="00735ECF" w:rsidRPr="00735ECF" w:rsidRDefault="00735ECF" w:rsidP="00735ECF">
      <w:pPr>
        <w:tabs>
          <w:tab w:val="left" w:pos="10620"/>
        </w:tabs>
        <w:spacing w:after="0" w:line="240" w:lineRule="auto"/>
        <w:ind w:right="142"/>
        <w:jc w:val="both"/>
        <w:rPr>
          <w:rFonts w:ascii="Calibri" w:eastAsia="Times New Roman" w:hAnsi="Calibri" w:cs="Calibri"/>
          <w:lang w:eastAsia="en-GB"/>
        </w:rPr>
      </w:pPr>
    </w:p>
    <w:p w14:paraId="10C7A572" w14:textId="77777777" w:rsidR="00735ECF" w:rsidRPr="00735ECF" w:rsidRDefault="00735ECF" w:rsidP="00735ECF">
      <w:pPr>
        <w:tabs>
          <w:tab w:val="left" w:pos="10620"/>
        </w:tabs>
        <w:spacing w:after="0" w:line="240" w:lineRule="auto"/>
        <w:ind w:right="142"/>
        <w:jc w:val="both"/>
        <w:rPr>
          <w:rFonts w:ascii="Calibri" w:eastAsia="Times New Roman" w:hAnsi="Calibri" w:cs="Calibri"/>
          <w:lang w:eastAsia="en-GB"/>
        </w:rPr>
      </w:pPr>
      <w:r w:rsidRPr="00735ECF">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735ECF">
          <w:rPr>
            <w:rFonts w:ascii="Calibri" w:eastAsia="Times New Roman" w:hAnsi="Calibri" w:cs="Calibri"/>
            <w:color w:val="0000FF"/>
            <w:u w:val="single"/>
            <w:lang w:eastAsia="en-GB"/>
          </w:rPr>
          <w:t>https://friaryschool.co.uk/vacancies/</w:t>
        </w:r>
      </w:hyperlink>
      <w:r w:rsidRPr="00735ECF">
        <w:rPr>
          <w:rFonts w:ascii="Calibri" w:eastAsia="Times New Roman" w:hAnsi="Calibri" w:cs="Calibri"/>
          <w:lang w:eastAsia="en-GB"/>
        </w:rPr>
        <w:t xml:space="preserve"> &amp; </w:t>
      </w:r>
      <w:hyperlink r:id="rId11" w:history="1">
        <w:r w:rsidRPr="00735ECF">
          <w:rPr>
            <w:rFonts w:ascii="Calibri" w:eastAsia="Times New Roman" w:hAnsi="Calibri" w:cs="Calibri"/>
            <w:color w:val="0000FF"/>
            <w:u w:val="single"/>
            <w:lang w:eastAsia="en-GB"/>
          </w:rPr>
          <w:t>www.primitas.co.uk</w:t>
        </w:r>
      </w:hyperlink>
      <w:r w:rsidRPr="00735ECF">
        <w:rPr>
          <w:rFonts w:ascii="Calibri" w:eastAsia="Times New Roman" w:hAnsi="Calibri" w:cs="Calibri"/>
          <w:lang w:eastAsia="en-GB"/>
        </w:rPr>
        <w:t xml:space="preserve"> </w:t>
      </w:r>
    </w:p>
    <w:p w14:paraId="5622BDA3" w14:textId="77777777" w:rsidR="00735ECF" w:rsidRPr="00735ECF" w:rsidRDefault="00735ECF" w:rsidP="00735ECF">
      <w:pPr>
        <w:spacing w:after="0" w:line="240" w:lineRule="auto"/>
        <w:ind w:left="142" w:right="426"/>
        <w:jc w:val="center"/>
        <w:rPr>
          <w:rFonts w:ascii="Calibri" w:eastAsia="Times New Roman" w:hAnsi="Calibri" w:cs="Calibri"/>
          <w:lang w:eastAsia="en-GB"/>
        </w:rPr>
      </w:pPr>
    </w:p>
    <w:p w14:paraId="0DD1EB09" w14:textId="77777777" w:rsidR="00735ECF" w:rsidRPr="00735ECF" w:rsidRDefault="00735ECF" w:rsidP="00735ECF">
      <w:pPr>
        <w:spacing w:after="0" w:line="240" w:lineRule="auto"/>
        <w:ind w:right="-336"/>
        <w:jc w:val="center"/>
        <w:rPr>
          <w:rFonts w:ascii="Calibri" w:eastAsia="Times New Roman" w:hAnsi="Calibri" w:cs="Calibri"/>
          <w:b/>
          <w:u w:val="single"/>
          <w:lang w:val="en" w:eastAsia="en-GB"/>
        </w:rPr>
      </w:pPr>
      <w:r w:rsidRPr="00735ECF">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2"/>
    </w:p>
    <w:p w14:paraId="507EA75A" w14:textId="77777777" w:rsidR="007D6EA3" w:rsidRDefault="007D6EA3" w:rsidP="00317A86">
      <w:pPr>
        <w:spacing w:before="80" w:after="80" w:line="240" w:lineRule="auto"/>
        <w:jc w:val="center"/>
        <w:rPr>
          <w:rFonts w:cstheme="minorHAnsi"/>
          <w:b/>
          <w:bCs/>
          <w:sz w:val="24"/>
          <w:szCs w:val="24"/>
        </w:rPr>
      </w:pPr>
    </w:p>
    <w:p w14:paraId="28E26593" w14:textId="0692324A" w:rsidR="007D6EA3" w:rsidRDefault="009C3414" w:rsidP="00317A86">
      <w:pPr>
        <w:spacing w:before="80" w:after="80" w:line="240" w:lineRule="auto"/>
        <w:jc w:val="center"/>
        <w:rPr>
          <w:rFonts w:cstheme="minorHAnsi"/>
          <w:b/>
          <w:bCs/>
          <w:sz w:val="24"/>
          <w:szCs w:val="24"/>
        </w:rPr>
      </w:pPr>
      <w:r>
        <w:rPr>
          <w:rFonts w:cstheme="minorHAnsi"/>
          <w:b/>
          <w:bCs/>
          <w:noProof/>
          <w:sz w:val="24"/>
          <w:szCs w:val="24"/>
        </w:rPr>
        <w:drawing>
          <wp:inline distT="0" distB="0" distL="0" distR="0" wp14:anchorId="124314E8" wp14:editId="1854C18E">
            <wp:extent cx="1213485" cy="5549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inline>
        </w:drawing>
      </w:r>
    </w:p>
    <w:p w14:paraId="56BA68C8" w14:textId="3C2BFD42" w:rsidR="007D6EA3" w:rsidRDefault="007D6EA3" w:rsidP="00317A86">
      <w:pPr>
        <w:spacing w:before="80" w:after="80" w:line="240" w:lineRule="auto"/>
        <w:jc w:val="center"/>
        <w:rPr>
          <w:rFonts w:cstheme="minorHAnsi"/>
          <w:b/>
          <w:bCs/>
          <w:sz w:val="24"/>
          <w:szCs w:val="24"/>
        </w:rPr>
      </w:pPr>
    </w:p>
    <w:p w14:paraId="7E9FA89C" w14:textId="77777777" w:rsidR="007E2B35" w:rsidRDefault="007E2B35"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3"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8"/>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5" w:name="_Toc47091960"/>
      <w:bookmarkStart w:id="6" w:name="_Toc86067574"/>
      <w:bookmarkEnd w:id="5"/>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6"/>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w:t>
      </w:r>
      <w:proofErr w:type="gramStart"/>
      <w:r w:rsidR="001A3276" w:rsidRPr="00692BB7">
        <w:rPr>
          <w:rFonts w:cstheme="minorHAnsi"/>
        </w:rPr>
        <w:t>e.g.</w:t>
      </w:r>
      <w:proofErr w:type="gramEnd"/>
      <w:r w:rsidR="001A3276" w:rsidRPr="00692BB7">
        <w:rPr>
          <w:rFonts w:cstheme="minorHAnsi"/>
        </w:rPr>
        <w:t xml:space="preserve"> marriage certificate</w:t>
      </w:r>
      <w:r w:rsidRPr="00692BB7">
        <w:rPr>
          <w:rFonts w:cstheme="minorHAnsi"/>
        </w:rPr>
        <w:t xml:space="preserve">. </w:t>
      </w:r>
      <w:bookmarkStart w:id="7"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7"/>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8"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8"/>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4"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9"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9"/>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proofErr w:type="spellStart"/>
      <w:proofErr w:type="gramStart"/>
      <w:r w:rsidR="00BD114F" w:rsidRPr="00692BB7">
        <w:rPr>
          <w:rFonts w:cstheme="minorHAnsi"/>
        </w:rPr>
        <w:t>stand alone</w:t>
      </w:r>
      <w:proofErr w:type="spellEnd"/>
      <w:proofErr w:type="gramEnd"/>
      <w:r w:rsidR="00BD114F" w:rsidRPr="00692BB7">
        <w:rPr>
          <w:rFonts w:cstheme="minorHAnsi"/>
        </w:rPr>
        <w:t xml:space="preserv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10"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10"/>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5"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11" w:name="_Toc86067579"/>
      <w:bookmarkStart w:id="12"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11"/>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3" w:name="_Toc86067581"/>
      <w:bookmarkEnd w:id="12"/>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3"/>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proofErr w:type="gramStart"/>
      <w:r w:rsidRPr="00692BB7">
        <w:rPr>
          <w:rFonts w:cstheme="minorHAnsi"/>
        </w:rPr>
        <w:t>decision</w:t>
      </w:r>
      <w:proofErr w:type="gramEnd"/>
      <w:r w:rsidRPr="00692BB7">
        <w:rPr>
          <w:rFonts w:cstheme="minorHAnsi"/>
        </w:rPr>
        <w:t xml:space="preserve"> you are ‘unfit’ for the role this will be shared with you and the offer of employment may be withdrawn. </w:t>
      </w:r>
      <w:bookmarkStart w:id="14"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4"/>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902C6"/>
    <w:multiLevelType w:val="hybridMultilevel"/>
    <w:tmpl w:val="C20A6C74"/>
    <w:lvl w:ilvl="0" w:tplc="203AB4A8">
      <w:start w:val="1"/>
      <w:numFmt w:val="bullet"/>
      <w:lvlText w:val=""/>
      <w:lvlJc w:val="left"/>
      <w:pPr>
        <w:ind w:left="720" w:hanging="360"/>
      </w:pPr>
      <w:rPr>
        <w:rFonts w:ascii="Symbol" w:hAnsi="Symbol" w:hint="default"/>
      </w:rPr>
    </w:lvl>
    <w:lvl w:ilvl="1" w:tplc="05363950">
      <w:start w:val="1"/>
      <w:numFmt w:val="bullet"/>
      <w:lvlText w:val="o"/>
      <w:lvlJc w:val="left"/>
      <w:pPr>
        <w:ind w:left="1440" w:hanging="360"/>
      </w:pPr>
      <w:rPr>
        <w:rFonts w:ascii="Courier New" w:hAnsi="Courier New" w:hint="default"/>
      </w:rPr>
    </w:lvl>
    <w:lvl w:ilvl="2" w:tplc="FBC8D17A">
      <w:start w:val="1"/>
      <w:numFmt w:val="bullet"/>
      <w:lvlText w:val=""/>
      <w:lvlJc w:val="left"/>
      <w:pPr>
        <w:ind w:left="2160" w:hanging="360"/>
      </w:pPr>
      <w:rPr>
        <w:rFonts w:ascii="Wingdings" w:hAnsi="Wingdings" w:hint="default"/>
      </w:rPr>
    </w:lvl>
    <w:lvl w:ilvl="3" w:tplc="AE907FC4">
      <w:start w:val="1"/>
      <w:numFmt w:val="bullet"/>
      <w:lvlText w:val=""/>
      <w:lvlJc w:val="left"/>
      <w:pPr>
        <w:ind w:left="2880" w:hanging="360"/>
      </w:pPr>
      <w:rPr>
        <w:rFonts w:ascii="Symbol" w:hAnsi="Symbol" w:hint="default"/>
      </w:rPr>
    </w:lvl>
    <w:lvl w:ilvl="4" w:tplc="086A25E6">
      <w:start w:val="1"/>
      <w:numFmt w:val="bullet"/>
      <w:lvlText w:val="o"/>
      <w:lvlJc w:val="left"/>
      <w:pPr>
        <w:ind w:left="3600" w:hanging="360"/>
      </w:pPr>
      <w:rPr>
        <w:rFonts w:ascii="Courier New" w:hAnsi="Courier New" w:hint="default"/>
      </w:rPr>
    </w:lvl>
    <w:lvl w:ilvl="5" w:tplc="51E6739A">
      <w:start w:val="1"/>
      <w:numFmt w:val="bullet"/>
      <w:lvlText w:val=""/>
      <w:lvlJc w:val="left"/>
      <w:pPr>
        <w:ind w:left="4320" w:hanging="360"/>
      </w:pPr>
      <w:rPr>
        <w:rFonts w:ascii="Wingdings" w:hAnsi="Wingdings" w:hint="default"/>
      </w:rPr>
    </w:lvl>
    <w:lvl w:ilvl="6" w:tplc="4F1652AC">
      <w:start w:val="1"/>
      <w:numFmt w:val="bullet"/>
      <w:lvlText w:val=""/>
      <w:lvlJc w:val="left"/>
      <w:pPr>
        <w:ind w:left="5040" w:hanging="360"/>
      </w:pPr>
      <w:rPr>
        <w:rFonts w:ascii="Symbol" w:hAnsi="Symbol" w:hint="default"/>
      </w:rPr>
    </w:lvl>
    <w:lvl w:ilvl="7" w:tplc="F2345580">
      <w:start w:val="1"/>
      <w:numFmt w:val="bullet"/>
      <w:lvlText w:val="o"/>
      <w:lvlJc w:val="left"/>
      <w:pPr>
        <w:ind w:left="5760" w:hanging="360"/>
      </w:pPr>
      <w:rPr>
        <w:rFonts w:ascii="Courier New" w:hAnsi="Courier New" w:hint="default"/>
      </w:rPr>
    </w:lvl>
    <w:lvl w:ilvl="8" w:tplc="6ACE02E6">
      <w:start w:val="1"/>
      <w:numFmt w:val="bullet"/>
      <w:lvlText w:val=""/>
      <w:lvlJc w:val="left"/>
      <w:pPr>
        <w:ind w:left="6480" w:hanging="360"/>
      </w:pPr>
      <w:rPr>
        <w:rFonts w:ascii="Wingdings" w:hAnsi="Wingdings" w:hint="default"/>
      </w:rPr>
    </w:lvl>
  </w:abstractNum>
  <w:abstractNum w:abstractNumId="23"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3"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3"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8"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1"/>
  </w:num>
  <w:num w:numId="3">
    <w:abstractNumId w:val="29"/>
  </w:num>
  <w:num w:numId="4">
    <w:abstractNumId w:val="11"/>
  </w:num>
  <w:num w:numId="5">
    <w:abstractNumId w:val="16"/>
  </w:num>
  <w:num w:numId="6">
    <w:abstractNumId w:val="46"/>
  </w:num>
  <w:num w:numId="7">
    <w:abstractNumId w:val="12"/>
  </w:num>
  <w:num w:numId="8">
    <w:abstractNumId w:val="14"/>
  </w:num>
  <w:num w:numId="9">
    <w:abstractNumId w:val="30"/>
  </w:num>
  <w:num w:numId="10">
    <w:abstractNumId w:val="26"/>
  </w:num>
  <w:num w:numId="11">
    <w:abstractNumId w:val="19"/>
  </w:num>
  <w:num w:numId="12">
    <w:abstractNumId w:val="9"/>
  </w:num>
  <w:num w:numId="13">
    <w:abstractNumId w:val="27"/>
  </w:num>
  <w:num w:numId="14">
    <w:abstractNumId w:val="7"/>
  </w:num>
  <w:num w:numId="15">
    <w:abstractNumId w:val="42"/>
  </w:num>
  <w:num w:numId="16">
    <w:abstractNumId w:val="10"/>
  </w:num>
  <w:num w:numId="17">
    <w:abstractNumId w:val="47"/>
  </w:num>
  <w:num w:numId="18">
    <w:abstractNumId w:val="15"/>
  </w:num>
  <w:num w:numId="19">
    <w:abstractNumId w:val="1"/>
  </w:num>
  <w:num w:numId="20">
    <w:abstractNumId w:val="39"/>
  </w:num>
  <w:num w:numId="21">
    <w:abstractNumId w:val="18"/>
  </w:num>
  <w:num w:numId="22">
    <w:abstractNumId w:val="6"/>
  </w:num>
  <w:num w:numId="23">
    <w:abstractNumId w:val="13"/>
  </w:num>
  <w:num w:numId="24">
    <w:abstractNumId w:val="43"/>
  </w:num>
  <w:num w:numId="25">
    <w:abstractNumId w:val="32"/>
  </w:num>
  <w:num w:numId="26">
    <w:abstractNumId w:val="5"/>
  </w:num>
  <w:num w:numId="27">
    <w:abstractNumId w:val="33"/>
  </w:num>
  <w:num w:numId="28">
    <w:abstractNumId w:val="31"/>
  </w:num>
  <w:num w:numId="29">
    <w:abstractNumId w:val="0"/>
  </w:num>
  <w:num w:numId="30">
    <w:abstractNumId w:val="8"/>
  </w:num>
  <w:num w:numId="31">
    <w:abstractNumId w:val="48"/>
  </w:num>
  <w:num w:numId="32">
    <w:abstractNumId w:val="3"/>
  </w:num>
  <w:num w:numId="33">
    <w:abstractNumId w:val="20"/>
  </w:num>
  <w:num w:numId="34">
    <w:abstractNumId w:val="4"/>
  </w:num>
  <w:num w:numId="35">
    <w:abstractNumId w:val="24"/>
  </w:num>
  <w:num w:numId="36">
    <w:abstractNumId w:val="2"/>
  </w:num>
  <w:num w:numId="37">
    <w:abstractNumId w:val="28"/>
  </w:num>
  <w:num w:numId="38">
    <w:abstractNumId w:val="17"/>
  </w:num>
  <w:num w:numId="39">
    <w:abstractNumId w:val="38"/>
  </w:num>
  <w:num w:numId="40">
    <w:abstractNumId w:val="23"/>
  </w:num>
  <w:num w:numId="41">
    <w:abstractNumId w:val="44"/>
  </w:num>
  <w:num w:numId="42">
    <w:abstractNumId w:val="40"/>
  </w:num>
  <w:num w:numId="43">
    <w:abstractNumId w:val="21"/>
  </w:num>
  <w:num w:numId="44">
    <w:abstractNumId w:val="35"/>
  </w:num>
  <w:num w:numId="45">
    <w:abstractNumId w:val="25"/>
  </w:num>
  <w:num w:numId="46">
    <w:abstractNumId w:val="37"/>
  </w:num>
  <w:num w:numId="47">
    <w:abstractNumId w:val="36"/>
  </w:num>
  <w:num w:numId="48">
    <w:abstractNumId w:val="34"/>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11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5031E"/>
    <w:rsid w:val="00061A40"/>
    <w:rsid w:val="000D54FA"/>
    <w:rsid w:val="000E5EDC"/>
    <w:rsid w:val="00181994"/>
    <w:rsid w:val="00184AB3"/>
    <w:rsid w:val="0018512B"/>
    <w:rsid w:val="001A3276"/>
    <w:rsid w:val="001B5DE0"/>
    <w:rsid w:val="001E008D"/>
    <w:rsid w:val="001E2BA5"/>
    <w:rsid w:val="00215213"/>
    <w:rsid w:val="00236ED3"/>
    <w:rsid w:val="002660C4"/>
    <w:rsid w:val="00275534"/>
    <w:rsid w:val="002827F4"/>
    <w:rsid w:val="00285121"/>
    <w:rsid w:val="002F6BE5"/>
    <w:rsid w:val="003064A1"/>
    <w:rsid w:val="00316FD5"/>
    <w:rsid w:val="00317A86"/>
    <w:rsid w:val="00331A97"/>
    <w:rsid w:val="00390B6D"/>
    <w:rsid w:val="003B1B77"/>
    <w:rsid w:val="003D70D3"/>
    <w:rsid w:val="00424875"/>
    <w:rsid w:val="00442B5C"/>
    <w:rsid w:val="004460CB"/>
    <w:rsid w:val="00482C42"/>
    <w:rsid w:val="00485571"/>
    <w:rsid w:val="0049417C"/>
    <w:rsid w:val="004C3F77"/>
    <w:rsid w:val="004D34C8"/>
    <w:rsid w:val="00512FFE"/>
    <w:rsid w:val="00543FEB"/>
    <w:rsid w:val="00596434"/>
    <w:rsid w:val="005B3BDA"/>
    <w:rsid w:val="005F7436"/>
    <w:rsid w:val="00600995"/>
    <w:rsid w:val="0060156D"/>
    <w:rsid w:val="00611785"/>
    <w:rsid w:val="00615AB7"/>
    <w:rsid w:val="006563A0"/>
    <w:rsid w:val="00665ED8"/>
    <w:rsid w:val="00687403"/>
    <w:rsid w:val="00692BB7"/>
    <w:rsid w:val="006A6383"/>
    <w:rsid w:val="00700B01"/>
    <w:rsid w:val="00714E13"/>
    <w:rsid w:val="0072563F"/>
    <w:rsid w:val="00735EB2"/>
    <w:rsid w:val="00735ECF"/>
    <w:rsid w:val="00743758"/>
    <w:rsid w:val="0076462D"/>
    <w:rsid w:val="00786F12"/>
    <w:rsid w:val="007951F7"/>
    <w:rsid w:val="007D6BB4"/>
    <w:rsid w:val="007D6EA3"/>
    <w:rsid w:val="007E2B35"/>
    <w:rsid w:val="00801B28"/>
    <w:rsid w:val="008240C7"/>
    <w:rsid w:val="00832EBB"/>
    <w:rsid w:val="008760D3"/>
    <w:rsid w:val="00894A04"/>
    <w:rsid w:val="008A2BFA"/>
    <w:rsid w:val="008B176C"/>
    <w:rsid w:val="008B1E75"/>
    <w:rsid w:val="008F0F33"/>
    <w:rsid w:val="00951DB4"/>
    <w:rsid w:val="0097748E"/>
    <w:rsid w:val="00977775"/>
    <w:rsid w:val="009A268C"/>
    <w:rsid w:val="009A5B71"/>
    <w:rsid w:val="009C22EC"/>
    <w:rsid w:val="009C3414"/>
    <w:rsid w:val="009C63B6"/>
    <w:rsid w:val="009E0827"/>
    <w:rsid w:val="009E7656"/>
    <w:rsid w:val="00A21A93"/>
    <w:rsid w:val="00A40145"/>
    <w:rsid w:val="00A92A9E"/>
    <w:rsid w:val="00AE1B06"/>
    <w:rsid w:val="00AE3384"/>
    <w:rsid w:val="00AE54B4"/>
    <w:rsid w:val="00AF2C1D"/>
    <w:rsid w:val="00B1391E"/>
    <w:rsid w:val="00B337BD"/>
    <w:rsid w:val="00BB4A65"/>
    <w:rsid w:val="00BC1020"/>
    <w:rsid w:val="00BD114F"/>
    <w:rsid w:val="00BD117F"/>
    <w:rsid w:val="00BE16D4"/>
    <w:rsid w:val="00BF1D56"/>
    <w:rsid w:val="00BF3FCD"/>
    <w:rsid w:val="00C0797F"/>
    <w:rsid w:val="00C14136"/>
    <w:rsid w:val="00C20AF2"/>
    <w:rsid w:val="00C2582E"/>
    <w:rsid w:val="00C44546"/>
    <w:rsid w:val="00C65481"/>
    <w:rsid w:val="00C922A4"/>
    <w:rsid w:val="00CB7DD6"/>
    <w:rsid w:val="00CF07E0"/>
    <w:rsid w:val="00D0309D"/>
    <w:rsid w:val="00D31F82"/>
    <w:rsid w:val="00D56908"/>
    <w:rsid w:val="00D570AB"/>
    <w:rsid w:val="00D63A09"/>
    <w:rsid w:val="00D801EF"/>
    <w:rsid w:val="00DB6180"/>
    <w:rsid w:val="00DE3870"/>
    <w:rsid w:val="00DE4905"/>
    <w:rsid w:val="00E03FAA"/>
    <w:rsid w:val="00E06268"/>
    <w:rsid w:val="00E159AA"/>
    <w:rsid w:val="00E21B5A"/>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 w:val="0C16F733"/>
    <w:rsid w:val="0E06E009"/>
    <w:rsid w:val="145B997B"/>
    <w:rsid w:val="19FC8424"/>
    <w:rsid w:val="1EC6883D"/>
    <w:rsid w:val="215C921B"/>
    <w:rsid w:val="249432DD"/>
    <w:rsid w:val="35EFF542"/>
    <w:rsid w:val="4384CC32"/>
    <w:rsid w:val="43E61C49"/>
    <w:rsid w:val="477E3B59"/>
    <w:rsid w:val="521A5C46"/>
    <w:rsid w:val="52ABD0F9"/>
    <w:rsid w:val="5BA2BDDA"/>
    <w:rsid w:val="5E1C6CD8"/>
    <w:rsid w:val="7AECC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hyperlink" Target="https://www.gov.uk/government/publications/right-to-work-checklist" TargetMode="Externa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4</cp:revision>
  <cp:lastPrinted>2023-02-21T14:49:00Z</cp:lastPrinted>
  <dcterms:created xsi:type="dcterms:W3CDTF">2024-06-04T09:09:00Z</dcterms:created>
  <dcterms:modified xsi:type="dcterms:W3CDTF">2025-02-10T09:14:00Z</dcterms:modified>
</cp:coreProperties>
</file>