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C5A3" w14:textId="51E23217" w:rsidR="00C3019A" w:rsidRDefault="00A9498D" w:rsidP="00946E01">
      <w:pPr>
        <w:pStyle w:val="NoSpacing"/>
      </w:pPr>
      <w:r>
        <w:rPr>
          <w:noProof/>
        </w:rPr>
        <mc:AlternateContent>
          <mc:Choice Requires="wps">
            <w:drawing>
              <wp:anchor distT="0" distB="0" distL="114300" distR="114300" simplePos="0" relativeHeight="251658239" behindDoc="1" locked="0" layoutInCell="1" allowOverlap="1" wp14:anchorId="7D63EB86" wp14:editId="011CDA6B">
                <wp:simplePos x="0" y="0"/>
                <wp:positionH relativeFrom="column">
                  <wp:posOffset>-712470</wp:posOffset>
                </wp:positionH>
                <wp:positionV relativeFrom="paragraph">
                  <wp:posOffset>-914401</wp:posOffset>
                </wp:positionV>
                <wp:extent cx="7570470" cy="2257425"/>
                <wp:effectExtent l="0" t="0" r="0" b="9525"/>
                <wp:wrapNone/>
                <wp:docPr id="1190315333" name="Rectangle 7"/>
                <wp:cNvGraphicFramePr/>
                <a:graphic xmlns:a="http://schemas.openxmlformats.org/drawingml/2006/main">
                  <a:graphicData uri="http://schemas.microsoft.com/office/word/2010/wordprocessingShape">
                    <wps:wsp>
                      <wps:cNvSpPr/>
                      <wps:spPr>
                        <a:xfrm>
                          <a:off x="0" y="0"/>
                          <a:ext cx="7570470" cy="22574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AF41C" id="Rectangle 7" o:spid="_x0000_s1026" style="position:absolute;margin-left:-56.1pt;margin-top:-1in;width:596.1pt;height:17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fgIAAGAFAAAOAAAAZHJzL2Uyb0RvYy54bWysVMFu2zAMvQ/YPwi6r3bcZFmDOkXQosOA&#10;og3WDj0rspQYkEWNUuJkXz9KdpyuLXYYdpElkXwknx91ebVvDNsp9DXYko/Ocs6UlVDVdl3yH0+3&#10;n75w5oOwlTBgVckPyvOr+ccPl62bqQI2YCqFjECsn7Wu5JsQ3CzLvNyoRvgzcMqSUQM2ItAR11mF&#10;oiX0xmRFnn/OWsDKIUjlPd3edEY+T/haKxketPYqMFNyqi2kFdO6ims2vxSzNQq3qWVfhviHKhpR&#10;W0o6QN2IINgW6zdQTS0RPOhwJqHJQOtaqtQDdTPKX3XzuBFOpV6IHO8Gmvz/g5X3u0e3RKKhdX7m&#10;aRu72Gts4pfqY/tE1mEgS+0Dk3Q5nUzz8ZQ4lWQrisl0XEwindkp3KEPXxU0LG5KjvQ3Eklid+dD&#10;53p0idk8mLq6rY1JB1yvrg2ynaA/N7oozs+nPfofbsZGZwsxrEOMN9mpmbQLB6Oin7HflWZ1ReUX&#10;qZKkMzXkEVIqG0adaSMq1aef5HmSCvU2RKROE2BE1pR/wO4BoobfYndV9v4xVCWZDsH53wrrgoeI&#10;lBlsGIKb2gK+B2Coqz5z538kqaMmsrSC6rBEhtANiXfytqb/did8WAqkqaB/TZMeHmjRBtqSQ7/j&#10;bAP467376E9iJStnLU1Zyf3PrUDFmflmScYXo/E4jmU6jCfTgg740rJ6abHb5hqiHOhNcTJto38w&#10;x61GaJ7pQVjErGQSVlLuksuAx8N16KafnhSpFovkRqPoRLizj05G8Mhq1OXT/lmg68UbSPf3cJxI&#10;MXul4c43RlpYbAPoOgn8xGvPN41xEk7/5MR34uU5eZ0exvlvAAAA//8DAFBLAwQUAAYACAAAACEA&#10;mi6pqeAAAAAOAQAADwAAAGRycy9kb3ducmV2LnhtbEyPzU7DMBCE70i8g7VIXFBrOwSoQpwKVSoH&#10;TrTlAdzYxBH+U+yk6duzOcFtRvtpdqbezs6SSQ+pD14AXzMg2rdB9b4T8HXarzZAUpZeSRu8FnDV&#10;CbbN7U0tKxUu/qCnY+4IhvhUSQEm51hRmlqjnUzrELXH23cYnMxoh46qQV4w3FlaMPZMnew9fjAy&#10;6p3R7c9xdAJ6+1Be8+fu8Dh9yPFEX+L+3UQh7u/mt1cgWc/5D4alPlaHBjudw+hVIlbAivOiQHZR&#10;ZYmzFoZtGKqzgILzJ6BNTf/PaH4BAAD//wMAUEsBAi0AFAAGAAgAAAAhALaDOJL+AAAA4QEAABMA&#10;AAAAAAAAAAAAAAAAAAAAAFtDb250ZW50X1R5cGVzXS54bWxQSwECLQAUAAYACAAAACEAOP0h/9YA&#10;AACUAQAACwAAAAAAAAAAAAAAAAAvAQAAX3JlbHMvLnJlbHNQSwECLQAUAAYACAAAACEAJfgt/34C&#10;AABgBQAADgAAAAAAAAAAAAAAAAAuAgAAZHJzL2Uyb0RvYy54bWxQSwECLQAUAAYACAAAACEAmi6p&#10;qeAAAAAOAQAADwAAAAAAAAAAAAAAAADYBAAAZHJzL2Rvd25yZXYueG1sUEsFBgAAAAAEAAQA8wAA&#10;AOUFAAAAAA==&#10;" fillcolor="#192337" stroked="f" strokeweight="1pt"/>
            </w:pict>
          </mc:Fallback>
        </mc:AlternateContent>
      </w:r>
      <w:r w:rsidR="007602E9">
        <w:rPr>
          <w:noProof/>
        </w:rPr>
        <w:drawing>
          <wp:anchor distT="0" distB="0" distL="114300" distR="114300" simplePos="0" relativeHeight="251666432" behindDoc="0" locked="0" layoutInCell="1" allowOverlap="1" wp14:anchorId="7F703022" wp14:editId="3DEFF59F">
            <wp:simplePos x="0" y="0"/>
            <wp:positionH relativeFrom="column">
              <wp:posOffset>-144379</wp:posOffset>
            </wp:positionH>
            <wp:positionV relativeFrom="paragraph">
              <wp:posOffset>-327426</wp:posOffset>
            </wp:positionV>
            <wp:extent cx="932633" cy="462013"/>
            <wp:effectExtent l="0" t="0" r="0" b="0"/>
            <wp:wrapNone/>
            <wp:docPr id="785203744" name="Picture 8" descr="A black and gold sig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03744" name="Picture 8" descr="A black and gold sign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2633" cy="462013"/>
                    </a:xfrm>
                    <a:prstGeom prst="rect">
                      <a:avLst/>
                    </a:prstGeom>
                  </pic:spPr>
                </pic:pic>
              </a:graphicData>
            </a:graphic>
            <wp14:sizeRelH relativeFrom="page">
              <wp14:pctWidth>0</wp14:pctWidth>
            </wp14:sizeRelH>
            <wp14:sizeRelV relativeFrom="page">
              <wp14:pctHeight>0</wp14:pctHeight>
            </wp14:sizeRelV>
          </wp:anchor>
        </w:drawing>
      </w:r>
      <w:r w:rsidR="007370D8">
        <w:rPr>
          <w:noProof/>
        </w:rPr>
        <mc:AlternateContent>
          <mc:Choice Requires="wps">
            <w:drawing>
              <wp:anchor distT="0" distB="0" distL="114300" distR="114300" simplePos="0" relativeHeight="251663360" behindDoc="0" locked="0" layoutInCell="1" allowOverlap="1" wp14:anchorId="1E87BDA8" wp14:editId="68CF521B">
                <wp:simplePos x="0" y="0"/>
                <wp:positionH relativeFrom="column">
                  <wp:posOffset>4219575</wp:posOffset>
                </wp:positionH>
                <wp:positionV relativeFrom="paragraph">
                  <wp:posOffset>-386715</wp:posOffset>
                </wp:positionV>
                <wp:extent cx="2221865" cy="1211580"/>
                <wp:effectExtent l="0" t="0" r="0" b="0"/>
                <wp:wrapNone/>
                <wp:docPr id="740410874" name="Text Box 2"/>
                <wp:cNvGraphicFramePr/>
                <a:graphic xmlns:a="http://schemas.openxmlformats.org/drawingml/2006/main">
                  <a:graphicData uri="http://schemas.microsoft.com/office/word/2010/wordprocessingShape">
                    <wps:wsp>
                      <wps:cNvSpPr txBox="1"/>
                      <wps:spPr>
                        <a:xfrm>
                          <a:off x="0" y="0"/>
                          <a:ext cx="2221865" cy="1211580"/>
                        </a:xfrm>
                        <a:prstGeom prst="rect">
                          <a:avLst/>
                        </a:prstGeom>
                        <a:noFill/>
                        <a:ln w="6350">
                          <a:noFill/>
                        </a:ln>
                      </wps:spPr>
                      <wps:txbx>
                        <w:txbxContent>
                          <w:p w14:paraId="19155B7B"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636341B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71DD06FC" w14:textId="77777777" w:rsidR="007370D8" w:rsidRPr="007370D8" w:rsidRDefault="007370D8" w:rsidP="007370D8">
                            <w:pPr>
                              <w:spacing w:after="0" w:line="240" w:lineRule="auto"/>
                              <w:rPr>
                                <w:rFonts w:ascii="Brown LL" w:hAnsi="Brown LL" w:cs="Brown LL"/>
                                <w:color w:val="EBCB79"/>
                                <w:sz w:val="16"/>
                                <w:szCs w:val="16"/>
                              </w:rPr>
                            </w:pPr>
                          </w:p>
                          <w:p w14:paraId="4761D4E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Buckswood Drive, Gossops Green,</w:t>
                            </w:r>
                          </w:p>
                          <w:p w14:paraId="0F31763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7790DCB7" w14:textId="77777777" w:rsidR="007370D8" w:rsidRPr="007370D8" w:rsidRDefault="007370D8" w:rsidP="007370D8">
                            <w:pPr>
                              <w:spacing w:after="0" w:line="240" w:lineRule="auto"/>
                              <w:rPr>
                                <w:rFonts w:ascii="Brown LL" w:hAnsi="Brown LL" w:cs="Brown LL"/>
                                <w:color w:val="EBCB79"/>
                                <w:sz w:val="16"/>
                                <w:szCs w:val="16"/>
                              </w:rPr>
                            </w:pPr>
                          </w:p>
                          <w:p w14:paraId="0B70564A"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6FAB0775"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0F4A04A6" w14:textId="77777777" w:rsidR="007370D8" w:rsidRPr="006904FA" w:rsidRDefault="007370D8" w:rsidP="007370D8">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25A1126C" w14:textId="77777777" w:rsidR="007370D8" w:rsidRPr="006904FA" w:rsidRDefault="007370D8" w:rsidP="007370D8">
                            <w:pPr>
                              <w:spacing w:after="0" w:line="240" w:lineRule="auto"/>
                              <w:rPr>
                                <w:rFonts w:ascii="Brown LL" w:hAnsi="Brown LL" w:cs="Brown L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7BDA8" id="_x0000_t202" coordsize="21600,21600" o:spt="202" path="m,l,21600r21600,l21600,xe">
                <v:stroke joinstyle="miter"/>
                <v:path gradientshapeok="t" o:connecttype="rect"/>
              </v:shapetype>
              <v:shape id="Text Box 2" o:spid="_x0000_s1026" type="#_x0000_t202" style="position:absolute;margin-left:332.25pt;margin-top:-30.45pt;width:174.95pt;height:9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OEGAIAAC0EAAAOAAAAZHJzL2Uyb0RvYy54bWysU02P2yAQvVfqf0DcG8dukmatOKt0V6kq&#10;RbsrZas9EwyxJcxQILHTX98BOx/a9lT1AgMzzMd7j8V91yhyFNbVoAuajsaUCM2hrPW+oD9e15/m&#10;lDjPdMkUaFHQk3D0fvnxw6I1ucigAlUKSzCJdnlrClp5b/IkcbwSDXMjMEKjU4JtmMej3SelZS1m&#10;b1SSjcezpAVbGgtcOIe3j72TLmN+KQX3z1I64YkqKPbm42rjugtrslywfG+ZqWo+tMH+oYuG1RqL&#10;XlI9Ms/IwdZ/pGpqbsGB9CMOTQJS1lzEGXCadPxumm3FjIizIDjOXGBy/y8tfzpuzYslvvsKHRIY&#10;AGmNyx1ehnk6aZuwY6cE/Qjh6QKb6DzheJllWTqfTSnh6EuzNJ3OI7DJ9bmxzn8T0JBgFNQiLxEu&#10;dtw4jyUx9BwSqmlY10pFbpQmbUFnn6fj+ODiwRdK48Nrs8Hy3a4bJthBecLBLPScO8PXNRbfMOdf&#10;mEWScRYUrn/GRSrAIjBYlFRgf/3tPsQj9uilpEXRFNT9PDArKFHfNbJyl04mQWXxMJl+yfBgbz27&#10;W48+NA+AukzxixgezRDv1dmUFpo31PcqVEUX0xxrF9SfzQffSxn/BxerVQxCXRnmN3preEgd4AzQ&#10;vnZvzJoBf4/UPcFZXix/R0Mf2xOxOniQdeQoANyjOuCOmozUDf8niP72HKOuv3z5GwAA//8DAFBL&#10;AwQUAAYACAAAACEA6H5S3uMAAAAMAQAADwAAAGRycy9kb3ducmV2LnhtbEyPwWrDMAyG74W9g9Fg&#10;t9ZuSEOTxSklUAZjPbTrZTcnVpOwWM5it8329HNP201CH7++P99MpmdXHF1nScJyIYAh1VZ31Eg4&#10;ve/ma2DOK9Kqt4QSvtHBpniY5SrT9kYHvB59w0IIuUxJaL0fMs5d3aJRbmEHpHA729EoH9ax4XpU&#10;txBueh4JkXCjOgofWjVg2WL9ebwYCa/lbq8OVWTWP3358nbeDl+nj5WUT4/T9hmYx8n/wXDXD+pQ&#10;BKfKXkg71ktIkngVUAnzRKTA7oRYxjGwKkxRmgIvcv6/RPELAAD//wMAUEsBAi0AFAAGAAgAAAAh&#10;ALaDOJL+AAAA4QEAABMAAAAAAAAAAAAAAAAAAAAAAFtDb250ZW50X1R5cGVzXS54bWxQSwECLQAU&#10;AAYACAAAACEAOP0h/9YAAACUAQAACwAAAAAAAAAAAAAAAAAvAQAAX3JlbHMvLnJlbHNQSwECLQAU&#10;AAYACAAAACEASyDzhBgCAAAtBAAADgAAAAAAAAAAAAAAAAAuAgAAZHJzL2Uyb0RvYy54bWxQSwEC&#10;LQAUAAYACAAAACEA6H5S3uMAAAAMAQAADwAAAAAAAAAAAAAAAAByBAAAZHJzL2Rvd25yZXYueG1s&#10;UEsFBgAAAAAEAAQA8wAAAIIFAAAAAA==&#10;" filled="f" stroked="f" strokeweight=".5pt">
                <v:textbox>
                  <w:txbxContent>
                    <w:p w14:paraId="19155B7B"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636341B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71DD06FC" w14:textId="77777777" w:rsidR="007370D8" w:rsidRPr="007370D8" w:rsidRDefault="007370D8" w:rsidP="007370D8">
                      <w:pPr>
                        <w:spacing w:after="0" w:line="240" w:lineRule="auto"/>
                        <w:rPr>
                          <w:rFonts w:ascii="Brown LL" w:hAnsi="Brown LL" w:cs="Brown LL"/>
                          <w:color w:val="EBCB79"/>
                          <w:sz w:val="16"/>
                          <w:szCs w:val="16"/>
                        </w:rPr>
                      </w:pPr>
                    </w:p>
                    <w:p w14:paraId="4761D4E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Buckswood Drive, Gossops Green,</w:t>
                      </w:r>
                    </w:p>
                    <w:p w14:paraId="0F317637"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7790DCB7" w14:textId="77777777" w:rsidR="007370D8" w:rsidRPr="007370D8" w:rsidRDefault="007370D8" w:rsidP="007370D8">
                      <w:pPr>
                        <w:spacing w:after="0" w:line="240" w:lineRule="auto"/>
                        <w:rPr>
                          <w:rFonts w:ascii="Brown LL" w:hAnsi="Brown LL" w:cs="Brown LL"/>
                          <w:color w:val="EBCB79"/>
                          <w:sz w:val="16"/>
                          <w:szCs w:val="16"/>
                        </w:rPr>
                      </w:pPr>
                    </w:p>
                    <w:p w14:paraId="0B70564A"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6FAB0775"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0F4A04A6" w14:textId="77777777" w:rsidR="007370D8" w:rsidRPr="006904FA" w:rsidRDefault="007370D8" w:rsidP="007370D8">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25A1126C" w14:textId="77777777" w:rsidR="007370D8" w:rsidRPr="006904FA" w:rsidRDefault="007370D8" w:rsidP="007370D8">
                      <w:pPr>
                        <w:spacing w:after="0" w:line="240" w:lineRule="auto"/>
                        <w:rPr>
                          <w:rFonts w:ascii="Brown LL" w:hAnsi="Brown LL" w:cs="Brown LL"/>
                          <w:sz w:val="16"/>
                          <w:szCs w:val="16"/>
                        </w:rPr>
                      </w:pPr>
                    </w:p>
                  </w:txbxContent>
                </v:textbox>
              </v:shape>
            </w:pict>
          </mc:Fallback>
        </mc:AlternateContent>
      </w:r>
      <w:r w:rsidR="007370D8">
        <w:rPr>
          <w:noProof/>
        </w:rPr>
        <mc:AlternateContent>
          <mc:Choice Requires="wps">
            <w:drawing>
              <wp:anchor distT="0" distB="0" distL="114300" distR="114300" simplePos="0" relativeHeight="251662336" behindDoc="0" locked="0" layoutInCell="1" allowOverlap="1" wp14:anchorId="2FD025F4" wp14:editId="4A36DC6E">
                <wp:simplePos x="0" y="0"/>
                <wp:positionH relativeFrom="column">
                  <wp:posOffset>1941195</wp:posOffset>
                </wp:positionH>
                <wp:positionV relativeFrom="paragraph">
                  <wp:posOffset>-386715</wp:posOffset>
                </wp:positionV>
                <wp:extent cx="2019935" cy="1520190"/>
                <wp:effectExtent l="0" t="0" r="0" b="0"/>
                <wp:wrapNone/>
                <wp:docPr id="452529312" name="Text Box 2"/>
                <wp:cNvGraphicFramePr/>
                <a:graphic xmlns:a="http://schemas.openxmlformats.org/drawingml/2006/main">
                  <a:graphicData uri="http://schemas.microsoft.com/office/word/2010/wordprocessingShape">
                    <wps:wsp>
                      <wps:cNvSpPr txBox="1"/>
                      <wps:spPr>
                        <a:xfrm>
                          <a:off x="0" y="0"/>
                          <a:ext cx="2019935" cy="1520190"/>
                        </a:xfrm>
                        <a:prstGeom prst="rect">
                          <a:avLst/>
                        </a:prstGeom>
                        <a:noFill/>
                        <a:ln w="6350">
                          <a:noFill/>
                        </a:ln>
                      </wps:spPr>
                      <wps:txbx>
                        <w:txbxContent>
                          <w:p w14:paraId="47F5EA20"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4023B5B3"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34FE7955" w14:textId="77777777" w:rsidR="007370D8" w:rsidRPr="007370D8" w:rsidRDefault="007370D8" w:rsidP="007370D8">
                            <w:pPr>
                              <w:spacing w:after="0" w:line="240" w:lineRule="auto"/>
                              <w:rPr>
                                <w:rFonts w:ascii="Brown LL" w:hAnsi="Brown LL" w:cs="Brown LL"/>
                                <w:color w:val="EBCB79"/>
                                <w:sz w:val="16"/>
                                <w:szCs w:val="16"/>
                              </w:rPr>
                            </w:pPr>
                          </w:p>
                          <w:p w14:paraId="21817B89"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7F6CFF72" w14:textId="77777777" w:rsidR="007370D8" w:rsidRPr="007370D8" w:rsidRDefault="007370D8" w:rsidP="007370D8">
                            <w:pPr>
                              <w:spacing w:after="0" w:line="240" w:lineRule="auto"/>
                              <w:rPr>
                                <w:rFonts w:ascii="Brown LL" w:hAnsi="Brown LL" w:cs="Brown LL"/>
                                <w:color w:val="EBCB79"/>
                                <w:sz w:val="16"/>
                                <w:szCs w:val="16"/>
                              </w:rPr>
                            </w:pPr>
                          </w:p>
                          <w:p w14:paraId="1390BFF6" w14:textId="77777777" w:rsidR="007370D8" w:rsidRPr="007370D8" w:rsidRDefault="007370D8" w:rsidP="007370D8">
                            <w:pPr>
                              <w:spacing w:after="0" w:line="240" w:lineRule="auto"/>
                              <w:rPr>
                                <w:rFonts w:ascii="Brown LL" w:hAnsi="Brown LL" w:cs="Brown LL"/>
                                <w:color w:val="EBCB79"/>
                                <w:sz w:val="16"/>
                                <w:szCs w:val="16"/>
                              </w:rPr>
                            </w:pPr>
                          </w:p>
                          <w:p w14:paraId="33210A79"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159B9016"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BF36474"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025F4" id="_x0000_s1027" type="#_x0000_t202" style="position:absolute;margin-left:152.85pt;margin-top:-30.45pt;width:159.05pt;height:11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5+GAIAADQEAAAOAAAAZHJzL2Uyb0RvYy54bWysU01vGyEQvVfqf0Dc67UdO61XXkduIleV&#10;oiSSU+WMWfAiAUMBe9f99R1YfyntqeoFBmaYj/ce87vOaLIXPiiwFR0NhpQIy6FWdlvRH6+rT18o&#10;CZHZmmmwoqIHEejd4uOHeetKMYYGdC08wSQ2lK2raBOjK4si8EYYFgbghEWnBG9YxKPfFrVnLWY3&#10;uhgPh7dFC752HrgIAW8feidd5PxSCh6fpQwiEl1R7C3m1ed1k9ZiMWfl1jPXKH5sg/1DF4Ypi0XP&#10;qR5YZGTn1R+pjOIeAsg44GAKkFJxkWfAaUbDd9OsG+ZEngXBCe4MU/h/afnTfu1ePIndV+iQwARI&#10;60IZ8DLN00lv0o6dEvQjhIczbKKLhOMldj6b3Uwp4egbTdMxA1tcnjsf4jcBhiSjoh55yXCx/WOI&#10;WBJDTyGpmoWV0jpzoy1pK3p7Mx3mB2cPvtAWH16aTVbsNh1R9dUgG6gPOJ+Hnvrg+EphD48sxBfm&#10;kWscCfUbn3GRGrAWHC1KGvC//naf4pEC9FLSonYqGn7umBeU6O8WyZmNJpMktnyYTD+P8eCvPZtr&#10;j92Ze0B5jvCnOJ7NFB/1yZQezBvKfJmqootZjrUrGk/mfewVjd+Ei+UyB6G8HIuPdu14Sp1QTQi/&#10;dm/MuyMNERl8gpPKWPmOjT6252O5iyBVpirh3KN6hB+lmRk8fqOk/etzjrp89sVvAAAA//8DAFBL&#10;AwQUAAYACAAAACEAcXwgYOMAAAALAQAADwAAAGRycy9kb3ducmV2LnhtbEyPwU7DMBBE70j8g7VI&#10;3FqbVElDGqeqIlVICA4tvXDbxG4SNbZD7LaBr2c5leNqn2be5OvJ9OyiR985K+FpLoBpWzvV2UbC&#10;4WM7S4H5gFZh76yW8K09rIv7uxwz5a52py/70DAKsT5DCW0IQ8a5r1tt0M/doC39jm40GOgcG65G&#10;vFK46XkkRMINdpYaWhx02er6tD8bCa/l9h13VWTSn758eTtuhq/DZyzl48O0WQELego3GP70SR0K&#10;cqrc2SrPegkLES8JlTBLxDMwIpJoQWMqQpdpDLzI+f8NxS8AAAD//wMAUEsBAi0AFAAGAAgAAAAh&#10;ALaDOJL+AAAA4QEAABMAAAAAAAAAAAAAAAAAAAAAAFtDb250ZW50X1R5cGVzXS54bWxQSwECLQAU&#10;AAYACAAAACEAOP0h/9YAAACUAQAACwAAAAAAAAAAAAAAAAAvAQAAX3JlbHMvLnJlbHNQSwECLQAU&#10;AAYACAAAACEALh2OfhgCAAA0BAAADgAAAAAAAAAAAAAAAAAuAgAAZHJzL2Uyb0RvYy54bWxQSwEC&#10;LQAUAAYACAAAACEAcXwgYOMAAAALAQAADwAAAAAAAAAAAAAAAAByBAAAZHJzL2Rvd25yZXYueG1s&#10;UEsFBgAAAAAEAAQA8wAAAIIFAAAAAA==&#10;" filled="f" stroked="f" strokeweight=".5pt">
                <v:textbox>
                  <w:txbxContent>
                    <w:p w14:paraId="47F5EA20"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4023B5B3"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34FE7955" w14:textId="77777777" w:rsidR="007370D8" w:rsidRPr="007370D8" w:rsidRDefault="007370D8" w:rsidP="007370D8">
                      <w:pPr>
                        <w:spacing w:after="0" w:line="240" w:lineRule="auto"/>
                        <w:rPr>
                          <w:rFonts w:ascii="Brown LL" w:hAnsi="Brown LL" w:cs="Brown LL"/>
                          <w:color w:val="EBCB79"/>
                          <w:sz w:val="16"/>
                          <w:szCs w:val="16"/>
                        </w:rPr>
                      </w:pPr>
                    </w:p>
                    <w:p w14:paraId="21817B89"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7F6CFF72" w14:textId="77777777" w:rsidR="007370D8" w:rsidRPr="007370D8" w:rsidRDefault="007370D8" w:rsidP="007370D8">
                      <w:pPr>
                        <w:spacing w:after="0" w:line="240" w:lineRule="auto"/>
                        <w:rPr>
                          <w:rFonts w:ascii="Brown LL" w:hAnsi="Brown LL" w:cs="Brown LL"/>
                          <w:color w:val="EBCB79"/>
                          <w:sz w:val="16"/>
                          <w:szCs w:val="16"/>
                        </w:rPr>
                      </w:pPr>
                    </w:p>
                    <w:p w14:paraId="1390BFF6" w14:textId="77777777" w:rsidR="007370D8" w:rsidRPr="007370D8" w:rsidRDefault="007370D8" w:rsidP="007370D8">
                      <w:pPr>
                        <w:spacing w:after="0" w:line="240" w:lineRule="auto"/>
                        <w:rPr>
                          <w:rFonts w:ascii="Brown LL" w:hAnsi="Brown LL" w:cs="Brown LL"/>
                          <w:color w:val="EBCB79"/>
                          <w:sz w:val="16"/>
                          <w:szCs w:val="16"/>
                        </w:rPr>
                      </w:pPr>
                    </w:p>
                    <w:p w14:paraId="33210A79"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159B9016"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BF36474" w14:textId="77777777" w:rsidR="007370D8" w:rsidRPr="007370D8" w:rsidRDefault="007370D8" w:rsidP="007370D8">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v:textbox>
              </v:shape>
            </w:pict>
          </mc:Fallback>
        </mc:AlternateContent>
      </w:r>
    </w:p>
    <w:p w14:paraId="05286962" w14:textId="571CD5E7" w:rsidR="00C3019A" w:rsidRPr="00C3019A" w:rsidRDefault="00C3019A" w:rsidP="00946E01">
      <w:pPr>
        <w:pStyle w:val="NoSpacing"/>
      </w:pPr>
    </w:p>
    <w:p w14:paraId="3E5034CD" w14:textId="66E94542" w:rsidR="00C3019A" w:rsidRPr="00C3019A" w:rsidRDefault="00C3019A" w:rsidP="00946E01">
      <w:pPr>
        <w:pStyle w:val="NoSpacing"/>
      </w:pPr>
    </w:p>
    <w:p w14:paraId="5E608A7A" w14:textId="1970C8AC" w:rsidR="00C3019A" w:rsidRDefault="00C3019A" w:rsidP="00946E01">
      <w:pPr>
        <w:pStyle w:val="NoSpacing"/>
      </w:pPr>
    </w:p>
    <w:p w14:paraId="620C7C2C" w14:textId="77777777" w:rsidR="00946E01" w:rsidRDefault="00946E01" w:rsidP="00946E01">
      <w:pPr>
        <w:pStyle w:val="NoSpacing"/>
        <w:rPr>
          <w:b/>
          <w:bCs/>
          <w:u w:val="single"/>
        </w:rPr>
      </w:pPr>
    </w:p>
    <w:p w14:paraId="0EE83076" w14:textId="77777777" w:rsidR="00946E01" w:rsidRDefault="00946E01" w:rsidP="00946E01">
      <w:pPr>
        <w:pStyle w:val="NoSpacing"/>
        <w:rPr>
          <w:b/>
          <w:bCs/>
          <w:u w:val="single"/>
        </w:rPr>
      </w:pPr>
    </w:p>
    <w:p w14:paraId="67AC88CB" w14:textId="77777777" w:rsidR="00946E01" w:rsidRDefault="00946E01" w:rsidP="00946E01">
      <w:pPr>
        <w:pStyle w:val="NoSpacing"/>
        <w:rPr>
          <w:b/>
          <w:bCs/>
          <w:u w:val="single"/>
        </w:rPr>
      </w:pPr>
    </w:p>
    <w:p w14:paraId="083A1E78" w14:textId="77777777" w:rsidR="00946E01" w:rsidRDefault="00946E01" w:rsidP="00946E01">
      <w:pPr>
        <w:pStyle w:val="NoSpacing"/>
        <w:rPr>
          <w:b/>
          <w:bCs/>
          <w:u w:val="single"/>
        </w:rPr>
      </w:pPr>
    </w:p>
    <w:p w14:paraId="7EBA20A8" w14:textId="4349D422" w:rsidR="00C3019A" w:rsidRPr="00B43CF4" w:rsidRDefault="00F517C8" w:rsidP="00946E01">
      <w:pPr>
        <w:pStyle w:val="NoSpacing"/>
        <w:rPr>
          <w:b/>
          <w:bCs/>
          <w:u w:val="single"/>
        </w:rPr>
      </w:pPr>
      <w:r w:rsidRPr="00B43CF4">
        <w:rPr>
          <w:b/>
          <w:bCs/>
          <w:u w:val="single"/>
        </w:rPr>
        <w:t xml:space="preserve">JOB </w:t>
      </w:r>
      <w:r w:rsidR="00E87943">
        <w:rPr>
          <w:b/>
          <w:bCs/>
          <w:u w:val="single"/>
        </w:rPr>
        <w:t>DESCRIPTION</w:t>
      </w:r>
    </w:p>
    <w:p w14:paraId="42B6E5F2" w14:textId="77777777" w:rsidR="00B43CF4" w:rsidRDefault="00B43CF4" w:rsidP="00946E0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A9498D" w:rsidRPr="0065163B" w14:paraId="1511BAE2" w14:textId="77777777" w:rsidTr="00161D97">
        <w:tc>
          <w:tcPr>
            <w:tcW w:w="2088" w:type="dxa"/>
          </w:tcPr>
          <w:p w14:paraId="0797F30E"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Role:</w:t>
            </w:r>
          </w:p>
        </w:tc>
        <w:tc>
          <w:tcPr>
            <w:tcW w:w="6434" w:type="dxa"/>
          </w:tcPr>
          <w:p w14:paraId="6B541E0D"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Exam Invigilators</w:t>
            </w:r>
          </w:p>
        </w:tc>
      </w:tr>
      <w:tr w:rsidR="00A9498D" w:rsidRPr="0065163B" w14:paraId="4A59D2B3" w14:textId="77777777" w:rsidTr="00161D97">
        <w:tc>
          <w:tcPr>
            <w:tcW w:w="2088" w:type="dxa"/>
          </w:tcPr>
          <w:p w14:paraId="643B21C7"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Salary:</w:t>
            </w:r>
          </w:p>
        </w:tc>
        <w:tc>
          <w:tcPr>
            <w:tcW w:w="6434" w:type="dxa"/>
          </w:tcPr>
          <w:p w14:paraId="4B8BB98A"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 xml:space="preserve">West Sussex Grade 4, Point 5 + Crawley Allowance </w:t>
            </w:r>
          </w:p>
        </w:tc>
      </w:tr>
      <w:tr w:rsidR="00A9498D" w:rsidRPr="0065163B" w14:paraId="64769DDC" w14:textId="77777777" w:rsidTr="00161D97">
        <w:tc>
          <w:tcPr>
            <w:tcW w:w="2088" w:type="dxa"/>
          </w:tcPr>
          <w:p w14:paraId="72F5089F"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Hours:</w:t>
            </w:r>
          </w:p>
        </w:tc>
        <w:tc>
          <w:tcPr>
            <w:tcW w:w="6434" w:type="dxa"/>
          </w:tcPr>
          <w:p w14:paraId="3D58B5AC"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Term Time Only (TTO)</w:t>
            </w:r>
          </w:p>
          <w:p w14:paraId="0F3E4F58"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Casual – no set hours</w:t>
            </w:r>
          </w:p>
        </w:tc>
      </w:tr>
      <w:tr w:rsidR="00A9498D" w:rsidRPr="0065163B" w14:paraId="10803FE7" w14:textId="77777777" w:rsidTr="00161D97">
        <w:tc>
          <w:tcPr>
            <w:tcW w:w="2088" w:type="dxa"/>
          </w:tcPr>
          <w:p w14:paraId="3592F849"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Contract Type:</w:t>
            </w:r>
          </w:p>
        </w:tc>
        <w:tc>
          <w:tcPr>
            <w:tcW w:w="6434" w:type="dxa"/>
          </w:tcPr>
          <w:p w14:paraId="624BC98E"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Casual</w:t>
            </w:r>
          </w:p>
        </w:tc>
      </w:tr>
      <w:tr w:rsidR="00A9498D" w:rsidRPr="0065163B" w14:paraId="6FE4A8AB" w14:textId="77777777" w:rsidTr="00161D97">
        <w:tc>
          <w:tcPr>
            <w:tcW w:w="2088" w:type="dxa"/>
          </w:tcPr>
          <w:p w14:paraId="2320494D"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Position Level:</w:t>
            </w:r>
          </w:p>
        </w:tc>
        <w:tc>
          <w:tcPr>
            <w:tcW w:w="6434" w:type="dxa"/>
          </w:tcPr>
          <w:p w14:paraId="28A8D448"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With or without reading duties</w:t>
            </w:r>
          </w:p>
        </w:tc>
      </w:tr>
    </w:tbl>
    <w:p w14:paraId="32279225"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p>
    <w:p w14:paraId="331E702E"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All duties will be expected to be carried out according to agreed School Policies and Procedures. Due regard will be given to appropriate confidentiality concerning school matters at all times.</w:t>
      </w:r>
    </w:p>
    <w:p w14:paraId="31C26D47"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06"/>
      </w:tblGrid>
      <w:tr w:rsidR="00A9498D" w:rsidRPr="0065163B" w14:paraId="377D38E8" w14:textId="77777777" w:rsidTr="00161D97">
        <w:tc>
          <w:tcPr>
            <w:tcW w:w="1696" w:type="dxa"/>
          </w:tcPr>
          <w:p w14:paraId="0AE70B19"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Reporting to:</w:t>
            </w:r>
          </w:p>
        </w:tc>
        <w:tc>
          <w:tcPr>
            <w:tcW w:w="6606" w:type="dxa"/>
          </w:tcPr>
          <w:p w14:paraId="5CA16A70"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r w:rsidRPr="0065163B">
              <w:rPr>
                <w:rFonts w:ascii="Calibri" w:eastAsia="Times New Roman" w:hAnsi="Calibri" w:cs="Calibri"/>
                <w:color w:val="000000"/>
                <w:kern w:val="0"/>
                <w:sz w:val="22"/>
                <w:szCs w:val="22"/>
                <w:lang w:eastAsia="en-GB"/>
                <w14:ligatures w14:val="none"/>
              </w:rPr>
              <w:t>Examinations Officer</w:t>
            </w:r>
          </w:p>
        </w:tc>
      </w:tr>
      <w:tr w:rsidR="00A9498D" w:rsidRPr="0065163B" w14:paraId="2A73008A" w14:textId="77777777" w:rsidTr="00161D97">
        <w:trPr>
          <w:trHeight w:val="1154"/>
        </w:trPr>
        <w:tc>
          <w:tcPr>
            <w:tcW w:w="1696" w:type="dxa"/>
          </w:tcPr>
          <w:p w14:paraId="59FCFD89"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Purpose:</w:t>
            </w:r>
          </w:p>
        </w:tc>
        <w:tc>
          <w:tcPr>
            <w:tcW w:w="6606" w:type="dxa"/>
          </w:tcPr>
          <w:p w14:paraId="59976821" w14:textId="77777777" w:rsidR="00A9498D" w:rsidRPr="0065163B" w:rsidRDefault="00A9498D" w:rsidP="00946E01">
            <w:pPr>
              <w:pStyle w:val="NoSpacing"/>
              <w:rPr>
                <w:rFonts w:ascii="Calibri" w:eastAsia="Calibri" w:hAnsi="Calibri" w:cs="Calibri"/>
                <w:color w:val="000000"/>
                <w:kern w:val="0"/>
                <w:sz w:val="22"/>
                <w:szCs w:val="22"/>
                <w:lang w:eastAsia="en-GB"/>
                <w14:ligatures w14:val="none"/>
              </w:rPr>
            </w:pPr>
            <w:r w:rsidRPr="0065163B">
              <w:rPr>
                <w:rFonts w:ascii="Calibri" w:eastAsia="Calibri" w:hAnsi="Calibri" w:cs="Calibri"/>
                <w:color w:val="000000"/>
                <w:kern w:val="0"/>
                <w:sz w:val="22"/>
                <w:szCs w:val="22"/>
                <w:lang w:val="en-US" w:eastAsia="en-GB"/>
                <w14:ligatures w14:val="none"/>
              </w:rPr>
              <w:t>Extend the Leadership of the Headteacher.</w:t>
            </w:r>
          </w:p>
          <w:p w14:paraId="2082A164" w14:textId="77777777" w:rsidR="00A9498D" w:rsidRPr="0065163B" w:rsidRDefault="00A9498D" w:rsidP="00946E01">
            <w:pPr>
              <w:pStyle w:val="NoSpacing"/>
              <w:rPr>
                <w:rFonts w:ascii="Calibri" w:eastAsia="Calibri" w:hAnsi="Calibri" w:cs="Calibri"/>
                <w:color w:val="000000"/>
                <w:kern w:val="0"/>
                <w:sz w:val="22"/>
                <w:szCs w:val="22"/>
                <w:lang w:eastAsia="en-GB"/>
                <w14:ligatures w14:val="none"/>
              </w:rPr>
            </w:pPr>
            <w:r w:rsidRPr="0065163B">
              <w:rPr>
                <w:rFonts w:ascii="Calibri" w:eastAsia="Calibri" w:hAnsi="Calibri" w:cs="Calibri"/>
                <w:color w:val="000000"/>
                <w:kern w:val="0"/>
                <w:sz w:val="22"/>
                <w:szCs w:val="22"/>
                <w:lang w:val="en-US" w:eastAsia="en-GB"/>
                <w14:ligatures w14:val="none"/>
              </w:rPr>
              <w:t xml:space="preserve">Create the </w:t>
            </w:r>
            <w:r w:rsidRPr="0065163B">
              <w:rPr>
                <w:rFonts w:ascii="Calibri" w:eastAsia="Calibri" w:hAnsi="Calibri" w:cs="Calibri"/>
                <w:b/>
                <w:bCs/>
                <w:color w:val="000000"/>
                <w:kern w:val="0"/>
                <w:sz w:val="22"/>
                <w:szCs w:val="22"/>
                <w:lang w:val="en-US" w:eastAsia="en-GB"/>
                <w14:ligatures w14:val="none"/>
              </w:rPr>
              <w:t xml:space="preserve">opportunity </w:t>
            </w:r>
            <w:r w:rsidRPr="0065163B">
              <w:rPr>
                <w:rFonts w:ascii="Calibri" w:eastAsia="Calibri" w:hAnsi="Calibri" w:cs="Calibri"/>
                <w:color w:val="000000"/>
                <w:kern w:val="0"/>
                <w:sz w:val="22"/>
                <w:szCs w:val="22"/>
                <w:lang w:val="en-US" w:eastAsia="en-GB"/>
                <w14:ligatures w14:val="none"/>
              </w:rPr>
              <w:t>and</w:t>
            </w:r>
            <w:r w:rsidRPr="0065163B">
              <w:rPr>
                <w:rFonts w:ascii="Calibri" w:eastAsia="Calibri" w:hAnsi="Calibri" w:cs="Calibri"/>
                <w:b/>
                <w:bCs/>
                <w:color w:val="000000"/>
                <w:kern w:val="0"/>
                <w:sz w:val="22"/>
                <w:szCs w:val="22"/>
                <w:lang w:val="en-US" w:eastAsia="en-GB"/>
                <w14:ligatures w14:val="none"/>
              </w:rPr>
              <w:t xml:space="preserve"> capacity </w:t>
            </w:r>
            <w:r w:rsidRPr="0065163B">
              <w:rPr>
                <w:rFonts w:ascii="Calibri" w:eastAsia="Calibri" w:hAnsi="Calibri" w:cs="Calibri"/>
                <w:color w:val="000000"/>
                <w:kern w:val="0"/>
                <w:sz w:val="22"/>
                <w:szCs w:val="22"/>
                <w:lang w:val="en-US" w:eastAsia="en-GB"/>
                <w14:ligatures w14:val="none"/>
              </w:rPr>
              <w:t>for all members of the school community to learn.</w:t>
            </w:r>
          </w:p>
          <w:p w14:paraId="4E764647" w14:textId="77777777" w:rsidR="00A9498D" w:rsidRPr="0065163B" w:rsidRDefault="00A9498D" w:rsidP="00946E01">
            <w:pPr>
              <w:pStyle w:val="NoSpacing"/>
              <w:rPr>
                <w:rFonts w:ascii="Calibri" w:eastAsia="Calibri" w:hAnsi="Calibri" w:cs="Calibri"/>
                <w:color w:val="000000"/>
                <w:kern w:val="0"/>
                <w:sz w:val="22"/>
                <w:szCs w:val="22"/>
                <w:lang w:eastAsia="en-GB"/>
                <w14:ligatures w14:val="none"/>
              </w:rPr>
            </w:pPr>
            <w:r w:rsidRPr="0065163B">
              <w:rPr>
                <w:rFonts w:ascii="Calibri" w:eastAsia="Calibri" w:hAnsi="Calibri" w:cs="Calibri"/>
                <w:color w:val="000000"/>
                <w:kern w:val="0"/>
                <w:sz w:val="22"/>
                <w:szCs w:val="22"/>
                <w:lang w:eastAsia="en-GB"/>
                <w14:ligatures w14:val="none"/>
              </w:rPr>
              <w:t>Embody the Christian ethos and underpinning elements of the school.</w:t>
            </w:r>
          </w:p>
        </w:tc>
      </w:tr>
      <w:tr w:rsidR="00A9498D" w:rsidRPr="0065163B" w14:paraId="57471629" w14:textId="77777777" w:rsidTr="00161D97">
        <w:trPr>
          <w:trHeight w:val="90"/>
        </w:trPr>
        <w:tc>
          <w:tcPr>
            <w:tcW w:w="1696" w:type="dxa"/>
          </w:tcPr>
          <w:p w14:paraId="18E87372"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General:</w:t>
            </w:r>
          </w:p>
        </w:tc>
        <w:tc>
          <w:tcPr>
            <w:tcW w:w="6606" w:type="dxa"/>
          </w:tcPr>
          <w:p w14:paraId="28A19091"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The correct running of external examinations in the exam room, including:</w:t>
            </w:r>
          </w:p>
          <w:p w14:paraId="5933CE56"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Ensure a calm and professional environment for candidates</w:t>
            </w:r>
          </w:p>
          <w:p w14:paraId="337F93E8"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Conducting the exam according to the Joint Examinations Boards</w:t>
            </w:r>
          </w:p>
          <w:p w14:paraId="4059FCE1"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Reporting to the Exams Officer at least 30 minutes before the start of an examination session.</w:t>
            </w:r>
          </w:p>
        </w:tc>
      </w:tr>
      <w:tr w:rsidR="00A9498D" w:rsidRPr="0065163B" w14:paraId="34D25700" w14:textId="77777777" w:rsidTr="00161D97">
        <w:trPr>
          <w:trHeight w:val="90"/>
        </w:trPr>
        <w:tc>
          <w:tcPr>
            <w:tcW w:w="1696" w:type="dxa"/>
          </w:tcPr>
          <w:p w14:paraId="5D29F53D"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r w:rsidRPr="0065163B">
              <w:rPr>
                <w:rFonts w:ascii="Calibri" w:eastAsia="Times New Roman" w:hAnsi="Calibri" w:cs="Calibri"/>
                <w:b/>
                <w:kern w:val="0"/>
                <w:sz w:val="22"/>
                <w:szCs w:val="22"/>
                <w:lang w:eastAsia="en-GB"/>
                <w14:ligatures w14:val="none"/>
              </w:rPr>
              <w:t xml:space="preserve">Key Duties: </w:t>
            </w:r>
          </w:p>
          <w:p w14:paraId="2DB216E7"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p w14:paraId="24256B6B" w14:textId="77777777" w:rsidR="00A9498D" w:rsidRPr="0065163B" w:rsidRDefault="00A9498D" w:rsidP="00946E01">
            <w:pPr>
              <w:pStyle w:val="NoSpacing"/>
              <w:rPr>
                <w:rFonts w:ascii="Calibri" w:eastAsia="Times New Roman" w:hAnsi="Calibri" w:cs="Calibri"/>
                <w:b/>
                <w:kern w:val="0"/>
                <w:sz w:val="22"/>
                <w:szCs w:val="22"/>
                <w:u w:val="single"/>
                <w:lang w:eastAsia="en-GB"/>
                <w14:ligatures w14:val="none"/>
              </w:rPr>
            </w:pPr>
          </w:p>
          <w:p w14:paraId="4A96B6FF"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p w14:paraId="12F72749"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p w14:paraId="2EAADC69"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p w14:paraId="6BD66728"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p w14:paraId="1B406085" w14:textId="77777777" w:rsidR="00A9498D" w:rsidRPr="0065163B" w:rsidRDefault="00A9498D" w:rsidP="00946E01">
            <w:pPr>
              <w:pStyle w:val="NoSpacing"/>
              <w:rPr>
                <w:rFonts w:ascii="Calibri" w:eastAsia="Times New Roman" w:hAnsi="Calibri" w:cs="Calibri"/>
                <w:b/>
                <w:kern w:val="0"/>
                <w:sz w:val="22"/>
                <w:szCs w:val="22"/>
                <w:lang w:eastAsia="en-GB"/>
                <w14:ligatures w14:val="none"/>
              </w:rPr>
            </w:pPr>
          </w:p>
        </w:tc>
        <w:tc>
          <w:tcPr>
            <w:tcW w:w="6606" w:type="dxa"/>
          </w:tcPr>
          <w:p w14:paraId="0FC392E1"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Help organise and admit/dismiss candidates to/from the room in a quiet and orderly way</w:t>
            </w:r>
          </w:p>
          <w:p w14:paraId="5CE67CEE"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You may be required to distribute exam papers for larger exams under the supervision and instruction of The Examinations Officer</w:t>
            </w:r>
          </w:p>
          <w:p w14:paraId="1153A356"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To be constantly vigilant when the exam is running and not undertake any other task</w:t>
            </w:r>
          </w:p>
          <w:p w14:paraId="50ADCACC"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Invigilators are provided with all regulations, necessary papers, candidate name cards and seating plan for each exam</w:t>
            </w:r>
          </w:p>
          <w:p w14:paraId="3C7D7A87" w14:textId="46E00264" w:rsidR="00946E01" w:rsidRPr="00946E01"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Escort students during toilet breaks being mindful of exam and Safeguarding protocols</w:t>
            </w:r>
          </w:p>
        </w:tc>
      </w:tr>
    </w:tbl>
    <w:p w14:paraId="4EE9C55A" w14:textId="77777777" w:rsidR="00A9498D" w:rsidRDefault="00A9498D" w:rsidP="00946E01">
      <w:pPr>
        <w:pStyle w:val="NoSpacing"/>
        <w:rPr>
          <w:rFonts w:ascii="Calibri" w:eastAsia="Times New Roman" w:hAnsi="Calibri" w:cs="Calibri"/>
          <w:color w:val="000000"/>
          <w:kern w:val="0"/>
          <w:sz w:val="16"/>
          <w:szCs w:val="16"/>
          <w:lang w:eastAsia="en-GB"/>
          <w14:ligatures w14:val="none"/>
        </w:rPr>
      </w:pPr>
    </w:p>
    <w:p w14:paraId="2AA92BF4"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45951C94"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195511A6"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6D0B9E0A"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28D3E2B7"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19C5C503"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2053B8AA"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1C6932A2"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0D43BC3E"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639C4BFC"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0EF6873A"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tbl>
      <w:tblPr>
        <w:tblStyle w:val="TableGrid"/>
        <w:tblpPr w:leftFromText="180" w:rightFromText="180" w:horzAnchor="margin" w:tblpY="2430"/>
        <w:tblW w:w="0" w:type="auto"/>
        <w:tblLook w:val="04A0" w:firstRow="1" w:lastRow="0" w:firstColumn="1" w:lastColumn="0" w:noHBand="0" w:noVBand="1"/>
      </w:tblPr>
      <w:tblGrid>
        <w:gridCol w:w="1838"/>
        <w:gridCol w:w="7904"/>
      </w:tblGrid>
      <w:tr w:rsidR="00E87943" w14:paraId="5C015D47" w14:textId="77777777" w:rsidTr="00E87943">
        <w:tc>
          <w:tcPr>
            <w:tcW w:w="1838" w:type="dxa"/>
          </w:tcPr>
          <w:p w14:paraId="55ECB938" w14:textId="77777777" w:rsidR="00E87943" w:rsidRDefault="00E87943" w:rsidP="00E87943">
            <w:pPr>
              <w:pStyle w:val="NoSpacing"/>
              <w:rPr>
                <w:rFonts w:ascii="Calibri" w:eastAsia="Times New Roman" w:hAnsi="Calibri" w:cs="Calibri"/>
                <w:color w:val="000000"/>
                <w:kern w:val="0"/>
                <w:sz w:val="16"/>
                <w:szCs w:val="16"/>
                <w:lang w:eastAsia="en-GB"/>
                <w14:ligatures w14:val="none"/>
              </w:rPr>
            </w:pPr>
          </w:p>
        </w:tc>
        <w:tc>
          <w:tcPr>
            <w:tcW w:w="7904" w:type="dxa"/>
          </w:tcPr>
          <w:p w14:paraId="2F982018" w14:textId="77777777" w:rsidR="00E87943" w:rsidRPr="0065163B" w:rsidRDefault="00E87943" w:rsidP="00E87943">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Collect finished papers in the order instructed by the Exams Officer</w:t>
            </w:r>
          </w:p>
          <w:p w14:paraId="7A13F28F" w14:textId="77777777" w:rsidR="00E87943" w:rsidRPr="0065163B" w:rsidRDefault="00E87943" w:rsidP="00E87943">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In the event of any disturbance to an exam one invigilator should contact the Examinations Officer and another note the time in the incident book in the exam room as a report may be sent to the exam board</w:t>
            </w:r>
          </w:p>
          <w:p w14:paraId="758A76ED" w14:textId="6A4D60D7"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kern w:val="0"/>
                <w:sz w:val="22"/>
                <w:szCs w:val="22"/>
                <w:lang w:eastAsia="en-GB"/>
                <w14:ligatures w14:val="none"/>
              </w:rPr>
              <w:t>To assist SEND students as directed (if appointed as competent and trained Reader)</w:t>
            </w:r>
          </w:p>
        </w:tc>
      </w:tr>
      <w:tr w:rsidR="00E87943" w14:paraId="7B7E5184" w14:textId="77777777" w:rsidTr="00E87943">
        <w:tc>
          <w:tcPr>
            <w:tcW w:w="1838" w:type="dxa"/>
          </w:tcPr>
          <w:p w14:paraId="3B645E4F" w14:textId="358912EA"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b/>
                <w:kern w:val="0"/>
                <w:sz w:val="22"/>
                <w:szCs w:val="22"/>
                <w:lang w:eastAsia="en-GB"/>
                <w14:ligatures w14:val="none"/>
              </w:rPr>
              <w:t>Generic Duties:</w:t>
            </w:r>
          </w:p>
        </w:tc>
        <w:tc>
          <w:tcPr>
            <w:tcW w:w="7904" w:type="dxa"/>
          </w:tcPr>
          <w:p w14:paraId="66A769AE" w14:textId="77777777" w:rsidR="00E87943" w:rsidRPr="0065163B" w:rsidRDefault="00E87943" w:rsidP="00E87943">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To deputise in the absence of other staff.</w:t>
            </w:r>
          </w:p>
          <w:p w14:paraId="1482DDA9" w14:textId="3F8E2DC6"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kern w:val="0"/>
                <w:sz w:val="22"/>
                <w:szCs w:val="22"/>
                <w:lang w:eastAsia="en-GB"/>
                <w14:ligatures w14:val="none"/>
              </w:rPr>
              <w:t>Undertake duties involving student contact, as requested.</w:t>
            </w:r>
          </w:p>
        </w:tc>
      </w:tr>
      <w:tr w:rsidR="00E87943" w14:paraId="7F66E76A" w14:textId="77777777" w:rsidTr="00E87943">
        <w:tc>
          <w:tcPr>
            <w:tcW w:w="1838" w:type="dxa"/>
          </w:tcPr>
          <w:p w14:paraId="380A2CD7" w14:textId="4C7EDE8B"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b/>
                <w:kern w:val="0"/>
                <w:sz w:val="22"/>
                <w:szCs w:val="22"/>
                <w:lang w:eastAsia="en-GB"/>
                <w14:ligatures w14:val="none"/>
              </w:rPr>
              <w:t>CPD:</w:t>
            </w:r>
          </w:p>
        </w:tc>
        <w:tc>
          <w:tcPr>
            <w:tcW w:w="7904" w:type="dxa"/>
          </w:tcPr>
          <w:p w14:paraId="7966FF8E" w14:textId="3A2C5DA0"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kern w:val="0"/>
                <w:sz w:val="22"/>
                <w:szCs w:val="22"/>
                <w:lang w:eastAsia="en-GB"/>
                <w14:ligatures w14:val="none"/>
              </w:rPr>
              <w:t>To follow a mutually agreed programme of continuing professional development.</w:t>
            </w:r>
          </w:p>
        </w:tc>
      </w:tr>
      <w:tr w:rsidR="00E87943" w14:paraId="7F413C12" w14:textId="77777777" w:rsidTr="00E87943">
        <w:tc>
          <w:tcPr>
            <w:tcW w:w="1838" w:type="dxa"/>
          </w:tcPr>
          <w:p w14:paraId="29C8BF07" w14:textId="5310A8E0"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b/>
                <w:kern w:val="0"/>
                <w:sz w:val="22"/>
                <w:szCs w:val="22"/>
                <w:lang w:eastAsia="en-GB"/>
                <w14:ligatures w14:val="none"/>
              </w:rPr>
              <w:t>Additional Information:</w:t>
            </w:r>
          </w:p>
        </w:tc>
        <w:tc>
          <w:tcPr>
            <w:tcW w:w="7904" w:type="dxa"/>
          </w:tcPr>
          <w:p w14:paraId="412B8CD7" w14:textId="77777777" w:rsidR="00E87943" w:rsidRPr="0065163B" w:rsidRDefault="00E87943" w:rsidP="00E87943">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For inset training you will be aligned with the administration team.</w:t>
            </w:r>
          </w:p>
          <w:p w14:paraId="15552A37" w14:textId="3EC6EA6C" w:rsidR="00E87943" w:rsidRDefault="00E87943" w:rsidP="00E87943">
            <w:pPr>
              <w:pStyle w:val="NoSpacing"/>
              <w:rPr>
                <w:rFonts w:ascii="Calibri" w:eastAsia="Times New Roman" w:hAnsi="Calibri" w:cs="Calibri"/>
                <w:color w:val="000000"/>
                <w:kern w:val="0"/>
                <w:sz w:val="16"/>
                <w:szCs w:val="16"/>
                <w:lang w:eastAsia="en-GB"/>
                <w14:ligatures w14:val="none"/>
              </w:rPr>
            </w:pPr>
            <w:r w:rsidRPr="0065163B">
              <w:rPr>
                <w:rFonts w:ascii="Calibri" w:eastAsia="Times New Roman" w:hAnsi="Calibri" w:cs="Calibri"/>
                <w:kern w:val="0"/>
                <w:sz w:val="22"/>
                <w:szCs w:val="22"/>
                <w:lang w:eastAsia="en-GB"/>
                <w14:ligatures w14:val="none"/>
              </w:rPr>
              <w:t xml:space="preserve">Employees will be expected to comply with any reasonable request from a manager to undertake work of a similar level that is not specified in this job description in a reflection of the changing needs and circumstances as the school develops and grows. </w:t>
            </w:r>
          </w:p>
        </w:tc>
      </w:tr>
    </w:tbl>
    <w:p w14:paraId="7BDC5ADB" w14:textId="77777777" w:rsidR="00E87943" w:rsidRDefault="00E87943" w:rsidP="00E87943">
      <w:pPr>
        <w:pStyle w:val="NoSpacing"/>
      </w:pPr>
      <w:r>
        <w:rPr>
          <w:noProof/>
        </w:rPr>
        <mc:AlternateContent>
          <mc:Choice Requires="wps">
            <w:drawing>
              <wp:anchor distT="0" distB="0" distL="114300" distR="114300" simplePos="0" relativeHeight="251668480" behindDoc="1" locked="0" layoutInCell="1" allowOverlap="1" wp14:anchorId="41B98365" wp14:editId="04F2939C">
                <wp:simplePos x="0" y="0"/>
                <wp:positionH relativeFrom="column">
                  <wp:posOffset>-712470</wp:posOffset>
                </wp:positionH>
                <wp:positionV relativeFrom="paragraph">
                  <wp:posOffset>-914401</wp:posOffset>
                </wp:positionV>
                <wp:extent cx="7570470" cy="2257425"/>
                <wp:effectExtent l="0" t="0" r="0" b="9525"/>
                <wp:wrapNone/>
                <wp:docPr id="1864675679" name="Rectangle 7"/>
                <wp:cNvGraphicFramePr/>
                <a:graphic xmlns:a="http://schemas.openxmlformats.org/drawingml/2006/main">
                  <a:graphicData uri="http://schemas.microsoft.com/office/word/2010/wordprocessingShape">
                    <wps:wsp>
                      <wps:cNvSpPr/>
                      <wps:spPr>
                        <a:xfrm>
                          <a:off x="0" y="0"/>
                          <a:ext cx="7570470" cy="2257425"/>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91E01" id="Rectangle 7" o:spid="_x0000_s1026" style="position:absolute;margin-left:-56.1pt;margin-top:-1in;width:596.1pt;height:17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fgIAAGAFAAAOAAAAZHJzL2Uyb0RvYy54bWysVMFu2zAMvQ/YPwi6r3bcZFmDOkXQosOA&#10;og3WDj0rspQYkEWNUuJkXz9KdpyuLXYYdpElkXwknx91ebVvDNsp9DXYko/Ocs6UlVDVdl3yH0+3&#10;n75w5oOwlTBgVckPyvOr+ccPl62bqQI2YCqFjECsn7Wu5JsQ3CzLvNyoRvgzcMqSUQM2ItAR11mF&#10;oiX0xmRFnn/OWsDKIUjlPd3edEY+T/haKxketPYqMFNyqi2kFdO6ims2vxSzNQq3qWVfhviHKhpR&#10;W0o6QN2IINgW6zdQTS0RPOhwJqHJQOtaqtQDdTPKX3XzuBFOpV6IHO8Gmvz/g5X3u0e3RKKhdX7m&#10;aRu72Gts4pfqY/tE1mEgS+0Dk3Q5nUzz8ZQ4lWQrisl0XEwindkp3KEPXxU0LG5KjvQ3Eklid+dD&#10;53p0idk8mLq6rY1JB1yvrg2ynaA/N7oozs+nPfofbsZGZwsxrEOMN9mpmbQLB6Oin7HflWZ1ReUX&#10;qZKkMzXkEVIqG0adaSMq1aef5HmSCvU2RKROE2BE1pR/wO4BoobfYndV9v4xVCWZDsH53wrrgoeI&#10;lBlsGIKb2gK+B2Coqz5z538kqaMmsrSC6rBEhtANiXfytqb/did8WAqkqaB/TZMeHmjRBtqSQ7/j&#10;bAP467376E9iJStnLU1Zyf3PrUDFmflmScYXo/E4jmU6jCfTgg740rJ6abHb5hqiHOhNcTJto38w&#10;x61GaJ7pQVjErGQSVlLuksuAx8N16KafnhSpFovkRqPoRLizj05G8Mhq1OXT/lmg68UbSPf3cJxI&#10;MXul4c43RlpYbAPoOgn8xGvPN41xEk7/5MR34uU5eZ0exvlvAAAA//8DAFBLAwQUAAYACAAAACEA&#10;mi6pqeAAAAAOAQAADwAAAGRycy9kb3ducmV2LnhtbEyPzU7DMBCE70i8g7VIXFBrOwSoQpwKVSoH&#10;TrTlAdzYxBH+U+yk6duzOcFtRvtpdqbezs6SSQ+pD14AXzMg2rdB9b4T8HXarzZAUpZeSRu8FnDV&#10;CbbN7U0tKxUu/qCnY+4IhvhUSQEm51hRmlqjnUzrELXH23cYnMxoh46qQV4w3FlaMPZMnew9fjAy&#10;6p3R7c9xdAJ6+1Be8+fu8Dh9yPFEX+L+3UQh7u/mt1cgWc/5D4alPlaHBjudw+hVIlbAivOiQHZR&#10;ZYmzFoZtGKqzgILzJ6BNTf/PaH4BAAD//wMAUEsBAi0AFAAGAAgAAAAhALaDOJL+AAAA4QEAABMA&#10;AAAAAAAAAAAAAAAAAAAAAFtDb250ZW50X1R5cGVzXS54bWxQSwECLQAUAAYACAAAACEAOP0h/9YA&#10;AACUAQAACwAAAAAAAAAAAAAAAAAvAQAAX3JlbHMvLnJlbHNQSwECLQAUAAYACAAAACEAJfgt/34C&#10;AABgBQAADgAAAAAAAAAAAAAAAAAuAgAAZHJzL2Uyb0RvYy54bWxQSwECLQAUAAYACAAAACEAmi6p&#10;qeAAAAAOAQAADwAAAAAAAAAAAAAAAADYBAAAZHJzL2Rvd25yZXYueG1sUEsFBgAAAAAEAAQA8wAA&#10;AOUFAAAAAA==&#10;" fillcolor="#192337" stroked="f" strokeweight="1pt"/>
            </w:pict>
          </mc:Fallback>
        </mc:AlternateContent>
      </w:r>
      <w:r>
        <w:rPr>
          <w:noProof/>
        </w:rPr>
        <w:drawing>
          <wp:anchor distT="0" distB="0" distL="114300" distR="114300" simplePos="0" relativeHeight="251671552" behindDoc="0" locked="0" layoutInCell="1" allowOverlap="1" wp14:anchorId="691579F2" wp14:editId="77F4348B">
            <wp:simplePos x="0" y="0"/>
            <wp:positionH relativeFrom="column">
              <wp:posOffset>-144379</wp:posOffset>
            </wp:positionH>
            <wp:positionV relativeFrom="paragraph">
              <wp:posOffset>-327426</wp:posOffset>
            </wp:positionV>
            <wp:extent cx="932633" cy="462013"/>
            <wp:effectExtent l="0" t="0" r="0" b="0"/>
            <wp:wrapNone/>
            <wp:docPr id="526061933" name="Picture 8" descr="A black and gold sig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03744" name="Picture 8" descr="A black and gold sign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2633" cy="46201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6E90AD75" wp14:editId="3F5B502C">
                <wp:simplePos x="0" y="0"/>
                <wp:positionH relativeFrom="column">
                  <wp:posOffset>4219575</wp:posOffset>
                </wp:positionH>
                <wp:positionV relativeFrom="paragraph">
                  <wp:posOffset>-386715</wp:posOffset>
                </wp:positionV>
                <wp:extent cx="2221865" cy="1211580"/>
                <wp:effectExtent l="0" t="0" r="0" b="0"/>
                <wp:wrapNone/>
                <wp:docPr id="2057092847" name="Text Box 2"/>
                <wp:cNvGraphicFramePr/>
                <a:graphic xmlns:a="http://schemas.openxmlformats.org/drawingml/2006/main">
                  <a:graphicData uri="http://schemas.microsoft.com/office/word/2010/wordprocessingShape">
                    <wps:wsp>
                      <wps:cNvSpPr txBox="1"/>
                      <wps:spPr>
                        <a:xfrm>
                          <a:off x="0" y="0"/>
                          <a:ext cx="2221865" cy="1211580"/>
                        </a:xfrm>
                        <a:prstGeom prst="rect">
                          <a:avLst/>
                        </a:prstGeom>
                        <a:noFill/>
                        <a:ln w="6350">
                          <a:noFill/>
                        </a:ln>
                      </wps:spPr>
                      <wps:txbx>
                        <w:txbxContent>
                          <w:p w14:paraId="565A304F"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5CFC2435"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5005F978" w14:textId="77777777" w:rsidR="00E87943" w:rsidRPr="007370D8" w:rsidRDefault="00E87943" w:rsidP="00E87943">
                            <w:pPr>
                              <w:spacing w:after="0" w:line="240" w:lineRule="auto"/>
                              <w:rPr>
                                <w:rFonts w:ascii="Brown LL" w:hAnsi="Brown LL" w:cs="Brown LL"/>
                                <w:color w:val="EBCB79"/>
                                <w:sz w:val="16"/>
                                <w:szCs w:val="16"/>
                              </w:rPr>
                            </w:pPr>
                          </w:p>
                          <w:p w14:paraId="10403FDF"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Buckswood Drive, Gossops Green,</w:t>
                            </w:r>
                          </w:p>
                          <w:p w14:paraId="0BDF083C"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064B9E72" w14:textId="77777777" w:rsidR="00E87943" w:rsidRPr="007370D8" w:rsidRDefault="00E87943" w:rsidP="00E87943">
                            <w:pPr>
                              <w:spacing w:after="0" w:line="240" w:lineRule="auto"/>
                              <w:rPr>
                                <w:rFonts w:ascii="Brown LL" w:hAnsi="Brown LL" w:cs="Brown LL"/>
                                <w:color w:val="EBCB79"/>
                                <w:sz w:val="16"/>
                                <w:szCs w:val="16"/>
                              </w:rPr>
                            </w:pPr>
                          </w:p>
                          <w:p w14:paraId="1E0A3B2E"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098D1D4B"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05A987F6" w14:textId="77777777" w:rsidR="00E87943" w:rsidRPr="006904FA" w:rsidRDefault="00E87943" w:rsidP="00E87943">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53D1A74E" w14:textId="77777777" w:rsidR="00E87943" w:rsidRPr="006904FA" w:rsidRDefault="00E87943" w:rsidP="00E87943">
                            <w:pPr>
                              <w:spacing w:after="0" w:line="240" w:lineRule="auto"/>
                              <w:rPr>
                                <w:rFonts w:ascii="Brown LL" w:hAnsi="Brown LL" w:cs="Brown L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0AD75" id="_x0000_s1028" type="#_x0000_t202" style="position:absolute;margin-left:332.25pt;margin-top:-30.45pt;width:174.95pt;height:9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4+HAIAADQ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s/zbDadUMLRl+VZNplFYJPrc2Od/yagJcEoqUVeIlzs&#10;sHYeS2LoOSRU07BqlIrcKE26kk4/T9L44OLBF0rjw2uzwfL9tidNhT2dB9lCdcT5LAzUO8NXDfaw&#10;Zs6/MItc40ioX/+Mi1SAteBkUVKD/fW3+xCPFKCXkg61U1L3c8+soER910jOXTYeB7HFw3jyJceD&#10;vfVsbz163z4AyjPDn2J4NEO8V2dTWmjfUObLUBVdTHOsXVJ/Nh/8oGj8JlwslzEI5WWYX+uN4SF1&#10;QDUg/Nq/MWtONHhk8AnOKmPFOzaG2IGP5d6DbCJVAecB1RP8KM3I4OkbBe3fnmPU9bMvfgMAAP//&#10;AwBQSwMEFAAGAAgAAAAhAOh+Ut7jAAAADAEAAA8AAABkcnMvZG93bnJldi54bWxMj8FqwzAMhu+F&#10;vYPRYLfWbkhDk8UpJVAGYz2062U3J1aTsFjOYrfN9vRzT9tNQh+/vj/fTKZnVxxdZ0nCciGAIdVW&#10;d9RIOL3v5mtgzivSqreEEr7RwaZ4mOUq0/ZGB7wefcNCCLlMSWi9HzLOXd2iUW5hB6RwO9vRKB/W&#10;seF6VLcQbnoeCZFwozoKH1o1YNli/Xm8GAmv5W6vDlVk1j99+fJ23g5fp4+VlE+P0/YZmMfJ/8Fw&#10;1w/qUASnyl5IO9ZLSJJ4FVAJ80SkwO6EWMYxsCpMUZoCL3L+v0TxCwAA//8DAFBLAQItABQABgAI&#10;AAAAIQC2gziS/gAAAOEBAAATAAAAAAAAAAAAAAAAAAAAAABbQ29udGVudF9UeXBlc10ueG1sUEsB&#10;Ai0AFAAGAAgAAAAhADj9If/WAAAAlAEAAAsAAAAAAAAAAAAAAAAALwEAAF9yZWxzLy5yZWxzUEsB&#10;Ai0AFAAGAAgAAAAhAGqjHj4cAgAANAQAAA4AAAAAAAAAAAAAAAAALgIAAGRycy9lMm9Eb2MueG1s&#10;UEsBAi0AFAAGAAgAAAAhAOh+Ut7jAAAADAEAAA8AAAAAAAAAAAAAAAAAdgQAAGRycy9kb3ducmV2&#10;LnhtbFBLBQYAAAAABAAEAPMAAACGBQAAAAA=&#10;" filled="f" stroked="f" strokeweight=".5pt">
                <v:textbox>
                  <w:txbxContent>
                    <w:p w14:paraId="565A304F"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Rev. C Millwood MA NPQH</w:t>
                      </w:r>
                    </w:p>
                    <w:p w14:paraId="5CFC2435"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Mr R Bradley MA PGCE NPQH</w:t>
                      </w:r>
                    </w:p>
                    <w:p w14:paraId="5005F978" w14:textId="77777777" w:rsidR="00E87943" w:rsidRPr="007370D8" w:rsidRDefault="00E87943" w:rsidP="00E87943">
                      <w:pPr>
                        <w:spacing w:after="0" w:line="240" w:lineRule="auto"/>
                        <w:rPr>
                          <w:rFonts w:ascii="Brown LL" w:hAnsi="Brown LL" w:cs="Brown LL"/>
                          <w:color w:val="EBCB79"/>
                          <w:sz w:val="16"/>
                          <w:szCs w:val="16"/>
                        </w:rPr>
                      </w:pPr>
                    </w:p>
                    <w:p w14:paraId="10403FDF"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Buckswood Drive, Gossops Green,</w:t>
                      </w:r>
                    </w:p>
                    <w:p w14:paraId="0BDF083C"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Crawley, West Sussex, RH11 8JE</w:t>
                      </w:r>
                    </w:p>
                    <w:p w14:paraId="064B9E72" w14:textId="77777777" w:rsidR="00E87943" w:rsidRPr="007370D8" w:rsidRDefault="00E87943" w:rsidP="00E87943">
                      <w:pPr>
                        <w:spacing w:after="0" w:line="240" w:lineRule="auto"/>
                        <w:rPr>
                          <w:rFonts w:ascii="Brown LL" w:hAnsi="Brown LL" w:cs="Brown LL"/>
                          <w:color w:val="EBCB79"/>
                          <w:sz w:val="16"/>
                          <w:szCs w:val="16"/>
                        </w:rPr>
                      </w:pPr>
                    </w:p>
                    <w:p w14:paraId="1E0A3B2E"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01293 423690</w:t>
                      </w:r>
                    </w:p>
                    <w:p w14:paraId="098D1D4B"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office@holytrinitycrawley.org.uk</w:t>
                      </w:r>
                    </w:p>
                    <w:p w14:paraId="05A987F6" w14:textId="77777777" w:rsidR="00E87943" w:rsidRPr="006904FA" w:rsidRDefault="00E87943" w:rsidP="00E87943">
                      <w:pPr>
                        <w:spacing w:after="0" w:line="240" w:lineRule="auto"/>
                        <w:rPr>
                          <w:rFonts w:ascii="Brown LL" w:hAnsi="Brown LL" w:cs="Brown LL"/>
                          <w:color w:val="192337"/>
                          <w:sz w:val="16"/>
                          <w:szCs w:val="16"/>
                        </w:rPr>
                      </w:pPr>
                      <w:r w:rsidRPr="007370D8">
                        <w:rPr>
                          <w:rFonts w:ascii="Brown LL" w:hAnsi="Brown LL" w:cs="Brown LL"/>
                          <w:color w:val="EBCB79"/>
                          <w:sz w:val="16"/>
                          <w:szCs w:val="16"/>
                        </w:rPr>
                        <w:t>www.holytrinitycrawley.org.</w:t>
                      </w:r>
                      <w:r w:rsidRPr="006904FA">
                        <w:rPr>
                          <w:rFonts w:ascii="Brown LL" w:hAnsi="Brown LL" w:cs="Brown LL"/>
                          <w:color w:val="192337"/>
                          <w:sz w:val="16"/>
                          <w:szCs w:val="16"/>
                        </w:rPr>
                        <w:t>uk</w:t>
                      </w:r>
                    </w:p>
                    <w:p w14:paraId="53D1A74E" w14:textId="77777777" w:rsidR="00E87943" w:rsidRPr="006904FA" w:rsidRDefault="00E87943" w:rsidP="00E87943">
                      <w:pPr>
                        <w:spacing w:after="0" w:line="240" w:lineRule="auto"/>
                        <w:rPr>
                          <w:rFonts w:ascii="Brown LL" w:hAnsi="Brown LL" w:cs="Brown LL"/>
                          <w:sz w:val="16"/>
                          <w:szCs w:val="16"/>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D1F8CC4" wp14:editId="2E67FA72">
                <wp:simplePos x="0" y="0"/>
                <wp:positionH relativeFrom="column">
                  <wp:posOffset>1941195</wp:posOffset>
                </wp:positionH>
                <wp:positionV relativeFrom="paragraph">
                  <wp:posOffset>-386715</wp:posOffset>
                </wp:positionV>
                <wp:extent cx="2019935" cy="1520190"/>
                <wp:effectExtent l="0" t="0" r="0" b="0"/>
                <wp:wrapNone/>
                <wp:docPr id="9425920" name="Text Box 2"/>
                <wp:cNvGraphicFramePr/>
                <a:graphic xmlns:a="http://schemas.openxmlformats.org/drawingml/2006/main">
                  <a:graphicData uri="http://schemas.microsoft.com/office/word/2010/wordprocessingShape">
                    <wps:wsp>
                      <wps:cNvSpPr txBox="1"/>
                      <wps:spPr>
                        <a:xfrm>
                          <a:off x="0" y="0"/>
                          <a:ext cx="2019935" cy="1520190"/>
                        </a:xfrm>
                        <a:prstGeom prst="rect">
                          <a:avLst/>
                        </a:prstGeom>
                        <a:noFill/>
                        <a:ln w="6350">
                          <a:noFill/>
                        </a:ln>
                      </wps:spPr>
                      <wps:txbx>
                        <w:txbxContent>
                          <w:p w14:paraId="4BB3AABD"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46A9F5D8"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01492981" w14:textId="77777777" w:rsidR="00E87943" w:rsidRPr="007370D8" w:rsidRDefault="00E87943" w:rsidP="00E87943">
                            <w:pPr>
                              <w:spacing w:after="0" w:line="240" w:lineRule="auto"/>
                              <w:rPr>
                                <w:rFonts w:ascii="Brown LL" w:hAnsi="Brown LL" w:cs="Brown LL"/>
                                <w:color w:val="EBCB79"/>
                                <w:sz w:val="16"/>
                                <w:szCs w:val="16"/>
                              </w:rPr>
                            </w:pPr>
                          </w:p>
                          <w:p w14:paraId="6EC9D8A8"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508997F9" w14:textId="77777777" w:rsidR="00E87943" w:rsidRPr="007370D8" w:rsidRDefault="00E87943" w:rsidP="00E87943">
                            <w:pPr>
                              <w:spacing w:after="0" w:line="240" w:lineRule="auto"/>
                              <w:rPr>
                                <w:rFonts w:ascii="Brown LL" w:hAnsi="Brown LL" w:cs="Brown LL"/>
                                <w:color w:val="EBCB79"/>
                                <w:sz w:val="16"/>
                                <w:szCs w:val="16"/>
                              </w:rPr>
                            </w:pPr>
                          </w:p>
                          <w:p w14:paraId="499802E6" w14:textId="77777777" w:rsidR="00E87943" w:rsidRPr="007370D8" w:rsidRDefault="00E87943" w:rsidP="00E87943">
                            <w:pPr>
                              <w:spacing w:after="0" w:line="240" w:lineRule="auto"/>
                              <w:rPr>
                                <w:rFonts w:ascii="Brown LL" w:hAnsi="Brown LL" w:cs="Brown LL"/>
                                <w:color w:val="EBCB79"/>
                                <w:sz w:val="16"/>
                                <w:szCs w:val="16"/>
                              </w:rPr>
                            </w:pPr>
                          </w:p>
                          <w:p w14:paraId="67B40A6B"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0100950C"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E62AF99"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F8CC4" id="_x0000_s1029" type="#_x0000_t202" style="position:absolute;margin-left:152.85pt;margin-top:-30.45pt;width:159.05pt;height:119.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APGgIAADQ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sfPZbDylhKNvOI3HBGx2fW6dD98ENCQaJXXIS4KLHdY+&#10;YEkMPYfEagZWSuvEjTakLendeJqnBxcPvtAGH16bjVboth1RVUnH50G2UB1xPgc99d7ylcIe1syH&#10;F+aQaxwJ9RuecZEasBacLEpqcL/+dh/jkQL0UtKidkrqf+6ZE5To7wbJmQ0nkyi2dJhMP4/w4G49&#10;21uP2TcPgPIc4k+xPJkxPuizKR00byjzZayKLmY41i5pOJsPoVc0fhMulssUhPKyLKzNxvKYOqIa&#10;EX7t3pizJxoCMvgEZ5Wx4h0bfWzPx3IfQKpEVcS5R/UEP0ozMXj6RlH7t+cUdf3si98AAAD//wMA&#10;UEsDBBQABgAIAAAAIQBxfCBg4wAAAAsBAAAPAAAAZHJzL2Rvd25yZXYueG1sTI/BTsMwEETvSPyD&#10;tUjcWptUSUMap6oiVUgIDi29cNvEbhI1tkPstoGvZzmV42qfZt7k68n07KJH3zkr4WkugGlbO9XZ&#10;RsLhYztLgfmAVmHvrJbwrT2si/u7HDPlrnanL/vQMAqxPkMJbQhDxrmvW23Qz92gLf2ObjQY6Bwb&#10;rka8UrjpeSREwg12lhpaHHTZ6vq0PxsJr+X2HXdVZNKfvnx5O26Gr8NnLOXjw7RZAQt6CjcY/vRJ&#10;HQpyqtzZKs96CQsRLwmVMEvEMzAikmhBYypCl2kMvMj5/w3FLwAAAP//AwBQSwECLQAUAAYACAAA&#10;ACEAtoM4kv4AAADhAQAAEwAAAAAAAAAAAAAAAAAAAAAAW0NvbnRlbnRfVHlwZXNdLnhtbFBLAQIt&#10;ABQABgAIAAAAIQA4/SH/1gAAAJQBAAALAAAAAAAAAAAAAAAAAC8BAABfcmVscy8ucmVsc1BLAQIt&#10;ABQABgAIAAAAIQCRf2APGgIAADQEAAAOAAAAAAAAAAAAAAAAAC4CAABkcnMvZTJvRG9jLnhtbFBL&#10;AQItABQABgAIAAAAIQBxfCBg4wAAAAsBAAAPAAAAAAAAAAAAAAAAAHQEAABkcnMvZG93bnJldi54&#10;bWxQSwUGAAAAAAQABADzAAAAhAUAAAAA&#10;" filled="f" stroked="f" strokeweight=".5pt">
                <v:textbox>
                  <w:txbxContent>
                    <w:p w14:paraId="4BB3AABD"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Executive Headteacher</w:t>
                      </w:r>
                    </w:p>
                    <w:p w14:paraId="46A9F5D8"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 xml:space="preserve">Head of School </w:t>
                      </w:r>
                    </w:p>
                    <w:p w14:paraId="01492981" w14:textId="77777777" w:rsidR="00E87943" w:rsidRPr="007370D8" w:rsidRDefault="00E87943" w:rsidP="00E87943">
                      <w:pPr>
                        <w:spacing w:after="0" w:line="240" w:lineRule="auto"/>
                        <w:rPr>
                          <w:rFonts w:ascii="Brown LL" w:hAnsi="Brown LL" w:cs="Brown LL"/>
                          <w:color w:val="EBCB79"/>
                          <w:sz w:val="16"/>
                          <w:szCs w:val="16"/>
                        </w:rPr>
                      </w:pPr>
                    </w:p>
                    <w:p w14:paraId="6EC9D8A8"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Address</w:t>
                      </w:r>
                    </w:p>
                    <w:p w14:paraId="508997F9" w14:textId="77777777" w:rsidR="00E87943" w:rsidRPr="007370D8" w:rsidRDefault="00E87943" w:rsidP="00E87943">
                      <w:pPr>
                        <w:spacing w:after="0" w:line="240" w:lineRule="auto"/>
                        <w:rPr>
                          <w:rFonts w:ascii="Brown LL" w:hAnsi="Brown LL" w:cs="Brown LL"/>
                          <w:color w:val="EBCB79"/>
                          <w:sz w:val="16"/>
                          <w:szCs w:val="16"/>
                        </w:rPr>
                      </w:pPr>
                    </w:p>
                    <w:p w14:paraId="499802E6" w14:textId="77777777" w:rsidR="00E87943" w:rsidRPr="007370D8" w:rsidRDefault="00E87943" w:rsidP="00E87943">
                      <w:pPr>
                        <w:spacing w:after="0" w:line="240" w:lineRule="auto"/>
                        <w:rPr>
                          <w:rFonts w:ascii="Brown LL" w:hAnsi="Brown LL" w:cs="Brown LL"/>
                          <w:color w:val="EBCB79"/>
                          <w:sz w:val="16"/>
                          <w:szCs w:val="16"/>
                        </w:rPr>
                      </w:pPr>
                    </w:p>
                    <w:p w14:paraId="67B40A6B"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Telephone</w:t>
                      </w:r>
                    </w:p>
                    <w:p w14:paraId="0100950C"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Email</w:t>
                      </w:r>
                    </w:p>
                    <w:p w14:paraId="0E62AF99" w14:textId="77777777" w:rsidR="00E87943" w:rsidRPr="007370D8" w:rsidRDefault="00E87943" w:rsidP="00E87943">
                      <w:pPr>
                        <w:spacing w:after="0" w:line="240" w:lineRule="auto"/>
                        <w:rPr>
                          <w:rFonts w:ascii="Brown LL" w:hAnsi="Brown LL" w:cs="Brown LL"/>
                          <w:color w:val="EBCB79"/>
                          <w:sz w:val="16"/>
                          <w:szCs w:val="16"/>
                        </w:rPr>
                      </w:pPr>
                      <w:r w:rsidRPr="007370D8">
                        <w:rPr>
                          <w:rFonts w:ascii="Brown LL" w:hAnsi="Brown LL" w:cs="Brown LL"/>
                          <w:color w:val="EBCB79"/>
                          <w:sz w:val="16"/>
                          <w:szCs w:val="16"/>
                        </w:rPr>
                        <w:t>Website</w:t>
                      </w:r>
                    </w:p>
                  </w:txbxContent>
                </v:textbox>
              </v:shape>
            </w:pict>
          </mc:Fallback>
        </mc:AlternateContent>
      </w:r>
    </w:p>
    <w:p w14:paraId="4F9683E9" w14:textId="77777777" w:rsidR="00E87943" w:rsidRPr="00C3019A" w:rsidRDefault="00E87943" w:rsidP="00E87943">
      <w:pPr>
        <w:pStyle w:val="NoSpacing"/>
      </w:pPr>
    </w:p>
    <w:p w14:paraId="5C4F6154" w14:textId="77777777" w:rsidR="00E87943" w:rsidRPr="00C3019A" w:rsidRDefault="00E87943" w:rsidP="00E87943">
      <w:pPr>
        <w:pStyle w:val="NoSpacing"/>
      </w:pPr>
    </w:p>
    <w:p w14:paraId="6C55ABA1" w14:textId="77777777" w:rsidR="00E87943" w:rsidRDefault="00E87943" w:rsidP="00E87943">
      <w:pPr>
        <w:pStyle w:val="NoSpacing"/>
      </w:pPr>
    </w:p>
    <w:p w14:paraId="2DA630B5" w14:textId="77777777" w:rsidR="00E87943" w:rsidRDefault="00E87943" w:rsidP="00E87943">
      <w:pPr>
        <w:pStyle w:val="NoSpacing"/>
        <w:rPr>
          <w:b/>
          <w:bCs/>
          <w:u w:val="single"/>
        </w:rPr>
      </w:pPr>
    </w:p>
    <w:p w14:paraId="5BA754E9" w14:textId="77777777" w:rsidR="00E87943" w:rsidRDefault="00E87943" w:rsidP="00E87943">
      <w:pPr>
        <w:pStyle w:val="NoSpacing"/>
        <w:rPr>
          <w:b/>
          <w:bCs/>
          <w:u w:val="single"/>
        </w:rPr>
      </w:pPr>
    </w:p>
    <w:p w14:paraId="3D716196" w14:textId="77777777" w:rsidR="00E87943" w:rsidRDefault="00E87943" w:rsidP="00E87943">
      <w:pPr>
        <w:pStyle w:val="NoSpacing"/>
        <w:rPr>
          <w:b/>
          <w:bCs/>
          <w:u w:val="single"/>
        </w:rPr>
      </w:pPr>
    </w:p>
    <w:p w14:paraId="44D4BC6C" w14:textId="579E15D5"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20CB76D4" w14:textId="77777777" w:rsidR="00E87943" w:rsidRDefault="00E87943" w:rsidP="00946E01">
      <w:pPr>
        <w:pStyle w:val="NoSpacing"/>
        <w:rPr>
          <w:rFonts w:ascii="Calibri" w:eastAsia="Times New Roman" w:hAnsi="Calibri" w:cs="Calibri"/>
          <w:color w:val="000000"/>
          <w:kern w:val="0"/>
          <w:sz w:val="16"/>
          <w:szCs w:val="16"/>
          <w:lang w:eastAsia="en-GB"/>
          <w14:ligatures w14:val="none"/>
        </w:rPr>
      </w:pPr>
    </w:p>
    <w:p w14:paraId="69592CB3" w14:textId="77777777" w:rsidR="00E87943" w:rsidRDefault="00E87943" w:rsidP="00946E01">
      <w:pPr>
        <w:pStyle w:val="NoSpacing"/>
        <w:rPr>
          <w:rFonts w:ascii="Calibri" w:eastAsia="Times New Roman" w:hAnsi="Calibri" w:cs="Calibri"/>
          <w:kern w:val="0"/>
          <w:sz w:val="22"/>
          <w:szCs w:val="22"/>
          <w14:ligatures w14:val="none"/>
        </w:rPr>
      </w:pPr>
    </w:p>
    <w:p w14:paraId="3E14CD82" w14:textId="77777777" w:rsidR="00E87943" w:rsidRDefault="00E87943" w:rsidP="00946E01">
      <w:pPr>
        <w:pStyle w:val="NoSpacing"/>
        <w:rPr>
          <w:rFonts w:ascii="Calibri" w:eastAsia="Times New Roman" w:hAnsi="Calibri" w:cs="Calibri"/>
          <w:kern w:val="0"/>
          <w:sz w:val="22"/>
          <w:szCs w:val="22"/>
          <w14:ligatures w14:val="none"/>
        </w:rPr>
      </w:pPr>
    </w:p>
    <w:p w14:paraId="7944F458" w14:textId="1D14B29C" w:rsidR="00A9498D" w:rsidRPr="0065163B" w:rsidRDefault="00E87943" w:rsidP="00946E01">
      <w:pPr>
        <w:pStyle w:val="NoSpacing"/>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sidR="00A9498D" w:rsidRPr="0065163B">
        <w:rPr>
          <w:rFonts w:ascii="Calibri" w:eastAsia="Times New Roman" w:hAnsi="Calibri" w:cs="Calibri"/>
          <w:kern w:val="0"/>
          <w:sz w:val="22"/>
          <w:szCs w:val="22"/>
          <w14:ligatures w14:val="none"/>
        </w:rPr>
        <w:t>nvigilators should enjoy working as part of a team. They should be interested in working in a school environment and in supporting our candidates at this stressful time in their school career.</w:t>
      </w:r>
    </w:p>
    <w:p w14:paraId="655ECE53" w14:textId="77777777" w:rsidR="00A9498D" w:rsidRPr="0065163B" w:rsidRDefault="00A9498D" w:rsidP="00946E01">
      <w:pPr>
        <w:pStyle w:val="NoSpacing"/>
        <w:rPr>
          <w:rFonts w:ascii="Calibri" w:eastAsia="Times New Roman" w:hAnsi="Calibri" w:cs="Calibri"/>
          <w:kern w:val="0"/>
          <w:sz w:val="22"/>
          <w:szCs w:val="22"/>
          <w14:ligatures w14:val="none"/>
        </w:rPr>
      </w:pPr>
      <w:r w:rsidRPr="0065163B">
        <w:rPr>
          <w:rFonts w:ascii="Calibri" w:eastAsia="Times New Roman" w:hAnsi="Calibri" w:cs="Calibri"/>
          <w:kern w:val="0"/>
          <w:sz w:val="22"/>
          <w:szCs w:val="22"/>
          <w14:ligatures w14:val="none"/>
        </w:rPr>
        <w:t>The position is ideally suited to responsible, punctual, calm, organised and approachable individuals.</w:t>
      </w:r>
    </w:p>
    <w:p w14:paraId="011E37D3" w14:textId="77777777" w:rsidR="00A9498D" w:rsidRPr="0065163B" w:rsidRDefault="00A9498D" w:rsidP="00946E01">
      <w:pPr>
        <w:pStyle w:val="NoSpacing"/>
        <w:rPr>
          <w:rFonts w:ascii="Calibri" w:eastAsia="Times New Roman" w:hAnsi="Calibri" w:cs="Calibri"/>
          <w:kern w:val="0"/>
          <w:sz w:val="22"/>
          <w:szCs w:val="22"/>
          <w14:ligatures w14:val="none"/>
        </w:rPr>
      </w:pPr>
      <w:r w:rsidRPr="0065163B">
        <w:rPr>
          <w:rFonts w:ascii="Calibri" w:eastAsia="Times New Roman" w:hAnsi="Calibri" w:cs="Calibri"/>
          <w:kern w:val="0"/>
          <w:sz w:val="22"/>
          <w:szCs w:val="22"/>
          <w14:ligatures w14:val="none"/>
        </w:rPr>
        <w:t>This centre requires invigilators to wear ‘business’ dress (e.g. collar and tie for males) to promote a formal atmosphere within the exam room.</w:t>
      </w:r>
    </w:p>
    <w:p w14:paraId="7F503BD1" w14:textId="77777777" w:rsidR="00A9498D" w:rsidRPr="0065163B" w:rsidRDefault="00A9498D" w:rsidP="00946E01">
      <w:pPr>
        <w:pStyle w:val="NoSpacing"/>
        <w:rPr>
          <w:rFonts w:ascii="Calibri" w:eastAsia="Times New Roman" w:hAnsi="Calibri" w:cs="Calibri"/>
          <w:kern w:val="0"/>
          <w:sz w:val="22"/>
          <w:szCs w:val="22"/>
          <w14:ligatures w14:val="none"/>
        </w:rPr>
      </w:pPr>
      <w:r w:rsidRPr="0065163B">
        <w:rPr>
          <w:rFonts w:ascii="Calibri" w:eastAsia="Times New Roman" w:hAnsi="Calibri" w:cs="Calibri"/>
          <w:kern w:val="0"/>
          <w:sz w:val="22"/>
          <w:szCs w:val="22"/>
          <w14:ligatures w14:val="none"/>
        </w:rPr>
        <w:t>There will be training provided by the Examinations Officer for this role.</w:t>
      </w:r>
    </w:p>
    <w:p w14:paraId="3514B25C"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p>
    <w:p w14:paraId="760B5473"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p>
    <w:p w14:paraId="2BB3C899"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p>
    <w:p w14:paraId="2B236322"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r w:rsidRPr="0065163B">
        <w:rPr>
          <w:rFonts w:ascii="Calibri" w:eastAsia="Times New Roman" w:hAnsi="Calibri" w:cs="Calibri"/>
          <w:color w:val="000000"/>
          <w:kern w:val="0"/>
          <w:sz w:val="22"/>
          <w:szCs w:val="22"/>
          <w:lang w:eastAsia="en-GB"/>
          <w14:ligatures w14:val="none"/>
        </w:rPr>
        <w:t xml:space="preserve">Signed: ……………………………………………………………… (Post Holder) </w:t>
      </w:r>
      <w:r w:rsidRPr="0065163B">
        <w:rPr>
          <w:rFonts w:ascii="Calibri" w:eastAsia="Times New Roman" w:hAnsi="Calibri" w:cs="Calibri"/>
          <w:color w:val="000000"/>
          <w:kern w:val="0"/>
          <w:sz w:val="22"/>
          <w:szCs w:val="22"/>
          <w:lang w:eastAsia="en-GB"/>
          <w14:ligatures w14:val="none"/>
        </w:rPr>
        <w:tab/>
        <w:t xml:space="preserve"> Date: ………………..………. </w:t>
      </w:r>
    </w:p>
    <w:p w14:paraId="079EE91F" w14:textId="77777777" w:rsidR="00A9498D" w:rsidRPr="0065163B" w:rsidRDefault="00A9498D" w:rsidP="00946E01">
      <w:pPr>
        <w:pStyle w:val="NoSpacing"/>
        <w:rPr>
          <w:rFonts w:ascii="Calibri" w:eastAsia="Times New Roman" w:hAnsi="Calibri" w:cs="Calibri"/>
          <w:color w:val="000000"/>
          <w:kern w:val="0"/>
          <w:sz w:val="22"/>
          <w:szCs w:val="22"/>
          <w:lang w:eastAsia="en-GB"/>
          <w14:ligatures w14:val="none"/>
        </w:rPr>
      </w:pPr>
    </w:p>
    <w:p w14:paraId="7661EE99" w14:textId="77777777" w:rsidR="00A9498D" w:rsidRPr="0065163B" w:rsidRDefault="00A9498D" w:rsidP="00946E01">
      <w:pPr>
        <w:pStyle w:val="NoSpacing"/>
        <w:rPr>
          <w:rFonts w:ascii="Calibri" w:eastAsia="Times New Roman" w:hAnsi="Calibri" w:cs="Calibri"/>
          <w:kern w:val="0"/>
          <w:sz w:val="22"/>
          <w:szCs w:val="22"/>
          <w:lang w:eastAsia="en-GB"/>
          <w14:ligatures w14:val="none"/>
        </w:rPr>
      </w:pPr>
      <w:r w:rsidRPr="0065163B">
        <w:rPr>
          <w:rFonts w:ascii="Calibri" w:eastAsia="Times New Roman" w:hAnsi="Calibri" w:cs="Calibri"/>
          <w:kern w:val="0"/>
          <w:sz w:val="22"/>
          <w:szCs w:val="22"/>
          <w:lang w:eastAsia="en-GB"/>
          <w14:ligatures w14:val="none"/>
        </w:rPr>
        <w:t>Signed: ……………………………………………………………… (Line Manager) Date: …………..…………….</w:t>
      </w:r>
    </w:p>
    <w:p w14:paraId="260B6775" w14:textId="77777777" w:rsidR="00A9498D" w:rsidRPr="0065163B" w:rsidRDefault="00A9498D" w:rsidP="00946E01">
      <w:pPr>
        <w:pStyle w:val="NoSpacing"/>
        <w:rPr>
          <w:rFonts w:ascii="Calibri" w:eastAsia="Times New Roman" w:hAnsi="Calibri" w:cs="Calibri"/>
          <w:iCs/>
          <w:kern w:val="0"/>
          <w:sz w:val="16"/>
          <w:szCs w:val="16"/>
          <w:lang w:eastAsia="en-GB"/>
          <w14:ligatures w14:val="none"/>
        </w:rPr>
      </w:pPr>
    </w:p>
    <w:p w14:paraId="1E8CC15B" w14:textId="77777777" w:rsidR="00A9498D" w:rsidRPr="0065163B" w:rsidRDefault="00A9498D" w:rsidP="00946E01">
      <w:pPr>
        <w:pStyle w:val="NoSpacing"/>
        <w:rPr>
          <w:rFonts w:ascii="Calibri" w:eastAsia="Times New Roman" w:hAnsi="Calibri" w:cs="Calibri"/>
          <w:iCs/>
          <w:kern w:val="0"/>
          <w:sz w:val="16"/>
          <w:szCs w:val="16"/>
          <w:lang w:eastAsia="en-GB"/>
          <w14:ligatures w14:val="none"/>
        </w:rPr>
      </w:pPr>
      <w:r w:rsidRPr="0065163B">
        <w:rPr>
          <w:rFonts w:ascii="Calibri" w:eastAsia="Times New Roman" w:hAnsi="Calibri" w:cs="Calibri"/>
          <w:iCs/>
          <w:kern w:val="0"/>
          <w:sz w:val="16"/>
          <w:szCs w:val="16"/>
          <w:lang w:eastAsia="en-GB"/>
          <w14:ligatures w14:val="none"/>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school. Such variations are a common occurrence and cannot of themselves justify a re-grading of the post.</w:t>
      </w:r>
    </w:p>
    <w:p w14:paraId="18E28F56"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46A19076"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3F2FDDE0"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2A5FC081"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3668DE72"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702A7D20" w14:textId="77777777" w:rsidR="00A9498D" w:rsidRPr="0065163B" w:rsidRDefault="00A9498D" w:rsidP="00946E01">
      <w:pPr>
        <w:pStyle w:val="NoSpacing"/>
        <w:rPr>
          <w:rFonts w:ascii="Calibri" w:eastAsia="Times New Roman" w:hAnsi="Calibri" w:cs="Calibri"/>
          <w:kern w:val="0"/>
          <w:sz w:val="16"/>
          <w:szCs w:val="16"/>
          <w:lang w:eastAsia="en-GB"/>
          <w14:ligatures w14:val="none"/>
        </w:rPr>
      </w:pPr>
    </w:p>
    <w:p w14:paraId="6D2B9F8B" w14:textId="7993A35F" w:rsidR="00C3019A" w:rsidRPr="00C3019A" w:rsidRDefault="00E10F46" w:rsidP="00946E01">
      <w:pPr>
        <w:pStyle w:val="NoSpacing"/>
      </w:pPr>
      <w:r>
        <w:rPr>
          <w:noProof/>
        </w:rPr>
        <w:drawing>
          <wp:anchor distT="0" distB="0" distL="114300" distR="114300" simplePos="0" relativeHeight="251665408" behindDoc="0" locked="0" layoutInCell="1" allowOverlap="1" wp14:anchorId="2218ADE2" wp14:editId="46E2AE95">
            <wp:simplePos x="0" y="0"/>
            <wp:positionH relativeFrom="column">
              <wp:posOffset>-671284</wp:posOffset>
            </wp:positionH>
            <wp:positionV relativeFrom="paragraph">
              <wp:posOffset>7306423</wp:posOffset>
            </wp:positionV>
            <wp:extent cx="7532633" cy="556914"/>
            <wp:effectExtent l="0" t="0" r="0" b="1905"/>
            <wp:wrapNone/>
            <wp:docPr id="1435895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5420" name="Picture 1435895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99365" cy="598814"/>
                    </a:xfrm>
                    <a:prstGeom prst="rect">
                      <a:avLst/>
                    </a:prstGeom>
                  </pic:spPr>
                </pic:pic>
              </a:graphicData>
            </a:graphic>
            <wp14:sizeRelH relativeFrom="page">
              <wp14:pctWidth>0</wp14:pctWidth>
            </wp14:sizeRelH>
            <wp14:sizeRelV relativeFrom="page">
              <wp14:pctHeight>0</wp14:pctHeight>
            </wp14:sizeRelV>
          </wp:anchor>
        </w:drawing>
      </w:r>
    </w:p>
    <w:sectPr w:rsidR="00C3019A" w:rsidRPr="00C3019A" w:rsidSect="007F51B3">
      <w:headerReference w:type="default" r:id="rId13"/>
      <w:footerReference w:type="default" r:id="rId14"/>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5EAE" w14:textId="77777777" w:rsidR="000E5084" w:rsidRDefault="000E5084" w:rsidP="00C3019A">
      <w:pPr>
        <w:spacing w:after="0" w:line="240" w:lineRule="auto"/>
      </w:pPr>
      <w:r>
        <w:separator/>
      </w:r>
    </w:p>
  </w:endnote>
  <w:endnote w:type="continuationSeparator" w:id="0">
    <w:p w14:paraId="1E81FF42" w14:textId="77777777" w:rsidR="000E5084" w:rsidRDefault="000E5084" w:rsidP="00C3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own LL">
    <w:altName w:val="Calibri"/>
    <w:panose1 w:val="00000000000000000000"/>
    <w:charset w:val="4D"/>
    <w:family w:val="swiss"/>
    <w:notTrueType/>
    <w:pitch w:val="variable"/>
    <w:sig w:usb0="A00000FF" w:usb1="4000F0FB" w:usb2="00000008"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9D1D" w14:textId="26E67F96" w:rsidR="007F51B3" w:rsidRDefault="00B64AB5">
    <w:pPr>
      <w:pStyle w:val="Footer"/>
    </w:pPr>
    <w:r>
      <w:rPr>
        <w:noProof/>
      </w:rPr>
      <mc:AlternateContent>
        <mc:Choice Requires="wps">
          <w:drawing>
            <wp:anchor distT="0" distB="0" distL="114300" distR="114300" simplePos="0" relativeHeight="251665408" behindDoc="0" locked="0" layoutInCell="1" allowOverlap="1" wp14:anchorId="58696B4F" wp14:editId="7114399A">
              <wp:simplePos x="0" y="0"/>
              <wp:positionH relativeFrom="column">
                <wp:posOffset>4218845</wp:posOffset>
              </wp:positionH>
              <wp:positionV relativeFrom="paragraph">
                <wp:posOffset>-803815</wp:posOffset>
              </wp:positionV>
              <wp:extent cx="2221865" cy="505838"/>
              <wp:effectExtent l="0" t="0" r="0" b="0"/>
              <wp:wrapNone/>
              <wp:docPr id="1887702874" name="Text Box 2"/>
              <wp:cNvGraphicFramePr/>
              <a:graphic xmlns:a="http://schemas.openxmlformats.org/drawingml/2006/main">
                <a:graphicData uri="http://schemas.microsoft.com/office/word/2010/wordprocessingShape">
                  <wps:wsp>
                    <wps:cNvSpPr txBox="1"/>
                    <wps:spPr>
                      <a:xfrm>
                        <a:off x="0" y="0"/>
                        <a:ext cx="2221865" cy="505838"/>
                      </a:xfrm>
                      <a:prstGeom prst="rect">
                        <a:avLst/>
                      </a:prstGeom>
                      <a:noFill/>
                      <a:ln w="6350">
                        <a:noFill/>
                      </a:ln>
                    </wps:spPr>
                    <wps:txbx>
                      <w:txbxContent>
                        <w:p w14:paraId="16B67BD8"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The Holy Trinity School is a Church of </w:t>
                          </w:r>
                        </w:p>
                        <w:p w14:paraId="71B9C2D1"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England (voluntary aided) School </w:t>
                          </w:r>
                        </w:p>
                        <w:p w14:paraId="7E73B259"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West Sussex County Council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6B4F" id="_x0000_t202" coordsize="21600,21600" o:spt="202" path="m,l,21600r21600,l21600,xe">
              <v:stroke joinstyle="miter"/>
              <v:path gradientshapeok="t" o:connecttype="rect"/>
            </v:shapetype>
            <v:shape id="_x0000_s1030" type="#_x0000_t202" style="position:absolute;margin-left:332.2pt;margin-top:-63.3pt;width:174.9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bo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LLsvF8NqWEY2yaTud381Amuf5trPPfBDQkGAW1SEtE&#10;ix03zvep55TQTMO6VipSozRpCzq7m6bxh0sEiyuNPa6zBst3u25YYAflCfey0FPuDF/X2HzDnH9h&#10;FjnGVVC3/hkPqQCbwGBRUoH99bf7kI/QY5SSFjVTUPfzwKygRH3XSMqX8WQSRBadyfRzho69jexu&#10;I/rQPADKcowvxPBohnyvzqa00LyhvFehK4aY5ti7oP5sPvheyfg8uFitYhLKyjC/0VvDQ+kAZ4D2&#10;tXtj1gz4e2TuCc7qYvk7GvrcnojVwYOsI0cB4B7VAXeUZGR5eD5B87d+zLo+8uVvAAAA//8DAFBL&#10;AwQUAAYACAAAACEAXyUa/OQAAAANAQAADwAAAGRycy9kb3ducmV2LnhtbEyPwU7DMAyG70i8Q2Qk&#10;blvaUqLRNZ2mShMSgsPGLtzcxmurNUlpsq3w9GSncbT96ff356tJ9+xMo+uskRDPI2Bkaqs600jY&#10;f25mC2DOo1HYW0MSfsjBqri/yzFT9mK2dN75hoUQ4zKU0Ho/ZJy7uiWNbm4HMuF2sKNGH8ax4WrE&#10;SwjXPU+iSHCNnQkfWhyobKk+7k5awlu5+cBtlejFb1++vh/Ww/f+61nKx4dpvQTmafI3GK76QR2K&#10;4FTZk1GO9RKESNOASpjFiRDArkgUp0/AqrBLxQvwIuf/WxR/AAAA//8DAFBLAQItABQABgAIAAAA&#10;IQC2gziS/gAAAOEBAAATAAAAAAAAAAAAAAAAAAAAAABbQ29udGVudF9UeXBlc10ueG1sUEsBAi0A&#10;FAAGAAgAAAAhADj9If/WAAAAlAEAAAsAAAAAAAAAAAAAAAAALwEAAF9yZWxzLy5yZWxzUEsBAi0A&#10;FAAGAAgAAAAhACkMBugYAgAALAQAAA4AAAAAAAAAAAAAAAAALgIAAGRycy9lMm9Eb2MueG1sUEsB&#10;Ai0AFAAGAAgAAAAhAF8lGvzkAAAADQEAAA8AAAAAAAAAAAAAAAAAcgQAAGRycy9kb3ducmV2Lnht&#10;bFBLBQYAAAAABAAEAPMAAACDBQAAAAA=&#10;" filled="f" stroked="f" strokeweight=".5pt">
              <v:textbox>
                <w:txbxContent>
                  <w:p w14:paraId="16B67BD8"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The Holy Trinity School is a Church of </w:t>
                    </w:r>
                  </w:p>
                  <w:p w14:paraId="71B9C2D1"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England (voluntary aided) School </w:t>
                    </w:r>
                  </w:p>
                  <w:p w14:paraId="7E73B259" w14:textId="77777777" w:rsidR="007F51B3" w:rsidRPr="006904FA" w:rsidRDefault="007F51B3" w:rsidP="007F51B3">
                    <w:pPr>
                      <w:spacing w:after="0" w:line="240" w:lineRule="auto"/>
                      <w:rPr>
                        <w:rFonts w:ascii="Brown LL" w:hAnsi="Brown LL" w:cs="Brown LL"/>
                        <w:color w:val="000000" w:themeColor="text1"/>
                        <w:sz w:val="16"/>
                        <w:szCs w:val="16"/>
                      </w:rPr>
                    </w:pPr>
                    <w:r w:rsidRPr="006904FA">
                      <w:rPr>
                        <w:rFonts w:ascii="Brown LL" w:hAnsi="Brown LL" w:cs="Brown LL"/>
                        <w:color w:val="000000" w:themeColor="text1"/>
                        <w:sz w:val="16"/>
                        <w:szCs w:val="16"/>
                      </w:rPr>
                      <w:t xml:space="preserve">West Sussex County Council </w:t>
                    </w:r>
                  </w:p>
                </w:txbxContent>
              </v:textbox>
            </v:shape>
          </w:pict>
        </mc:Fallback>
      </mc:AlternateContent>
    </w:r>
    <w:r>
      <w:rPr>
        <w:noProof/>
      </w:rPr>
      <w:drawing>
        <wp:anchor distT="0" distB="0" distL="114300" distR="114300" simplePos="0" relativeHeight="251668480" behindDoc="0" locked="0" layoutInCell="1" allowOverlap="1" wp14:anchorId="1BCB82BD" wp14:editId="13964470">
          <wp:simplePos x="0" y="0"/>
          <wp:positionH relativeFrom="column">
            <wp:posOffset>2023110</wp:posOffset>
          </wp:positionH>
          <wp:positionV relativeFrom="paragraph">
            <wp:posOffset>-736330</wp:posOffset>
          </wp:positionV>
          <wp:extent cx="1555750" cy="350520"/>
          <wp:effectExtent l="0" t="0" r="0" b="5080"/>
          <wp:wrapNone/>
          <wp:docPr id="2039552740" name="Picture 7" descr="Logo and visual identity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d visual identity | The Church of England"/>
                  <pic:cNvPicPr>
                    <a:picLocks noChangeAspect="1" noChangeArrowheads="1"/>
                  </pic:cNvPicPr>
                </pic:nvPicPr>
                <pic:blipFill rotWithShape="1">
                  <a:blip r:embed="rId1">
                    <a:extLst>
                      <a:ext uri="{28A0092B-C50C-407E-A947-70E740481C1C}">
                        <a14:useLocalDpi xmlns:a14="http://schemas.microsoft.com/office/drawing/2010/main" val="0"/>
                      </a:ext>
                    </a:extLst>
                  </a:blip>
                  <a:srcRect l="7156" t="35574" r="6272" b="35767"/>
                  <a:stretch/>
                </pic:blipFill>
                <pic:spPr bwMode="auto">
                  <a:xfrm>
                    <a:off x="0" y="0"/>
                    <a:ext cx="1555750" cy="350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51B3">
      <w:fldChar w:fldCharType="begin"/>
    </w:r>
    <w:r w:rsidR="007F51B3">
      <w:instrText xml:space="preserve"> INCLUDEPICTURE "https://www.churchofengland.org/sites/default/files/styles/paragraph_image_desktop/public/2019-07/Inline%20image%20-%20The%20Church%20of%20England%20logo%20version%201%20.png?itok=Oym1FrdJ" \* MERGEFORMATINET </w:instrText>
    </w:r>
    <w:r w:rsidR="007F51B3">
      <w:fldChar w:fldCharType="separate"/>
    </w:r>
    <w:r w:rsidR="007F51B3">
      <w:fldChar w:fldCharType="end"/>
    </w:r>
    <w:r w:rsidR="007F51B3">
      <w:rPr>
        <w:noProof/>
      </w:rPr>
      <mc:AlternateContent>
        <mc:Choice Requires="wps">
          <w:drawing>
            <wp:anchor distT="0" distB="0" distL="114300" distR="114300" simplePos="0" relativeHeight="251664384" behindDoc="0" locked="0" layoutInCell="1" allowOverlap="1" wp14:anchorId="10DA8442" wp14:editId="291B899B">
              <wp:simplePos x="0" y="0"/>
              <wp:positionH relativeFrom="column">
                <wp:posOffset>2025015</wp:posOffset>
              </wp:positionH>
              <wp:positionV relativeFrom="paragraph">
                <wp:posOffset>-1077595</wp:posOffset>
              </wp:positionV>
              <wp:extent cx="4337685" cy="0"/>
              <wp:effectExtent l="0" t="0" r="5715" b="12700"/>
              <wp:wrapNone/>
              <wp:docPr id="1135216773" name="Straight Connector 5"/>
              <wp:cNvGraphicFramePr/>
              <a:graphic xmlns:a="http://schemas.openxmlformats.org/drawingml/2006/main">
                <a:graphicData uri="http://schemas.microsoft.com/office/word/2010/wordprocessingShape">
                  <wps:wsp>
                    <wps:cNvCnPr/>
                    <wps:spPr>
                      <a:xfrm>
                        <a:off x="0" y="0"/>
                        <a:ext cx="4337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5FE39"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45pt,-84.85pt" to="501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omgEAAIgDAAAOAAAAZHJzL2Uyb0RvYy54bWysU9uO0zAQfUfiHyy/06S7sKyipvuwK3hB&#10;sOLyAV5n3FjYHmtsmvTvGbttigAhhHhxfDnnzJyZyeZu9k7sgZLF0Mv1qpUCgsbBhl0vv3x+8+JW&#10;ipRVGJTDAL08QJJ32+fPNlPs4ApHdAOQYJGQuin2csw5dk2T9AhepRVGCPxokLzKfKRdM5CaWN27&#10;5qptb5oJaYiEGlLi24fjo9xWfWNA5w/GJMjC9ZJzy3Wluj6VtdluVLcjFUerT2mof8jCKxs46CL1&#10;oLIS38j+IuWtJkxo8kqjb9AYq6F6YDfr9ic3n0YVoXrh4qS4lCn9P1n9fn8fHonLMMXUpfhIxcVs&#10;yJcv5yfmWqzDUiyYs9B8+fL6+vXN7Ssp9PmtuRAjpfwW0Iuy6aWzofhQndq/S5mDMfQM4cMldN3l&#10;g4MCduEjGGEHDrau7DoVcO9I7BX3c/i6Lv1jrYosFGOdW0jtn0knbKFBnZS/JS7oGhFDXojeBqTf&#10;Rc3zOVVzxJ9dH70W2084HGojajm43dXZaTTLPP14rvTLD7T9DgAA//8DAFBLAwQUAAYACAAAACEA&#10;pYtPguUAAAATAQAADwAAAGRycy9kb3ducmV2LnhtbEyPQU/DMAyF70j8h8iTuG1Ji1S2ruk0DSHE&#10;BbEO7lmTtWWJUyVpV/492QGNiyXbz8/vKzaT0WRUzncWOSQLBkRhbWWHDYfPw8t8CcQHgVJoi4rD&#10;j/KwKe/vCpFLe8G9GqvQkGiCPhcc2hD6nFJft8oIv7C9wrg7WWdEiK1rqHTiEs2NpiljGTWiw/ih&#10;Fb3atao+V4PhoN/c+NXsmq0fXvdZ9f1xSt8PI+cPs+l5Hct2DSSoKdwu4MoQ80MZgx3tgNITzeEx&#10;Wa6ilMM8yVZPQK4SxtIIefyb0bKg/1nKXwAAAP//AwBQSwECLQAUAAYACAAAACEAtoM4kv4AAADh&#10;AQAAEwAAAAAAAAAAAAAAAAAAAAAAW0NvbnRlbnRfVHlwZXNdLnhtbFBLAQItABQABgAIAAAAIQA4&#10;/SH/1gAAAJQBAAALAAAAAAAAAAAAAAAAAC8BAABfcmVscy8ucmVsc1BLAQItABQABgAIAAAAIQD/&#10;jW5omgEAAIgDAAAOAAAAAAAAAAAAAAAAAC4CAABkcnMvZTJvRG9jLnhtbFBLAQItABQABgAIAAAA&#10;IQCli0+C5QAAABMBAAAPAAAAAAAAAAAAAAAAAPQDAABkcnMvZG93bnJldi54bWxQSwUGAAAAAAQA&#10;BADzAAAABg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F2E8" w14:textId="77777777" w:rsidR="000E5084" w:rsidRDefault="000E5084" w:rsidP="00C3019A">
      <w:pPr>
        <w:spacing w:after="0" w:line="240" w:lineRule="auto"/>
      </w:pPr>
      <w:r>
        <w:separator/>
      </w:r>
    </w:p>
  </w:footnote>
  <w:footnote w:type="continuationSeparator" w:id="0">
    <w:p w14:paraId="7D8A31D0" w14:textId="77777777" w:rsidR="000E5084" w:rsidRDefault="000E5084" w:rsidP="00C3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7D46" w14:textId="4A65B797" w:rsidR="00C3019A" w:rsidRDefault="00C3019A">
    <w:pPr>
      <w:pStyle w:val="Header"/>
    </w:pPr>
  </w:p>
  <w:p w14:paraId="07756715" w14:textId="010FD792" w:rsidR="00C3019A" w:rsidRDefault="007F51B3">
    <w:pPr>
      <w:pStyle w:val="Header"/>
    </w:pPr>
    <w:r>
      <w:rPr>
        <w:noProof/>
      </w:rPr>
      <mc:AlternateContent>
        <mc:Choice Requires="wps">
          <w:drawing>
            <wp:anchor distT="0" distB="0" distL="114300" distR="114300" simplePos="0" relativeHeight="251667456" behindDoc="0" locked="0" layoutInCell="1" allowOverlap="1" wp14:anchorId="559B27B9" wp14:editId="3B4101FC">
              <wp:simplePos x="0" y="0"/>
              <wp:positionH relativeFrom="column">
                <wp:posOffset>2025748</wp:posOffset>
              </wp:positionH>
              <wp:positionV relativeFrom="paragraph">
                <wp:posOffset>1621009</wp:posOffset>
              </wp:positionV>
              <wp:extent cx="4338084" cy="0"/>
              <wp:effectExtent l="0" t="0" r="5715" b="12700"/>
              <wp:wrapNone/>
              <wp:docPr id="223367705" name="Straight Connector 5"/>
              <wp:cNvGraphicFramePr/>
              <a:graphic xmlns:a="http://schemas.openxmlformats.org/drawingml/2006/main">
                <a:graphicData uri="http://schemas.microsoft.com/office/word/2010/wordprocessingShape">
                  <wps:wsp>
                    <wps:cNvCnPr/>
                    <wps:spPr>
                      <a:xfrm>
                        <a:off x="0" y="0"/>
                        <a:ext cx="4338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63CA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9.5pt,127.65pt" to="501.1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L+mgEAAIgDAAAOAAAAZHJzL2Uyb0RvYy54bWysU9uO0zAQfUfiHyy/06S7K1RFTfdhV/CC&#10;YMXlA7zOuLGwPdbYNOnfM3bbFAFCCPHi+HLOmTkzk+397J04ACWLoZfrVSsFBI2DDftefvn85tVG&#10;ipRVGJTDAL08QpL3u5cvtlPs4AZHdAOQYJGQuin2csw5dk2T9AhepRVGCPxokLzKfKR9M5CaWN27&#10;5qZtXzcT0hAJNaTEt4+nR7mr+saAzh+MSZCF6yXnlutKdX0ua7Pbqm5PKo5Wn9NQ/5CFVzZw0EXq&#10;UWUlvpH9RcpbTZjQ5JVG36AxVkP1wG7W7U9uPo0qQvXCxUlxKVP6f7L6/eEhPBGXYYqpS/GJiovZ&#10;kC9fzk/MtVjHpVgwZ6H58u72dtNu7qTQl7fmSoyU8ltAL8qml86G4kN16vAuZQ7G0AuED9fQdZeP&#10;DgrYhY9ghB042Lqy61TAgyNxUNzP4eu69I+1KrJQjHVuIbV/Jp2xhQZ1Uv6WuKBrRAx5IXobkH4X&#10;Nc+XVM0Jf3F98lpsP+NwrI2o5eB2V2fn0Szz9OO50q8/0O47AAAA//8DAFBLAwQUAAYACAAAACEA&#10;7rxZReIAAAARAQAADwAAAGRycy9kb3ducmV2LnhtbEyPXUvDMBSG7wX/QziCdy5ZxoZ2TceYiHgj&#10;rtP7rDlLq/koSdrVf28Ggt4cOF/v+z7lZrKGjBhi552A+YwBQdd41Tkt4P3wdHcPJCbplDTeoYBv&#10;jLCprq9KWSh/dnsc66RJFnGxkALalPqC0ti0aGWc+R5d3p18sDLlNmiqgjxncWsoZ2xFrexcdmhl&#10;j7sWm696sALMSxg/9E5v4/C8X9Wfbyf+ehiFuL2ZHte5bNdAEk7p7wMuDDk/VDnY0Q9ORWIELOYP&#10;GSgJ4MvlAsjlgjHOgRx/R7Qq6X+S6gcAAP//AwBQSwECLQAUAAYACAAAACEAtoM4kv4AAADhAQAA&#10;EwAAAAAAAAAAAAAAAAAAAAAAW0NvbnRlbnRfVHlwZXNdLnhtbFBLAQItABQABgAIAAAAIQA4/SH/&#10;1gAAAJQBAAALAAAAAAAAAAAAAAAAAC8BAABfcmVscy8ucmVsc1BLAQItABQABgAIAAAAIQAAZ6L+&#10;mgEAAIgDAAAOAAAAAAAAAAAAAAAAAC4CAABkcnMvZTJvRG9jLnhtbFBLAQItABQABgAIAAAAIQDu&#10;vFlF4gAAABEBAAAPAAAAAAAAAAAAAAAAAPQDAABkcnMvZG93bnJldi54bWxQSwUGAAAAAAQABADz&#10;AAAAAw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B68ED"/>
    <w:multiLevelType w:val="hybridMultilevel"/>
    <w:tmpl w:val="76ECD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3968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A"/>
    <w:rsid w:val="000E5084"/>
    <w:rsid w:val="001169BF"/>
    <w:rsid w:val="0013792A"/>
    <w:rsid w:val="00184BA3"/>
    <w:rsid w:val="001F3522"/>
    <w:rsid w:val="003B6175"/>
    <w:rsid w:val="006904FA"/>
    <w:rsid w:val="00735CC7"/>
    <w:rsid w:val="007370D8"/>
    <w:rsid w:val="007602E9"/>
    <w:rsid w:val="007F51B3"/>
    <w:rsid w:val="00850A3B"/>
    <w:rsid w:val="008A369C"/>
    <w:rsid w:val="00946E01"/>
    <w:rsid w:val="00A0060D"/>
    <w:rsid w:val="00A9498D"/>
    <w:rsid w:val="00B43CF4"/>
    <w:rsid w:val="00B64AB5"/>
    <w:rsid w:val="00C3019A"/>
    <w:rsid w:val="00CB4F8B"/>
    <w:rsid w:val="00D12509"/>
    <w:rsid w:val="00E015CA"/>
    <w:rsid w:val="00E10F46"/>
    <w:rsid w:val="00E55B89"/>
    <w:rsid w:val="00E6187B"/>
    <w:rsid w:val="00E87943"/>
    <w:rsid w:val="00E979D1"/>
    <w:rsid w:val="00F5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84CD"/>
  <w15:chartTrackingRefBased/>
  <w15:docId w15:val="{976A4A81-89D6-7241-869A-4761CE4B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9A"/>
  </w:style>
  <w:style w:type="paragraph" w:styleId="Heading1">
    <w:name w:val="heading 1"/>
    <w:basedOn w:val="Normal"/>
    <w:next w:val="Normal"/>
    <w:link w:val="Heading1Char"/>
    <w:uiPriority w:val="9"/>
    <w:qFormat/>
    <w:rsid w:val="00C30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19A"/>
    <w:rPr>
      <w:rFonts w:eastAsiaTheme="majorEastAsia" w:cstheme="majorBidi"/>
      <w:color w:val="272727" w:themeColor="text1" w:themeTint="D8"/>
    </w:rPr>
  </w:style>
  <w:style w:type="paragraph" w:styleId="Title">
    <w:name w:val="Title"/>
    <w:basedOn w:val="Normal"/>
    <w:next w:val="Normal"/>
    <w:link w:val="TitleChar"/>
    <w:uiPriority w:val="10"/>
    <w:qFormat/>
    <w:rsid w:val="00C3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19A"/>
    <w:pPr>
      <w:spacing w:before="160"/>
      <w:jc w:val="center"/>
    </w:pPr>
    <w:rPr>
      <w:i/>
      <w:iCs/>
      <w:color w:val="404040" w:themeColor="text1" w:themeTint="BF"/>
    </w:rPr>
  </w:style>
  <w:style w:type="character" w:customStyle="1" w:styleId="QuoteChar">
    <w:name w:val="Quote Char"/>
    <w:basedOn w:val="DefaultParagraphFont"/>
    <w:link w:val="Quote"/>
    <w:uiPriority w:val="29"/>
    <w:rsid w:val="00C3019A"/>
    <w:rPr>
      <w:i/>
      <w:iCs/>
      <w:color w:val="404040" w:themeColor="text1" w:themeTint="BF"/>
    </w:rPr>
  </w:style>
  <w:style w:type="paragraph" w:styleId="ListParagraph">
    <w:name w:val="List Paragraph"/>
    <w:basedOn w:val="Normal"/>
    <w:uiPriority w:val="34"/>
    <w:qFormat/>
    <w:rsid w:val="00C3019A"/>
    <w:pPr>
      <w:ind w:left="720"/>
      <w:contextualSpacing/>
    </w:pPr>
  </w:style>
  <w:style w:type="character" w:styleId="IntenseEmphasis">
    <w:name w:val="Intense Emphasis"/>
    <w:basedOn w:val="DefaultParagraphFont"/>
    <w:uiPriority w:val="21"/>
    <w:qFormat/>
    <w:rsid w:val="00C3019A"/>
    <w:rPr>
      <w:i/>
      <w:iCs/>
      <w:color w:val="0F4761" w:themeColor="accent1" w:themeShade="BF"/>
    </w:rPr>
  </w:style>
  <w:style w:type="paragraph" w:styleId="IntenseQuote">
    <w:name w:val="Intense Quote"/>
    <w:basedOn w:val="Normal"/>
    <w:next w:val="Normal"/>
    <w:link w:val="IntenseQuoteChar"/>
    <w:uiPriority w:val="30"/>
    <w:qFormat/>
    <w:rsid w:val="00C30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19A"/>
    <w:rPr>
      <w:i/>
      <w:iCs/>
      <w:color w:val="0F4761" w:themeColor="accent1" w:themeShade="BF"/>
    </w:rPr>
  </w:style>
  <w:style w:type="character" w:styleId="IntenseReference">
    <w:name w:val="Intense Reference"/>
    <w:basedOn w:val="DefaultParagraphFont"/>
    <w:uiPriority w:val="32"/>
    <w:qFormat/>
    <w:rsid w:val="00C3019A"/>
    <w:rPr>
      <w:b/>
      <w:bCs/>
      <w:smallCaps/>
      <w:color w:val="0F4761" w:themeColor="accent1" w:themeShade="BF"/>
      <w:spacing w:val="5"/>
    </w:rPr>
  </w:style>
  <w:style w:type="character" w:styleId="Hyperlink">
    <w:name w:val="Hyperlink"/>
    <w:basedOn w:val="DefaultParagraphFont"/>
    <w:uiPriority w:val="99"/>
    <w:unhideWhenUsed/>
    <w:rsid w:val="00C3019A"/>
    <w:rPr>
      <w:color w:val="467886" w:themeColor="hyperlink"/>
      <w:u w:val="single"/>
    </w:rPr>
  </w:style>
  <w:style w:type="character" w:styleId="UnresolvedMention">
    <w:name w:val="Unresolved Mention"/>
    <w:basedOn w:val="DefaultParagraphFont"/>
    <w:uiPriority w:val="99"/>
    <w:semiHidden/>
    <w:unhideWhenUsed/>
    <w:rsid w:val="00C3019A"/>
    <w:rPr>
      <w:color w:val="605E5C"/>
      <w:shd w:val="clear" w:color="auto" w:fill="E1DFDD"/>
    </w:rPr>
  </w:style>
  <w:style w:type="paragraph" w:styleId="Header">
    <w:name w:val="header"/>
    <w:basedOn w:val="Normal"/>
    <w:link w:val="HeaderChar"/>
    <w:uiPriority w:val="99"/>
    <w:unhideWhenUsed/>
    <w:rsid w:val="00C30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19A"/>
  </w:style>
  <w:style w:type="paragraph" w:styleId="Footer">
    <w:name w:val="footer"/>
    <w:basedOn w:val="Normal"/>
    <w:link w:val="FooterChar"/>
    <w:uiPriority w:val="99"/>
    <w:unhideWhenUsed/>
    <w:rsid w:val="00C30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19A"/>
  </w:style>
  <w:style w:type="character" w:styleId="FollowedHyperlink">
    <w:name w:val="FollowedHyperlink"/>
    <w:basedOn w:val="DefaultParagraphFont"/>
    <w:uiPriority w:val="99"/>
    <w:semiHidden/>
    <w:unhideWhenUsed/>
    <w:rsid w:val="007F51B3"/>
    <w:rPr>
      <w:color w:val="96607D" w:themeColor="followedHyperlink"/>
      <w:u w:val="single"/>
    </w:rPr>
  </w:style>
  <w:style w:type="paragraph" w:styleId="NoSpacing">
    <w:name w:val="No Spacing"/>
    <w:uiPriority w:val="1"/>
    <w:qFormat/>
    <w:rsid w:val="00B43CF4"/>
    <w:pPr>
      <w:spacing w:after="0" w:line="240" w:lineRule="auto"/>
    </w:pPr>
  </w:style>
  <w:style w:type="table" w:styleId="TableGrid">
    <w:name w:val="Table Grid"/>
    <w:basedOn w:val="TableNormal"/>
    <w:uiPriority w:val="39"/>
    <w:rsid w:val="00E8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31675FD12EA4F91DA9223F3400AD8" ma:contentTypeVersion="39" ma:contentTypeDescription="Create a new document." ma:contentTypeScope="" ma:versionID="9b940df8634e10f7f95accba19233be4">
  <xsd:schema xmlns:xsd="http://www.w3.org/2001/XMLSchema" xmlns:xs="http://www.w3.org/2001/XMLSchema" xmlns:p="http://schemas.microsoft.com/office/2006/metadata/properties" xmlns:ns1="http://schemas.microsoft.com/sharepoint/v3" xmlns:ns2="99b3c7d5-2370-4508-91b6-50cb63f9baab" xmlns:ns3="11da2bf0-ce11-40bc-8e46-71a986b8e803" targetNamespace="http://schemas.microsoft.com/office/2006/metadata/properties" ma:root="true" ma:fieldsID="31b870145bf7c51e0c483a13bf3425d6" ns1:_="" ns2:_="" ns3:_="">
    <xsd:import namespace="http://schemas.microsoft.com/sharepoint/v3"/>
    <xsd:import namespace="99b3c7d5-2370-4508-91b6-50cb63f9baab"/>
    <xsd:import namespace="11da2bf0-ce11-40bc-8e46-71a986b8e8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1:PublishingStartDate" minOccurs="0"/>
                <xsd:element ref="ns1:PublishingExpirationDat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b3c7d5-2370-4508-91b6-50cb63f9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5d2f2c-9a4c-41a7-ab2f-56dfb70416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a2bf0-ce11-40bc-8e46-71a986b8e8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06c1b4-644c-4d6d-856e-b16a912fdf0d}" ma:internalName="TaxCatchAll" ma:showField="CatchAllData" ma:web="11da2bf0-ce11-40bc-8e46-71a986b8e8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99b3c7d5-2370-4508-91b6-50cb63f9baab" xsi:nil="true"/>
    <TeamsChannelId xmlns="99b3c7d5-2370-4508-91b6-50cb63f9baab" xsi:nil="true"/>
    <FolderType xmlns="99b3c7d5-2370-4508-91b6-50cb63f9baab" xsi:nil="true"/>
    <LMS_Mappings xmlns="99b3c7d5-2370-4508-91b6-50cb63f9baab" xsi:nil="true"/>
    <Templates xmlns="99b3c7d5-2370-4508-91b6-50cb63f9baab" xsi:nil="true"/>
    <NotebookType xmlns="99b3c7d5-2370-4508-91b6-50cb63f9baab" xsi:nil="true"/>
    <Teachers xmlns="99b3c7d5-2370-4508-91b6-50cb63f9baab">
      <UserInfo>
        <DisplayName/>
        <AccountId xsi:nil="true"/>
        <AccountType/>
      </UserInfo>
    </Teachers>
    <Invited_Teachers xmlns="99b3c7d5-2370-4508-91b6-50cb63f9baab" xsi:nil="true"/>
    <IsNotebookLocked xmlns="99b3c7d5-2370-4508-91b6-50cb63f9baab" xsi:nil="true"/>
    <DefaultSectionNames xmlns="99b3c7d5-2370-4508-91b6-50cb63f9baab" xsi:nil="true"/>
    <Owner xmlns="99b3c7d5-2370-4508-91b6-50cb63f9baab">
      <UserInfo>
        <DisplayName/>
        <AccountId xsi:nil="true"/>
        <AccountType/>
      </UserInfo>
    </Owner>
    <Invited_Students xmlns="99b3c7d5-2370-4508-91b6-50cb63f9baab" xsi:nil="true"/>
    <TaxCatchAll xmlns="11da2bf0-ce11-40bc-8e46-71a986b8e803" xsi:nil="true"/>
    <PublishingExpirationDate xmlns="http://schemas.microsoft.com/sharepoint/v3" xsi:nil="true"/>
    <Is_Collaboration_Space_Locked xmlns="99b3c7d5-2370-4508-91b6-50cb63f9baab" xsi:nil="true"/>
    <Teams_Channel_Section_Location xmlns="99b3c7d5-2370-4508-91b6-50cb63f9baab" xsi:nil="true"/>
    <lcf76f155ced4ddcb4097134ff3c332f xmlns="99b3c7d5-2370-4508-91b6-50cb63f9baab">
      <Terms xmlns="http://schemas.microsoft.com/office/infopath/2007/PartnerControls"/>
    </lcf76f155ced4ddcb4097134ff3c332f>
    <PublishingStartDate xmlns="http://schemas.microsoft.com/sharepoint/v3" xsi:nil="true"/>
    <CultureName xmlns="99b3c7d5-2370-4508-91b6-50cb63f9baab" xsi:nil="true"/>
    <Students xmlns="99b3c7d5-2370-4508-91b6-50cb63f9baab">
      <UserInfo>
        <DisplayName/>
        <AccountId xsi:nil="true"/>
        <AccountType/>
      </UserInfo>
    </Students>
    <Student_Groups xmlns="99b3c7d5-2370-4508-91b6-50cb63f9baab">
      <UserInfo>
        <DisplayName/>
        <AccountId xsi:nil="true"/>
        <AccountType/>
      </UserInfo>
    </Student_Groups>
    <Math_Settings xmlns="99b3c7d5-2370-4508-91b6-50cb63f9baab" xsi:nil="true"/>
    <Self_Registration_Enabled xmlns="99b3c7d5-2370-4508-91b6-50cb63f9baab" xsi:nil="true"/>
    <Has_Teacher_Only_SectionGroup xmlns="99b3c7d5-2370-4508-91b6-50cb63f9baab" xsi:nil="true"/>
    <Distribution_Groups xmlns="99b3c7d5-2370-4508-91b6-50cb63f9ba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ADE5-0957-4E55-9F56-28C4ED42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3c7d5-2370-4508-91b6-50cb63f9baab"/>
    <ds:schemaRef ds:uri="11da2bf0-ce11-40bc-8e46-71a986b8e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BBBB9-473D-4EC0-9F98-51F510AE03DA}">
  <ds:schemaRefs>
    <ds:schemaRef ds:uri="http://schemas.microsoft.com/sharepoint/v3/contenttype/forms"/>
  </ds:schemaRefs>
</ds:datastoreItem>
</file>

<file path=customXml/itemProps3.xml><?xml version="1.0" encoding="utf-8"?>
<ds:datastoreItem xmlns:ds="http://schemas.openxmlformats.org/officeDocument/2006/customXml" ds:itemID="{D93583FE-8007-45AD-BDAB-49B3CC54982F}">
  <ds:schemaRefs>
    <ds:schemaRef ds:uri="http://schemas.microsoft.com/office/2006/metadata/properties"/>
    <ds:schemaRef ds:uri="http://schemas.microsoft.com/office/infopath/2007/PartnerControls"/>
    <ds:schemaRef ds:uri="99b3c7d5-2370-4508-91b6-50cb63f9baab"/>
    <ds:schemaRef ds:uri="11da2bf0-ce11-40bc-8e46-71a986b8e803"/>
    <ds:schemaRef ds:uri="http://schemas.microsoft.com/sharepoint/v3"/>
  </ds:schemaRefs>
</ds:datastoreItem>
</file>

<file path=customXml/itemProps4.xml><?xml version="1.0" encoding="utf-8"?>
<ds:datastoreItem xmlns:ds="http://schemas.openxmlformats.org/officeDocument/2006/customXml" ds:itemID="{B0422B35-4334-C640-8C54-51314A7D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Richard Fenwick</cp:lastModifiedBy>
  <cp:revision>14</cp:revision>
  <dcterms:created xsi:type="dcterms:W3CDTF">2024-09-12T09:53:00Z</dcterms:created>
  <dcterms:modified xsi:type="dcterms:W3CDTF">2025-09-10T11:12:00Z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0x01010020031675FD12EA4F91DA9223F3400AD8</vt:lpwstr>
  </property>
  <property fmtid="{D5CDD505-2E9C-101B-9397-08002B2CF9AE}" pid="3" name="MediaServiceImageTags">
    <vt:lpwstr/>
  </property>
</Properties>
</file>