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Default="00BA564D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p w:rsidR="00BA564D" w:rsidRDefault="005B4B97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8DFE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564D" w:rsidRDefault="00BA564D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1"/>
        <w:gridCol w:w="5073"/>
      </w:tblGrid>
      <w:tr w:rsidR="00827779" w:rsidRPr="00AD0515" w:rsidTr="00232E90">
        <w:trPr>
          <w:trHeight w:val="454"/>
          <w:jc w:val="center"/>
        </w:trPr>
        <w:tc>
          <w:tcPr>
            <w:tcW w:w="3091" w:type="dxa"/>
            <w:vAlign w:val="center"/>
          </w:tcPr>
          <w:p w:rsidR="00827779" w:rsidRPr="00AD0515" w:rsidRDefault="00827779" w:rsidP="00232E90">
            <w:pPr>
              <w:rPr>
                <w:rFonts w:ascii="Arial Rounded MT Bold" w:hAnsi="Arial Rounded MT Bold" w:cs="Arial"/>
                <w:bCs/>
              </w:rPr>
            </w:pPr>
            <w:r w:rsidRPr="00AD0515">
              <w:rPr>
                <w:rFonts w:ascii="Arial Rounded MT Bold" w:hAnsi="Arial Rounded MT Bold" w:cs="Arial"/>
                <w:bCs/>
              </w:rPr>
              <w:t>Post Title</w:t>
            </w:r>
            <w:r>
              <w:rPr>
                <w:rFonts w:ascii="Arial Rounded MT Bold" w:hAnsi="Arial Rounded MT Bold" w:cs="Arial"/>
                <w:bCs/>
              </w:rPr>
              <w:t>(s)</w:t>
            </w:r>
          </w:p>
        </w:tc>
        <w:tc>
          <w:tcPr>
            <w:tcW w:w="5073" w:type="dxa"/>
            <w:vAlign w:val="center"/>
          </w:tcPr>
          <w:p w:rsidR="00827779" w:rsidRPr="0046000A" w:rsidRDefault="00EB067A" w:rsidP="00EB067A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Exam Invigilator</w:t>
            </w:r>
          </w:p>
        </w:tc>
      </w:tr>
      <w:tr w:rsidR="00827779" w:rsidRPr="00AD0515" w:rsidTr="00232E90">
        <w:trPr>
          <w:trHeight w:val="454"/>
          <w:jc w:val="center"/>
        </w:trPr>
        <w:tc>
          <w:tcPr>
            <w:tcW w:w="3091" w:type="dxa"/>
            <w:vAlign w:val="center"/>
          </w:tcPr>
          <w:p w:rsidR="00827779" w:rsidRPr="00AD0515" w:rsidRDefault="00827779" w:rsidP="00232E90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Place of Employment</w:t>
            </w:r>
          </w:p>
        </w:tc>
        <w:tc>
          <w:tcPr>
            <w:tcW w:w="5073" w:type="dxa"/>
            <w:vAlign w:val="center"/>
          </w:tcPr>
          <w:p w:rsidR="00827779" w:rsidRPr="00AD0515" w:rsidRDefault="00827779" w:rsidP="00232E90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Based at Aston Academy*</w:t>
            </w:r>
          </w:p>
        </w:tc>
      </w:tr>
      <w:tr w:rsidR="00827779" w:rsidRPr="00AD0515" w:rsidTr="00232E90">
        <w:trPr>
          <w:trHeight w:val="454"/>
          <w:jc w:val="center"/>
        </w:trPr>
        <w:tc>
          <w:tcPr>
            <w:tcW w:w="3091" w:type="dxa"/>
            <w:vAlign w:val="center"/>
          </w:tcPr>
          <w:p w:rsidR="00827779" w:rsidRPr="00AD0515" w:rsidRDefault="00827779" w:rsidP="00232E90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Hours of Work</w:t>
            </w:r>
          </w:p>
        </w:tc>
        <w:tc>
          <w:tcPr>
            <w:tcW w:w="5073" w:type="dxa"/>
            <w:vAlign w:val="center"/>
          </w:tcPr>
          <w:p w:rsidR="00827779" w:rsidRPr="00AD0515" w:rsidRDefault="00827779" w:rsidP="00232E90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Casual</w:t>
            </w:r>
          </w:p>
        </w:tc>
      </w:tr>
      <w:tr w:rsidR="00827779" w:rsidRPr="00AD0515" w:rsidTr="00232E90">
        <w:trPr>
          <w:trHeight w:val="454"/>
          <w:jc w:val="center"/>
        </w:trPr>
        <w:tc>
          <w:tcPr>
            <w:tcW w:w="3091" w:type="dxa"/>
            <w:vAlign w:val="center"/>
          </w:tcPr>
          <w:p w:rsidR="00827779" w:rsidRDefault="00827779" w:rsidP="00232E90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Appointment</w:t>
            </w:r>
          </w:p>
        </w:tc>
        <w:tc>
          <w:tcPr>
            <w:tcW w:w="5073" w:type="dxa"/>
            <w:vAlign w:val="center"/>
          </w:tcPr>
          <w:p w:rsidR="00827779" w:rsidRPr="00AD0515" w:rsidRDefault="00827779" w:rsidP="00232E90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Casual</w:t>
            </w:r>
          </w:p>
        </w:tc>
      </w:tr>
      <w:tr w:rsidR="00827779" w:rsidRPr="00AD0515" w:rsidTr="00232E90">
        <w:trPr>
          <w:trHeight w:val="454"/>
          <w:jc w:val="center"/>
        </w:trPr>
        <w:tc>
          <w:tcPr>
            <w:tcW w:w="3091" w:type="dxa"/>
            <w:vAlign w:val="center"/>
          </w:tcPr>
          <w:p w:rsidR="00827779" w:rsidRDefault="00827779" w:rsidP="00232E90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Salary</w:t>
            </w:r>
          </w:p>
        </w:tc>
        <w:tc>
          <w:tcPr>
            <w:tcW w:w="5073" w:type="dxa"/>
            <w:vAlign w:val="center"/>
          </w:tcPr>
          <w:p w:rsidR="00827779" w:rsidRDefault="00827779" w:rsidP="00EB067A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£</w:t>
            </w:r>
            <w:r w:rsidR="00C956B8">
              <w:rPr>
                <w:rFonts w:ascii="Arial Rounded MT Bold" w:hAnsi="Arial Rounded MT Bold" w:cs="Arial"/>
                <w:bCs/>
              </w:rPr>
              <w:t>10.65</w:t>
            </w:r>
            <w:r>
              <w:rPr>
                <w:rFonts w:ascii="Arial Rounded MT Bold" w:hAnsi="Arial Rounded MT Bold" w:cs="Arial"/>
                <w:bCs/>
              </w:rPr>
              <w:t xml:space="preserve"> per hour</w:t>
            </w:r>
          </w:p>
          <w:p w:rsidR="00C956B8" w:rsidRPr="00C956B8" w:rsidRDefault="00C956B8" w:rsidP="00EB067A">
            <w:pPr>
              <w:rPr>
                <w:rFonts w:ascii="Arial Rounded MT Bold" w:hAnsi="Arial Rounded MT Bold" w:cs="Arial"/>
                <w:bCs/>
                <w:sz w:val="20"/>
              </w:rPr>
            </w:pPr>
            <w:r>
              <w:rPr>
                <w:rFonts w:ascii="Arial Rounded MT Bold" w:hAnsi="Arial Rounded MT Bold" w:cs="Arial"/>
                <w:bCs/>
                <w:sz w:val="18"/>
              </w:rPr>
              <w:t>(</w:t>
            </w:r>
            <w:r w:rsidR="00CC6B51">
              <w:rPr>
                <w:rFonts w:ascii="Arial Rounded MT Bold" w:hAnsi="Arial Rounded MT Bold" w:cs="Arial"/>
                <w:bCs/>
                <w:sz w:val="18"/>
              </w:rPr>
              <w:t>Inclusive of £9.45</w:t>
            </w:r>
            <w:r w:rsidRPr="00C956B8">
              <w:rPr>
                <w:rFonts w:ascii="Arial Rounded MT Bold" w:hAnsi="Arial Rounded MT Bold" w:cs="Arial"/>
                <w:bCs/>
                <w:sz w:val="18"/>
              </w:rPr>
              <w:t xml:space="preserve"> hourly rate plus </w:t>
            </w:r>
            <w:r w:rsidR="007731B0">
              <w:rPr>
                <w:rFonts w:ascii="Arial Rounded MT Bold" w:hAnsi="Arial Rounded MT Bold" w:cs="Arial"/>
                <w:bCs/>
                <w:sz w:val="18"/>
              </w:rPr>
              <w:t>£1.20</w:t>
            </w:r>
            <w:r w:rsidRPr="00C956B8">
              <w:rPr>
                <w:rFonts w:ascii="Arial Rounded MT Bold" w:hAnsi="Arial Rounded MT Bold" w:cs="Arial"/>
                <w:bCs/>
                <w:sz w:val="18"/>
              </w:rPr>
              <w:t xml:space="preserve"> holiday pay</w:t>
            </w:r>
            <w:r>
              <w:rPr>
                <w:rFonts w:ascii="Arial Rounded MT Bold" w:hAnsi="Arial Rounded MT Bold" w:cs="Arial"/>
                <w:bCs/>
                <w:sz w:val="18"/>
              </w:rPr>
              <w:t>)</w:t>
            </w:r>
          </w:p>
        </w:tc>
      </w:tr>
    </w:tbl>
    <w:p w:rsidR="00C91F8B" w:rsidRPr="00BA564D" w:rsidRDefault="00C91F8B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AD0515" w:rsidRPr="00BA564D" w:rsidRDefault="00AD0515" w:rsidP="00827779">
      <w:pPr>
        <w:ind w:left="-284" w:right="-472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p w:rsidR="00827779" w:rsidRDefault="00827779" w:rsidP="00827779">
      <w:pPr>
        <w:ind w:left="-284" w:right="-472"/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We are seeking</w:t>
      </w:r>
      <w:r w:rsidR="003867CA" w:rsidRPr="003867CA">
        <w:rPr>
          <w:rFonts w:ascii="Arial Rounded MT Bold" w:hAnsi="Arial Rounded MT Bold" w:cs="Arial"/>
        </w:rPr>
        <w:t xml:space="preserve"> </w:t>
      </w:r>
      <w:r w:rsidR="003867CA">
        <w:rPr>
          <w:rFonts w:ascii="Arial Rounded MT Bold" w:hAnsi="Arial Rounded MT Bold" w:cs="Arial"/>
        </w:rPr>
        <w:t>hard-</w:t>
      </w:r>
      <w:r w:rsidR="003867CA" w:rsidRPr="003867CA">
        <w:rPr>
          <w:rFonts w:ascii="Arial Rounded MT Bold" w:hAnsi="Arial Rounded MT Bold" w:cs="Arial"/>
        </w:rPr>
        <w:t>working</w:t>
      </w:r>
      <w:r w:rsidR="0005413C">
        <w:rPr>
          <w:rFonts w:ascii="Arial Rounded MT Bold" w:hAnsi="Arial Rounded MT Bold" w:cs="Arial"/>
        </w:rPr>
        <w:t>, reliable</w:t>
      </w:r>
      <w:r w:rsidR="003867CA" w:rsidRPr="003867CA">
        <w:rPr>
          <w:rFonts w:ascii="Arial Rounded MT Bold" w:hAnsi="Arial Rounded MT Bold" w:cs="Arial"/>
        </w:rPr>
        <w:t xml:space="preserve"> and flexible individual</w:t>
      </w:r>
      <w:r>
        <w:rPr>
          <w:rFonts w:ascii="Arial Rounded MT Bold" w:hAnsi="Arial Rounded MT Bold" w:cs="Arial"/>
        </w:rPr>
        <w:t>s</w:t>
      </w:r>
      <w:r w:rsidR="003867CA" w:rsidRPr="003867CA">
        <w:rPr>
          <w:rFonts w:ascii="Arial Rounded MT Bold" w:hAnsi="Arial Rounded MT Bold" w:cs="Arial"/>
        </w:rPr>
        <w:t xml:space="preserve"> to join our established team of exami</w:t>
      </w:r>
      <w:r w:rsidR="00296873">
        <w:rPr>
          <w:rFonts w:ascii="Arial Rounded MT Bold" w:hAnsi="Arial Rounded MT Bold" w:cs="Arial"/>
        </w:rPr>
        <w:t>nation invigilators to provide</w:t>
      </w:r>
      <w:r w:rsidR="003867CA" w:rsidRPr="003867CA">
        <w:rPr>
          <w:rFonts w:ascii="Arial Rounded MT Bold" w:hAnsi="Arial Rounded MT Bold" w:cs="Arial"/>
        </w:rPr>
        <w:t xml:space="preserve"> support f</w:t>
      </w:r>
      <w:r w:rsidR="00296873">
        <w:rPr>
          <w:rFonts w:ascii="Arial Rounded MT Bold" w:hAnsi="Arial Rounded MT Bold" w:cs="Arial"/>
        </w:rPr>
        <w:t>or the efficient and smooth running</w:t>
      </w:r>
      <w:r w:rsidR="003867CA" w:rsidRPr="003867CA">
        <w:rPr>
          <w:rFonts w:ascii="Arial Rounded MT Bold" w:hAnsi="Arial Rounded MT Bold" w:cs="Arial"/>
        </w:rPr>
        <w:t xml:space="preserve"> of external and internal examinations</w:t>
      </w:r>
      <w:r w:rsidR="0005413C">
        <w:rPr>
          <w:rFonts w:ascii="Arial Rounded MT Bold" w:hAnsi="Arial Rounded MT Bold" w:cs="Arial"/>
        </w:rPr>
        <w:t xml:space="preserve"> in Aston Academy.</w:t>
      </w:r>
    </w:p>
    <w:p w:rsidR="0005413C" w:rsidRDefault="0005413C" w:rsidP="00827779">
      <w:pPr>
        <w:ind w:left="-284" w:right="-472"/>
        <w:jc w:val="both"/>
        <w:rPr>
          <w:rFonts w:ascii="Arial Rounded MT Bold" w:hAnsi="Arial Rounded MT Bold" w:cs="Arial"/>
        </w:rPr>
      </w:pPr>
    </w:p>
    <w:p w:rsidR="00EB067A" w:rsidRDefault="00EB067A" w:rsidP="00827779">
      <w:pPr>
        <w:ind w:left="-284" w:right="-472"/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The invigilators will work as part of a team to ensure examination venues are correctly prepared; administer and supervise examinations; take responsibility for the collection and security of examination papers </w:t>
      </w:r>
      <w:r w:rsidR="00296873">
        <w:rPr>
          <w:rFonts w:ascii="Arial Rounded MT Bold" w:hAnsi="Arial Rounded MT Bold" w:cs="Arial"/>
        </w:rPr>
        <w:t>at all times</w:t>
      </w:r>
      <w:r>
        <w:rPr>
          <w:rFonts w:ascii="Arial Rounded MT Bold" w:hAnsi="Arial Rounded MT Bold" w:cs="Arial"/>
        </w:rPr>
        <w:t xml:space="preserve"> and ensure all aspects of examina</w:t>
      </w:r>
      <w:r w:rsidR="0005413C">
        <w:rPr>
          <w:rFonts w:ascii="Arial Rounded MT Bold" w:hAnsi="Arial Rounded MT Bold" w:cs="Arial"/>
        </w:rPr>
        <w:t>tion invigilation is undertaken in accordance with JCQ regulations. Experience is not required as training will be given.</w:t>
      </w:r>
      <w:r>
        <w:rPr>
          <w:rFonts w:ascii="Arial Rounded MT Bold" w:hAnsi="Arial Rounded MT Bold" w:cs="Arial"/>
        </w:rPr>
        <w:t xml:space="preserve">  </w:t>
      </w:r>
    </w:p>
    <w:p w:rsidR="00EB067A" w:rsidRDefault="00EB067A" w:rsidP="00827779">
      <w:pPr>
        <w:ind w:left="-284" w:right="-472"/>
        <w:jc w:val="both"/>
        <w:rPr>
          <w:rFonts w:ascii="Arial Rounded MT Bold" w:hAnsi="Arial Rounded MT Bold" w:cs="Arial"/>
        </w:rPr>
      </w:pPr>
    </w:p>
    <w:p w:rsidR="00EB067A" w:rsidRDefault="00EB067A" w:rsidP="00827779">
      <w:pPr>
        <w:ind w:left="-284" w:right="-472"/>
        <w:jc w:val="both"/>
        <w:rPr>
          <w:rFonts w:ascii="Arial Rounded MT Bold" w:hAnsi="Arial Rounded MT Bold" w:cs="Arial"/>
        </w:rPr>
      </w:pPr>
    </w:p>
    <w:p w:rsidR="00827779" w:rsidRPr="003867CA" w:rsidRDefault="00EB067A" w:rsidP="00827779">
      <w:pPr>
        <w:ind w:left="-284" w:right="-472"/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The invigilator post is a casual post with work being agreed</w:t>
      </w:r>
      <w:r w:rsidR="0005413C">
        <w:rPr>
          <w:rFonts w:ascii="Arial Rounded MT Bold" w:hAnsi="Arial Rounded MT Bold" w:cs="Arial"/>
        </w:rPr>
        <w:t xml:space="preserve"> within a flexible rota system </w:t>
      </w:r>
      <w:r w:rsidR="00296873">
        <w:rPr>
          <w:rFonts w:ascii="Arial Rounded MT Bold" w:hAnsi="Arial Rounded MT Bold" w:cs="Arial"/>
        </w:rPr>
        <w:t>but candidates ideally</w:t>
      </w:r>
      <w:r w:rsidR="0005413C">
        <w:rPr>
          <w:rFonts w:ascii="Arial Rounded MT Bold" w:hAnsi="Arial Rounded MT Bold" w:cs="Arial"/>
        </w:rPr>
        <w:t xml:space="preserve"> be available for the main exam periods in May and June.</w:t>
      </w:r>
    </w:p>
    <w:p w:rsidR="00827779" w:rsidRPr="00BA564D" w:rsidRDefault="00827779" w:rsidP="00827779">
      <w:pPr>
        <w:ind w:left="-284" w:right="-472"/>
        <w:jc w:val="both"/>
        <w:rPr>
          <w:rFonts w:ascii="Arial Rounded MT Bold" w:hAnsi="Arial Rounded MT Bold" w:cs="Arial"/>
        </w:rPr>
      </w:pPr>
    </w:p>
    <w:p w:rsidR="00C91F8B" w:rsidRDefault="00BA564D" w:rsidP="00827779">
      <w:pPr>
        <w:ind w:left="-284" w:right="-472"/>
        <w:jc w:val="both"/>
        <w:rPr>
          <w:rFonts w:ascii="Arial Rounded MT Bold" w:hAnsi="Arial Rounded MT Bold" w:cs="Arial"/>
        </w:rPr>
      </w:pPr>
      <w:r w:rsidRPr="00BA564D">
        <w:rPr>
          <w:rFonts w:ascii="Arial Rounded MT Bold" w:hAnsi="Arial Rounded MT Bold" w:cs="Arial"/>
        </w:rPr>
        <w:t xml:space="preserve">For further information and to apply, please visit </w:t>
      </w:r>
      <w:hyperlink r:id="rId7" w:history="1">
        <w:r w:rsidRPr="00BA564D">
          <w:rPr>
            <w:rStyle w:val="Hyperlink"/>
            <w:rFonts w:ascii="Arial Rounded MT Bold" w:hAnsi="Arial Rounded MT Bold" w:cs="Arial"/>
          </w:rPr>
          <w:t>www.astonacademy.org</w:t>
        </w:r>
      </w:hyperlink>
      <w:r w:rsidRPr="00BA564D">
        <w:rPr>
          <w:rFonts w:ascii="Arial Rounded MT Bold" w:hAnsi="Arial Rounded MT Bold" w:cs="Arial"/>
        </w:rPr>
        <w:t xml:space="preserve"> </w:t>
      </w:r>
      <w:hyperlink r:id="rId8" w:history="1"/>
      <w:r w:rsidRPr="00BA564D">
        <w:rPr>
          <w:rFonts w:ascii="Arial Rounded MT Bold" w:hAnsi="Arial Rounded MT Bold"/>
        </w:rPr>
        <w:t xml:space="preserve"> </w:t>
      </w:r>
      <w:r w:rsidRPr="00BA564D">
        <w:rPr>
          <w:rFonts w:ascii="Arial Rounded MT Bold" w:hAnsi="Arial Rounded MT Bold" w:cs="Arial"/>
        </w:rPr>
        <w:t xml:space="preserve">and follow </w:t>
      </w:r>
      <w:proofErr w:type="gramStart"/>
      <w:r w:rsidRPr="00BA564D">
        <w:rPr>
          <w:rFonts w:ascii="Arial Rounded MT Bold" w:hAnsi="Arial Rounded MT Bold" w:cs="Arial"/>
        </w:rPr>
        <w:t>the</w:t>
      </w:r>
      <w:proofErr w:type="gramEnd"/>
      <w:r w:rsidRPr="00BA564D">
        <w:rPr>
          <w:rFonts w:ascii="Arial Rounded MT Bold" w:hAnsi="Arial Rounded MT Bold" w:cs="Arial"/>
        </w:rPr>
        <w:t xml:space="preserve"> link to the vacancies section, or contact </w:t>
      </w:r>
      <w:r w:rsidR="00766411">
        <w:rPr>
          <w:rFonts w:ascii="Arial Rounded MT Bold" w:hAnsi="Arial Rounded MT Bold" w:cs="Arial"/>
        </w:rPr>
        <w:t>Melanie Denton</w:t>
      </w:r>
      <w:r w:rsidRPr="00BA564D">
        <w:rPr>
          <w:rFonts w:ascii="Arial Rounded MT Bold" w:hAnsi="Arial Rounded MT Bold" w:cs="Arial"/>
        </w:rPr>
        <w:t xml:space="preserve"> if you have any difficulties on 0114 2872171.  Applications should be returned to </w:t>
      </w:r>
      <w:hyperlink r:id="rId9" w:history="1">
        <w:r w:rsidR="003867CA" w:rsidRPr="00C534D3">
          <w:rPr>
            <w:rStyle w:val="Hyperlink"/>
            <w:rFonts w:ascii="Arial Rounded MT Bold" w:hAnsi="Arial Rounded MT Bold" w:cs="Arial"/>
          </w:rPr>
          <w:t>vacancies@astoncetrust.org</w:t>
        </w:r>
      </w:hyperlink>
      <w:r w:rsidR="008D61EF">
        <w:rPr>
          <w:rFonts w:ascii="Arial Rounded MT Bold" w:hAnsi="Arial Rounded MT Bold" w:cs="Arial"/>
        </w:rPr>
        <w:t>, by 9am on the 5</w:t>
      </w:r>
      <w:r w:rsidR="008D61EF" w:rsidRPr="008D61EF">
        <w:rPr>
          <w:rFonts w:ascii="Arial Rounded MT Bold" w:hAnsi="Arial Rounded MT Bold" w:cs="Arial"/>
          <w:vertAlign w:val="superscript"/>
        </w:rPr>
        <w:t>th</w:t>
      </w:r>
      <w:r w:rsidR="008D61EF">
        <w:rPr>
          <w:rFonts w:ascii="Arial Rounded MT Bold" w:hAnsi="Arial Rounded MT Bold" w:cs="Arial"/>
        </w:rPr>
        <w:t xml:space="preserve"> October 2022</w:t>
      </w:r>
      <w:r w:rsidR="00B22889">
        <w:rPr>
          <w:rFonts w:ascii="Arial Rounded MT Bold" w:hAnsi="Arial Rounded MT Bold" w:cs="Arial"/>
        </w:rPr>
        <w:t xml:space="preserve">  </w:t>
      </w:r>
      <w:r w:rsidR="00766411">
        <w:rPr>
          <w:rFonts w:ascii="Arial Rounded MT Bold" w:hAnsi="Arial Rounded MT Bold" w:cs="Arial"/>
        </w:rPr>
        <w:t xml:space="preserve"> </w:t>
      </w:r>
    </w:p>
    <w:p w:rsidR="0005413C" w:rsidRPr="00BA564D" w:rsidRDefault="0005413C" w:rsidP="00827779">
      <w:pPr>
        <w:ind w:left="-284" w:right="-472"/>
        <w:jc w:val="both"/>
        <w:rPr>
          <w:rFonts w:ascii="Arial Rounded MT Bold" w:hAnsi="Arial Rounded MT Bold" w:cs="Arial"/>
        </w:rPr>
      </w:pPr>
    </w:p>
    <w:p w:rsidR="00C91F8B" w:rsidRPr="00BA564D" w:rsidRDefault="00C91F8B" w:rsidP="00827779">
      <w:pPr>
        <w:ind w:left="-284" w:right="-472"/>
        <w:jc w:val="both"/>
        <w:rPr>
          <w:rFonts w:ascii="Arial Rounded MT Bold" w:hAnsi="Arial Rounded MT Bold" w:cs="Arial"/>
        </w:rPr>
      </w:pPr>
      <w:r w:rsidRPr="00BA564D">
        <w:rPr>
          <w:rFonts w:ascii="Arial Rounded MT Bold" w:hAnsi="Arial Rounded MT Bold" w:cs="Arial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10" w:history="1">
        <w:r w:rsidRPr="00BA564D">
          <w:rPr>
            <w:rStyle w:val="Hyperlink"/>
            <w:rFonts w:ascii="Arial Rounded MT Bold" w:eastAsiaTheme="majorEastAsia" w:hAnsi="Arial Rounded MT Bold" w:cs="Arial"/>
          </w:rPr>
          <w:t>www.homeoffice.gov.uk/dbs</w:t>
        </w:r>
      </w:hyperlink>
    </w:p>
    <w:p w:rsidR="00C91F8B" w:rsidRPr="00BA564D" w:rsidRDefault="00C91F8B" w:rsidP="00827779">
      <w:pPr>
        <w:ind w:left="-284" w:right="-472"/>
        <w:jc w:val="both"/>
        <w:rPr>
          <w:rFonts w:ascii="Arial Rounded MT Bold" w:hAnsi="Arial Rounded MT Bold" w:cs="Arial"/>
        </w:rPr>
      </w:pPr>
    </w:p>
    <w:p w:rsidR="00C91F8B" w:rsidRDefault="00FA7578" w:rsidP="00827779">
      <w:pPr>
        <w:pStyle w:val="BodyText"/>
        <w:ind w:left="-284" w:right="-472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We are</w:t>
      </w:r>
      <w:r w:rsidR="00C91F8B" w:rsidRPr="00BA564D">
        <w:rPr>
          <w:rFonts w:ascii="Arial Rounded MT Bold" w:hAnsi="Arial Rounded MT Bold" w:cs="Arial"/>
          <w:sz w:val="24"/>
          <w:szCs w:val="24"/>
        </w:rPr>
        <w:t xml:space="preserve"> committed to safeguarding and promoting the welfare of children and young people and expect all staff and volunteers to share this commitment.</w:t>
      </w:r>
    </w:p>
    <w:p w:rsidR="00FC1F78" w:rsidRPr="00BA564D" w:rsidRDefault="00FC1F78" w:rsidP="00827779">
      <w:pPr>
        <w:pStyle w:val="BodyText"/>
        <w:ind w:left="-284" w:right="-472"/>
        <w:jc w:val="both"/>
        <w:rPr>
          <w:rFonts w:ascii="Arial Rounded MT Bold" w:hAnsi="Arial Rounded MT Bold" w:cs="Arial"/>
          <w:sz w:val="24"/>
          <w:szCs w:val="24"/>
        </w:rPr>
      </w:pPr>
    </w:p>
    <w:p w:rsidR="004452B6" w:rsidRPr="00BA564D" w:rsidRDefault="00C91F8B" w:rsidP="008E601C">
      <w:pPr>
        <w:pStyle w:val="BodyText"/>
        <w:ind w:left="-284" w:right="-472"/>
        <w:jc w:val="both"/>
        <w:rPr>
          <w:rFonts w:ascii="Arial Rounded MT Bold" w:hAnsi="Arial Rounded MT Bold"/>
        </w:rPr>
      </w:pPr>
      <w:r w:rsidRPr="00BA564D">
        <w:rPr>
          <w:rFonts w:ascii="Arial Rounded MT Bold" w:hAnsi="Arial Rounded MT Bold" w:cs="Arial"/>
          <w:sz w:val="24"/>
          <w:szCs w:val="24"/>
        </w:rPr>
        <w:t>Please note if you have not received a reply within three weeks, your application has been unsuccessful.</w:t>
      </w:r>
    </w:p>
    <w:sectPr w:rsidR="004452B6" w:rsidRPr="00BA564D" w:rsidSect="004452B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F2" w:rsidRDefault="00A45FF2" w:rsidP="00BA564D">
      <w:r>
        <w:separator/>
      </w:r>
    </w:p>
  </w:endnote>
  <w:endnote w:type="continuationSeparator" w:id="0">
    <w:p w:rsidR="00A45FF2" w:rsidRDefault="00A45FF2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F2" w:rsidRDefault="00A45FF2" w:rsidP="00BA564D">
      <w:r>
        <w:separator/>
      </w:r>
    </w:p>
  </w:footnote>
  <w:footnote w:type="continuationSeparator" w:id="0">
    <w:p w:rsidR="00A45FF2" w:rsidRDefault="00A45FF2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C5" w:rsidRDefault="00556CC5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-154305</wp:posOffset>
          </wp:positionV>
          <wp:extent cx="1085850" cy="1085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066"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63060613" wp14:editId="792404B4">
          <wp:simplePos x="0" y="0"/>
          <wp:positionH relativeFrom="column">
            <wp:posOffset>4838700</wp:posOffset>
          </wp:positionH>
          <wp:positionV relativeFrom="paragraph">
            <wp:posOffset>-69218</wp:posOffset>
          </wp:positionV>
          <wp:extent cx="830783" cy="8582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on Logo high res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783" cy="858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w:rsidR="00556CC5" w:rsidRPr="00BA564D" w:rsidRDefault="00556CC5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</w:t>
    </w:r>
    <w:r w:rsidRPr="00130054">
      <w:rPr>
        <w:rFonts w:ascii="Arial Rounded MT Bold" w:hAnsi="Arial Rounded MT Bold"/>
        <w:b/>
        <w:sz w:val="28"/>
        <w:szCs w:val="28"/>
      </w:rPr>
      <w:t xml:space="preserve">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A58EA"/>
    <w:multiLevelType w:val="hybridMultilevel"/>
    <w:tmpl w:val="80301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5413C"/>
    <w:rsid w:val="00100971"/>
    <w:rsid w:val="00200D7C"/>
    <w:rsid w:val="002379FD"/>
    <w:rsid w:val="0027668B"/>
    <w:rsid w:val="00276ADA"/>
    <w:rsid w:val="0029361E"/>
    <w:rsid w:val="00296873"/>
    <w:rsid w:val="003867CA"/>
    <w:rsid w:val="003F425D"/>
    <w:rsid w:val="004452B6"/>
    <w:rsid w:val="00556CC5"/>
    <w:rsid w:val="005B4B97"/>
    <w:rsid w:val="006A65A1"/>
    <w:rsid w:val="006B76E5"/>
    <w:rsid w:val="006C482B"/>
    <w:rsid w:val="007051E3"/>
    <w:rsid w:val="007328D0"/>
    <w:rsid w:val="007503E4"/>
    <w:rsid w:val="00766411"/>
    <w:rsid w:val="007731B0"/>
    <w:rsid w:val="00827779"/>
    <w:rsid w:val="008D61EF"/>
    <w:rsid w:val="008E601C"/>
    <w:rsid w:val="009A63CB"/>
    <w:rsid w:val="00A45FF2"/>
    <w:rsid w:val="00AB2AEE"/>
    <w:rsid w:val="00AD0515"/>
    <w:rsid w:val="00B22889"/>
    <w:rsid w:val="00B77BBC"/>
    <w:rsid w:val="00BA36A7"/>
    <w:rsid w:val="00BA564D"/>
    <w:rsid w:val="00C91F8B"/>
    <w:rsid w:val="00C956B8"/>
    <w:rsid w:val="00CC1D78"/>
    <w:rsid w:val="00CC6B51"/>
    <w:rsid w:val="00E36B9E"/>
    <w:rsid w:val="00EB067A"/>
    <w:rsid w:val="00EE4063"/>
    <w:rsid w:val="00FA7578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901B9B"/>
  <w15:docId w15:val="{3B3DD971-AF4E-43B3-A720-FFCA6736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779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croft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on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ancies@astoncetrus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Melanie Denton</cp:lastModifiedBy>
  <cp:revision>7</cp:revision>
  <cp:lastPrinted>2014-11-27T08:17:00Z</cp:lastPrinted>
  <dcterms:created xsi:type="dcterms:W3CDTF">2022-03-14T11:48:00Z</dcterms:created>
  <dcterms:modified xsi:type="dcterms:W3CDTF">2022-09-22T14:45:00Z</dcterms:modified>
</cp:coreProperties>
</file>