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45DA9" w14:textId="77777777" w:rsidR="00235D7B" w:rsidRDefault="00235D7B" w:rsidP="007962EC">
      <w:pPr>
        <w:tabs>
          <w:tab w:val="left" w:pos="2370"/>
        </w:tabs>
        <w:spacing w:after="0"/>
        <w:ind w:right="6"/>
        <w:rPr>
          <w:rFonts w:ascii="Arial" w:hAnsi="Arial" w:cs="Arial"/>
          <w:b/>
          <w:bCs/>
        </w:rPr>
      </w:pPr>
    </w:p>
    <w:p w14:paraId="4BD46392" w14:textId="77777777" w:rsidR="00235D7B" w:rsidRDefault="00235D7B" w:rsidP="007962EC">
      <w:pPr>
        <w:tabs>
          <w:tab w:val="left" w:pos="2370"/>
        </w:tabs>
        <w:spacing w:after="0"/>
        <w:ind w:right="6"/>
        <w:rPr>
          <w:rFonts w:ascii="Arial" w:hAnsi="Arial" w:cs="Arial"/>
          <w:b/>
          <w:bCs/>
        </w:rPr>
      </w:pPr>
    </w:p>
    <w:p w14:paraId="50AB88A5" w14:textId="77777777" w:rsidR="00235D7B" w:rsidRDefault="00235D7B" w:rsidP="007962EC">
      <w:pPr>
        <w:tabs>
          <w:tab w:val="left" w:pos="2370"/>
        </w:tabs>
        <w:spacing w:after="0"/>
        <w:ind w:right="6"/>
        <w:rPr>
          <w:rFonts w:ascii="Arial" w:hAnsi="Arial" w:cs="Arial"/>
          <w:b/>
          <w:bCs/>
        </w:rPr>
      </w:pPr>
    </w:p>
    <w:p w14:paraId="22AD496A" w14:textId="2DFCA751" w:rsidR="007962EC" w:rsidRDefault="007962EC" w:rsidP="007962EC">
      <w:pPr>
        <w:tabs>
          <w:tab w:val="left" w:pos="2370"/>
        </w:tabs>
        <w:spacing w:after="0"/>
        <w:ind w:right="6"/>
        <w:rPr>
          <w:rFonts w:ascii="Arial" w:hAnsi="Arial" w:cs="Arial"/>
          <w:b/>
          <w:bCs/>
        </w:rPr>
      </w:pPr>
      <w:r>
        <w:rPr>
          <w:rFonts w:ascii="Arial" w:hAnsi="Arial" w:cs="Arial"/>
          <w:b/>
          <w:bCs/>
        </w:rPr>
        <w:t>JOB DESCRIPTION</w:t>
      </w:r>
    </w:p>
    <w:p w14:paraId="54B12FAE" w14:textId="77777777" w:rsidR="007962EC" w:rsidRPr="00083A93" w:rsidRDefault="007962EC" w:rsidP="00D1244B">
      <w:pPr>
        <w:tabs>
          <w:tab w:val="left" w:pos="2370"/>
        </w:tabs>
        <w:spacing w:after="0"/>
        <w:ind w:right="6"/>
        <w:rPr>
          <w:rFonts w:ascii="Arial" w:hAnsi="Arial" w:cs="Arial"/>
          <w:b/>
          <w:bCs/>
          <w:szCs w:val="24"/>
        </w:rPr>
      </w:pPr>
    </w:p>
    <w:tbl>
      <w:tblPr>
        <w:tblW w:w="10206" w:type="dxa"/>
        <w:tblLook w:val="04A0" w:firstRow="1" w:lastRow="0" w:firstColumn="1" w:lastColumn="0" w:noHBand="0" w:noVBand="1"/>
      </w:tblPr>
      <w:tblGrid>
        <w:gridCol w:w="4015"/>
        <w:gridCol w:w="6191"/>
      </w:tblGrid>
      <w:tr w:rsidR="007962EC" w:rsidRPr="00054049" w14:paraId="19E506F8" w14:textId="77777777" w:rsidTr="002425F6">
        <w:tc>
          <w:tcPr>
            <w:tcW w:w="4015" w:type="dxa"/>
          </w:tcPr>
          <w:p w14:paraId="2C7F10D6" w14:textId="40398AB0" w:rsidR="007962EC" w:rsidRPr="00054049" w:rsidRDefault="007962EC" w:rsidP="00D1244B">
            <w:pPr>
              <w:spacing w:after="0"/>
              <w:ind w:left="-110"/>
              <w:rPr>
                <w:rFonts w:ascii="Arial" w:eastAsia="Calibri" w:hAnsi="Arial" w:cs="Arial"/>
                <w:b/>
              </w:rPr>
            </w:pPr>
            <w:r w:rsidRPr="00054049">
              <w:rPr>
                <w:rFonts w:ascii="Arial" w:eastAsia="Calibri" w:hAnsi="Arial" w:cs="Arial"/>
                <w:b/>
              </w:rPr>
              <w:t>P</w:t>
            </w:r>
            <w:r w:rsidR="0033486D">
              <w:rPr>
                <w:rFonts w:ascii="Arial" w:eastAsia="Calibri" w:hAnsi="Arial" w:cs="Arial"/>
                <w:b/>
              </w:rPr>
              <w:t>OST TITLE</w:t>
            </w:r>
            <w:r w:rsidRPr="00054049">
              <w:rPr>
                <w:rFonts w:ascii="Arial" w:eastAsia="Calibri" w:hAnsi="Arial" w:cs="Arial"/>
                <w:b/>
              </w:rPr>
              <w:t xml:space="preserve">:  </w:t>
            </w:r>
          </w:p>
          <w:p w14:paraId="21B5A76D" w14:textId="77777777" w:rsidR="007962EC" w:rsidRPr="00054049" w:rsidRDefault="007962EC" w:rsidP="00D1244B">
            <w:pPr>
              <w:spacing w:after="0"/>
              <w:ind w:left="-110"/>
              <w:rPr>
                <w:rFonts w:ascii="Arial" w:eastAsia="Calibri" w:hAnsi="Arial" w:cs="Arial"/>
                <w:b/>
              </w:rPr>
            </w:pPr>
          </w:p>
        </w:tc>
        <w:tc>
          <w:tcPr>
            <w:tcW w:w="6191" w:type="dxa"/>
          </w:tcPr>
          <w:p w14:paraId="50E4D797" w14:textId="61CA8855" w:rsidR="007962EC" w:rsidRPr="00054049" w:rsidRDefault="002425F6" w:rsidP="00D1244B">
            <w:pPr>
              <w:spacing w:after="0"/>
              <w:rPr>
                <w:rFonts w:ascii="Arial" w:eastAsia="Calibri" w:hAnsi="Arial" w:cs="Arial"/>
                <w:b/>
              </w:rPr>
            </w:pPr>
            <w:r>
              <w:rPr>
                <w:rFonts w:ascii="Arial" w:eastAsia="Calibri" w:hAnsi="Arial" w:cs="Arial"/>
                <w:b/>
              </w:rPr>
              <w:t>Exam Invigilator</w:t>
            </w:r>
          </w:p>
          <w:p w14:paraId="762F9145" w14:textId="77777777" w:rsidR="007962EC" w:rsidRPr="00054049" w:rsidRDefault="007962EC" w:rsidP="00D1244B">
            <w:pPr>
              <w:spacing w:after="0"/>
              <w:rPr>
                <w:rFonts w:ascii="Arial" w:eastAsia="Calibri" w:hAnsi="Arial" w:cs="Arial"/>
                <w:b/>
              </w:rPr>
            </w:pPr>
          </w:p>
        </w:tc>
      </w:tr>
      <w:tr w:rsidR="007962EC" w:rsidRPr="00054049" w14:paraId="7E0F3E84" w14:textId="77777777" w:rsidTr="002425F6">
        <w:tc>
          <w:tcPr>
            <w:tcW w:w="4015" w:type="dxa"/>
          </w:tcPr>
          <w:p w14:paraId="02491829" w14:textId="2EB89C60" w:rsidR="007962EC" w:rsidRPr="00054049" w:rsidRDefault="0033486D" w:rsidP="00D1244B">
            <w:pPr>
              <w:spacing w:after="0"/>
              <w:ind w:left="-110"/>
              <w:rPr>
                <w:rFonts w:ascii="Arial" w:eastAsia="Calibri" w:hAnsi="Arial" w:cs="Arial"/>
                <w:b/>
              </w:rPr>
            </w:pPr>
            <w:r>
              <w:rPr>
                <w:rFonts w:ascii="Arial" w:eastAsia="Calibri" w:hAnsi="Arial" w:cs="Arial"/>
                <w:b/>
              </w:rPr>
              <w:t>RESPONSIBLE TO</w:t>
            </w:r>
            <w:r w:rsidR="007962EC" w:rsidRPr="00054049">
              <w:rPr>
                <w:rFonts w:ascii="Arial" w:eastAsia="Calibri" w:hAnsi="Arial" w:cs="Arial"/>
                <w:b/>
              </w:rPr>
              <w:t>:</w:t>
            </w:r>
          </w:p>
          <w:p w14:paraId="49309BFC" w14:textId="77777777" w:rsidR="007962EC" w:rsidRPr="00054049" w:rsidRDefault="007962EC" w:rsidP="00D1244B">
            <w:pPr>
              <w:spacing w:after="0"/>
              <w:rPr>
                <w:rFonts w:ascii="Arial" w:eastAsia="Calibri" w:hAnsi="Arial" w:cs="Arial"/>
                <w:b/>
              </w:rPr>
            </w:pPr>
          </w:p>
        </w:tc>
        <w:tc>
          <w:tcPr>
            <w:tcW w:w="6191" w:type="dxa"/>
          </w:tcPr>
          <w:p w14:paraId="68DCEA23" w14:textId="7FF3A9E2" w:rsidR="007962EC" w:rsidRPr="00054049" w:rsidRDefault="00764833" w:rsidP="00D1244B">
            <w:pPr>
              <w:spacing w:after="0"/>
              <w:rPr>
                <w:rFonts w:ascii="Arial" w:eastAsia="Calibri" w:hAnsi="Arial" w:cs="Arial"/>
                <w:b/>
              </w:rPr>
            </w:pPr>
            <w:r>
              <w:rPr>
                <w:rFonts w:ascii="Arial" w:eastAsia="Calibri" w:hAnsi="Arial" w:cs="Arial"/>
                <w:b/>
                <w:bCs/>
              </w:rPr>
              <w:t>Exams &amp; Data Officer</w:t>
            </w:r>
          </w:p>
        </w:tc>
      </w:tr>
      <w:tr w:rsidR="007962EC" w:rsidRPr="00054049" w14:paraId="5138C387" w14:textId="77777777" w:rsidTr="002425F6">
        <w:tc>
          <w:tcPr>
            <w:tcW w:w="4015" w:type="dxa"/>
          </w:tcPr>
          <w:p w14:paraId="29DE4D2F" w14:textId="26A45D8A" w:rsidR="007962EC" w:rsidRPr="00054049" w:rsidRDefault="0033486D" w:rsidP="00D1244B">
            <w:pPr>
              <w:spacing w:after="0"/>
              <w:ind w:hanging="120"/>
              <w:rPr>
                <w:rFonts w:ascii="Arial" w:eastAsia="Calibri" w:hAnsi="Arial" w:cs="Arial"/>
                <w:b/>
              </w:rPr>
            </w:pPr>
            <w:r>
              <w:rPr>
                <w:rFonts w:ascii="Arial" w:eastAsia="Calibri" w:hAnsi="Arial" w:cs="Arial"/>
                <w:b/>
              </w:rPr>
              <w:t>GRADE</w:t>
            </w:r>
            <w:r w:rsidR="007962EC" w:rsidRPr="00054049">
              <w:rPr>
                <w:rFonts w:ascii="Arial" w:eastAsia="Calibri" w:hAnsi="Arial" w:cs="Arial"/>
                <w:b/>
              </w:rPr>
              <w:t>:</w:t>
            </w:r>
          </w:p>
          <w:p w14:paraId="5043C809" w14:textId="77777777" w:rsidR="007962EC" w:rsidRPr="00054049" w:rsidRDefault="007962EC" w:rsidP="00D1244B">
            <w:pPr>
              <w:spacing w:after="0"/>
              <w:rPr>
                <w:rFonts w:ascii="Arial" w:eastAsia="Calibri" w:hAnsi="Arial" w:cs="Arial"/>
                <w:b/>
              </w:rPr>
            </w:pPr>
          </w:p>
        </w:tc>
        <w:tc>
          <w:tcPr>
            <w:tcW w:w="6191" w:type="dxa"/>
          </w:tcPr>
          <w:p w14:paraId="535DD171" w14:textId="28B96D50" w:rsidR="007962EC" w:rsidRPr="00054049" w:rsidRDefault="002425F6" w:rsidP="00D1244B">
            <w:pPr>
              <w:spacing w:after="0"/>
              <w:rPr>
                <w:rFonts w:ascii="Arial" w:eastAsia="Calibri" w:hAnsi="Arial" w:cs="Arial"/>
                <w:b/>
              </w:rPr>
            </w:pPr>
            <w:r>
              <w:rPr>
                <w:rFonts w:ascii="Arial" w:eastAsia="Calibri" w:hAnsi="Arial" w:cs="Arial"/>
                <w:b/>
              </w:rPr>
              <w:t>Band 1 SCP 3</w:t>
            </w:r>
            <w:r w:rsidR="002C55A9">
              <w:rPr>
                <w:rFonts w:ascii="Arial" w:eastAsia="Calibri" w:hAnsi="Arial" w:cs="Arial"/>
                <w:b/>
              </w:rPr>
              <w:t xml:space="preserve"> (£12.85 per hour)</w:t>
            </w:r>
          </w:p>
        </w:tc>
      </w:tr>
      <w:tr w:rsidR="007962EC" w:rsidRPr="00054049" w14:paraId="067CE806" w14:textId="77777777" w:rsidTr="002425F6">
        <w:tc>
          <w:tcPr>
            <w:tcW w:w="4015" w:type="dxa"/>
          </w:tcPr>
          <w:p w14:paraId="321B5A0E" w14:textId="33E168E1" w:rsidR="007962EC" w:rsidRPr="00054049" w:rsidRDefault="007962EC" w:rsidP="00D1244B">
            <w:pPr>
              <w:spacing w:after="0"/>
              <w:ind w:hanging="120"/>
              <w:rPr>
                <w:rFonts w:ascii="Arial" w:eastAsia="Calibri" w:hAnsi="Arial" w:cs="Arial"/>
                <w:b/>
              </w:rPr>
            </w:pPr>
            <w:r w:rsidRPr="00054049">
              <w:rPr>
                <w:rFonts w:ascii="Arial" w:eastAsia="Calibri" w:hAnsi="Arial" w:cs="Arial"/>
                <w:b/>
              </w:rPr>
              <w:t>P</w:t>
            </w:r>
            <w:r w:rsidR="0033486D">
              <w:rPr>
                <w:rFonts w:ascii="Arial" w:eastAsia="Calibri" w:hAnsi="Arial" w:cs="Arial"/>
                <w:b/>
              </w:rPr>
              <w:t>URPOSE OF POST</w:t>
            </w:r>
            <w:r w:rsidRPr="00054049">
              <w:rPr>
                <w:rFonts w:ascii="Arial" w:eastAsia="Calibri" w:hAnsi="Arial" w:cs="Arial"/>
                <w:b/>
              </w:rPr>
              <w:t>:</w:t>
            </w:r>
          </w:p>
          <w:p w14:paraId="5E5AA79F" w14:textId="77777777" w:rsidR="007962EC" w:rsidRPr="00054049" w:rsidRDefault="007962EC" w:rsidP="00D1244B">
            <w:pPr>
              <w:spacing w:after="0"/>
              <w:rPr>
                <w:rFonts w:ascii="Arial" w:eastAsia="Calibri" w:hAnsi="Arial" w:cs="Arial"/>
                <w:b/>
              </w:rPr>
            </w:pPr>
          </w:p>
        </w:tc>
        <w:tc>
          <w:tcPr>
            <w:tcW w:w="6191" w:type="dxa"/>
          </w:tcPr>
          <w:p w14:paraId="56DD651D" w14:textId="5555542C" w:rsidR="007962EC" w:rsidRPr="00054049" w:rsidRDefault="002425F6" w:rsidP="002425F6">
            <w:pPr>
              <w:spacing w:after="0"/>
              <w:jc w:val="both"/>
              <w:rPr>
                <w:rFonts w:ascii="Arial" w:eastAsia="Calibri" w:hAnsi="Arial" w:cs="Arial"/>
                <w:b/>
              </w:rPr>
            </w:pPr>
            <w:r>
              <w:rPr>
                <w:rFonts w:ascii="Arial" w:hAnsi="Arial" w:cs="Arial"/>
              </w:rPr>
              <w:t xml:space="preserve">Under the direction of the </w:t>
            </w:r>
            <w:r w:rsidR="00764833">
              <w:rPr>
                <w:rFonts w:ascii="Arial" w:hAnsi="Arial" w:cs="Arial"/>
              </w:rPr>
              <w:t>Exams &amp; Data Officer</w:t>
            </w:r>
            <w:r>
              <w:rPr>
                <w:rFonts w:ascii="Arial" w:hAnsi="Arial" w:cs="Arial"/>
              </w:rPr>
              <w:t>, to invigilate internal and external examinations in line with examination board regulations and to ensure that good order is maintained in the examination hall</w:t>
            </w:r>
          </w:p>
        </w:tc>
      </w:tr>
    </w:tbl>
    <w:p w14:paraId="00DDE388" w14:textId="77777777" w:rsidR="007962EC" w:rsidRPr="00054049" w:rsidRDefault="007962EC" w:rsidP="007962EC">
      <w:pPr>
        <w:tabs>
          <w:tab w:val="left" w:pos="2370"/>
        </w:tabs>
        <w:spacing w:after="0"/>
        <w:ind w:right="6"/>
        <w:rPr>
          <w:rFonts w:ascii="Arial" w:hAnsi="Arial" w:cs="Arial"/>
          <w:b/>
          <w:bCs/>
        </w:rPr>
      </w:pPr>
    </w:p>
    <w:p w14:paraId="5B6E9878" w14:textId="77777777" w:rsidR="007962EC" w:rsidRPr="00054049" w:rsidRDefault="007962EC" w:rsidP="007962EC">
      <w:pPr>
        <w:tabs>
          <w:tab w:val="left" w:pos="2370"/>
        </w:tabs>
        <w:spacing w:after="0"/>
        <w:ind w:right="6"/>
        <w:rPr>
          <w:rFonts w:ascii="Arial" w:hAnsi="Arial" w:cs="Arial"/>
          <w:b/>
          <w:bCs/>
        </w:rPr>
      </w:pPr>
      <w:r w:rsidRPr="00054049">
        <w:rPr>
          <w:rFonts w:ascii="Arial" w:hAnsi="Arial" w:cs="Arial"/>
          <w:b/>
          <w:bCs/>
        </w:rPr>
        <w:t>Main duties/responsibilities</w:t>
      </w:r>
    </w:p>
    <w:p w14:paraId="3CDC190C" w14:textId="77777777" w:rsidR="007962EC" w:rsidRPr="002425F6" w:rsidRDefault="007962EC" w:rsidP="002425F6">
      <w:pPr>
        <w:pStyle w:val="ListParagraph"/>
        <w:tabs>
          <w:tab w:val="left" w:pos="2370"/>
        </w:tabs>
        <w:spacing w:after="0" w:line="259" w:lineRule="auto"/>
        <w:ind w:left="567" w:right="6" w:firstLine="0"/>
        <w:rPr>
          <w:rFonts w:ascii="Arial" w:hAnsi="Arial" w:cs="Arial"/>
          <w:sz w:val="22"/>
        </w:rPr>
      </w:pPr>
    </w:p>
    <w:p w14:paraId="472B9DC3" w14:textId="78058A9C" w:rsidR="002425F6" w:rsidRP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carry out invigilation duties in accordance with the school’s policies and relevant regulations</w:t>
      </w:r>
      <w:r>
        <w:rPr>
          <w:rFonts w:ascii="Arial" w:hAnsi="Arial" w:cs="Arial"/>
          <w:sz w:val="22"/>
        </w:rPr>
        <w:t>.</w:t>
      </w:r>
    </w:p>
    <w:p w14:paraId="6F50263E" w14:textId="77777777" w:rsidR="002425F6" w:rsidRPr="002425F6" w:rsidRDefault="002425F6" w:rsidP="00764833">
      <w:pPr>
        <w:pStyle w:val="ListParagraph"/>
        <w:tabs>
          <w:tab w:val="left" w:pos="2370"/>
        </w:tabs>
        <w:spacing w:after="0" w:line="259" w:lineRule="auto"/>
        <w:ind w:left="567" w:right="6" w:firstLine="0"/>
        <w:rPr>
          <w:rFonts w:ascii="Arial" w:hAnsi="Arial" w:cs="Arial"/>
          <w:sz w:val="22"/>
        </w:rPr>
      </w:pPr>
    </w:p>
    <w:p w14:paraId="70D801A5" w14:textId="07A37730" w:rsidR="002425F6" w:rsidRP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record the attendance of pupils within examinations and report this to relevant staff as required</w:t>
      </w:r>
      <w:r>
        <w:rPr>
          <w:rFonts w:ascii="Arial" w:hAnsi="Arial" w:cs="Arial"/>
          <w:sz w:val="22"/>
        </w:rPr>
        <w:t>.</w:t>
      </w:r>
    </w:p>
    <w:p w14:paraId="29C41127" w14:textId="77777777" w:rsidR="002425F6" w:rsidRPr="002425F6" w:rsidRDefault="002425F6" w:rsidP="00764833">
      <w:pPr>
        <w:pStyle w:val="ListParagraph"/>
        <w:tabs>
          <w:tab w:val="left" w:pos="2370"/>
        </w:tabs>
        <w:spacing w:after="0" w:line="259" w:lineRule="auto"/>
        <w:ind w:left="567" w:right="6" w:firstLine="0"/>
        <w:rPr>
          <w:rFonts w:ascii="Arial" w:hAnsi="Arial" w:cs="Arial"/>
          <w:sz w:val="22"/>
        </w:rPr>
      </w:pPr>
    </w:p>
    <w:p w14:paraId="61D2C288" w14:textId="2520314C" w:rsidR="002425F6" w:rsidRP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ensure a calm environment which will give pupils the best possible opportunity to be successful in their exams</w:t>
      </w:r>
      <w:r>
        <w:rPr>
          <w:rFonts w:ascii="Arial" w:hAnsi="Arial" w:cs="Arial"/>
          <w:sz w:val="22"/>
        </w:rPr>
        <w:t>.</w:t>
      </w:r>
    </w:p>
    <w:p w14:paraId="6D7DD28A" w14:textId="77777777" w:rsidR="002425F6" w:rsidRPr="002425F6" w:rsidRDefault="002425F6" w:rsidP="00764833">
      <w:pPr>
        <w:pStyle w:val="ListParagraph"/>
        <w:tabs>
          <w:tab w:val="left" w:pos="2370"/>
        </w:tabs>
        <w:spacing w:after="0" w:line="259" w:lineRule="auto"/>
        <w:ind w:left="567" w:right="6" w:firstLine="0"/>
        <w:rPr>
          <w:rFonts w:ascii="Arial" w:hAnsi="Arial" w:cs="Arial"/>
          <w:sz w:val="22"/>
        </w:rPr>
      </w:pPr>
    </w:p>
    <w:p w14:paraId="0F02F0FF" w14:textId="5F1007AD" w:rsidR="002425F6" w:rsidRP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ensure that the exam room is properly set up including the distribution of appropriate equipment</w:t>
      </w:r>
      <w:r>
        <w:rPr>
          <w:rFonts w:ascii="Arial" w:hAnsi="Arial" w:cs="Arial"/>
          <w:sz w:val="22"/>
        </w:rPr>
        <w:t>.</w:t>
      </w:r>
    </w:p>
    <w:p w14:paraId="7EE419A9" w14:textId="77777777" w:rsidR="002425F6" w:rsidRPr="002425F6" w:rsidRDefault="002425F6" w:rsidP="00764833">
      <w:pPr>
        <w:pStyle w:val="ListParagraph"/>
        <w:tabs>
          <w:tab w:val="left" w:pos="2370"/>
        </w:tabs>
        <w:spacing w:after="0" w:line="259" w:lineRule="auto"/>
        <w:ind w:left="567" w:right="6" w:firstLine="0"/>
        <w:rPr>
          <w:rFonts w:ascii="Arial" w:hAnsi="Arial" w:cs="Arial"/>
          <w:sz w:val="22"/>
        </w:rPr>
      </w:pPr>
    </w:p>
    <w:p w14:paraId="0FB95CFC" w14:textId="0503543D" w:rsidR="002425F6" w:rsidRP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organise and direct pupils at the start and end of each exam</w:t>
      </w:r>
      <w:r>
        <w:rPr>
          <w:rFonts w:ascii="Arial" w:hAnsi="Arial" w:cs="Arial"/>
          <w:sz w:val="22"/>
        </w:rPr>
        <w:t>.</w:t>
      </w:r>
    </w:p>
    <w:p w14:paraId="5530FB4C" w14:textId="77777777" w:rsidR="002425F6" w:rsidRPr="002425F6" w:rsidRDefault="002425F6" w:rsidP="00764833">
      <w:pPr>
        <w:pStyle w:val="ListParagraph"/>
        <w:tabs>
          <w:tab w:val="left" w:pos="2370"/>
        </w:tabs>
        <w:spacing w:after="0" w:line="259" w:lineRule="auto"/>
        <w:ind w:left="567" w:right="6" w:firstLine="0"/>
        <w:rPr>
          <w:rFonts w:ascii="Arial" w:hAnsi="Arial" w:cs="Arial"/>
          <w:sz w:val="22"/>
        </w:rPr>
      </w:pPr>
    </w:p>
    <w:p w14:paraId="532584F3" w14:textId="6BC35A36" w:rsidR="002425F6" w:rsidRP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accurately distribute examination question papers and answer booklets ensuring each pupils receives the correct papers</w:t>
      </w:r>
      <w:r>
        <w:rPr>
          <w:rFonts w:ascii="Arial" w:hAnsi="Arial" w:cs="Arial"/>
          <w:sz w:val="22"/>
        </w:rPr>
        <w:t>.</w:t>
      </w:r>
    </w:p>
    <w:p w14:paraId="616A3F28" w14:textId="77777777" w:rsidR="002425F6" w:rsidRPr="002425F6" w:rsidRDefault="002425F6" w:rsidP="00764833">
      <w:pPr>
        <w:pStyle w:val="ListParagraph"/>
        <w:tabs>
          <w:tab w:val="left" w:pos="2370"/>
        </w:tabs>
        <w:spacing w:after="0" w:line="259" w:lineRule="auto"/>
        <w:ind w:left="567" w:right="6" w:firstLine="0"/>
        <w:rPr>
          <w:rFonts w:ascii="Arial" w:hAnsi="Arial" w:cs="Arial"/>
          <w:sz w:val="22"/>
        </w:rPr>
      </w:pPr>
    </w:p>
    <w:p w14:paraId="4405DC6A" w14:textId="77777777" w:rsidR="002425F6" w:rsidRP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help ensure that the conduct of the exam takes place within the guidelines set down by the</w:t>
      </w:r>
    </w:p>
    <w:p w14:paraId="2FE5A427" w14:textId="4068B058" w:rsidR="002425F6" w:rsidRPr="002425F6" w:rsidRDefault="002425F6" w:rsidP="00764833">
      <w:pPr>
        <w:pStyle w:val="ListParagraph"/>
        <w:tabs>
          <w:tab w:val="left" w:pos="2370"/>
        </w:tabs>
        <w:spacing w:after="0" w:line="259" w:lineRule="auto"/>
        <w:ind w:left="567" w:right="6" w:firstLine="0"/>
        <w:rPr>
          <w:rFonts w:ascii="Arial" w:hAnsi="Arial" w:cs="Arial"/>
          <w:sz w:val="22"/>
        </w:rPr>
      </w:pPr>
      <w:r w:rsidRPr="002425F6">
        <w:rPr>
          <w:rFonts w:ascii="Arial" w:hAnsi="Arial" w:cs="Arial"/>
          <w:sz w:val="22"/>
        </w:rPr>
        <w:t>Joint Council for Qualifications</w:t>
      </w:r>
      <w:r>
        <w:rPr>
          <w:rFonts w:ascii="Arial" w:hAnsi="Arial" w:cs="Arial"/>
          <w:sz w:val="22"/>
        </w:rPr>
        <w:t>.</w:t>
      </w:r>
    </w:p>
    <w:p w14:paraId="17D73740" w14:textId="77777777" w:rsidR="002425F6" w:rsidRPr="002425F6" w:rsidRDefault="002425F6" w:rsidP="00764833">
      <w:pPr>
        <w:pStyle w:val="ListParagraph"/>
        <w:tabs>
          <w:tab w:val="left" w:pos="2370"/>
        </w:tabs>
        <w:spacing w:after="0" w:line="259" w:lineRule="auto"/>
        <w:ind w:left="567" w:right="6" w:firstLine="0"/>
        <w:rPr>
          <w:rFonts w:ascii="Arial" w:hAnsi="Arial" w:cs="Arial"/>
          <w:sz w:val="22"/>
        </w:rPr>
      </w:pPr>
    </w:p>
    <w:p w14:paraId="366F45E0" w14:textId="4D07135F" w:rsidR="002425F6" w:rsidRP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be vigilant and mobile during examinations, whilst not disrupting candidates</w:t>
      </w:r>
      <w:r>
        <w:rPr>
          <w:rFonts w:ascii="Arial" w:hAnsi="Arial" w:cs="Arial"/>
          <w:sz w:val="22"/>
        </w:rPr>
        <w:t>.</w:t>
      </w:r>
    </w:p>
    <w:p w14:paraId="65D881FB" w14:textId="77777777" w:rsidR="002425F6" w:rsidRPr="002425F6" w:rsidRDefault="002425F6" w:rsidP="00764833">
      <w:pPr>
        <w:pStyle w:val="ListParagraph"/>
        <w:tabs>
          <w:tab w:val="left" w:pos="2370"/>
        </w:tabs>
        <w:spacing w:after="0" w:line="259" w:lineRule="auto"/>
        <w:ind w:left="567" w:right="6" w:firstLine="0"/>
        <w:rPr>
          <w:rFonts w:ascii="Arial" w:hAnsi="Arial" w:cs="Arial"/>
          <w:sz w:val="22"/>
        </w:rPr>
      </w:pPr>
    </w:p>
    <w:p w14:paraId="3DFF71B2" w14:textId="0ACBF1C7" w:rsidR="002425F6" w:rsidRP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report any issues, concerns or incidents to the Exams Officer in a timely manner</w:t>
      </w:r>
      <w:r>
        <w:rPr>
          <w:rFonts w:ascii="Arial" w:hAnsi="Arial" w:cs="Arial"/>
          <w:sz w:val="22"/>
        </w:rPr>
        <w:t>.</w:t>
      </w:r>
    </w:p>
    <w:p w14:paraId="0BB988A4" w14:textId="77777777" w:rsidR="002425F6" w:rsidRPr="002425F6" w:rsidRDefault="002425F6" w:rsidP="00764833">
      <w:pPr>
        <w:pStyle w:val="ListParagraph"/>
        <w:tabs>
          <w:tab w:val="left" w:pos="2370"/>
        </w:tabs>
        <w:spacing w:after="0" w:line="259" w:lineRule="auto"/>
        <w:ind w:left="567" w:right="6" w:firstLine="0"/>
        <w:rPr>
          <w:rFonts w:ascii="Arial" w:hAnsi="Arial" w:cs="Arial"/>
          <w:sz w:val="22"/>
        </w:rPr>
      </w:pPr>
    </w:p>
    <w:p w14:paraId="67BBC049" w14:textId="01C557F5" w:rsidR="002425F6" w:rsidRP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ensure that pupils do not leave an examination unless permitted by the regulations</w:t>
      </w:r>
      <w:r>
        <w:rPr>
          <w:rFonts w:ascii="Arial" w:hAnsi="Arial" w:cs="Arial"/>
          <w:sz w:val="22"/>
        </w:rPr>
        <w:t>.</w:t>
      </w:r>
    </w:p>
    <w:p w14:paraId="28CCA004" w14:textId="77777777" w:rsidR="002425F6" w:rsidRPr="002425F6" w:rsidRDefault="002425F6" w:rsidP="00764833">
      <w:pPr>
        <w:pStyle w:val="ListParagraph"/>
        <w:tabs>
          <w:tab w:val="left" w:pos="2370"/>
        </w:tabs>
        <w:spacing w:after="0" w:line="259" w:lineRule="auto"/>
        <w:ind w:left="567" w:right="6" w:firstLine="0"/>
        <w:rPr>
          <w:rFonts w:ascii="Arial" w:hAnsi="Arial" w:cs="Arial"/>
          <w:sz w:val="22"/>
        </w:rPr>
      </w:pPr>
    </w:p>
    <w:p w14:paraId="4D2377B8" w14:textId="2AB1CAFF" w:rsidR="002425F6" w:rsidRP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At the end of examinations to make sure that answer booklets have been completed correctly</w:t>
      </w:r>
      <w:r>
        <w:rPr>
          <w:rFonts w:ascii="Arial" w:hAnsi="Arial" w:cs="Arial"/>
          <w:sz w:val="22"/>
        </w:rPr>
        <w:t>.</w:t>
      </w:r>
    </w:p>
    <w:p w14:paraId="64B4A582" w14:textId="77777777" w:rsidR="002425F6" w:rsidRPr="002425F6" w:rsidRDefault="002425F6" w:rsidP="00764833">
      <w:pPr>
        <w:pStyle w:val="ListParagraph"/>
        <w:tabs>
          <w:tab w:val="left" w:pos="2370"/>
        </w:tabs>
        <w:spacing w:after="0" w:line="259" w:lineRule="auto"/>
        <w:ind w:left="567" w:right="6" w:firstLine="0"/>
        <w:rPr>
          <w:rFonts w:ascii="Arial" w:hAnsi="Arial" w:cs="Arial"/>
          <w:sz w:val="22"/>
        </w:rPr>
      </w:pPr>
    </w:p>
    <w:p w14:paraId="013E5A00" w14:textId="220EBE93" w:rsidR="002425F6" w:rsidRP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help in the collection of exam scripts and equipment</w:t>
      </w:r>
      <w:r>
        <w:rPr>
          <w:rFonts w:ascii="Arial" w:hAnsi="Arial" w:cs="Arial"/>
          <w:sz w:val="22"/>
        </w:rPr>
        <w:t>.</w:t>
      </w:r>
    </w:p>
    <w:p w14:paraId="500F6972" w14:textId="77777777" w:rsidR="002425F6" w:rsidRPr="002425F6" w:rsidRDefault="002425F6" w:rsidP="00764833">
      <w:pPr>
        <w:pStyle w:val="ListParagraph"/>
        <w:tabs>
          <w:tab w:val="left" w:pos="2370"/>
        </w:tabs>
        <w:spacing w:after="0" w:line="259" w:lineRule="auto"/>
        <w:ind w:left="567" w:right="6" w:firstLine="0"/>
        <w:rPr>
          <w:rFonts w:ascii="Arial" w:hAnsi="Arial" w:cs="Arial"/>
          <w:sz w:val="22"/>
        </w:rPr>
      </w:pPr>
    </w:p>
    <w:p w14:paraId="7C704354" w14:textId="0499F9BF" w:rsid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supervise sequestered pupils between exams</w:t>
      </w:r>
      <w:r>
        <w:rPr>
          <w:rFonts w:ascii="Arial" w:hAnsi="Arial" w:cs="Arial"/>
          <w:sz w:val="22"/>
        </w:rPr>
        <w:t>.</w:t>
      </w:r>
    </w:p>
    <w:p w14:paraId="1B7C5384" w14:textId="77777777" w:rsidR="00BF77D5" w:rsidRPr="00BF77D5" w:rsidRDefault="00BF77D5" w:rsidP="00764833">
      <w:pPr>
        <w:tabs>
          <w:tab w:val="left" w:pos="2370"/>
        </w:tabs>
        <w:spacing w:after="0"/>
        <w:ind w:right="6"/>
        <w:jc w:val="both"/>
        <w:rPr>
          <w:rFonts w:ascii="Arial" w:hAnsi="Arial" w:cs="Arial"/>
        </w:rPr>
      </w:pPr>
    </w:p>
    <w:p w14:paraId="525EFD13" w14:textId="5D01E09B" w:rsidR="002425F6" w:rsidRDefault="002425F6" w:rsidP="00764833">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lastRenderedPageBreak/>
        <w:t>To take reasonable care of one’s own health and safety and that of others and inform relevant staff of any concerns with regard to health and safety</w:t>
      </w:r>
      <w:r>
        <w:rPr>
          <w:rFonts w:ascii="Arial" w:hAnsi="Arial" w:cs="Arial"/>
          <w:sz w:val="22"/>
        </w:rPr>
        <w:t>.</w:t>
      </w:r>
    </w:p>
    <w:p w14:paraId="65C36992" w14:textId="77777777" w:rsidR="00987DE9" w:rsidRPr="00987DE9" w:rsidRDefault="00987DE9" w:rsidP="00987DE9">
      <w:pPr>
        <w:tabs>
          <w:tab w:val="left" w:pos="2370"/>
        </w:tabs>
        <w:spacing w:after="0"/>
        <w:ind w:right="6"/>
        <w:rPr>
          <w:rFonts w:ascii="Arial" w:hAnsi="Arial" w:cs="Arial"/>
        </w:rPr>
      </w:pPr>
    </w:p>
    <w:p w14:paraId="211F91DA" w14:textId="30473E3F" w:rsidR="002425F6" w:rsidRPr="002425F6" w:rsidRDefault="002425F6" w:rsidP="002425F6">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support and promote the ethos and wider life of the school and to make a contribution to this shared responsibility</w:t>
      </w:r>
      <w:r>
        <w:rPr>
          <w:rFonts w:ascii="Arial" w:hAnsi="Arial" w:cs="Arial"/>
          <w:sz w:val="22"/>
        </w:rPr>
        <w:t>.</w:t>
      </w:r>
    </w:p>
    <w:p w14:paraId="6D9AE479" w14:textId="77777777" w:rsidR="002425F6" w:rsidRPr="002425F6" w:rsidRDefault="002425F6" w:rsidP="002425F6">
      <w:pPr>
        <w:tabs>
          <w:tab w:val="left" w:pos="2370"/>
        </w:tabs>
        <w:spacing w:after="0"/>
        <w:ind w:right="6"/>
        <w:rPr>
          <w:rFonts w:ascii="Arial" w:hAnsi="Arial" w:cs="Arial"/>
        </w:rPr>
      </w:pPr>
    </w:p>
    <w:p w14:paraId="6B826C24" w14:textId="5BED3CBE" w:rsidR="002425F6" w:rsidRPr="002425F6" w:rsidRDefault="002425F6" w:rsidP="002425F6">
      <w:pPr>
        <w:pStyle w:val="ListParagraph"/>
        <w:numPr>
          <w:ilvl w:val="0"/>
          <w:numId w:val="1"/>
        </w:numPr>
        <w:tabs>
          <w:tab w:val="left" w:pos="2370"/>
        </w:tabs>
        <w:spacing w:after="0" w:line="259" w:lineRule="auto"/>
        <w:ind w:left="567" w:right="6" w:hanging="557"/>
        <w:rPr>
          <w:rFonts w:ascii="Arial" w:hAnsi="Arial" w:cs="Arial"/>
          <w:sz w:val="22"/>
        </w:rPr>
      </w:pPr>
      <w:r w:rsidRPr="002425F6">
        <w:rPr>
          <w:rFonts w:ascii="Arial" w:hAnsi="Arial" w:cs="Arial"/>
          <w:sz w:val="22"/>
        </w:rPr>
        <w:t>To respect confidential issues linked to home/pupil/teacher/</w:t>
      </w:r>
      <w:r w:rsidR="00BF77D5" w:rsidRPr="002425F6">
        <w:rPr>
          <w:rFonts w:ascii="Arial" w:hAnsi="Arial" w:cs="Arial"/>
          <w:sz w:val="22"/>
        </w:rPr>
        <w:t>schoolwork</w:t>
      </w:r>
      <w:r w:rsidRPr="002425F6">
        <w:rPr>
          <w:rFonts w:ascii="Arial" w:hAnsi="Arial" w:cs="Arial"/>
          <w:sz w:val="22"/>
        </w:rPr>
        <w:t xml:space="preserve"> and to keep confidences as appropriate</w:t>
      </w:r>
      <w:r>
        <w:rPr>
          <w:rFonts w:ascii="Arial" w:hAnsi="Arial" w:cs="Arial"/>
          <w:sz w:val="22"/>
        </w:rPr>
        <w:t>.</w:t>
      </w:r>
    </w:p>
    <w:p w14:paraId="72D019EF" w14:textId="77777777" w:rsidR="002425F6" w:rsidRPr="002425F6" w:rsidRDefault="002425F6" w:rsidP="002425F6">
      <w:pPr>
        <w:tabs>
          <w:tab w:val="left" w:pos="2370"/>
        </w:tabs>
        <w:spacing w:after="0"/>
        <w:ind w:left="10" w:right="6"/>
        <w:rPr>
          <w:rFonts w:ascii="Arial" w:hAnsi="Arial" w:cs="Arial"/>
        </w:rPr>
      </w:pPr>
      <w:r w:rsidRPr="002425F6">
        <w:rPr>
          <w:rFonts w:ascii="Arial" w:hAnsi="Arial" w:cs="Arial"/>
        </w:rPr>
        <w:t> </w:t>
      </w:r>
    </w:p>
    <w:p w14:paraId="4087134D" w14:textId="00103EF6" w:rsidR="007962EC" w:rsidRDefault="007962EC" w:rsidP="007962EC">
      <w:pPr>
        <w:pStyle w:val="ListParagraph"/>
        <w:numPr>
          <w:ilvl w:val="0"/>
          <w:numId w:val="1"/>
        </w:numPr>
        <w:tabs>
          <w:tab w:val="left" w:pos="2370"/>
        </w:tabs>
        <w:spacing w:after="0" w:line="259" w:lineRule="auto"/>
        <w:ind w:left="567" w:right="6" w:hanging="557"/>
        <w:rPr>
          <w:rFonts w:ascii="Arial" w:hAnsi="Arial" w:cs="Arial"/>
          <w:sz w:val="22"/>
        </w:rPr>
      </w:pPr>
      <w:r w:rsidRPr="00054049">
        <w:rPr>
          <w:rFonts w:ascii="Arial" w:hAnsi="Arial" w:cs="Arial"/>
          <w:sz w:val="22"/>
        </w:rPr>
        <w:t xml:space="preserve">Ensure that you work in line with all the </w:t>
      </w:r>
      <w:r w:rsidR="008E6C80">
        <w:rPr>
          <w:rFonts w:ascii="Arial" w:hAnsi="Arial" w:cs="Arial"/>
          <w:sz w:val="22"/>
        </w:rPr>
        <w:t>Academy</w:t>
      </w:r>
      <w:r w:rsidRPr="00054049">
        <w:rPr>
          <w:rFonts w:ascii="Arial" w:hAnsi="Arial" w:cs="Arial"/>
          <w:sz w:val="22"/>
        </w:rPr>
        <w:t>/Trust policies and procedures and ensure that you are aware of your obligations under these.</w:t>
      </w:r>
    </w:p>
    <w:p w14:paraId="18FC3B01" w14:textId="77777777" w:rsidR="007962EC" w:rsidRPr="00961C4C" w:rsidRDefault="007962EC" w:rsidP="007962EC">
      <w:pPr>
        <w:tabs>
          <w:tab w:val="left" w:pos="2370"/>
        </w:tabs>
        <w:spacing w:after="0"/>
        <w:ind w:right="6"/>
        <w:rPr>
          <w:rFonts w:ascii="Arial" w:hAnsi="Arial" w:cs="Arial"/>
        </w:rPr>
      </w:pPr>
    </w:p>
    <w:p w14:paraId="1F705A86" w14:textId="193AEEE8" w:rsidR="007962EC" w:rsidRPr="00054049" w:rsidRDefault="007962EC" w:rsidP="007962EC">
      <w:pPr>
        <w:numPr>
          <w:ilvl w:val="0"/>
          <w:numId w:val="1"/>
        </w:numPr>
        <w:overflowPunct w:val="0"/>
        <w:autoSpaceDE w:val="0"/>
        <w:autoSpaceDN w:val="0"/>
        <w:adjustRightInd w:val="0"/>
        <w:spacing w:after="0" w:line="240" w:lineRule="auto"/>
        <w:ind w:left="567" w:hanging="557"/>
        <w:jc w:val="both"/>
        <w:textAlignment w:val="baseline"/>
        <w:rPr>
          <w:rFonts w:ascii="Arial" w:hAnsi="Arial" w:cs="Arial"/>
        </w:rPr>
      </w:pPr>
      <w:r w:rsidRPr="00054049">
        <w:rPr>
          <w:rFonts w:ascii="Arial" w:hAnsi="Arial" w:cs="Arial"/>
        </w:rPr>
        <w:t>Behave according to the relevant Trust Code of Conduct and ensure that you are aware of your obligations and responsibilities re: conflicts of interest, gifts, hospitality and other matters covered by the Code.</w:t>
      </w:r>
    </w:p>
    <w:p w14:paraId="344D9342" w14:textId="77777777" w:rsidR="007962EC" w:rsidRPr="00054049" w:rsidRDefault="007962EC" w:rsidP="007962EC">
      <w:pPr>
        <w:overflowPunct w:val="0"/>
        <w:autoSpaceDE w:val="0"/>
        <w:autoSpaceDN w:val="0"/>
        <w:adjustRightInd w:val="0"/>
        <w:spacing w:after="0" w:line="240" w:lineRule="auto"/>
        <w:ind w:left="567"/>
        <w:textAlignment w:val="baseline"/>
        <w:rPr>
          <w:rFonts w:ascii="Arial" w:hAnsi="Arial" w:cs="Arial"/>
        </w:rPr>
      </w:pPr>
    </w:p>
    <w:p w14:paraId="1F1716E2" w14:textId="77777777" w:rsidR="007962EC" w:rsidRPr="00054049" w:rsidRDefault="007962EC" w:rsidP="007962EC">
      <w:pPr>
        <w:numPr>
          <w:ilvl w:val="0"/>
          <w:numId w:val="1"/>
        </w:numPr>
        <w:overflowPunct w:val="0"/>
        <w:autoSpaceDE w:val="0"/>
        <w:autoSpaceDN w:val="0"/>
        <w:adjustRightInd w:val="0"/>
        <w:spacing w:after="0" w:line="240" w:lineRule="auto"/>
        <w:ind w:left="567" w:hanging="557"/>
        <w:jc w:val="both"/>
        <w:textAlignment w:val="baseline"/>
        <w:rPr>
          <w:rFonts w:ascii="Arial" w:hAnsi="Arial" w:cs="Arial"/>
        </w:rPr>
      </w:pPr>
      <w:r w:rsidRPr="00054049">
        <w:rPr>
          <w:rFonts w:ascii="Arial" w:hAnsi="Arial" w:cs="Arial"/>
        </w:rPr>
        <w:t>To comply with health and safety policies, organisational statements and procedures, report any incidents / accidents/ hazards and take a pro-active approach to health and safety matters in order to protect yourself and others.</w:t>
      </w:r>
    </w:p>
    <w:p w14:paraId="53D58FA7" w14:textId="77777777" w:rsidR="007962EC" w:rsidRPr="00054049" w:rsidRDefault="007962EC" w:rsidP="007962EC">
      <w:pPr>
        <w:pStyle w:val="ListParagraph"/>
        <w:rPr>
          <w:rFonts w:ascii="Arial" w:hAnsi="Arial" w:cs="Arial"/>
          <w:sz w:val="22"/>
          <w:highlight w:val="yellow"/>
        </w:rPr>
      </w:pPr>
    </w:p>
    <w:p w14:paraId="42F4D24F" w14:textId="77777777" w:rsidR="007962EC" w:rsidRPr="00054049" w:rsidRDefault="007962EC" w:rsidP="007962EC">
      <w:pPr>
        <w:numPr>
          <w:ilvl w:val="0"/>
          <w:numId w:val="1"/>
        </w:numPr>
        <w:overflowPunct w:val="0"/>
        <w:autoSpaceDE w:val="0"/>
        <w:autoSpaceDN w:val="0"/>
        <w:adjustRightInd w:val="0"/>
        <w:spacing w:after="0" w:line="240" w:lineRule="auto"/>
        <w:ind w:left="567" w:hanging="557"/>
        <w:jc w:val="both"/>
        <w:textAlignment w:val="baseline"/>
        <w:rPr>
          <w:rFonts w:ascii="Arial" w:hAnsi="Arial" w:cs="Arial"/>
        </w:rPr>
      </w:pPr>
      <w:r w:rsidRPr="00054049">
        <w:rPr>
          <w:rFonts w:ascii="Arial" w:hAnsi="Arial" w:cs="Arial"/>
        </w:rPr>
        <w:t>You are required to safeguard and promote the welfare of children/students for whom you have responsibility, or with whom you come into contact, to include adhering to all specified procedures.</w:t>
      </w:r>
    </w:p>
    <w:p w14:paraId="4534F5F8" w14:textId="77777777" w:rsidR="007962EC" w:rsidRPr="00054049" w:rsidRDefault="007962EC" w:rsidP="007962EC">
      <w:pPr>
        <w:pStyle w:val="ListParagraph"/>
        <w:rPr>
          <w:rFonts w:ascii="Arial" w:hAnsi="Arial" w:cs="Arial"/>
          <w:sz w:val="22"/>
        </w:rPr>
      </w:pPr>
    </w:p>
    <w:p w14:paraId="1BCCF9B2" w14:textId="77777777" w:rsidR="007962EC" w:rsidRPr="00054049" w:rsidRDefault="007962EC" w:rsidP="007962EC">
      <w:pPr>
        <w:numPr>
          <w:ilvl w:val="0"/>
          <w:numId w:val="1"/>
        </w:numPr>
        <w:overflowPunct w:val="0"/>
        <w:autoSpaceDE w:val="0"/>
        <w:autoSpaceDN w:val="0"/>
        <w:adjustRightInd w:val="0"/>
        <w:spacing w:after="0" w:line="240" w:lineRule="auto"/>
        <w:ind w:left="567" w:hanging="557"/>
        <w:jc w:val="both"/>
        <w:textAlignment w:val="baseline"/>
        <w:rPr>
          <w:rFonts w:ascii="Arial" w:hAnsi="Arial" w:cs="Arial"/>
        </w:rPr>
      </w:pPr>
      <w:r w:rsidRPr="00054049">
        <w:rPr>
          <w:rFonts w:ascii="Arial" w:hAnsi="Arial" w:cs="Arial"/>
        </w:rPr>
        <w:t xml:space="preserve">This post is deemed to be a ‘Customer Facing’ role in line with the definition of the Code of Practice on the English language requirement for public sector workers. </w:t>
      </w:r>
    </w:p>
    <w:p w14:paraId="2193E9E6" w14:textId="77777777" w:rsidR="007962EC" w:rsidRPr="00054049" w:rsidRDefault="007962EC" w:rsidP="007962EC">
      <w:pPr>
        <w:pStyle w:val="ListParagraph"/>
        <w:rPr>
          <w:rFonts w:ascii="Arial" w:hAnsi="Arial" w:cs="Arial"/>
          <w:sz w:val="22"/>
        </w:rPr>
      </w:pPr>
    </w:p>
    <w:p w14:paraId="4280D3ED" w14:textId="77777777" w:rsidR="007962EC" w:rsidRPr="00054049" w:rsidRDefault="007962EC" w:rsidP="007962EC">
      <w:pPr>
        <w:numPr>
          <w:ilvl w:val="0"/>
          <w:numId w:val="1"/>
        </w:numPr>
        <w:overflowPunct w:val="0"/>
        <w:autoSpaceDE w:val="0"/>
        <w:autoSpaceDN w:val="0"/>
        <w:adjustRightInd w:val="0"/>
        <w:spacing w:after="0" w:line="240" w:lineRule="auto"/>
        <w:ind w:left="567" w:hanging="557"/>
        <w:jc w:val="both"/>
        <w:textAlignment w:val="baseline"/>
        <w:rPr>
          <w:rFonts w:ascii="Arial" w:hAnsi="Arial" w:cs="Arial"/>
        </w:rPr>
      </w:pPr>
      <w:r w:rsidRPr="00054049">
        <w:rPr>
          <w:rFonts w:ascii="Arial" w:hAnsi="Arial" w:cs="Arial"/>
        </w:rPr>
        <w:t>This post is subject to an enhanced disclosure.  The successful applicant will be subject to the relevant vetting checks before an offer of appointment is confirmed.  Following appointment, the employee will be subject to rechecking as required from time to time by the Trust.</w:t>
      </w:r>
    </w:p>
    <w:p w14:paraId="634F0DDA" w14:textId="77777777" w:rsidR="007962EC" w:rsidRPr="00054049" w:rsidRDefault="007962EC" w:rsidP="007962EC">
      <w:pPr>
        <w:overflowPunct w:val="0"/>
        <w:autoSpaceDE w:val="0"/>
        <w:autoSpaceDN w:val="0"/>
        <w:adjustRightInd w:val="0"/>
        <w:spacing w:after="0" w:line="240" w:lineRule="auto"/>
        <w:textAlignment w:val="baseline"/>
        <w:rPr>
          <w:rFonts w:ascii="Arial" w:hAnsi="Arial" w:cs="Arial"/>
        </w:rPr>
      </w:pPr>
    </w:p>
    <w:p w14:paraId="6AD34D78" w14:textId="77777777" w:rsidR="007962EC" w:rsidRPr="00054049" w:rsidRDefault="007962EC" w:rsidP="007962EC">
      <w:pPr>
        <w:numPr>
          <w:ilvl w:val="0"/>
          <w:numId w:val="1"/>
        </w:numPr>
        <w:overflowPunct w:val="0"/>
        <w:autoSpaceDE w:val="0"/>
        <w:autoSpaceDN w:val="0"/>
        <w:adjustRightInd w:val="0"/>
        <w:spacing w:after="0" w:line="240" w:lineRule="auto"/>
        <w:ind w:left="567" w:hanging="557"/>
        <w:jc w:val="both"/>
        <w:textAlignment w:val="baseline"/>
        <w:rPr>
          <w:rFonts w:ascii="Arial" w:hAnsi="Arial" w:cs="Arial"/>
        </w:rPr>
      </w:pPr>
      <w:r w:rsidRPr="00054049">
        <w:rPr>
          <w:rFonts w:ascii="Arial" w:hAnsi="Arial" w:cs="Arial"/>
        </w:rPr>
        <w:t>Any other duties of a similar nature related to this post that may be required from time-to-time.</w:t>
      </w:r>
    </w:p>
    <w:p w14:paraId="474FD64D" w14:textId="77777777" w:rsidR="007962EC" w:rsidRDefault="007962EC" w:rsidP="007962EC">
      <w:pPr>
        <w:pStyle w:val="ListParagraph"/>
        <w:rPr>
          <w:rFonts w:ascii="Arial" w:hAnsi="Arial" w:cs="Arial"/>
          <w:sz w:val="22"/>
        </w:rPr>
      </w:pPr>
    </w:p>
    <w:p w14:paraId="66F3C885" w14:textId="77777777" w:rsidR="002425F6" w:rsidRPr="00054049" w:rsidRDefault="002425F6" w:rsidP="007962EC">
      <w:pPr>
        <w:pStyle w:val="ListParagraph"/>
        <w:rPr>
          <w:rFonts w:ascii="Arial" w:hAnsi="Arial" w:cs="Arial"/>
          <w:sz w:val="22"/>
        </w:rPr>
      </w:pPr>
    </w:p>
    <w:p w14:paraId="1FED23EC" w14:textId="57E13425" w:rsidR="007962EC" w:rsidRDefault="007962EC" w:rsidP="007962EC">
      <w:pPr>
        <w:overflowPunct w:val="0"/>
        <w:autoSpaceDE w:val="0"/>
        <w:autoSpaceDN w:val="0"/>
        <w:adjustRightInd w:val="0"/>
        <w:spacing w:after="0" w:line="240" w:lineRule="auto"/>
        <w:textAlignment w:val="baseline"/>
        <w:rPr>
          <w:rFonts w:ascii="Arial" w:hAnsi="Arial" w:cs="Arial"/>
        </w:rPr>
        <w:sectPr w:rsidR="007962EC" w:rsidSect="009A78AC">
          <w:headerReference w:type="default" r:id="rId7"/>
          <w:footerReference w:type="default" r:id="rId8"/>
          <w:headerReference w:type="first" r:id="rId9"/>
          <w:footerReference w:type="first" r:id="rId10"/>
          <w:pgSz w:w="11906" w:h="16838"/>
          <w:pgMar w:top="1440" w:right="851" w:bottom="1440" w:left="851" w:header="709" w:footer="709" w:gutter="0"/>
          <w:cols w:space="708"/>
          <w:titlePg/>
          <w:docGrid w:linePitch="360"/>
        </w:sectPr>
      </w:pPr>
      <w:r w:rsidRPr="00054049">
        <w:rPr>
          <w:rFonts w:ascii="Arial" w:hAnsi="Arial" w:cs="Arial"/>
        </w:rPr>
        <w:t>Last Reviewed:</w:t>
      </w:r>
      <w:r w:rsidR="002425F6">
        <w:rPr>
          <w:rFonts w:ascii="Arial" w:hAnsi="Arial" w:cs="Arial"/>
        </w:rPr>
        <w:t xml:space="preserve"> </w:t>
      </w:r>
      <w:r w:rsidR="000A6353">
        <w:rPr>
          <w:rFonts w:ascii="Arial" w:hAnsi="Arial" w:cs="Arial"/>
        </w:rPr>
        <w:t>March 2025</w:t>
      </w:r>
    </w:p>
    <w:p w14:paraId="54AD2DAD" w14:textId="77777777" w:rsidR="007962EC" w:rsidRDefault="007962EC" w:rsidP="007962EC">
      <w:pPr>
        <w:overflowPunct w:val="0"/>
        <w:autoSpaceDE w:val="0"/>
        <w:autoSpaceDN w:val="0"/>
        <w:adjustRightInd w:val="0"/>
        <w:spacing w:after="0" w:line="240" w:lineRule="auto"/>
        <w:textAlignment w:val="baseline"/>
        <w:rPr>
          <w:rFonts w:ascii="Arial" w:hAnsi="Arial" w:cs="Arial"/>
        </w:rPr>
      </w:pPr>
    </w:p>
    <w:p w14:paraId="623E6F5B" w14:textId="77777777" w:rsidR="007962EC" w:rsidRPr="000A346B" w:rsidRDefault="007962EC" w:rsidP="007962EC">
      <w:pPr>
        <w:tabs>
          <w:tab w:val="left" w:pos="2370"/>
        </w:tabs>
        <w:spacing w:after="0"/>
        <w:ind w:right="6"/>
        <w:rPr>
          <w:rFonts w:ascii="Arial" w:hAnsi="Arial" w:cs="Arial"/>
          <w:b/>
          <w:bCs/>
        </w:rPr>
      </w:pPr>
      <w:r w:rsidRPr="000A346B">
        <w:rPr>
          <w:rFonts w:ascii="Arial" w:hAnsi="Arial" w:cs="Arial"/>
          <w:b/>
          <w:bCs/>
        </w:rPr>
        <w:t>PERSON SPECIFICATION</w:t>
      </w:r>
    </w:p>
    <w:p w14:paraId="1042ECF9" w14:textId="0B840402" w:rsidR="007962EC" w:rsidRPr="000A346B" w:rsidRDefault="002425F6" w:rsidP="007962EC">
      <w:pPr>
        <w:tabs>
          <w:tab w:val="left" w:pos="2370"/>
        </w:tabs>
        <w:spacing w:after="0"/>
        <w:ind w:right="6"/>
        <w:rPr>
          <w:rFonts w:ascii="Arial" w:hAnsi="Arial" w:cs="Arial"/>
          <w:b/>
          <w:bCs/>
        </w:rPr>
      </w:pPr>
      <w:r>
        <w:rPr>
          <w:rFonts w:ascii="Arial" w:hAnsi="Arial" w:cs="Arial"/>
          <w:b/>
          <w:bCs/>
        </w:rPr>
        <w:t>EXAM INVIGILATOR</w:t>
      </w:r>
    </w:p>
    <w:p w14:paraId="7289CA0C" w14:textId="77777777" w:rsidR="007962EC" w:rsidRDefault="007962EC" w:rsidP="007962EC">
      <w:pPr>
        <w:rPr>
          <w:rFonts w:ascii="Arial" w:hAnsi="Arial" w:cs="Arial"/>
          <w:b/>
          <w:szCs w:val="18"/>
        </w:rPr>
      </w:pPr>
    </w:p>
    <w:p w14:paraId="2B19140A" w14:textId="77777777" w:rsidR="007962EC" w:rsidRDefault="007962EC" w:rsidP="007962EC">
      <w:pPr>
        <w:spacing w:after="80"/>
        <w:rPr>
          <w:rFonts w:ascii="Arial" w:hAnsi="Arial" w:cs="Arial"/>
          <w:b/>
          <w:szCs w:val="18"/>
        </w:rPr>
      </w:pPr>
      <w:r>
        <w:rPr>
          <w:rFonts w:ascii="Arial" w:hAnsi="Arial" w:cs="Arial"/>
          <w:b/>
          <w:szCs w:val="18"/>
        </w:rPr>
        <w:t>Key</w:t>
      </w:r>
    </w:p>
    <w:p w14:paraId="7C2289D6" w14:textId="77777777" w:rsidR="007962EC" w:rsidRDefault="007962EC" w:rsidP="007962EC">
      <w:pPr>
        <w:spacing w:after="80"/>
        <w:rPr>
          <w:rFonts w:ascii="Arial" w:hAnsi="Arial" w:cs="Arial"/>
          <w:b/>
          <w:szCs w:val="18"/>
        </w:rPr>
      </w:pPr>
      <w:r>
        <w:rPr>
          <w:rFonts w:ascii="Arial" w:hAnsi="Arial" w:cs="Arial"/>
          <w:b/>
          <w:szCs w:val="18"/>
        </w:rPr>
        <w:t>AF</w:t>
      </w:r>
      <w:r>
        <w:rPr>
          <w:rFonts w:ascii="Arial" w:hAnsi="Arial" w:cs="Arial"/>
          <w:b/>
          <w:szCs w:val="18"/>
        </w:rPr>
        <w:tab/>
        <w:t>Application form including personal statement</w:t>
      </w:r>
    </w:p>
    <w:p w14:paraId="540EDE83" w14:textId="77777777" w:rsidR="007962EC" w:rsidRDefault="007962EC" w:rsidP="007962EC">
      <w:pPr>
        <w:spacing w:after="80"/>
        <w:rPr>
          <w:rFonts w:ascii="Arial" w:hAnsi="Arial" w:cs="Arial"/>
          <w:b/>
          <w:szCs w:val="18"/>
        </w:rPr>
      </w:pPr>
      <w:r>
        <w:rPr>
          <w:rFonts w:ascii="Arial" w:hAnsi="Arial" w:cs="Arial"/>
          <w:b/>
          <w:szCs w:val="18"/>
        </w:rPr>
        <w:t>S</w:t>
      </w:r>
      <w:r>
        <w:rPr>
          <w:rFonts w:ascii="Arial" w:hAnsi="Arial" w:cs="Arial"/>
          <w:b/>
          <w:szCs w:val="18"/>
        </w:rPr>
        <w:tab/>
        <w:t>Selection Process including interview</w:t>
      </w:r>
    </w:p>
    <w:p w14:paraId="597B2686" w14:textId="77777777" w:rsidR="007962EC" w:rsidRDefault="007962EC" w:rsidP="007962EC">
      <w:pPr>
        <w:spacing w:after="80"/>
        <w:rPr>
          <w:rFonts w:ascii="Arial" w:hAnsi="Arial" w:cs="Arial"/>
          <w:b/>
          <w:szCs w:val="18"/>
        </w:rPr>
      </w:pPr>
      <w:r>
        <w:rPr>
          <w:rFonts w:ascii="Arial" w:hAnsi="Arial" w:cs="Arial"/>
          <w:b/>
          <w:szCs w:val="18"/>
        </w:rPr>
        <w:t xml:space="preserve">R </w:t>
      </w:r>
      <w:r>
        <w:rPr>
          <w:rFonts w:ascii="Arial" w:hAnsi="Arial" w:cs="Arial"/>
          <w:b/>
          <w:szCs w:val="18"/>
        </w:rPr>
        <w:tab/>
        <w:t>Employment References</w:t>
      </w:r>
    </w:p>
    <w:p w14:paraId="6481C1D6" w14:textId="77777777" w:rsidR="007962EC" w:rsidRDefault="007962EC" w:rsidP="007962EC">
      <w:pPr>
        <w:spacing w:after="80"/>
        <w:rPr>
          <w:rFonts w:ascii="Arial" w:hAnsi="Arial" w:cs="Arial"/>
          <w:b/>
          <w:szCs w:val="18"/>
        </w:rPr>
      </w:pPr>
      <w:r>
        <w:rPr>
          <w:rFonts w:ascii="Arial" w:hAnsi="Arial" w:cs="Arial"/>
          <w:b/>
          <w:szCs w:val="18"/>
        </w:rPr>
        <w:t>C</w:t>
      </w:r>
      <w:r>
        <w:rPr>
          <w:rFonts w:ascii="Arial" w:hAnsi="Arial" w:cs="Arial"/>
          <w:b/>
          <w:szCs w:val="18"/>
        </w:rPr>
        <w:tab/>
        <w:t>Certificates</w:t>
      </w:r>
    </w:p>
    <w:p w14:paraId="60F622CE" w14:textId="77777777" w:rsidR="007962EC" w:rsidRDefault="007962EC" w:rsidP="007962EC">
      <w:pPr>
        <w:spacing w:after="80"/>
        <w:rPr>
          <w:rFonts w:ascii="Arial" w:hAnsi="Arial" w:cs="Arial"/>
          <w:b/>
          <w:szCs w:val="18"/>
        </w:rPr>
      </w:pPr>
      <w:r>
        <w:rPr>
          <w:rFonts w:ascii="Arial" w:hAnsi="Arial" w:cs="Arial"/>
          <w:b/>
          <w:szCs w:val="18"/>
        </w:rPr>
        <w:t>D</w:t>
      </w:r>
      <w:r>
        <w:rPr>
          <w:rFonts w:ascii="Arial" w:hAnsi="Arial" w:cs="Arial"/>
          <w:b/>
          <w:szCs w:val="18"/>
        </w:rPr>
        <w:tab/>
        <w:t>Enhanced Disclosure and Barring Services Criminal Check</w:t>
      </w:r>
    </w:p>
    <w:p w14:paraId="469C7EE8" w14:textId="09EDEB62" w:rsidR="003356F5" w:rsidRDefault="003356F5" w:rsidP="007962EC">
      <w:pPr>
        <w:spacing w:after="80"/>
        <w:rPr>
          <w:rFonts w:ascii="Arial" w:hAnsi="Arial" w:cs="Arial"/>
          <w:b/>
          <w:szCs w:val="18"/>
        </w:rPr>
      </w:pPr>
      <w:r>
        <w:rPr>
          <w:rFonts w:ascii="Arial" w:hAnsi="Arial" w:cs="Arial"/>
          <w:b/>
          <w:szCs w:val="18"/>
        </w:rPr>
        <w:t>M</w:t>
      </w:r>
      <w:r>
        <w:rPr>
          <w:rFonts w:ascii="Arial" w:hAnsi="Arial" w:cs="Arial"/>
          <w:b/>
          <w:szCs w:val="18"/>
        </w:rPr>
        <w:tab/>
        <w:t>Pre-employment medical screening</w:t>
      </w:r>
    </w:p>
    <w:p w14:paraId="5DA22089" w14:textId="77777777" w:rsidR="007962EC" w:rsidRDefault="007962EC" w:rsidP="007962EC">
      <w:pPr>
        <w:rPr>
          <w:rFonts w:ascii="Arial" w:hAnsi="Arial" w:cs="Arial"/>
          <w:b/>
          <w:szCs w:val="18"/>
        </w:rPr>
      </w:pPr>
    </w:p>
    <w:tbl>
      <w:tblPr>
        <w:tblStyle w:val="TableGrid"/>
        <w:tblW w:w="0" w:type="auto"/>
        <w:tblLook w:val="04A0" w:firstRow="1" w:lastRow="0" w:firstColumn="1" w:lastColumn="0" w:noHBand="0" w:noVBand="1"/>
      </w:tblPr>
      <w:tblGrid>
        <w:gridCol w:w="632"/>
        <w:gridCol w:w="5928"/>
        <w:gridCol w:w="1244"/>
        <w:gridCol w:w="1212"/>
      </w:tblGrid>
      <w:tr w:rsidR="007962EC" w14:paraId="0525C02A" w14:textId="77777777" w:rsidTr="002425F6">
        <w:trPr>
          <w:tblHeader/>
        </w:trPr>
        <w:tc>
          <w:tcPr>
            <w:tcW w:w="632" w:type="dxa"/>
            <w:shd w:val="clear" w:color="auto" w:fill="F2F2F2" w:themeFill="background1" w:themeFillShade="F2"/>
          </w:tcPr>
          <w:p w14:paraId="2FC71098" w14:textId="77777777" w:rsidR="007962EC" w:rsidRPr="00BA31EC" w:rsidRDefault="007962EC" w:rsidP="00853A7B">
            <w:pPr>
              <w:rPr>
                <w:rFonts w:ascii="Arial" w:hAnsi="Arial" w:cs="Arial"/>
                <w:bCs/>
                <w:sz w:val="22"/>
                <w:szCs w:val="18"/>
              </w:rPr>
            </w:pPr>
            <w:bookmarkStart w:id="0" w:name="_Hlk177377815"/>
          </w:p>
        </w:tc>
        <w:tc>
          <w:tcPr>
            <w:tcW w:w="5928" w:type="dxa"/>
            <w:shd w:val="clear" w:color="auto" w:fill="F2F2F2" w:themeFill="background1" w:themeFillShade="F2"/>
          </w:tcPr>
          <w:p w14:paraId="02D4757C" w14:textId="77777777" w:rsidR="007962EC" w:rsidRDefault="007962EC" w:rsidP="00853A7B">
            <w:pPr>
              <w:jc w:val="center"/>
              <w:rPr>
                <w:rFonts w:ascii="Arial" w:hAnsi="Arial" w:cs="Arial"/>
                <w:b/>
                <w:sz w:val="22"/>
                <w:szCs w:val="18"/>
              </w:rPr>
            </w:pPr>
            <w:r>
              <w:rPr>
                <w:rFonts w:ascii="Arial" w:hAnsi="Arial" w:cs="Arial"/>
                <w:b/>
                <w:sz w:val="22"/>
                <w:szCs w:val="18"/>
              </w:rPr>
              <w:t>Criteria</w:t>
            </w:r>
          </w:p>
        </w:tc>
        <w:tc>
          <w:tcPr>
            <w:tcW w:w="1244" w:type="dxa"/>
            <w:shd w:val="clear" w:color="auto" w:fill="F2F2F2" w:themeFill="background1" w:themeFillShade="F2"/>
          </w:tcPr>
          <w:p w14:paraId="2BABB67E" w14:textId="77777777" w:rsidR="007962EC" w:rsidRDefault="007962EC" w:rsidP="00853A7B">
            <w:pPr>
              <w:jc w:val="center"/>
              <w:rPr>
                <w:rFonts w:ascii="Arial" w:hAnsi="Arial" w:cs="Arial"/>
                <w:b/>
                <w:sz w:val="22"/>
                <w:szCs w:val="18"/>
              </w:rPr>
            </w:pPr>
            <w:r>
              <w:rPr>
                <w:rFonts w:ascii="Arial" w:hAnsi="Arial" w:cs="Arial"/>
                <w:b/>
                <w:sz w:val="22"/>
                <w:szCs w:val="18"/>
              </w:rPr>
              <w:t>Essential/</w:t>
            </w:r>
          </w:p>
          <w:p w14:paraId="7584CC33" w14:textId="77777777" w:rsidR="007962EC" w:rsidRDefault="007962EC" w:rsidP="00853A7B">
            <w:pPr>
              <w:jc w:val="center"/>
              <w:rPr>
                <w:rFonts w:ascii="Arial" w:hAnsi="Arial" w:cs="Arial"/>
                <w:b/>
                <w:sz w:val="22"/>
                <w:szCs w:val="18"/>
              </w:rPr>
            </w:pPr>
            <w:r>
              <w:rPr>
                <w:rFonts w:ascii="Arial" w:hAnsi="Arial" w:cs="Arial"/>
                <w:b/>
                <w:sz w:val="22"/>
                <w:szCs w:val="18"/>
              </w:rPr>
              <w:t>Desirable</w:t>
            </w:r>
          </w:p>
        </w:tc>
        <w:tc>
          <w:tcPr>
            <w:tcW w:w="1212" w:type="dxa"/>
            <w:shd w:val="clear" w:color="auto" w:fill="F2F2F2" w:themeFill="background1" w:themeFillShade="F2"/>
          </w:tcPr>
          <w:p w14:paraId="029ABBDD" w14:textId="77777777" w:rsidR="007962EC" w:rsidRDefault="007962EC" w:rsidP="00853A7B">
            <w:pPr>
              <w:spacing w:after="120"/>
              <w:jc w:val="center"/>
              <w:rPr>
                <w:rFonts w:ascii="Arial" w:hAnsi="Arial" w:cs="Arial"/>
                <w:b/>
                <w:sz w:val="22"/>
                <w:szCs w:val="18"/>
              </w:rPr>
            </w:pPr>
            <w:r>
              <w:rPr>
                <w:rFonts w:ascii="Arial" w:hAnsi="Arial" w:cs="Arial"/>
                <w:b/>
                <w:sz w:val="22"/>
                <w:szCs w:val="18"/>
              </w:rPr>
              <w:t>Stage Identified</w:t>
            </w:r>
          </w:p>
        </w:tc>
      </w:tr>
      <w:bookmarkEnd w:id="0"/>
      <w:tr w:rsidR="007962EC" w:rsidRPr="00BA31EC" w14:paraId="511B67AD" w14:textId="77777777" w:rsidTr="002425F6">
        <w:tc>
          <w:tcPr>
            <w:tcW w:w="632" w:type="dxa"/>
          </w:tcPr>
          <w:p w14:paraId="1449CB8D" w14:textId="77777777" w:rsidR="007962EC" w:rsidRPr="00BA31EC" w:rsidRDefault="007962EC" w:rsidP="00853A7B">
            <w:pPr>
              <w:spacing w:after="120"/>
              <w:rPr>
                <w:rFonts w:ascii="Arial" w:hAnsi="Arial" w:cs="Arial"/>
                <w:bCs/>
                <w:sz w:val="22"/>
                <w:szCs w:val="18"/>
              </w:rPr>
            </w:pPr>
          </w:p>
        </w:tc>
        <w:tc>
          <w:tcPr>
            <w:tcW w:w="5928" w:type="dxa"/>
          </w:tcPr>
          <w:p w14:paraId="6E12A4D8" w14:textId="77777777" w:rsidR="007962EC" w:rsidRPr="00BA31EC" w:rsidRDefault="007962EC" w:rsidP="00853A7B">
            <w:pPr>
              <w:spacing w:after="120"/>
              <w:jc w:val="center"/>
              <w:rPr>
                <w:rFonts w:ascii="Arial" w:hAnsi="Arial" w:cs="Arial"/>
                <w:b/>
                <w:sz w:val="22"/>
                <w:szCs w:val="18"/>
              </w:rPr>
            </w:pPr>
            <w:r w:rsidRPr="00BA31EC">
              <w:rPr>
                <w:rFonts w:ascii="Arial" w:hAnsi="Arial" w:cs="Arial"/>
                <w:b/>
                <w:sz w:val="22"/>
                <w:szCs w:val="18"/>
              </w:rPr>
              <w:t>Qualifications &amp; Education</w:t>
            </w:r>
          </w:p>
        </w:tc>
        <w:tc>
          <w:tcPr>
            <w:tcW w:w="1244" w:type="dxa"/>
          </w:tcPr>
          <w:p w14:paraId="5C4AF21C" w14:textId="77777777" w:rsidR="007962EC" w:rsidRPr="00BA31EC" w:rsidRDefault="007962EC" w:rsidP="00853A7B">
            <w:pPr>
              <w:spacing w:after="120"/>
              <w:jc w:val="center"/>
              <w:rPr>
                <w:rFonts w:ascii="Arial" w:hAnsi="Arial" w:cs="Arial"/>
                <w:b/>
                <w:sz w:val="22"/>
                <w:szCs w:val="18"/>
              </w:rPr>
            </w:pPr>
          </w:p>
        </w:tc>
        <w:tc>
          <w:tcPr>
            <w:tcW w:w="1212" w:type="dxa"/>
          </w:tcPr>
          <w:p w14:paraId="4236F32A" w14:textId="77777777" w:rsidR="007962EC" w:rsidRPr="00BA31EC" w:rsidRDefault="007962EC" w:rsidP="00853A7B">
            <w:pPr>
              <w:spacing w:after="120"/>
              <w:jc w:val="center"/>
              <w:rPr>
                <w:rFonts w:ascii="Arial" w:hAnsi="Arial" w:cs="Arial"/>
                <w:b/>
                <w:sz w:val="22"/>
                <w:szCs w:val="18"/>
              </w:rPr>
            </w:pPr>
          </w:p>
        </w:tc>
      </w:tr>
      <w:tr w:rsidR="002425F6" w14:paraId="5E8FF1A4" w14:textId="77777777" w:rsidTr="002425F6">
        <w:tc>
          <w:tcPr>
            <w:tcW w:w="632" w:type="dxa"/>
          </w:tcPr>
          <w:p w14:paraId="07BB834C" w14:textId="790F140E" w:rsidR="002425F6" w:rsidRPr="00BA31EC" w:rsidRDefault="003356F5" w:rsidP="00853A7B">
            <w:pPr>
              <w:spacing w:after="120"/>
              <w:rPr>
                <w:rFonts w:ascii="Arial" w:hAnsi="Arial" w:cs="Arial"/>
                <w:bCs/>
                <w:szCs w:val="18"/>
              </w:rPr>
            </w:pPr>
            <w:r>
              <w:rPr>
                <w:rFonts w:ascii="Arial" w:hAnsi="Arial" w:cs="Arial"/>
                <w:bCs/>
                <w:szCs w:val="18"/>
              </w:rPr>
              <w:t>1</w:t>
            </w:r>
          </w:p>
        </w:tc>
        <w:tc>
          <w:tcPr>
            <w:tcW w:w="5928" w:type="dxa"/>
          </w:tcPr>
          <w:p w14:paraId="3FA8B3DB" w14:textId="1F58AAF6" w:rsidR="002425F6" w:rsidRPr="00F53207" w:rsidRDefault="002425F6" w:rsidP="00853A7B">
            <w:pPr>
              <w:spacing w:after="120"/>
              <w:rPr>
                <w:rFonts w:ascii="Arial" w:hAnsi="Arial" w:cs="Arial"/>
                <w:bCs/>
                <w:szCs w:val="18"/>
              </w:rPr>
            </w:pPr>
            <w:r w:rsidRPr="00B914EA">
              <w:rPr>
                <w:rFonts w:ascii="Arial" w:hAnsi="Arial" w:cs="Arial"/>
                <w:sz w:val="22"/>
                <w:szCs w:val="22"/>
              </w:rPr>
              <w:t>Ability to apply accurate literacy and numeracy skills</w:t>
            </w:r>
          </w:p>
        </w:tc>
        <w:tc>
          <w:tcPr>
            <w:tcW w:w="1244" w:type="dxa"/>
          </w:tcPr>
          <w:p w14:paraId="4608A9B5" w14:textId="777F1A8D" w:rsidR="002425F6" w:rsidRPr="00EC1E96" w:rsidRDefault="003356F5" w:rsidP="00853A7B">
            <w:pPr>
              <w:spacing w:after="120"/>
              <w:jc w:val="center"/>
              <w:rPr>
                <w:rFonts w:ascii="Arial" w:hAnsi="Arial" w:cs="Arial"/>
                <w:bCs/>
                <w:szCs w:val="18"/>
              </w:rPr>
            </w:pPr>
            <w:r>
              <w:rPr>
                <w:rFonts w:ascii="Arial" w:hAnsi="Arial" w:cs="Arial"/>
                <w:bCs/>
                <w:szCs w:val="18"/>
              </w:rPr>
              <w:t>E</w:t>
            </w:r>
          </w:p>
        </w:tc>
        <w:tc>
          <w:tcPr>
            <w:tcW w:w="1212" w:type="dxa"/>
          </w:tcPr>
          <w:p w14:paraId="556353BA" w14:textId="0B4C7AAB" w:rsidR="002425F6" w:rsidRPr="00EC1E96" w:rsidRDefault="003356F5" w:rsidP="00853A7B">
            <w:pPr>
              <w:spacing w:after="120"/>
              <w:jc w:val="center"/>
              <w:rPr>
                <w:rFonts w:ascii="Arial" w:hAnsi="Arial" w:cs="Arial"/>
                <w:bCs/>
                <w:szCs w:val="18"/>
              </w:rPr>
            </w:pPr>
            <w:r>
              <w:rPr>
                <w:rFonts w:ascii="Arial" w:hAnsi="Arial" w:cs="Arial"/>
                <w:bCs/>
                <w:szCs w:val="18"/>
              </w:rPr>
              <w:t>AF, S</w:t>
            </w:r>
          </w:p>
        </w:tc>
      </w:tr>
      <w:tr w:rsidR="007962EC" w14:paraId="3990D88A" w14:textId="77777777" w:rsidTr="002425F6">
        <w:tc>
          <w:tcPr>
            <w:tcW w:w="632" w:type="dxa"/>
          </w:tcPr>
          <w:p w14:paraId="23653463" w14:textId="528150ED" w:rsidR="007962EC" w:rsidRPr="00BA31EC" w:rsidRDefault="003356F5" w:rsidP="00853A7B">
            <w:pPr>
              <w:spacing w:after="120"/>
              <w:rPr>
                <w:rFonts w:ascii="Arial" w:hAnsi="Arial" w:cs="Arial"/>
                <w:bCs/>
                <w:sz w:val="22"/>
                <w:szCs w:val="18"/>
              </w:rPr>
            </w:pPr>
            <w:r>
              <w:rPr>
                <w:rFonts w:ascii="Arial" w:hAnsi="Arial" w:cs="Arial"/>
                <w:bCs/>
                <w:sz w:val="22"/>
                <w:szCs w:val="18"/>
              </w:rPr>
              <w:t>2</w:t>
            </w:r>
          </w:p>
        </w:tc>
        <w:tc>
          <w:tcPr>
            <w:tcW w:w="5928" w:type="dxa"/>
          </w:tcPr>
          <w:p w14:paraId="7C9779F3" w14:textId="69DAD4F0" w:rsidR="007962EC" w:rsidRPr="00F53207" w:rsidRDefault="002425F6" w:rsidP="00853A7B">
            <w:pPr>
              <w:spacing w:after="120"/>
              <w:rPr>
                <w:rFonts w:ascii="Arial" w:hAnsi="Arial" w:cs="Arial"/>
                <w:bCs/>
                <w:sz w:val="22"/>
                <w:szCs w:val="18"/>
              </w:rPr>
            </w:pPr>
            <w:r w:rsidRPr="00B914EA">
              <w:rPr>
                <w:rFonts w:ascii="Arial" w:hAnsi="Arial" w:cs="Arial"/>
                <w:sz w:val="22"/>
                <w:szCs w:val="22"/>
              </w:rPr>
              <w:t>Level 2 numeracy and literacy qualification</w:t>
            </w:r>
          </w:p>
        </w:tc>
        <w:tc>
          <w:tcPr>
            <w:tcW w:w="1244" w:type="dxa"/>
          </w:tcPr>
          <w:p w14:paraId="5A2E6420" w14:textId="622A9692" w:rsidR="007962EC" w:rsidRPr="00EC1E96" w:rsidRDefault="003356F5" w:rsidP="00853A7B">
            <w:pPr>
              <w:spacing w:after="120"/>
              <w:jc w:val="center"/>
              <w:rPr>
                <w:rFonts w:ascii="Arial" w:hAnsi="Arial" w:cs="Arial"/>
                <w:bCs/>
                <w:sz w:val="22"/>
                <w:szCs w:val="18"/>
              </w:rPr>
            </w:pPr>
            <w:r>
              <w:rPr>
                <w:rFonts w:ascii="Arial" w:hAnsi="Arial" w:cs="Arial"/>
                <w:bCs/>
                <w:sz w:val="22"/>
                <w:szCs w:val="18"/>
              </w:rPr>
              <w:t>D</w:t>
            </w:r>
          </w:p>
        </w:tc>
        <w:tc>
          <w:tcPr>
            <w:tcW w:w="1212" w:type="dxa"/>
          </w:tcPr>
          <w:p w14:paraId="40C3FB6A" w14:textId="100AB748" w:rsidR="007962EC" w:rsidRPr="00EC1E96" w:rsidRDefault="003356F5" w:rsidP="00853A7B">
            <w:pPr>
              <w:spacing w:after="120"/>
              <w:jc w:val="center"/>
              <w:rPr>
                <w:rFonts w:ascii="Arial" w:hAnsi="Arial" w:cs="Arial"/>
                <w:bCs/>
                <w:sz w:val="22"/>
                <w:szCs w:val="18"/>
              </w:rPr>
            </w:pPr>
            <w:r>
              <w:rPr>
                <w:rFonts w:ascii="Arial" w:hAnsi="Arial" w:cs="Arial"/>
                <w:bCs/>
                <w:sz w:val="22"/>
                <w:szCs w:val="18"/>
              </w:rPr>
              <w:t>AF, C</w:t>
            </w:r>
          </w:p>
        </w:tc>
      </w:tr>
      <w:tr w:rsidR="007962EC" w14:paraId="289598E2" w14:textId="77777777" w:rsidTr="002425F6">
        <w:tc>
          <w:tcPr>
            <w:tcW w:w="632" w:type="dxa"/>
          </w:tcPr>
          <w:p w14:paraId="04D00778" w14:textId="77777777" w:rsidR="007962EC" w:rsidRPr="00BA31EC" w:rsidRDefault="007962EC" w:rsidP="00853A7B">
            <w:pPr>
              <w:spacing w:after="120"/>
              <w:rPr>
                <w:rFonts w:ascii="Arial" w:hAnsi="Arial" w:cs="Arial"/>
                <w:bCs/>
                <w:sz w:val="22"/>
                <w:szCs w:val="18"/>
              </w:rPr>
            </w:pPr>
          </w:p>
        </w:tc>
        <w:tc>
          <w:tcPr>
            <w:tcW w:w="5928" w:type="dxa"/>
          </w:tcPr>
          <w:p w14:paraId="3BBB3832" w14:textId="77777777" w:rsidR="007962EC" w:rsidRDefault="007962EC" w:rsidP="00853A7B">
            <w:pPr>
              <w:spacing w:after="120"/>
              <w:jc w:val="center"/>
              <w:rPr>
                <w:rFonts w:ascii="Arial" w:hAnsi="Arial" w:cs="Arial"/>
                <w:b/>
                <w:sz w:val="22"/>
                <w:szCs w:val="18"/>
              </w:rPr>
            </w:pPr>
            <w:r>
              <w:rPr>
                <w:rFonts w:ascii="Arial" w:hAnsi="Arial" w:cs="Arial"/>
                <w:b/>
                <w:sz w:val="22"/>
                <w:szCs w:val="18"/>
              </w:rPr>
              <w:t>Experience &amp; Knowledge</w:t>
            </w:r>
          </w:p>
        </w:tc>
        <w:tc>
          <w:tcPr>
            <w:tcW w:w="1244" w:type="dxa"/>
          </w:tcPr>
          <w:p w14:paraId="1867B972" w14:textId="77777777" w:rsidR="007962EC" w:rsidRPr="00EC1E96" w:rsidRDefault="007962EC" w:rsidP="00853A7B">
            <w:pPr>
              <w:spacing w:after="120"/>
              <w:jc w:val="center"/>
              <w:rPr>
                <w:rFonts w:ascii="Arial" w:hAnsi="Arial" w:cs="Arial"/>
                <w:bCs/>
                <w:sz w:val="22"/>
                <w:szCs w:val="18"/>
              </w:rPr>
            </w:pPr>
          </w:p>
        </w:tc>
        <w:tc>
          <w:tcPr>
            <w:tcW w:w="1212" w:type="dxa"/>
          </w:tcPr>
          <w:p w14:paraId="5E4217BD" w14:textId="77777777" w:rsidR="007962EC" w:rsidRPr="00EC1E96" w:rsidRDefault="007962EC" w:rsidP="00853A7B">
            <w:pPr>
              <w:spacing w:after="120"/>
              <w:jc w:val="center"/>
              <w:rPr>
                <w:rFonts w:ascii="Arial" w:hAnsi="Arial" w:cs="Arial"/>
                <w:bCs/>
                <w:sz w:val="22"/>
                <w:szCs w:val="18"/>
              </w:rPr>
            </w:pPr>
          </w:p>
        </w:tc>
      </w:tr>
      <w:tr w:rsidR="007962EC" w14:paraId="74F908CC" w14:textId="77777777" w:rsidTr="002425F6">
        <w:tc>
          <w:tcPr>
            <w:tcW w:w="632" w:type="dxa"/>
          </w:tcPr>
          <w:p w14:paraId="0E16ED2C" w14:textId="460A670B" w:rsidR="007962EC" w:rsidRPr="00BA31EC" w:rsidRDefault="003356F5" w:rsidP="00853A7B">
            <w:pPr>
              <w:spacing w:after="120"/>
              <w:rPr>
                <w:rFonts w:ascii="Arial" w:hAnsi="Arial" w:cs="Arial"/>
                <w:bCs/>
                <w:sz w:val="22"/>
                <w:szCs w:val="18"/>
              </w:rPr>
            </w:pPr>
            <w:r>
              <w:rPr>
                <w:rFonts w:ascii="Arial" w:hAnsi="Arial" w:cs="Arial"/>
                <w:bCs/>
                <w:sz w:val="22"/>
                <w:szCs w:val="18"/>
              </w:rPr>
              <w:t>3</w:t>
            </w:r>
          </w:p>
        </w:tc>
        <w:tc>
          <w:tcPr>
            <w:tcW w:w="5928" w:type="dxa"/>
          </w:tcPr>
          <w:p w14:paraId="20956703" w14:textId="363209B2" w:rsidR="007962EC" w:rsidRPr="00CF53C2" w:rsidRDefault="002425F6" w:rsidP="00853A7B">
            <w:pPr>
              <w:spacing w:after="120"/>
              <w:rPr>
                <w:rFonts w:ascii="Arial" w:hAnsi="Arial" w:cs="Arial"/>
                <w:bCs/>
                <w:sz w:val="22"/>
                <w:szCs w:val="18"/>
              </w:rPr>
            </w:pPr>
            <w:r w:rsidRPr="00B914EA">
              <w:rPr>
                <w:rFonts w:ascii="Arial" w:hAnsi="Arial" w:cs="Arial"/>
                <w:sz w:val="22"/>
                <w:szCs w:val="22"/>
              </w:rPr>
              <w:t>Experience of working successfully with a range of people</w:t>
            </w:r>
          </w:p>
        </w:tc>
        <w:tc>
          <w:tcPr>
            <w:tcW w:w="1244" w:type="dxa"/>
          </w:tcPr>
          <w:p w14:paraId="1E9D9025" w14:textId="062611BD" w:rsidR="007962EC" w:rsidRPr="00EC1E96" w:rsidRDefault="003356F5" w:rsidP="00853A7B">
            <w:pPr>
              <w:spacing w:after="120"/>
              <w:jc w:val="center"/>
              <w:rPr>
                <w:rFonts w:ascii="Arial" w:hAnsi="Arial" w:cs="Arial"/>
                <w:bCs/>
                <w:sz w:val="22"/>
                <w:szCs w:val="18"/>
              </w:rPr>
            </w:pPr>
            <w:r>
              <w:rPr>
                <w:rFonts w:ascii="Arial" w:hAnsi="Arial" w:cs="Arial"/>
                <w:bCs/>
                <w:sz w:val="22"/>
                <w:szCs w:val="18"/>
              </w:rPr>
              <w:t>E</w:t>
            </w:r>
          </w:p>
        </w:tc>
        <w:tc>
          <w:tcPr>
            <w:tcW w:w="1212" w:type="dxa"/>
          </w:tcPr>
          <w:p w14:paraId="1DAF9BCF" w14:textId="26AF53EA" w:rsidR="007962EC" w:rsidRPr="00EC1E96" w:rsidRDefault="003356F5" w:rsidP="00853A7B">
            <w:pPr>
              <w:spacing w:after="120"/>
              <w:jc w:val="center"/>
              <w:rPr>
                <w:rFonts w:ascii="Arial" w:hAnsi="Arial" w:cs="Arial"/>
                <w:bCs/>
                <w:sz w:val="22"/>
                <w:szCs w:val="18"/>
              </w:rPr>
            </w:pPr>
            <w:r>
              <w:rPr>
                <w:rFonts w:ascii="Arial" w:hAnsi="Arial" w:cs="Arial"/>
                <w:bCs/>
                <w:sz w:val="22"/>
                <w:szCs w:val="18"/>
              </w:rPr>
              <w:t>AF, S, R</w:t>
            </w:r>
          </w:p>
        </w:tc>
      </w:tr>
      <w:tr w:rsidR="002425F6" w14:paraId="2B6F0B5F" w14:textId="77777777" w:rsidTr="002425F6">
        <w:tc>
          <w:tcPr>
            <w:tcW w:w="632" w:type="dxa"/>
          </w:tcPr>
          <w:p w14:paraId="5E54C233" w14:textId="181FEDC3" w:rsidR="002425F6" w:rsidRPr="00BA31EC" w:rsidRDefault="003356F5" w:rsidP="00853A7B">
            <w:pPr>
              <w:spacing w:after="120"/>
              <w:rPr>
                <w:rFonts w:ascii="Arial" w:hAnsi="Arial" w:cs="Arial"/>
                <w:bCs/>
                <w:szCs w:val="18"/>
              </w:rPr>
            </w:pPr>
            <w:r>
              <w:rPr>
                <w:rFonts w:ascii="Arial" w:hAnsi="Arial" w:cs="Arial"/>
                <w:bCs/>
                <w:szCs w:val="18"/>
              </w:rPr>
              <w:t>4</w:t>
            </w:r>
          </w:p>
        </w:tc>
        <w:tc>
          <w:tcPr>
            <w:tcW w:w="5928" w:type="dxa"/>
          </w:tcPr>
          <w:p w14:paraId="74AAF4B1" w14:textId="05686569" w:rsidR="002425F6" w:rsidRPr="002425F6" w:rsidRDefault="002425F6" w:rsidP="002425F6">
            <w:pPr>
              <w:spacing w:after="120"/>
              <w:rPr>
                <w:rFonts w:ascii="Arial" w:hAnsi="Arial" w:cs="Arial"/>
                <w:sz w:val="22"/>
                <w:szCs w:val="22"/>
              </w:rPr>
            </w:pPr>
            <w:r w:rsidRPr="00B914EA">
              <w:rPr>
                <w:rFonts w:ascii="Arial" w:hAnsi="Arial" w:cs="Arial"/>
                <w:sz w:val="22"/>
                <w:szCs w:val="22"/>
              </w:rPr>
              <w:t>Experience of working with secondary aged pupils in a work or leisure environment</w:t>
            </w:r>
          </w:p>
        </w:tc>
        <w:tc>
          <w:tcPr>
            <w:tcW w:w="1244" w:type="dxa"/>
          </w:tcPr>
          <w:p w14:paraId="5D7A2628" w14:textId="7D832532" w:rsidR="002425F6" w:rsidRPr="00EC1E96" w:rsidRDefault="003356F5" w:rsidP="00853A7B">
            <w:pPr>
              <w:spacing w:after="120"/>
              <w:jc w:val="center"/>
              <w:rPr>
                <w:rFonts w:ascii="Arial" w:hAnsi="Arial" w:cs="Arial"/>
                <w:bCs/>
                <w:szCs w:val="18"/>
              </w:rPr>
            </w:pPr>
            <w:r>
              <w:rPr>
                <w:rFonts w:ascii="Arial" w:hAnsi="Arial" w:cs="Arial"/>
                <w:bCs/>
                <w:szCs w:val="18"/>
              </w:rPr>
              <w:t>D</w:t>
            </w:r>
          </w:p>
        </w:tc>
        <w:tc>
          <w:tcPr>
            <w:tcW w:w="1212" w:type="dxa"/>
          </w:tcPr>
          <w:p w14:paraId="3216B01D" w14:textId="558B5453" w:rsidR="002425F6" w:rsidRPr="00EC1E96" w:rsidRDefault="003356F5" w:rsidP="00853A7B">
            <w:pPr>
              <w:spacing w:after="120"/>
              <w:jc w:val="center"/>
              <w:rPr>
                <w:rFonts w:ascii="Arial" w:hAnsi="Arial" w:cs="Arial"/>
                <w:bCs/>
                <w:szCs w:val="18"/>
              </w:rPr>
            </w:pPr>
            <w:r>
              <w:rPr>
                <w:rFonts w:ascii="Arial" w:hAnsi="Arial" w:cs="Arial"/>
                <w:bCs/>
                <w:szCs w:val="18"/>
              </w:rPr>
              <w:t>AF, S</w:t>
            </w:r>
          </w:p>
        </w:tc>
      </w:tr>
      <w:tr w:rsidR="002425F6" w14:paraId="59FACCA8" w14:textId="77777777" w:rsidTr="002425F6">
        <w:tc>
          <w:tcPr>
            <w:tcW w:w="632" w:type="dxa"/>
          </w:tcPr>
          <w:p w14:paraId="4D99EEC4" w14:textId="1BF1005F" w:rsidR="002425F6" w:rsidRPr="00BA31EC" w:rsidRDefault="003356F5" w:rsidP="002425F6">
            <w:pPr>
              <w:spacing w:after="120"/>
              <w:rPr>
                <w:rFonts w:ascii="Arial" w:hAnsi="Arial" w:cs="Arial"/>
                <w:bCs/>
                <w:szCs w:val="18"/>
              </w:rPr>
            </w:pPr>
            <w:r>
              <w:rPr>
                <w:rFonts w:ascii="Arial" w:hAnsi="Arial" w:cs="Arial"/>
                <w:bCs/>
                <w:szCs w:val="18"/>
              </w:rPr>
              <w:t>5</w:t>
            </w:r>
          </w:p>
        </w:tc>
        <w:tc>
          <w:tcPr>
            <w:tcW w:w="5928" w:type="dxa"/>
          </w:tcPr>
          <w:p w14:paraId="2569C5E6" w14:textId="3A922711" w:rsidR="002425F6" w:rsidRPr="00CF53C2" w:rsidRDefault="002425F6" w:rsidP="002425F6">
            <w:pPr>
              <w:tabs>
                <w:tab w:val="left" w:pos="3610"/>
              </w:tabs>
              <w:spacing w:after="120"/>
              <w:rPr>
                <w:rFonts w:ascii="Arial" w:hAnsi="Arial" w:cs="Arial"/>
                <w:bCs/>
                <w:szCs w:val="18"/>
              </w:rPr>
            </w:pPr>
            <w:r w:rsidRPr="00B914EA">
              <w:rPr>
                <w:rFonts w:ascii="Arial" w:hAnsi="Arial" w:cs="Arial"/>
                <w:sz w:val="22"/>
                <w:szCs w:val="22"/>
              </w:rPr>
              <w:t>Understanding of examination board regulations and requirements</w:t>
            </w:r>
          </w:p>
        </w:tc>
        <w:tc>
          <w:tcPr>
            <w:tcW w:w="1244" w:type="dxa"/>
          </w:tcPr>
          <w:p w14:paraId="65D9C339" w14:textId="2B36EF71" w:rsidR="002425F6" w:rsidRPr="00EC1E96" w:rsidRDefault="003356F5" w:rsidP="002425F6">
            <w:pPr>
              <w:spacing w:after="120"/>
              <w:jc w:val="center"/>
              <w:rPr>
                <w:rFonts w:ascii="Arial" w:hAnsi="Arial" w:cs="Arial"/>
                <w:bCs/>
                <w:szCs w:val="18"/>
              </w:rPr>
            </w:pPr>
            <w:r>
              <w:rPr>
                <w:rFonts w:ascii="Arial" w:hAnsi="Arial" w:cs="Arial"/>
                <w:bCs/>
                <w:szCs w:val="18"/>
              </w:rPr>
              <w:t>D</w:t>
            </w:r>
          </w:p>
        </w:tc>
        <w:tc>
          <w:tcPr>
            <w:tcW w:w="1212" w:type="dxa"/>
          </w:tcPr>
          <w:p w14:paraId="6E234429" w14:textId="288D63C8" w:rsidR="002425F6" w:rsidRPr="00EC1E96" w:rsidRDefault="003356F5" w:rsidP="002425F6">
            <w:pPr>
              <w:spacing w:after="120"/>
              <w:jc w:val="center"/>
              <w:rPr>
                <w:rFonts w:ascii="Arial" w:hAnsi="Arial" w:cs="Arial"/>
                <w:bCs/>
                <w:szCs w:val="18"/>
              </w:rPr>
            </w:pPr>
            <w:r>
              <w:rPr>
                <w:rFonts w:ascii="Arial" w:hAnsi="Arial" w:cs="Arial"/>
                <w:bCs/>
                <w:szCs w:val="18"/>
              </w:rPr>
              <w:t>AF, S</w:t>
            </w:r>
          </w:p>
        </w:tc>
      </w:tr>
      <w:tr w:rsidR="002425F6" w14:paraId="6F6B57F6" w14:textId="77777777" w:rsidTr="002425F6">
        <w:tc>
          <w:tcPr>
            <w:tcW w:w="632" w:type="dxa"/>
          </w:tcPr>
          <w:p w14:paraId="10D36795" w14:textId="77777777" w:rsidR="002425F6" w:rsidRPr="00BA31EC" w:rsidRDefault="002425F6" w:rsidP="002425F6">
            <w:pPr>
              <w:spacing w:after="120"/>
              <w:rPr>
                <w:rFonts w:ascii="Arial" w:hAnsi="Arial" w:cs="Arial"/>
                <w:bCs/>
                <w:sz w:val="22"/>
                <w:szCs w:val="18"/>
              </w:rPr>
            </w:pPr>
          </w:p>
        </w:tc>
        <w:tc>
          <w:tcPr>
            <w:tcW w:w="5928" w:type="dxa"/>
          </w:tcPr>
          <w:p w14:paraId="19398125" w14:textId="77777777" w:rsidR="002425F6" w:rsidRDefault="002425F6" w:rsidP="002425F6">
            <w:pPr>
              <w:spacing w:after="120"/>
              <w:jc w:val="center"/>
              <w:rPr>
                <w:rFonts w:ascii="Arial" w:hAnsi="Arial" w:cs="Arial"/>
                <w:b/>
                <w:sz w:val="22"/>
                <w:szCs w:val="18"/>
              </w:rPr>
            </w:pPr>
            <w:r>
              <w:rPr>
                <w:rFonts w:ascii="Arial" w:hAnsi="Arial" w:cs="Arial"/>
                <w:b/>
                <w:sz w:val="22"/>
                <w:szCs w:val="18"/>
              </w:rPr>
              <w:t>Skills</w:t>
            </w:r>
          </w:p>
        </w:tc>
        <w:tc>
          <w:tcPr>
            <w:tcW w:w="1244" w:type="dxa"/>
          </w:tcPr>
          <w:p w14:paraId="4E1C1CE4" w14:textId="77777777" w:rsidR="002425F6" w:rsidRPr="00EC1E96" w:rsidRDefault="002425F6" w:rsidP="002425F6">
            <w:pPr>
              <w:spacing w:after="120"/>
              <w:jc w:val="center"/>
              <w:rPr>
                <w:rFonts w:ascii="Arial" w:hAnsi="Arial" w:cs="Arial"/>
                <w:bCs/>
                <w:sz w:val="22"/>
                <w:szCs w:val="18"/>
              </w:rPr>
            </w:pPr>
          </w:p>
        </w:tc>
        <w:tc>
          <w:tcPr>
            <w:tcW w:w="1212" w:type="dxa"/>
          </w:tcPr>
          <w:p w14:paraId="278D365D" w14:textId="77777777" w:rsidR="002425F6" w:rsidRPr="00EC1E96" w:rsidRDefault="002425F6" w:rsidP="002425F6">
            <w:pPr>
              <w:spacing w:after="120"/>
              <w:jc w:val="center"/>
              <w:rPr>
                <w:rFonts w:ascii="Arial" w:hAnsi="Arial" w:cs="Arial"/>
                <w:bCs/>
                <w:sz w:val="22"/>
                <w:szCs w:val="18"/>
              </w:rPr>
            </w:pPr>
          </w:p>
        </w:tc>
      </w:tr>
      <w:tr w:rsidR="003356F5" w14:paraId="7A901DFA" w14:textId="77777777" w:rsidTr="002425F6">
        <w:tc>
          <w:tcPr>
            <w:tcW w:w="632" w:type="dxa"/>
          </w:tcPr>
          <w:p w14:paraId="5C1DD320" w14:textId="07A80EA3" w:rsidR="003356F5" w:rsidRPr="00BA31EC" w:rsidRDefault="003356F5" w:rsidP="003356F5">
            <w:pPr>
              <w:spacing w:after="120"/>
              <w:rPr>
                <w:rFonts w:ascii="Arial" w:hAnsi="Arial" w:cs="Arial"/>
                <w:bCs/>
                <w:szCs w:val="18"/>
              </w:rPr>
            </w:pPr>
            <w:r>
              <w:rPr>
                <w:rFonts w:ascii="Arial" w:hAnsi="Arial" w:cs="Arial"/>
                <w:bCs/>
                <w:szCs w:val="18"/>
              </w:rPr>
              <w:t>6</w:t>
            </w:r>
          </w:p>
        </w:tc>
        <w:tc>
          <w:tcPr>
            <w:tcW w:w="5928" w:type="dxa"/>
          </w:tcPr>
          <w:p w14:paraId="7F3956E0" w14:textId="73FE73A3" w:rsidR="003356F5" w:rsidRPr="003D1560" w:rsidRDefault="003356F5" w:rsidP="003356F5">
            <w:pPr>
              <w:spacing w:after="120"/>
              <w:rPr>
                <w:rFonts w:ascii="Arial" w:hAnsi="Arial" w:cs="Arial"/>
                <w:bCs/>
                <w:szCs w:val="18"/>
              </w:rPr>
            </w:pPr>
            <w:r w:rsidRPr="00B914EA">
              <w:rPr>
                <w:rFonts w:ascii="Arial" w:hAnsi="Arial" w:cs="Arial"/>
                <w:sz w:val="22"/>
                <w:szCs w:val="22"/>
              </w:rPr>
              <w:t>Ability to work on own initiative</w:t>
            </w:r>
          </w:p>
        </w:tc>
        <w:tc>
          <w:tcPr>
            <w:tcW w:w="1244" w:type="dxa"/>
          </w:tcPr>
          <w:p w14:paraId="55C6D0ED" w14:textId="5339C898" w:rsidR="003356F5" w:rsidRPr="00EC1E96" w:rsidRDefault="003356F5" w:rsidP="003356F5">
            <w:pPr>
              <w:spacing w:after="120"/>
              <w:jc w:val="center"/>
              <w:rPr>
                <w:rFonts w:ascii="Arial" w:hAnsi="Arial" w:cs="Arial"/>
                <w:bCs/>
                <w:szCs w:val="18"/>
              </w:rPr>
            </w:pPr>
            <w:r>
              <w:rPr>
                <w:rFonts w:ascii="Arial" w:hAnsi="Arial" w:cs="Arial"/>
                <w:bCs/>
                <w:szCs w:val="18"/>
              </w:rPr>
              <w:t>E</w:t>
            </w:r>
          </w:p>
        </w:tc>
        <w:tc>
          <w:tcPr>
            <w:tcW w:w="1212" w:type="dxa"/>
          </w:tcPr>
          <w:p w14:paraId="4749F02F" w14:textId="03FA656E" w:rsidR="003356F5" w:rsidRPr="00EC1E96" w:rsidRDefault="003356F5" w:rsidP="003356F5">
            <w:pPr>
              <w:spacing w:after="120"/>
              <w:jc w:val="center"/>
              <w:rPr>
                <w:rFonts w:ascii="Arial" w:hAnsi="Arial" w:cs="Arial"/>
                <w:bCs/>
                <w:szCs w:val="18"/>
              </w:rPr>
            </w:pPr>
            <w:r>
              <w:rPr>
                <w:rFonts w:ascii="Arial" w:hAnsi="Arial" w:cs="Arial"/>
                <w:bCs/>
                <w:szCs w:val="18"/>
              </w:rPr>
              <w:t>AF, S, R</w:t>
            </w:r>
          </w:p>
        </w:tc>
      </w:tr>
      <w:tr w:rsidR="003356F5" w14:paraId="7E536EA5" w14:textId="77777777" w:rsidTr="002425F6">
        <w:tc>
          <w:tcPr>
            <w:tcW w:w="632" w:type="dxa"/>
          </w:tcPr>
          <w:p w14:paraId="1E3D3DA1" w14:textId="554639B0" w:rsidR="003356F5" w:rsidRPr="00BA31EC" w:rsidRDefault="003356F5" w:rsidP="003356F5">
            <w:pPr>
              <w:spacing w:after="120"/>
              <w:rPr>
                <w:rFonts w:ascii="Arial" w:hAnsi="Arial" w:cs="Arial"/>
                <w:bCs/>
                <w:szCs w:val="18"/>
              </w:rPr>
            </w:pPr>
            <w:r>
              <w:rPr>
                <w:rFonts w:ascii="Arial" w:hAnsi="Arial" w:cs="Arial"/>
                <w:bCs/>
                <w:szCs w:val="18"/>
              </w:rPr>
              <w:t>7</w:t>
            </w:r>
          </w:p>
        </w:tc>
        <w:tc>
          <w:tcPr>
            <w:tcW w:w="5928" w:type="dxa"/>
          </w:tcPr>
          <w:p w14:paraId="2E720210" w14:textId="03A73120" w:rsidR="003356F5" w:rsidRPr="003D1560" w:rsidRDefault="003356F5" w:rsidP="003356F5">
            <w:pPr>
              <w:spacing w:after="120"/>
              <w:rPr>
                <w:rFonts w:ascii="Arial" w:hAnsi="Arial" w:cs="Arial"/>
                <w:bCs/>
                <w:szCs w:val="18"/>
              </w:rPr>
            </w:pPr>
            <w:r w:rsidRPr="00B914EA">
              <w:rPr>
                <w:rFonts w:ascii="Arial" w:hAnsi="Arial" w:cs="Arial"/>
                <w:sz w:val="22"/>
                <w:szCs w:val="22"/>
              </w:rPr>
              <w:t>Ability to work successfully as part of a team</w:t>
            </w:r>
          </w:p>
        </w:tc>
        <w:tc>
          <w:tcPr>
            <w:tcW w:w="1244" w:type="dxa"/>
          </w:tcPr>
          <w:p w14:paraId="66C5EF9C" w14:textId="6AD1605C" w:rsidR="003356F5" w:rsidRPr="00EC1E96" w:rsidRDefault="003356F5" w:rsidP="003356F5">
            <w:pPr>
              <w:spacing w:after="120"/>
              <w:jc w:val="center"/>
              <w:rPr>
                <w:rFonts w:ascii="Arial" w:hAnsi="Arial" w:cs="Arial"/>
                <w:bCs/>
                <w:szCs w:val="18"/>
              </w:rPr>
            </w:pPr>
            <w:r>
              <w:rPr>
                <w:rFonts w:ascii="Arial" w:hAnsi="Arial" w:cs="Arial"/>
                <w:bCs/>
                <w:szCs w:val="18"/>
              </w:rPr>
              <w:t>E</w:t>
            </w:r>
          </w:p>
        </w:tc>
        <w:tc>
          <w:tcPr>
            <w:tcW w:w="1212" w:type="dxa"/>
          </w:tcPr>
          <w:p w14:paraId="52861EAB" w14:textId="715E7E75" w:rsidR="003356F5" w:rsidRPr="00EC1E96" w:rsidRDefault="003356F5" w:rsidP="003356F5">
            <w:pPr>
              <w:spacing w:after="120"/>
              <w:jc w:val="center"/>
              <w:rPr>
                <w:rFonts w:ascii="Arial" w:hAnsi="Arial" w:cs="Arial"/>
                <w:bCs/>
                <w:szCs w:val="18"/>
              </w:rPr>
            </w:pPr>
            <w:r>
              <w:rPr>
                <w:rFonts w:ascii="Arial" w:hAnsi="Arial" w:cs="Arial"/>
                <w:bCs/>
                <w:szCs w:val="18"/>
              </w:rPr>
              <w:t>AF, S</w:t>
            </w:r>
          </w:p>
        </w:tc>
      </w:tr>
      <w:tr w:rsidR="003356F5" w14:paraId="00C91986" w14:textId="77777777" w:rsidTr="002425F6">
        <w:tc>
          <w:tcPr>
            <w:tcW w:w="632" w:type="dxa"/>
          </w:tcPr>
          <w:p w14:paraId="05DAF709" w14:textId="021FF0CE" w:rsidR="003356F5" w:rsidRPr="00BA31EC" w:rsidRDefault="003356F5" w:rsidP="003356F5">
            <w:pPr>
              <w:spacing w:after="120"/>
              <w:rPr>
                <w:rFonts w:ascii="Arial" w:hAnsi="Arial" w:cs="Arial"/>
                <w:bCs/>
                <w:szCs w:val="18"/>
              </w:rPr>
            </w:pPr>
            <w:r>
              <w:rPr>
                <w:rFonts w:ascii="Arial" w:hAnsi="Arial" w:cs="Arial"/>
                <w:bCs/>
                <w:szCs w:val="18"/>
              </w:rPr>
              <w:t>8</w:t>
            </w:r>
          </w:p>
        </w:tc>
        <w:tc>
          <w:tcPr>
            <w:tcW w:w="5928" w:type="dxa"/>
          </w:tcPr>
          <w:p w14:paraId="3C43C772" w14:textId="4014444F" w:rsidR="003356F5" w:rsidRPr="003D1560" w:rsidRDefault="003356F5" w:rsidP="003356F5">
            <w:pPr>
              <w:spacing w:after="120"/>
              <w:rPr>
                <w:rFonts w:ascii="Arial" w:hAnsi="Arial" w:cs="Arial"/>
                <w:bCs/>
                <w:szCs w:val="18"/>
              </w:rPr>
            </w:pPr>
            <w:r w:rsidRPr="00B914EA">
              <w:rPr>
                <w:rFonts w:ascii="Arial" w:hAnsi="Arial" w:cs="Arial"/>
                <w:sz w:val="22"/>
                <w:szCs w:val="22"/>
              </w:rPr>
              <w:t>Ability to communicate effectively with children and adults both orally and in writing</w:t>
            </w:r>
          </w:p>
        </w:tc>
        <w:tc>
          <w:tcPr>
            <w:tcW w:w="1244" w:type="dxa"/>
          </w:tcPr>
          <w:p w14:paraId="0F473C94" w14:textId="7D6A8DE6" w:rsidR="003356F5" w:rsidRPr="00EC1E96" w:rsidRDefault="003356F5" w:rsidP="003356F5">
            <w:pPr>
              <w:spacing w:after="120"/>
              <w:jc w:val="center"/>
              <w:rPr>
                <w:rFonts w:ascii="Arial" w:hAnsi="Arial" w:cs="Arial"/>
                <w:bCs/>
                <w:szCs w:val="18"/>
              </w:rPr>
            </w:pPr>
            <w:r>
              <w:rPr>
                <w:rFonts w:ascii="Arial" w:hAnsi="Arial" w:cs="Arial"/>
                <w:bCs/>
                <w:szCs w:val="18"/>
              </w:rPr>
              <w:t>E</w:t>
            </w:r>
          </w:p>
        </w:tc>
        <w:tc>
          <w:tcPr>
            <w:tcW w:w="1212" w:type="dxa"/>
          </w:tcPr>
          <w:p w14:paraId="3AEBBD47" w14:textId="5721758D" w:rsidR="003356F5" w:rsidRPr="00EC1E96" w:rsidRDefault="003356F5" w:rsidP="003356F5">
            <w:pPr>
              <w:spacing w:after="120"/>
              <w:jc w:val="center"/>
              <w:rPr>
                <w:rFonts w:ascii="Arial" w:hAnsi="Arial" w:cs="Arial"/>
                <w:bCs/>
                <w:szCs w:val="18"/>
              </w:rPr>
            </w:pPr>
            <w:r>
              <w:rPr>
                <w:rFonts w:ascii="Arial" w:hAnsi="Arial" w:cs="Arial"/>
                <w:bCs/>
                <w:szCs w:val="18"/>
              </w:rPr>
              <w:t>AF, S, R</w:t>
            </w:r>
          </w:p>
        </w:tc>
      </w:tr>
      <w:tr w:rsidR="003356F5" w14:paraId="0157C77A" w14:textId="77777777" w:rsidTr="002425F6">
        <w:tc>
          <w:tcPr>
            <w:tcW w:w="632" w:type="dxa"/>
          </w:tcPr>
          <w:p w14:paraId="1B1B0B9B" w14:textId="1E65B67A" w:rsidR="003356F5" w:rsidRPr="00BA31EC" w:rsidRDefault="003356F5" w:rsidP="003356F5">
            <w:pPr>
              <w:spacing w:after="120"/>
              <w:rPr>
                <w:rFonts w:ascii="Arial" w:hAnsi="Arial" w:cs="Arial"/>
                <w:bCs/>
                <w:szCs w:val="18"/>
              </w:rPr>
            </w:pPr>
            <w:r>
              <w:rPr>
                <w:rFonts w:ascii="Arial" w:hAnsi="Arial" w:cs="Arial"/>
                <w:bCs/>
                <w:szCs w:val="18"/>
              </w:rPr>
              <w:t>9</w:t>
            </w:r>
          </w:p>
        </w:tc>
        <w:tc>
          <w:tcPr>
            <w:tcW w:w="5928" w:type="dxa"/>
          </w:tcPr>
          <w:p w14:paraId="7798F433" w14:textId="648D6091" w:rsidR="003356F5" w:rsidRPr="003D1560" w:rsidRDefault="003356F5" w:rsidP="003356F5">
            <w:pPr>
              <w:spacing w:after="120"/>
              <w:rPr>
                <w:rFonts w:ascii="Arial" w:hAnsi="Arial" w:cs="Arial"/>
                <w:bCs/>
                <w:szCs w:val="18"/>
              </w:rPr>
            </w:pPr>
            <w:r w:rsidRPr="00B914EA">
              <w:rPr>
                <w:rFonts w:ascii="Arial" w:hAnsi="Arial" w:cs="Arial"/>
                <w:sz w:val="22"/>
                <w:szCs w:val="22"/>
              </w:rPr>
              <w:t>Ability to follow direction and comply with policies and procedures</w:t>
            </w:r>
          </w:p>
        </w:tc>
        <w:tc>
          <w:tcPr>
            <w:tcW w:w="1244" w:type="dxa"/>
          </w:tcPr>
          <w:p w14:paraId="41DD3FE3" w14:textId="7BD2A0B8" w:rsidR="003356F5" w:rsidRPr="00EC1E96" w:rsidRDefault="003356F5" w:rsidP="003356F5">
            <w:pPr>
              <w:spacing w:after="120"/>
              <w:jc w:val="center"/>
              <w:rPr>
                <w:rFonts w:ascii="Arial" w:hAnsi="Arial" w:cs="Arial"/>
                <w:bCs/>
                <w:szCs w:val="18"/>
              </w:rPr>
            </w:pPr>
            <w:r>
              <w:rPr>
                <w:rFonts w:ascii="Arial" w:hAnsi="Arial" w:cs="Arial"/>
                <w:bCs/>
                <w:szCs w:val="18"/>
              </w:rPr>
              <w:t>E</w:t>
            </w:r>
          </w:p>
        </w:tc>
        <w:tc>
          <w:tcPr>
            <w:tcW w:w="1212" w:type="dxa"/>
          </w:tcPr>
          <w:p w14:paraId="5FE8CEF0" w14:textId="2D13F7B6" w:rsidR="003356F5" w:rsidRPr="00EC1E96" w:rsidRDefault="003356F5" w:rsidP="003356F5">
            <w:pPr>
              <w:spacing w:after="120"/>
              <w:jc w:val="center"/>
              <w:rPr>
                <w:rFonts w:ascii="Arial" w:hAnsi="Arial" w:cs="Arial"/>
                <w:bCs/>
                <w:szCs w:val="18"/>
              </w:rPr>
            </w:pPr>
            <w:r>
              <w:rPr>
                <w:rFonts w:ascii="Arial" w:hAnsi="Arial" w:cs="Arial"/>
                <w:bCs/>
                <w:szCs w:val="18"/>
              </w:rPr>
              <w:t>AF, S, R</w:t>
            </w:r>
          </w:p>
        </w:tc>
      </w:tr>
      <w:tr w:rsidR="003356F5" w14:paraId="5A7414E3" w14:textId="77777777" w:rsidTr="002425F6">
        <w:tc>
          <w:tcPr>
            <w:tcW w:w="632" w:type="dxa"/>
          </w:tcPr>
          <w:p w14:paraId="041A71D4" w14:textId="4E69E9F7" w:rsidR="003356F5" w:rsidRPr="00BA31EC" w:rsidRDefault="003356F5" w:rsidP="003356F5">
            <w:pPr>
              <w:spacing w:after="120"/>
              <w:rPr>
                <w:rFonts w:ascii="Arial" w:hAnsi="Arial" w:cs="Arial"/>
                <w:bCs/>
                <w:sz w:val="22"/>
                <w:szCs w:val="18"/>
              </w:rPr>
            </w:pPr>
            <w:r>
              <w:rPr>
                <w:rFonts w:ascii="Arial" w:hAnsi="Arial" w:cs="Arial"/>
                <w:bCs/>
                <w:sz w:val="22"/>
                <w:szCs w:val="18"/>
              </w:rPr>
              <w:t>10</w:t>
            </w:r>
          </w:p>
        </w:tc>
        <w:tc>
          <w:tcPr>
            <w:tcW w:w="5928" w:type="dxa"/>
          </w:tcPr>
          <w:p w14:paraId="058D966E" w14:textId="1EBE7AA9" w:rsidR="003356F5" w:rsidRPr="003D1560" w:rsidRDefault="003356F5" w:rsidP="003356F5">
            <w:pPr>
              <w:spacing w:after="120"/>
              <w:rPr>
                <w:rFonts w:ascii="Arial" w:hAnsi="Arial" w:cs="Arial"/>
                <w:bCs/>
                <w:sz w:val="22"/>
                <w:szCs w:val="18"/>
              </w:rPr>
            </w:pPr>
            <w:r w:rsidRPr="00B914EA">
              <w:rPr>
                <w:rFonts w:ascii="Arial" w:hAnsi="Arial" w:cs="Arial"/>
                <w:sz w:val="22"/>
                <w:szCs w:val="22"/>
              </w:rPr>
              <w:t>Ability to manage pupil behaviour effectively</w:t>
            </w:r>
          </w:p>
        </w:tc>
        <w:tc>
          <w:tcPr>
            <w:tcW w:w="1244" w:type="dxa"/>
          </w:tcPr>
          <w:p w14:paraId="23D0A738" w14:textId="5A6CAFE6" w:rsidR="003356F5" w:rsidRPr="00EC1E96" w:rsidRDefault="003356F5" w:rsidP="003356F5">
            <w:pPr>
              <w:spacing w:after="120"/>
              <w:jc w:val="center"/>
              <w:rPr>
                <w:rFonts w:ascii="Arial" w:hAnsi="Arial" w:cs="Arial"/>
                <w:bCs/>
                <w:sz w:val="22"/>
                <w:szCs w:val="18"/>
              </w:rPr>
            </w:pPr>
            <w:r>
              <w:rPr>
                <w:rFonts w:ascii="Arial" w:hAnsi="Arial" w:cs="Arial"/>
                <w:bCs/>
                <w:sz w:val="22"/>
                <w:szCs w:val="18"/>
              </w:rPr>
              <w:t>E</w:t>
            </w:r>
          </w:p>
        </w:tc>
        <w:tc>
          <w:tcPr>
            <w:tcW w:w="1212" w:type="dxa"/>
          </w:tcPr>
          <w:p w14:paraId="16ABDE19" w14:textId="7212CE84" w:rsidR="003356F5" w:rsidRPr="00EC1E96" w:rsidRDefault="003356F5" w:rsidP="003356F5">
            <w:pPr>
              <w:spacing w:after="120"/>
              <w:jc w:val="center"/>
              <w:rPr>
                <w:rFonts w:ascii="Arial" w:hAnsi="Arial" w:cs="Arial"/>
                <w:bCs/>
                <w:sz w:val="22"/>
                <w:szCs w:val="18"/>
              </w:rPr>
            </w:pPr>
            <w:r>
              <w:rPr>
                <w:rFonts w:ascii="Arial" w:hAnsi="Arial" w:cs="Arial"/>
                <w:bCs/>
                <w:sz w:val="22"/>
                <w:szCs w:val="18"/>
              </w:rPr>
              <w:t>S</w:t>
            </w:r>
          </w:p>
        </w:tc>
      </w:tr>
      <w:tr w:rsidR="002425F6" w:rsidRPr="00CF53C2" w14:paraId="017EE6FB" w14:textId="77777777" w:rsidTr="002425F6">
        <w:tc>
          <w:tcPr>
            <w:tcW w:w="632" w:type="dxa"/>
          </w:tcPr>
          <w:p w14:paraId="32521DF6" w14:textId="77777777" w:rsidR="002425F6" w:rsidRPr="00BA31EC" w:rsidRDefault="002425F6" w:rsidP="002425F6">
            <w:pPr>
              <w:rPr>
                <w:rFonts w:ascii="Arial" w:hAnsi="Arial" w:cs="Arial"/>
                <w:bCs/>
                <w:sz w:val="22"/>
                <w:szCs w:val="18"/>
              </w:rPr>
            </w:pPr>
          </w:p>
        </w:tc>
        <w:tc>
          <w:tcPr>
            <w:tcW w:w="5928" w:type="dxa"/>
          </w:tcPr>
          <w:p w14:paraId="13542383" w14:textId="77777777" w:rsidR="002425F6" w:rsidRPr="00CF53C2" w:rsidRDefault="002425F6" w:rsidP="002425F6">
            <w:pPr>
              <w:spacing w:after="120"/>
              <w:jc w:val="center"/>
              <w:rPr>
                <w:rFonts w:ascii="Arial" w:hAnsi="Arial" w:cs="Arial"/>
                <w:b/>
                <w:sz w:val="22"/>
                <w:szCs w:val="18"/>
              </w:rPr>
            </w:pPr>
            <w:r w:rsidRPr="00CF53C2">
              <w:rPr>
                <w:rFonts w:ascii="Arial" w:hAnsi="Arial" w:cs="Arial"/>
                <w:b/>
                <w:sz w:val="22"/>
                <w:szCs w:val="18"/>
              </w:rPr>
              <w:t>Personal Attributes</w:t>
            </w:r>
          </w:p>
        </w:tc>
        <w:tc>
          <w:tcPr>
            <w:tcW w:w="1244" w:type="dxa"/>
          </w:tcPr>
          <w:p w14:paraId="1DE31476" w14:textId="77777777" w:rsidR="002425F6" w:rsidRPr="00CF53C2" w:rsidRDefault="002425F6" w:rsidP="002425F6">
            <w:pPr>
              <w:jc w:val="center"/>
              <w:rPr>
                <w:rFonts w:ascii="Arial" w:hAnsi="Arial" w:cs="Arial"/>
                <w:b/>
                <w:sz w:val="22"/>
                <w:szCs w:val="18"/>
              </w:rPr>
            </w:pPr>
          </w:p>
        </w:tc>
        <w:tc>
          <w:tcPr>
            <w:tcW w:w="1212" w:type="dxa"/>
          </w:tcPr>
          <w:p w14:paraId="2B94AB5D" w14:textId="77777777" w:rsidR="002425F6" w:rsidRPr="00CF53C2" w:rsidRDefault="002425F6" w:rsidP="002425F6">
            <w:pPr>
              <w:jc w:val="center"/>
              <w:rPr>
                <w:rFonts w:ascii="Arial" w:hAnsi="Arial" w:cs="Arial"/>
                <w:b/>
                <w:sz w:val="22"/>
                <w:szCs w:val="18"/>
              </w:rPr>
            </w:pPr>
          </w:p>
        </w:tc>
      </w:tr>
      <w:tr w:rsidR="002425F6" w14:paraId="20402A22" w14:textId="77777777" w:rsidTr="002425F6">
        <w:tc>
          <w:tcPr>
            <w:tcW w:w="632" w:type="dxa"/>
          </w:tcPr>
          <w:p w14:paraId="4BE6CA77" w14:textId="7BC23224" w:rsidR="002425F6" w:rsidRPr="00BA31EC" w:rsidRDefault="003356F5" w:rsidP="002425F6">
            <w:pPr>
              <w:spacing w:after="120"/>
              <w:rPr>
                <w:rFonts w:ascii="Arial" w:hAnsi="Arial" w:cs="Arial"/>
                <w:bCs/>
                <w:szCs w:val="18"/>
              </w:rPr>
            </w:pPr>
            <w:bookmarkStart w:id="1" w:name="_Hlk177377657"/>
            <w:r>
              <w:rPr>
                <w:rFonts w:ascii="Arial" w:hAnsi="Arial" w:cs="Arial"/>
                <w:bCs/>
                <w:szCs w:val="18"/>
              </w:rPr>
              <w:t>11</w:t>
            </w:r>
          </w:p>
        </w:tc>
        <w:tc>
          <w:tcPr>
            <w:tcW w:w="5928" w:type="dxa"/>
          </w:tcPr>
          <w:p w14:paraId="6FF20E98" w14:textId="752230F1" w:rsidR="002425F6" w:rsidRPr="00CF53C2" w:rsidRDefault="003356F5" w:rsidP="002425F6">
            <w:pPr>
              <w:spacing w:after="120"/>
              <w:rPr>
                <w:rFonts w:ascii="Arial" w:hAnsi="Arial" w:cs="Arial"/>
                <w:bCs/>
                <w:szCs w:val="18"/>
              </w:rPr>
            </w:pPr>
            <w:r w:rsidRPr="00B914EA">
              <w:rPr>
                <w:rFonts w:ascii="Arial" w:hAnsi="Arial" w:cs="Arial"/>
                <w:sz w:val="22"/>
                <w:szCs w:val="22"/>
              </w:rPr>
              <w:t>Ability to remain vigilant and silent for extended periods</w:t>
            </w:r>
          </w:p>
        </w:tc>
        <w:tc>
          <w:tcPr>
            <w:tcW w:w="1244" w:type="dxa"/>
          </w:tcPr>
          <w:p w14:paraId="3426D57B" w14:textId="1C0DE8BB" w:rsidR="002425F6" w:rsidRPr="00EC1E96" w:rsidRDefault="003356F5" w:rsidP="002425F6">
            <w:pPr>
              <w:spacing w:after="120"/>
              <w:jc w:val="center"/>
              <w:rPr>
                <w:rFonts w:ascii="Arial" w:hAnsi="Arial" w:cs="Arial"/>
                <w:bCs/>
                <w:szCs w:val="18"/>
              </w:rPr>
            </w:pPr>
            <w:r>
              <w:rPr>
                <w:rFonts w:ascii="Arial" w:hAnsi="Arial" w:cs="Arial"/>
                <w:bCs/>
                <w:szCs w:val="18"/>
              </w:rPr>
              <w:t>E</w:t>
            </w:r>
          </w:p>
        </w:tc>
        <w:tc>
          <w:tcPr>
            <w:tcW w:w="1212" w:type="dxa"/>
          </w:tcPr>
          <w:p w14:paraId="50D897B0" w14:textId="18FC3DAD" w:rsidR="002425F6" w:rsidRPr="00EC1E96" w:rsidRDefault="003356F5" w:rsidP="002425F6">
            <w:pPr>
              <w:spacing w:after="120"/>
              <w:jc w:val="center"/>
              <w:rPr>
                <w:rFonts w:ascii="Arial" w:hAnsi="Arial" w:cs="Arial"/>
                <w:bCs/>
                <w:szCs w:val="18"/>
              </w:rPr>
            </w:pPr>
            <w:r>
              <w:rPr>
                <w:rFonts w:ascii="Arial" w:hAnsi="Arial" w:cs="Arial"/>
                <w:bCs/>
                <w:szCs w:val="18"/>
              </w:rPr>
              <w:t>S</w:t>
            </w:r>
          </w:p>
        </w:tc>
      </w:tr>
      <w:tr w:rsidR="002425F6" w14:paraId="5FAB5093" w14:textId="77777777" w:rsidTr="002425F6">
        <w:tc>
          <w:tcPr>
            <w:tcW w:w="632" w:type="dxa"/>
          </w:tcPr>
          <w:p w14:paraId="2E02F737" w14:textId="0147B004" w:rsidR="002425F6" w:rsidRPr="00BA31EC" w:rsidRDefault="003356F5" w:rsidP="002425F6">
            <w:pPr>
              <w:spacing w:after="120"/>
              <w:rPr>
                <w:rFonts w:ascii="Arial" w:hAnsi="Arial" w:cs="Arial"/>
                <w:bCs/>
                <w:szCs w:val="18"/>
              </w:rPr>
            </w:pPr>
            <w:r>
              <w:rPr>
                <w:rFonts w:ascii="Arial" w:hAnsi="Arial" w:cs="Arial"/>
                <w:bCs/>
                <w:szCs w:val="18"/>
              </w:rPr>
              <w:t>12</w:t>
            </w:r>
          </w:p>
        </w:tc>
        <w:tc>
          <w:tcPr>
            <w:tcW w:w="5928" w:type="dxa"/>
          </w:tcPr>
          <w:p w14:paraId="42D2CF73" w14:textId="1FF51F8A" w:rsidR="002425F6" w:rsidRPr="00CF53C2" w:rsidRDefault="003356F5" w:rsidP="002425F6">
            <w:pPr>
              <w:spacing w:after="120"/>
              <w:rPr>
                <w:rFonts w:ascii="Arial" w:hAnsi="Arial" w:cs="Arial"/>
                <w:bCs/>
                <w:szCs w:val="18"/>
              </w:rPr>
            </w:pPr>
            <w:r w:rsidRPr="00B914EA">
              <w:rPr>
                <w:rFonts w:ascii="Arial" w:hAnsi="Arial" w:cs="Arial"/>
                <w:sz w:val="22"/>
                <w:szCs w:val="22"/>
              </w:rPr>
              <w:t>Commitment to attend training and apply knowledge</w:t>
            </w:r>
          </w:p>
        </w:tc>
        <w:tc>
          <w:tcPr>
            <w:tcW w:w="1244" w:type="dxa"/>
          </w:tcPr>
          <w:p w14:paraId="2C6D39C8" w14:textId="5CA5FC9D" w:rsidR="002425F6" w:rsidRPr="00EC1E96" w:rsidRDefault="003356F5" w:rsidP="002425F6">
            <w:pPr>
              <w:spacing w:after="120"/>
              <w:jc w:val="center"/>
              <w:rPr>
                <w:rFonts w:ascii="Arial" w:hAnsi="Arial" w:cs="Arial"/>
                <w:bCs/>
                <w:szCs w:val="18"/>
              </w:rPr>
            </w:pPr>
            <w:r>
              <w:rPr>
                <w:rFonts w:ascii="Arial" w:hAnsi="Arial" w:cs="Arial"/>
                <w:bCs/>
                <w:szCs w:val="18"/>
              </w:rPr>
              <w:t>E</w:t>
            </w:r>
          </w:p>
        </w:tc>
        <w:tc>
          <w:tcPr>
            <w:tcW w:w="1212" w:type="dxa"/>
          </w:tcPr>
          <w:p w14:paraId="754E80AD" w14:textId="77B71BDC" w:rsidR="002425F6" w:rsidRPr="00EC1E96" w:rsidRDefault="003356F5" w:rsidP="002425F6">
            <w:pPr>
              <w:spacing w:after="120"/>
              <w:jc w:val="center"/>
              <w:rPr>
                <w:rFonts w:ascii="Arial" w:hAnsi="Arial" w:cs="Arial"/>
                <w:bCs/>
                <w:szCs w:val="18"/>
              </w:rPr>
            </w:pPr>
            <w:r>
              <w:rPr>
                <w:rFonts w:ascii="Arial" w:hAnsi="Arial" w:cs="Arial"/>
                <w:bCs/>
                <w:szCs w:val="18"/>
              </w:rPr>
              <w:t>AF, S, R</w:t>
            </w:r>
          </w:p>
        </w:tc>
      </w:tr>
      <w:tr w:rsidR="003356F5" w14:paraId="4DD3DCD5" w14:textId="77777777" w:rsidTr="002425F6">
        <w:tc>
          <w:tcPr>
            <w:tcW w:w="632" w:type="dxa"/>
          </w:tcPr>
          <w:p w14:paraId="4A3F0E9D" w14:textId="24A07DFE" w:rsidR="003356F5" w:rsidRPr="00BA31EC" w:rsidRDefault="003356F5" w:rsidP="003356F5">
            <w:pPr>
              <w:spacing w:after="120"/>
              <w:rPr>
                <w:rFonts w:ascii="Arial" w:hAnsi="Arial" w:cs="Arial"/>
                <w:bCs/>
                <w:szCs w:val="18"/>
              </w:rPr>
            </w:pPr>
            <w:r>
              <w:rPr>
                <w:rFonts w:ascii="Arial" w:hAnsi="Arial" w:cs="Arial"/>
                <w:bCs/>
                <w:szCs w:val="18"/>
              </w:rPr>
              <w:t>13</w:t>
            </w:r>
          </w:p>
        </w:tc>
        <w:tc>
          <w:tcPr>
            <w:tcW w:w="5928" w:type="dxa"/>
          </w:tcPr>
          <w:p w14:paraId="7020767F" w14:textId="0476CAA9" w:rsidR="003356F5" w:rsidRPr="00CF53C2" w:rsidRDefault="003356F5" w:rsidP="003356F5">
            <w:pPr>
              <w:spacing w:after="120"/>
              <w:rPr>
                <w:rFonts w:ascii="Arial" w:hAnsi="Arial" w:cs="Arial"/>
                <w:bCs/>
                <w:szCs w:val="18"/>
              </w:rPr>
            </w:pPr>
            <w:r w:rsidRPr="00B914EA">
              <w:rPr>
                <w:rFonts w:ascii="Arial" w:hAnsi="Arial" w:cs="Arial"/>
                <w:sz w:val="22"/>
                <w:szCs w:val="22"/>
              </w:rPr>
              <w:t>Ability to maintain confidentiality</w:t>
            </w:r>
          </w:p>
        </w:tc>
        <w:tc>
          <w:tcPr>
            <w:tcW w:w="1244" w:type="dxa"/>
          </w:tcPr>
          <w:p w14:paraId="286EE1B2" w14:textId="66D8F317" w:rsidR="003356F5" w:rsidRPr="00EC1E96" w:rsidRDefault="003356F5" w:rsidP="003356F5">
            <w:pPr>
              <w:spacing w:after="120"/>
              <w:jc w:val="center"/>
              <w:rPr>
                <w:rFonts w:ascii="Arial" w:hAnsi="Arial" w:cs="Arial"/>
                <w:bCs/>
                <w:szCs w:val="18"/>
              </w:rPr>
            </w:pPr>
            <w:r>
              <w:rPr>
                <w:rFonts w:ascii="Arial" w:hAnsi="Arial" w:cs="Arial"/>
                <w:bCs/>
                <w:szCs w:val="18"/>
              </w:rPr>
              <w:t>E</w:t>
            </w:r>
          </w:p>
        </w:tc>
        <w:tc>
          <w:tcPr>
            <w:tcW w:w="1212" w:type="dxa"/>
          </w:tcPr>
          <w:p w14:paraId="40D5315F" w14:textId="03A31F5C" w:rsidR="003356F5" w:rsidRPr="00EC1E96" w:rsidRDefault="003356F5" w:rsidP="003356F5">
            <w:pPr>
              <w:spacing w:after="120"/>
              <w:jc w:val="center"/>
              <w:rPr>
                <w:rFonts w:ascii="Arial" w:hAnsi="Arial" w:cs="Arial"/>
                <w:bCs/>
                <w:szCs w:val="18"/>
              </w:rPr>
            </w:pPr>
            <w:r>
              <w:rPr>
                <w:rFonts w:ascii="Arial" w:hAnsi="Arial" w:cs="Arial"/>
                <w:bCs/>
                <w:szCs w:val="18"/>
              </w:rPr>
              <w:t>AF, S, R</w:t>
            </w:r>
          </w:p>
        </w:tc>
      </w:tr>
      <w:tr w:rsidR="002425F6" w14:paraId="3B472E3E" w14:textId="77777777" w:rsidTr="002425F6">
        <w:tc>
          <w:tcPr>
            <w:tcW w:w="632" w:type="dxa"/>
          </w:tcPr>
          <w:p w14:paraId="7C6FD6A3" w14:textId="09613633" w:rsidR="002425F6" w:rsidRPr="00BA31EC" w:rsidRDefault="003356F5" w:rsidP="002425F6">
            <w:pPr>
              <w:spacing w:after="120"/>
              <w:rPr>
                <w:rFonts w:ascii="Arial" w:hAnsi="Arial" w:cs="Arial"/>
                <w:bCs/>
                <w:sz w:val="22"/>
                <w:szCs w:val="18"/>
              </w:rPr>
            </w:pPr>
            <w:r>
              <w:rPr>
                <w:rFonts w:ascii="Arial" w:hAnsi="Arial" w:cs="Arial"/>
                <w:bCs/>
                <w:sz w:val="22"/>
                <w:szCs w:val="18"/>
              </w:rPr>
              <w:t>14</w:t>
            </w:r>
          </w:p>
        </w:tc>
        <w:tc>
          <w:tcPr>
            <w:tcW w:w="5928" w:type="dxa"/>
          </w:tcPr>
          <w:p w14:paraId="698A38E7" w14:textId="4E7D3FEB" w:rsidR="002425F6" w:rsidRPr="00CF53C2" w:rsidRDefault="003356F5" w:rsidP="003356F5">
            <w:pPr>
              <w:spacing w:after="120"/>
              <w:rPr>
                <w:rFonts w:ascii="Arial" w:hAnsi="Arial" w:cs="Arial"/>
                <w:bCs/>
                <w:sz w:val="22"/>
                <w:szCs w:val="18"/>
              </w:rPr>
            </w:pPr>
            <w:r w:rsidRPr="00B914EA">
              <w:rPr>
                <w:rFonts w:ascii="Arial" w:hAnsi="Arial" w:cs="Arial"/>
                <w:sz w:val="22"/>
                <w:szCs w:val="22"/>
              </w:rPr>
              <w:t>Fitness to remain on feet for a number of hours</w:t>
            </w:r>
          </w:p>
        </w:tc>
        <w:tc>
          <w:tcPr>
            <w:tcW w:w="1244" w:type="dxa"/>
          </w:tcPr>
          <w:p w14:paraId="76B5EDE0" w14:textId="2BF2B450" w:rsidR="002425F6" w:rsidRPr="00EC1E96" w:rsidRDefault="003356F5" w:rsidP="002425F6">
            <w:pPr>
              <w:spacing w:after="120"/>
              <w:jc w:val="center"/>
              <w:rPr>
                <w:rFonts w:ascii="Arial" w:hAnsi="Arial" w:cs="Arial"/>
                <w:bCs/>
                <w:sz w:val="22"/>
                <w:szCs w:val="18"/>
              </w:rPr>
            </w:pPr>
            <w:r>
              <w:rPr>
                <w:rFonts w:ascii="Arial" w:hAnsi="Arial" w:cs="Arial"/>
                <w:bCs/>
                <w:sz w:val="22"/>
                <w:szCs w:val="18"/>
              </w:rPr>
              <w:t>E</w:t>
            </w:r>
          </w:p>
        </w:tc>
        <w:tc>
          <w:tcPr>
            <w:tcW w:w="1212" w:type="dxa"/>
          </w:tcPr>
          <w:p w14:paraId="3C73A329" w14:textId="258A927A" w:rsidR="002425F6" w:rsidRPr="00EC1E96" w:rsidRDefault="003356F5" w:rsidP="002425F6">
            <w:pPr>
              <w:spacing w:after="120"/>
              <w:jc w:val="center"/>
              <w:rPr>
                <w:rFonts w:ascii="Arial" w:hAnsi="Arial" w:cs="Arial"/>
                <w:bCs/>
                <w:sz w:val="22"/>
                <w:szCs w:val="18"/>
              </w:rPr>
            </w:pPr>
            <w:r>
              <w:rPr>
                <w:rFonts w:ascii="Arial" w:hAnsi="Arial" w:cs="Arial"/>
                <w:bCs/>
                <w:sz w:val="22"/>
                <w:szCs w:val="18"/>
              </w:rPr>
              <w:t>M</w:t>
            </w:r>
          </w:p>
        </w:tc>
      </w:tr>
      <w:bookmarkEnd w:id="1"/>
      <w:tr w:rsidR="002425F6" w14:paraId="7717B120" w14:textId="77777777" w:rsidTr="002425F6">
        <w:tc>
          <w:tcPr>
            <w:tcW w:w="632" w:type="dxa"/>
          </w:tcPr>
          <w:p w14:paraId="7803D807" w14:textId="6108E92C" w:rsidR="002425F6" w:rsidRPr="00BA31EC" w:rsidRDefault="003356F5" w:rsidP="002425F6">
            <w:pPr>
              <w:spacing w:after="120"/>
              <w:rPr>
                <w:rFonts w:ascii="Arial" w:hAnsi="Arial" w:cs="Arial"/>
                <w:bCs/>
                <w:sz w:val="22"/>
                <w:szCs w:val="18"/>
              </w:rPr>
            </w:pPr>
            <w:r>
              <w:rPr>
                <w:rFonts w:ascii="Arial" w:hAnsi="Arial" w:cs="Arial"/>
                <w:bCs/>
                <w:sz w:val="22"/>
                <w:szCs w:val="18"/>
              </w:rPr>
              <w:t>15</w:t>
            </w:r>
          </w:p>
        </w:tc>
        <w:tc>
          <w:tcPr>
            <w:tcW w:w="5928" w:type="dxa"/>
          </w:tcPr>
          <w:p w14:paraId="46837768" w14:textId="77777777" w:rsidR="002425F6" w:rsidRPr="00CF53C2" w:rsidRDefault="002425F6" w:rsidP="002425F6">
            <w:pPr>
              <w:spacing w:after="120"/>
              <w:rPr>
                <w:rFonts w:ascii="Arial" w:hAnsi="Arial" w:cs="Arial"/>
                <w:bCs/>
                <w:sz w:val="22"/>
                <w:szCs w:val="18"/>
              </w:rPr>
            </w:pPr>
            <w:r w:rsidRPr="00A605E1">
              <w:rPr>
                <w:rFonts w:ascii="Arial" w:eastAsia="Calibri" w:hAnsi="Arial" w:cs="Arial"/>
                <w:sz w:val="22"/>
                <w:szCs w:val="22"/>
              </w:rPr>
              <w:t>Ability to form and maintain appropriate relationships and personal boundaries with children</w:t>
            </w:r>
          </w:p>
        </w:tc>
        <w:tc>
          <w:tcPr>
            <w:tcW w:w="1244" w:type="dxa"/>
          </w:tcPr>
          <w:p w14:paraId="3C88BC27" w14:textId="77777777" w:rsidR="002425F6" w:rsidRPr="00EC1E96" w:rsidRDefault="002425F6" w:rsidP="002425F6">
            <w:pPr>
              <w:spacing w:after="120"/>
              <w:jc w:val="center"/>
              <w:rPr>
                <w:rFonts w:ascii="Arial" w:hAnsi="Arial" w:cs="Arial"/>
                <w:bCs/>
                <w:sz w:val="22"/>
                <w:szCs w:val="18"/>
              </w:rPr>
            </w:pPr>
            <w:r>
              <w:rPr>
                <w:rFonts w:ascii="Arial" w:hAnsi="Arial" w:cs="Arial"/>
                <w:bCs/>
                <w:sz w:val="22"/>
                <w:szCs w:val="18"/>
              </w:rPr>
              <w:t>E</w:t>
            </w:r>
          </w:p>
        </w:tc>
        <w:tc>
          <w:tcPr>
            <w:tcW w:w="1212" w:type="dxa"/>
          </w:tcPr>
          <w:p w14:paraId="64A7092B" w14:textId="403530C9" w:rsidR="002425F6" w:rsidRPr="00EC1E96" w:rsidRDefault="002425F6" w:rsidP="002425F6">
            <w:pPr>
              <w:spacing w:after="120"/>
              <w:jc w:val="center"/>
              <w:rPr>
                <w:rFonts w:ascii="Arial" w:hAnsi="Arial" w:cs="Arial"/>
                <w:bCs/>
                <w:sz w:val="22"/>
                <w:szCs w:val="18"/>
              </w:rPr>
            </w:pPr>
            <w:r>
              <w:rPr>
                <w:rFonts w:ascii="Arial" w:hAnsi="Arial" w:cs="Arial"/>
                <w:bCs/>
                <w:sz w:val="22"/>
                <w:szCs w:val="18"/>
              </w:rPr>
              <w:t>D</w:t>
            </w:r>
          </w:p>
        </w:tc>
      </w:tr>
      <w:tr w:rsidR="002425F6" w14:paraId="6739EDDC" w14:textId="77777777" w:rsidTr="002425F6">
        <w:tc>
          <w:tcPr>
            <w:tcW w:w="632" w:type="dxa"/>
          </w:tcPr>
          <w:p w14:paraId="62F31827" w14:textId="74253359" w:rsidR="002425F6" w:rsidRPr="00BA31EC" w:rsidRDefault="003356F5" w:rsidP="002425F6">
            <w:pPr>
              <w:spacing w:after="120"/>
              <w:rPr>
                <w:rFonts w:ascii="Arial" w:hAnsi="Arial" w:cs="Arial"/>
                <w:bCs/>
                <w:sz w:val="22"/>
                <w:szCs w:val="18"/>
              </w:rPr>
            </w:pPr>
            <w:r>
              <w:rPr>
                <w:rFonts w:ascii="Arial" w:hAnsi="Arial" w:cs="Arial"/>
                <w:bCs/>
                <w:sz w:val="22"/>
                <w:szCs w:val="18"/>
              </w:rPr>
              <w:t>16</w:t>
            </w:r>
          </w:p>
        </w:tc>
        <w:tc>
          <w:tcPr>
            <w:tcW w:w="5928" w:type="dxa"/>
          </w:tcPr>
          <w:p w14:paraId="22F27001" w14:textId="77777777" w:rsidR="002425F6" w:rsidRPr="00CF53C2" w:rsidRDefault="002425F6" w:rsidP="002425F6">
            <w:pPr>
              <w:spacing w:after="120"/>
              <w:rPr>
                <w:rFonts w:ascii="Arial" w:hAnsi="Arial" w:cs="Arial"/>
                <w:bCs/>
                <w:sz w:val="22"/>
                <w:szCs w:val="18"/>
              </w:rPr>
            </w:pPr>
            <w:r w:rsidRPr="00CF53C2">
              <w:rPr>
                <w:rFonts w:ascii="Arial" w:hAnsi="Arial" w:cs="Arial"/>
                <w:bCs/>
                <w:sz w:val="22"/>
                <w:szCs w:val="18"/>
              </w:rPr>
              <w:t>Suitability to work with children/young people </w:t>
            </w:r>
          </w:p>
        </w:tc>
        <w:tc>
          <w:tcPr>
            <w:tcW w:w="1244" w:type="dxa"/>
          </w:tcPr>
          <w:p w14:paraId="49BF960D" w14:textId="77777777" w:rsidR="002425F6" w:rsidRPr="00EC1E96" w:rsidRDefault="002425F6" w:rsidP="002425F6">
            <w:pPr>
              <w:spacing w:after="120"/>
              <w:jc w:val="center"/>
              <w:rPr>
                <w:rFonts w:ascii="Arial" w:hAnsi="Arial" w:cs="Arial"/>
                <w:bCs/>
                <w:sz w:val="22"/>
                <w:szCs w:val="18"/>
              </w:rPr>
            </w:pPr>
            <w:r>
              <w:rPr>
                <w:rFonts w:ascii="Arial" w:hAnsi="Arial" w:cs="Arial"/>
                <w:bCs/>
                <w:sz w:val="22"/>
                <w:szCs w:val="18"/>
              </w:rPr>
              <w:t>E</w:t>
            </w:r>
          </w:p>
        </w:tc>
        <w:tc>
          <w:tcPr>
            <w:tcW w:w="1212" w:type="dxa"/>
          </w:tcPr>
          <w:p w14:paraId="55EC59B2" w14:textId="539D766B" w:rsidR="002425F6" w:rsidRPr="00EC1E96" w:rsidRDefault="002425F6" w:rsidP="002425F6">
            <w:pPr>
              <w:spacing w:after="120"/>
              <w:jc w:val="center"/>
              <w:rPr>
                <w:rFonts w:ascii="Arial" w:hAnsi="Arial" w:cs="Arial"/>
                <w:bCs/>
                <w:sz w:val="22"/>
                <w:szCs w:val="18"/>
              </w:rPr>
            </w:pPr>
            <w:r>
              <w:rPr>
                <w:rFonts w:ascii="Arial" w:hAnsi="Arial" w:cs="Arial"/>
                <w:bCs/>
                <w:sz w:val="22"/>
                <w:szCs w:val="18"/>
              </w:rPr>
              <w:t>D</w:t>
            </w:r>
          </w:p>
        </w:tc>
      </w:tr>
      <w:tr w:rsidR="002425F6" w14:paraId="27ADCF62" w14:textId="77777777" w:rsidTr="002425F6">
        <w:tc>
          <w:tcPr>
            <w:tcW w:w="632" w:type="dxa"/>
          </w:tcPr>
          <w:p w14:paraId="3466F5DA" w14:textId="11586243" w:rsidR="002425F6" w:rsidRPr="00BA31EC" w:rsidRDefault="003356F5" w:rsidP="002425F6">
            <w:pPr>
              <w:spacing w:after="120"/>
              <w:rPr>
                <w:rFonts w:ascii="Arial" w:hAnsi="Arial" w:cs="Arial"/>
                <w:bCs/>
                <w:sz w:val="22"/>
                <w:szCs w:val="18"/>
              </w:rPr>
            </w:pPr>
            <w:r>
              <w:rPr>
                <w:rFonts w:ascii="Arial" w:hAnsi="Arial" w:cs="Arial"/>
                <w:bCs/>
                <w:sz w:val="22"/>
                <w:szCs w:val="18"/>
              </w:rPr>
              <w:lastRenderedPageBreak/>
              <w:t>17</w:t>
            </w:r>
          </w:p>
        </w:tc>
        <w:tc>
          <w:tcPr>
            <w:tcW w:w="5928" w:type="dxa"/>
          </w:tcPr>
          <w:p w14:paraId="6CF2795E" w14:textId="77777777" w:rsidR="002425F6" w:rsidRPr="00CF53C2" w:rsidRDefault="002425F6" w:rsidP="002425F6">
            <w:pPr>
              <w:spacing w:after="120"/>
              <w:rPr>
                <w:rFonts w:ascii="Arial" w:hAnsi="Arial" w:cs="Arial"/>
                <w:bCs/>
                <w:sz w:val="22"/>
                <w:szCs w:val="18"/>
              </w:rPr>
            </w:pPr>
            <w:r w:rsidRPr="00CF53C2">
              <w:rPr>
                <w:rFonts w:ascii="Arial" w:hAnsi="Arial" w:cs="Arial"/>
                <w:bCs/>
                <w:sz w:val="22"/>
                <w:szCs w:val="18"/>
              </w:rPr>
              <w:t>The ability to communicate at ease and provide advice in accurate spoken English</w:t>
            </w:r>
          </w:p>
        </w:tc>
        <w:tc>
          <w:tcPr>
            <w:tcW w:w="1244" w:type="dxa"/>
          </w:tcPr>
          <w:p w14:paraId="2D270ECD" w14:textId="77777777" w:rsidR="002425F6" w:rsidRPr="00EC1E96" w:rsidRDefault="002425F6" w:rsidP="002425F6">
            <w:pPr>
              <w:spacing w:after="120"/>
              <w:jc w:val="center"/>
              <w:rPr>
                <w:rFonts w:ascii="Arial" w:hAnsi="Arial" w:cs="Arial"/>
                <w:bCs/>
                <w:sz w:val="22"/>
                <w:szCs w:val="18"/>
              </w:rPr>
            </w:pPr>
            <w:r>
              <w:rPr>
                <w:rFonts w:ascii="Arial" w:hAnsi="Arial" w:cs="Arial"/>
                <w:bCs/>
                <w:sz w:val="22"/>
                <w:szCs w:val="18"/>
              </w:rPr>
              <w:t>E</w:t>
            </w:r>
          </w:p>
        </w:tc>
        <w:tc>
          <w:tcPr>
            <w:tcW w:w="1212" w:type="dxa"/>
          </w:tcPr>
          <w:p w14:paraId="4E6F877E" w14:textId="5AD4DA2F" w:rsidR="002425F6" w:rsidRPr="00EC1E96" w:rsidRDefault="002425F6" w:rsidP="002425F6">
            <w:pPr>
              <w:spacing w:after="120"/>
              <w:jc w:val="center"/>
              <w:rPr>
                <w:rFonts w:ascii="Arial" w:hAnsi="Arial" w:cs="Arial"/>
                <w:bCs/>
                <w:sz w:val="22"/>
                <w:szCs w:val="18"/>
              </w:rPr>
            </w:pPr>
            <w:r>
              <w:rPr>
                <w:rFonts w:ascii="Arial" w:hAnsi="Arial" w:cs="Arial"/>
                <w:bCs/>
                <w:sz w:val="22"/>
                <w:szCs w:val="18"/>
              </w:rPr>
              <w:t>S</w:t>
            </w:r>
          </w:p>
        </w:tc>
      </w:tr>
    </w:tbl>
    <w:p w14:paraId="51F99793" w14:textId="77777777" w:rsidR="007962EC" w:rsidRDefault="007962EC" w:rsidP="007962EC">
      <w:pPr>
        <w:rPr>
          <w:rFonts w:ascii="Arial" w:hAnsi="Arial" w:cs="Arial"/>
          <w:b/>
          <w:szCs w:val="18"/>
        </w:rPr>
      </w:pPr>
    </w:p>
    <w:p w14:paraId="6F38CC59" w14:textId="77777777" w:rsidR="007962EC" w:rsidRDefault="007962EC" w:rsidP="009B23FA">
      <w:pPr>
        <w:jc w:val="both"/>
        <w:rPr>
          <w:rFonts w:ascii="Arial" w:hAnsi="Arial" w:cs="Arial"/>
          <w:bCs/>
          <w:szCs w:val="18"/>
        </w:rPr>
      </w:pPr>
      <w:r>
        <w:rPr>
          <w:rFonts w:ascii="Arial" w:hAnsi="Arial" w:cs="Arial"/>
          <w:bCs/>
          <w:szCs w:val="18"/>
        </w:rPr>
        <w:t>Employment references will be requested prior to the selection process and any issues arising from these will be discussed at interview. All appointments to satisfactory references.</w:t>
      </w:r>
    </w:p>
    <w:p w14:paraId="71046C63" w14:textId="77777777" w:rsidR="007962EC" w:rsidRDefault="007962EC" w:rsidP="007962EC">
      <w:pPr>
        <w:rPr>
          <w:rFonts w:ascii="Arial" w:hAnsi="Arial" w:cs="Arial"/>
        </w:rPr>
      </w:pPr>
    </w:p>
    <w:p w14:paraId="51BF0E1F" w14:textId="087ED345" w:rsidR="007962EC" w:rsidRDefault="007962EC" w:rsidP="007962EC">
      <w:pPr>
        <w:rPr>
          <w:rFonts w:ascii="Arial" w:hAnsi="Arial" w:cs="Arial"/>
        </w:rPr>
      </w:pPr>
      <w:r>
        <w:rPr>
          <w:rFonts w:ascii="Arial" w:hAnsi="Arial" w:cs="Arial"/>
        </w:rPr>
        <w:t xml:space="preserve">Last Reviewed: </w:t>
      </w:r>
      <w:r w:rsidR="000A6353">
        <w:rPr>
          <w:rFonts w:ascii="Arial" w:hAnsi="Arial" w:cs="Arial"/>
        </w:rPr>
        <w:t>March 2025</w:t>
      </w:r>
    </w:p>
    <w:p w14:paraId="298D945A" w14:textId="77777777" w:rsidR="007962EC" w:rsidRDefault="007962EC" w:rsidP="007962EC">
      <w:pPr>
        <w:rPr>
          <w:rFonts w:ascii="Arial" w:hAnsi="Arial" w:cs="Arial"/>
        </w:rPr>
      </w:pPr>
    </w:p>
    <w:p w14:paraId="605BB263" w14:textId="267DACE7" w:rsidR="009237F2" w:rsidRPr="007962EC" w:rsidRDefault="009237F2">
      <w:pPr>
        <w:rPr>
          <w:rFonts w:ascii="Arial" w:hAnsi="Arial" w:cs="Arial"/>
          <w:highlight w:val="yellow"/>
        </w:rPr>
      </w:pPr>
    </w:p>
    <w:sectPr w:rsidR="009237F2" w:rsidRPr="007962EC" w:rsidSect="00AD7517">
      <w:headerReference w:type="default" r:id="rId11"/>
      <w:footerReference w:type="defaul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09B5C" w14:textId="77777777" w:rsidR="00961160" w:rsidRDefault="00961160" w:rsidP="007962EC">
      <w:pPr>
        <w:spacing w:after="0" w:line="240" w:lineRule="auto"/>
      </w:pPr>
      <w:r>
        <w:separator/>
      </w:r>
    </w:p>
  </w:endnote>
  <w:endnote w:type="continuationSeparator" w:id="0">
    <w:p w14:paraId="4D11F280" w14:textId="77777777" w:rsidR="00961160" w:rsidRDefault="00961160" w:rsidP="00796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80E6869" w14:paraId="448304E4" w14:textId="77777777" w:rsidTr="080E6869">
      <w:trPr>
        <w:trHeight w:val="300"/>
      </w:trPr>
      <w:tc>
        <w:tcPr>
          <w:tcW w:w="3400" w:type="dxa"/>
        </w:tcPr>
        <w:p w14:paraId="26F5D078" w14:textId="32000EA1" w:rsidR="080E6869" w:rsidRDefault="080E6869" w:rsidP="080E6869">
          <w:pPr>
            <w:pStyle w:val="Header"/>
            <w:ind w:left="-115"/>
          </w:pPr>
        </w:p>
      </w:tc>
      <w:tc>
        <w:tcPr>
          <w:tcW w:w="3400" w:type="dxa"/>
        </w:tcPr>
        <w:p w14:paraId="3455D8AE" w14:textId="16DAEEE5" w:rsidR="080E6869" w:rsidRDefault="080E6869" w:rsidP="080E6869">
          <w:pPr>
            <w:pStyle w:val="Header"/>
            <w:jc w:val="center"/>
          </w:pPr>
        </w:p>
      </w:tc>
      <w:tc>
        <w:tcPr>
          <w:tcW w:w="3400" w:type="dxa"/>
        </w:tcPr>
        <w:p w14:paraId="30A60F4E" w14:textId="5B2D80D6" w:rsidR="080E6869" w:rsidRDefault="080E6869" w:rsidP="080E6869">
          <w:pPr>
            <w:pStyle w:val="Header"/>
            <w:ind w:right="-115"/>
            <w:jc w:val="right"/>
          </w:pPr>
        </w:p>
      </w:tc>
    </w:tr>
  </w:tbl>
  <w:p w14:paraId="0A65ED1A" w14:textId="38266DE0" w:rsidR="080E6869" w:rsidRDefault="080E6869" w:rsidP="080E68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0" w:type="dxa"/>
      <w:tblLayout w:type="fixed"/>
      <w:tblLook w:val="06A0" w:firstRow="1" w:lastRow="0" w:firstColumn="1" w:lastColumn="0" w:noHBand="1" w:noVBand="1"/>
    </w:tblPr>
    <w:tblGrid>
      <w:gridCol w:w="3400"/>
      <w:gridCol w:w="3400"/>
      <w:gridCol w:w="3400"/>
    </w:tblGrid>
    <w:tr w:rsidR="080E6869" w14:paraId="371180E4" w14:textId="77777777" w:rsidTr="00EA6073">
      <w:trPr>
        <w:trHeight w:val="300"/>
      </w:trPr>
      <w:tc>
        <w:tcPr>
          <w:tcW w:w="3400" w:type="dxa"/>
        </w:tcPr>
        <w:p w14:paraId="3DCB71F0" w14:textId="06CD8B71" w:rsidR="080E6869" w:rsidRDefault="080E6869" w:rsidP="080E6869">
          <w:pPr>
            <w:pStyle w:val="Header"/>
            <w:ind w:left="-115"/>
          </w:pPr>
        </w:p>
      </w:tc>
      <w:tc>
        <w:tcPr>
          <w:tcW w:w="3400" w:type="dxa"/>
        </w:tcPr>
        <w:p w14:paraId="08039E48" w14:textId="15A8E7E1" w:rsidR="080E6869" w:rsidRDefault="080E6869" w:rsidP="080E6869">
          <w:pPr>
            <w:pStyle w:val="Header"/>
            <w:jc w:val="center"/>
          </w:pPr>
        </w:p>
      </w:tc>
      <w:tc>
        <w:tcPr>
          <w:tcW w:w="3400" w:type="dxa"/>
        </w:tcPr>
        <w:p w14:paraId="672E97D4" w14:textId="6E07D924" w:rsidR="080E6869" w:rsidRDefault="080E6869" w:rsidP="080E6869">
          <w:pPr>
            <w:pStyle w:val="Header"/>
            <w:ind w:right="-115"/>
            <w:jc w:val="right"/>
          </w:pPr>
        </w:p>
      </w:tc>
    </w:tr>
  </w:tbl>
  <w:p w14:paraId="00E6F413" w14:textId="166B34DC" w:rsidR="080E6869" w:rsidRDefault="00987DE9" w:rsidP="080E6869">
    <w:pPr>
      <w:pStyle w:val="Footer"/>
    </w:pPr>
    <w:r>
      <w:rPr>
        <w:noProof/>
      </w:rPr>
      <w:drawing>
        <wp:anchor distT="0" distB="0" distL="114300" distR="114300" simplePos="0" relativeHeight="251661312" behindDoc="0" locked="0" layoutInCell="1" allowOverlap="1" wp14:anchorId="40FED5F6" wp14:editId="5D5E7579">
          <wp:simplePos x="0" y="0"/>
          <wp:positionH relativeFrom="page">
            <wp:align>left</wp:align>
          </wp:positionH>
          <wp:positionV relativeFrom="page">
            <wp:align>bottom</wp:align>
          </wp:positionV>
          <wp:extent cx="7560000" cy="612271"/>
          <wp:effectExtent l="0" t="0" r="3175" b="0"/>
          <wp:wrapSquare wrapText="bothSides"/>
          <wp:docPr id="484178430" name="Picture 484178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60000" cy="612271"/>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80E6869" w14:paraId="6824E858" w14:textId="77777777" w:rsidTr="080E6869">
      <w:trPr>
        <w:trHeight w:val="300"/>
      </w:trPr>
      <w:tc>
        <w:tcPr>
          <w:tcW w:w="3005" w:type="dxa"/>
        </w:tcPr>
        <w:p w14:paraId="421D6B2C" w14:textId="28E5F406" w:rsidR="080E6869" w:rsidRDefault="080E6869" w:rsidP="080E6869">
          <w:pPr>
            <w:pStyle w:val="Header"/>
            <w:ind w:left="-115"/>
          </w:pPr>
        </w:p>
      </w:tc>
      <w:tc>
        <w:tcPr>
          <w:tcW w:w="3005" w:type="dxa"/>
        </w:tcPr>
        <w:p w14:paraId="1E3D96E4" w14:textId="11E79092" w:rsidR="080E6869" w:rsidRDefault="080E6869" w:rsidP="080E6869">
          <w:pPr>
            <w:pStyle w:val="Header"/>
            <w:jc w:val="center"/>
          </w:pPr>
        </w:p>
      </w:tc>
      <w:tc>
        <w:tcPr>
          <w:tcW w:w="3005" w:type="dxa"/>
        </w:tcPr>
        <w:p w14:paraId="76B49069" w14:textId="61AA2789" w:rsidR="080E6869" w:rsidRDefault="080E6869" w:rsidP="080E6869">
          <w:pPr>
            <w:pStyle w:val="Header"/>
            <w:ind w:right="-115"/>
            <w:jc w:val="right"/>
          </w:pPr>
        </w:p>
      </w:tc>
    </w:tr>
  </w:tbl>
  <w:p w14:paraId="47DD5CB7" w14:textId="50BA3AD5" w:rsidR="080E6869" w:rsidRDefault="080E6869" w:rsidP="080E68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80E6869" w14:paraId="3699E07A" w14:textId="77777777" w:rsidTr="080E6869">
      <w:trPr>
        <w:trHeight w:val="300"/>
      </w:trPr>
      <w:tc>
        <w:tcPr>
          <w:tcW w:w="3005" w:type="dxa"/>
        </w:tcPr>
        <w:p w14:paraId="2980B1E4" w14:textId="67887653" w:rsidR="080E6869" w:rsidRDefault="080E6869" w:rsidP="080E6869">
          <w:pPr>
            <w:pStyle w:val="Header"/>
            <w:ind w:left="-115"/>
          </w:pPr>
        </w:p>
      </w:tc>
      <w:tc>
        <w:tcPr>
          <w:tcW w:w="3005" w:type="dxa"/>
        </w:tcPr>
        <w:p w14:paraId="7BB1ECF7" w14:textId="3FFDCE48" w:rsidR="080E6869" w:rsidRDefault="080E6869" w:rsidP="080E6869">
          <w:pPr>
            <w:pStyle w:val="Header"/>
            <w:jc w:val="center"/>
          </w:pPr>
        </w:p>
      </w:tc>
      <w:tc>
        <w:tcPr>
          <w:tcW w:w="3005" w:type="dxa"/>
        </w:tcPr>
        <w:p w14:paraId="74449304" w14:textId="1BEA2E4D" w:rsidR="080E6869" w:rsidRDefault="080E6869" w:rsidP="080E6869">
          <w:pPr>
            <w:pStyle w:val="Header"/>
            <w:ind w:right="-115"/>
            <w:jc w:val="right"/>
          </w:pPr>
        </w:p>
      </w:tc>
    </w:tr>
  </w:tbl>
  <w:p w14:paraId="18D63335" w14:textId="7E36D7FE" w:rsidR="080E6869" w:rsidRDefault="080E6869" w:rsidP="080E68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61BF9" w14:textId="77777777" w:rsidR="00961160" w:rsidRDefault="00961160" w:rsidP="007962EC">
      <w:pPr>
        <w:spacing w:after="0" w:line="240" w:lineRule="auto"/>
      </w:pPr>
      <w:r>
        <w:separator/>
      </w:r>
    </w:p>
  </w:footnote>
  <w:footnote w:type="continuationSeparator" w:id="0">
    <w:p w14:paraId="62F22ADA" w14:textId="77777777" w:rsidR="00961160" w:rsidRDefault="00961160" w:rsidP="00796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80E6869" w14:paraId="39259D21" w14:textId="77777777" w:rsidTr="080E6869">
      <w:trPr>
        <w:trHeight w:val="300"/>
      </w:trPr>
      <w:tc>
        <w:tcPr>
          <w:tcW w:w="3400" w:type="dxa"/>
        </w:tcPr>
        <w:p w14:paraId="5964A53D" w14:textId="624EB7C0" w:rsidR="080E6869" w:rsidRDefault="080E6869" w:rsidP="080E6869">
          <w:pPr>
            <w:pStyle w:val="Header"/>
            <w:ind w:left="-115"/>
          </w:pPr>
        </w:p>
      </w:tc>
      <w:tc>
        <w:tcPr>
          <w:tcW w:w="3400" w:type="dxa"/>
        </w:tcPr>
        <w:p w14:paraId="6C7360C8" w14:textId="497BFF9E" w:rsidR="080E6869" w:rsidRDefault="080E6869" w:rsidP="080E6869">
          <w:pPr>
            <w:pStyle w:val="Header"/>
            <w:jc w:val="center"/>
          </w:pPr>
        </w:p>
      </w:tc>
      <w:tc>
        <w:tcPr>
          <w:tcW w:w="3400" w:type="dxa"/>
        </w:tcPr>
        <w:p w14:paraId="3DB22DCE" w14:textId="1C6AB968" w:rsidR="080E6869" w:rsidRDefault="080E6869" w:rsidP="080E6869">
          <w:pPr>
            <w:pStyle w:val="Header"/>
            <w:ind w:right="-115"/>
            <w:jc w:val="right"/>
          </w:pPr>
        </w:p>
      </w:tc>
    </w:tr>
  </w:tbl>
  <w:p w14:paraId="67A2C112" w14:textId="6CCE3CF0" w:rsidR="080E6869" w:rsidRDefault="080E6869" w:rsidP="080E68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10177" w14:textId="0B2125DB" w:rsidR="007962EC" w:rsidRDefault="00EE776F">
    <w:pPr>
      <w:pStyle w:val="Header"/>
    </w:pPr>
    <w:r>
      <w:rPr>
        <w:noProof/>
      </w:rPr>
      <w:drawing>
        <wp:anchor distT="0" distB="0" distL="114300" distR="114300" simplePos="0" relativeHeight="251663360" behindDoc="1" locked="0" layoutInCell="1" allowOverlap="1" wp14:anchorId="4704ADF2" wp14:editId="5B35853F">
          <wp:simplePos x="0" y="0"/>
          <wp:positionH relativeFrom="page">
            <wp:align>right</wp:align>
          </wp:positionH>
          <wp:positionV relativeFrom="paragraph">
            <wp:posOffset>-450850</wp:posOffset>
          </wp:positionV>
          <wp:extent cx="7963636" cy="167640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3636"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C6555" w:rsidRPr="00AC6555">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80E6869" w14:paraId="5A157726" w14:textId="77777777" w:rsidTr="080E6869">
      <w:trPr>
        <w:trHeight w:val="300"/>
      </w:trPr>
      <w:tc>
        <w:tcPr>
          <w:tcW w:w="3005" w:type="dxa"/>
        </w:tcPr>
        <w:p w14:paraId="1858DD3B" w14:textId="6A042250" w:rsidR="080E6869" w:rsidRDefault="080E6869" w:rsidP="080E6869">
          <w:pPr>
            <w:pStyle w:val="Header"/>
            <w:ind w:left="-115"/>
          </w:pPr>
        </w:p>
      </w:tc>
      <w:tc>
        <w:tcPr>
          <w:tcW w:w="3005" w:type="dxa"/>
        </w:tcPr>
        <w:p w14:paraId="123196C6" w14:textId="2AE06345" w:rsidR="080E6869" w:rsidRDefault="080E6869" w:rsidP="080E6869">
          <w:pPr>
            <w:pStyle w:val="Header"/>
            <w:jc w:val="center"/>
          </w:pPr>
        </w:p>
      </w:tc>
      <w:tc>
        <w:tcPr>
          <w:tcW w:w="3005" w:type="dxa"/>
        </w:tcPr>
        <w:p w14:paraId="7226D2A6" w14:textId="37FA959C" w:rsidR="080E6869" w:rsidRDefault="080E6869" w:rsidP="080E6869">
          <w:pPr>
            <w:pStyle w:val="Header"/>
            <w:ind w:right="-115"/>
            <w:jc w:val="right"/>
          </w:pPr>
        </w:p>
      </w:tc>
    </w:tr>
  </w:tbl>
  <w:p w14:paraId="71D34FB6" w14:textId="7BAE922E" w:rsidR="080E6869" w:rsidRDefault="080E6869" w:rsidP="080E68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1460D2"/>
    <w:multiLevelType w:val="hybridMultilevel"/>
    <w:tmpl w:val="53F8CB70"/>
    <w:lvl w:ilvl="0" w:tplc="0809000F">
      <w:start w:val="1"/>
      <w:numFmt w:val="decimal"/>
      <w:lvlText w:val="%1."/>
      <w:lvlJc w:val="left"/>
      <w:pPr>
        <w:ind w:left="370" w:hanging="360"/>
      </w:p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num w:numId="1" w16cid:durableId="887302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6B8"/>
    <w:rsid w:val="00010198"/>
    <w:rsid w:val="000904FF"/>
    <w:rsid w:val="000A6353"/>
    <w:rsid w:val="000B2070"/>
    <w:rsid w:val="000B6B87"/>
    <w:rsid w:val="001059FE"/>
    <w:rsid w:val="00235D7B"/>
    <w:rsid w:val="002425F6"/>
    <w:rsid w:val="002474F9"/>
    <w:rsid w:val="002A5D6A"/>
    <w:rsid w:val="002B63F3"/>
    <w:rsid w:val="002C55A9"/>
    <w:rsid w:val="00314902"/>
    <w:rsid w:val="0033486D"/>
    <w:rsid w:val="003356F5"/>
    <w:rsid w:val="00516A0B"/>
    <w:rsid w:val="00544AD0"/>
    <w:rsid w:val="00574C14"/>
    <w:rsid w:val="005A55B8"/>
    <w:rsid w:val="006A6EE2"/>
    <w:rsid w:val="006B756A"/>
    <w:rsid w:val="006D7BFC"/>
    <w:rsid w:val="00764833"/>
    <w:rsid w:val="0079529E"/>
    <w:rsid w:val="007962EC"/>
    <w:rsid w:val="007D1A71"/>
    <w:rsid w:val="008E6C80"/>
    <w:rsid w:val="009237F2"/>
    <w:rsid w:val="00961160"/>
    <w:rsid w:val="00987DE9"/>
    <w:rsid w:val="009A78AC"/>
    <w:rsid w:val="009B23FA"/>
    <w:rsid w:val="00A767E9"/>
    <w:rsid w:val="00A82494"/>
    <w:rsid w:val="00A95483"/>
    <w:rsid w:val="00A95F24"/>
    <w:rsid w:val="00AC6555"/>
    <w:rsid w:val="00AD7517"/>
    <w:rsid w:val="00B3362B"/>
    <w:rsid w:val="00B34D9B"/>
    <w:rsid w:val="00B870C1"/>
    <w:rsid w:val="00BF36FE"/>
    <w:rsid w:val="00BF77D5"/>
    <w:rsid w:val="00C35921"/>
    <w:rsid w:val="00C37291"/>
    <w:rsid w:val="00C832EC"/>
    <w:rsid w:val="00D1244B"/>
    <w:rsid w:val="00E666B8"/>
    <w:rsid w:val="00EA526A"/>
    <w:rsid w:val="00EA6073"/>
    <w:rsid w:val="00EE776F"/>
    <w:rsid w:val="00EF569F"/>
    <w:rsid w:val="00FA587F"/>
    <w:rsid w:val="00FC5DE1"/>
    <w:rsid w:val="00FD660E"/>
    <w:rsid w:val="00FE3624"/>
    <w:rsid w:val="080E6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17579"/>
  <w15:chartTrackingRefBased/>
  <w15:docId w15:val="{3B174637-0BED-40A8-9565-449C12E4C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2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2EC"/>
  </w:style>
  <w:style w:type="paragraph" w:styleId="Footer">
    <w:name w:val="footer"/>
    <w:basedOn w:val="Normal"/>
    <w:link w:val="FooterChar"/>
    <w:uiPriority w:val="99"/>
    <w:unhideWhenUsed/>
    <w:rsid w:val="007962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2EC"/>
  </w:style>
  <w:style w:type="paragraph" w:styleId="ListParagraph">
    <w:name w:val="List Paragraph"/>
    <w:basedOn w:val="Normal"/>
    <w:uiPriority w:val="34"/>
    <w:qFormat/>
    <w:rsid w:val="007962EC"/>
    <w:pPr>
      <w:spacing w:after="13" w:line="248" w:lineRule="auto"/>
      <w:ind w:left="720" w:hanging="10"/>
      <w:contextualSpacing/>
      <w:jc w:val="both"/>
    </w:pPr>
    <w:rPr>
      <w:rFonts w:ascii="Times New Roman" w:eastAsia="Times New Roman" w:hAnsi="Times New Roman" w:cs="Times New Roman"/>
      <w:color w:val="000000"/>
      <w:kern w:val="2"/>
      <w:sz w:val="24"/>
      <w:lang w:eastAsia="en-GB"/>
      <w14:ligatures w14:val="standardContextual"/>
    </w:rPr>
  </w:style>
  <w:style w:type="table" w:styleId="TableGrid">
    <w:name w:val="Table Grid"/>
    <w:basedOn w:val="TableNormal"/>
    <w:rsid w:val="007962EC"/>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uiPriority w:val="99"/>
    <w:semiHidden/>
    <w:unhideWhenUsed/>
    <w:rsid w:val="002425F6"/>
    <w:pPr>
      <w:spacing w:after="120" w:line="264" w:lineRule="auto"/>
    </w:pPr>
    <w:rPr>
      <w:rFonts w:ascii="Calibri" w:eastAsia="Times New Roman" w:hAnsi="Calibri" w:cs="Calibri"/>
      <w:color w:val="000000"/>
      <w:kern w:val="28"/>
      <w:sz w:val="20"/>
      <w:szCs w:val="20"/>
      <w:lang w:eastAsia="en-GB"/>
      <w14:ligatures w14:val="standard"/>
      <w14:cntxtAlts/>
    </w:rPr>
  </w:style>
  <w:style w:type="character" w:customStyle="1" w:styleId="BodyTextChar">
    <w:name w:val="Body Text Char"/>
    <w:basedOn w:val="DefaultParagraphFont"/>
    <w:link w:val="BodyText"/>
    <w:uiPriority w:val="99"/>
    <w:semiHidden/>
    <w:rsid w:val="002425F6"/>
    <w:rPr>
      <w:rFonts w:ascii="Calibri" w:eastAsia="Times New Roman" w:hAnsi="Calibri" w:cs="Calibri"/>
      <w:color w:val="000000"/>
      <w:kern w:val="28"/>
      <w:sz w:val="20"/>
      <w:szCs w:val="20"/>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780</Words>
  <Characters>4355</Characters>
  <Application>Microsoft Office Word</Application>
  <DocSecurity>0</DocSecurity>
  <Lines>167</Lines>
  <Paragraphs>138</Paragraphs>
  <ScaleCrop>false</ScaleCrop>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Harrison</dc:creator>
  <cp:keywords/>
  <dc:description/>
  <cp:lastModifiedBy>Mrs L Raw</cp:lastModifiedBy>
  <cp:revision>10</cp:revision>
  <cp:lastPrinted>2024-11-12T12:44:00Z</cp:lastPrinted>
  <dcterms:created xsi:type="dcterms:W3CDTF">2025-04-09T14:12:00Z</dcterms:created>
  <dcterms:modified xsi:type="dcterms:W3CDTF">2026-01-29T10:18:00Z</dcterms:modified>
</cp:coreProperties>
</file>