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0F005" w14:textId="01FE067C" w:rsidR="1662AEED" w:rsidRPr="00ED061E" w:rsidRDefault="00ED061E" w:rsidP="5C3CB789">
      <w:pPr>
        <w:jc w:val="both"/>
        <w:rPr>
          <w:rFonts w:ascii="Nunito" w:hAnsi="Nunito" w:cs="Arial"/>
          <w:b/>
          <w:bCs/>
          <w:iCs/>
          <w:sz w:val="40"/>
          <w:szCs w:val="40"/>
        </w:rPr>
      </w:pPr>
      <w:r w:rsidRPr="00ED061E">
        <w:rPr>
          <w:rFonts w:ascii="Nunito" w:hAnsi="Nunito" w:cs="Arial"/>
          <w:b/>
          <w:bCs/>
          <w:iCs/>
          <w:sz w:val="40"/>
          <w:szCs w:val="40"/>
        </w:rPr>
        <w:t>Invigilator</w:t>
      </w:r>
    </w:p>
    <w:p w14:paraId="58F4EADA" w14:textId="77777777" w:rsidR="00645753" w:rsidRPr="00277C72" w:rsidRDefault="00645753" w:rsidP="5C3CB789">
      <w:pPr>
        <w:jc w:val="both"/>
        <w:rPr>
          <w:rFonts w:ascii="Nunito" w:hAnsi="Nunito" w:cs="Arial"/>
          <w:b/>
          <w:bCs/>
          <w:sz w:val="28"/>
          <w:szCs w:val="28"/>
        </w:rPr>
      </w:pPr>
      <w:r w:rsidRPr="5C3CB789">
        <w:rPr>
          <w:rFonts w:ascii="Nunito" w:hAnsi="Nunito" w:cs="Arial"/>
          <w:b/>
          <w:bCs/>
          <w:sz w:val="28"/>
          <w:szCs w:val="28"/>
        </w:rPr>
        <w:t>JOB DESCRIPTION</w:t>
      </w:r>
    </w:p>
    <w:p w14:paraId="46E28310" w14:textId="77777777" w:rsidR="00AD4BA5" w:rsidRPr="00277C72" w:rsidRDefault="00AD4BA5" w:rsidP="00E04A7A">
      <w:pPr>
        <w:jc w:val="both"/>
        <w:rPr>
          <w:rFonts w:ascii="Nunito" w:hAnsi="Nunito" w:cs="Arial"/>
        </w:rPr>
      </w:pPr>
    </w:p>
    <w:p w14:paraId="20438D25" w14:textId="77777777" w:rsidR="00AD4BA5" w:rsidRPr="00277C72" w:rsidRDefault="00AD4BA5" w:rsidP="00645753">
      <w:pPr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 xml:space="preserve">Role Purpose: </w:t>
      </w:r>
    </w:p>
    <w:p w14:paraId="5A8A936A" w14:textId="77777777" w:rsidR="00AD4BA5" w:rsidRPr="00277C72" w:rsidRDefault="00AD4BA5" w:rsidP="00645753">
      <w:pPr>
        <w:rPr>
          <w:rFonts w:ascii="Nunito" w:hAnsi="Nunito" w:cs="Arial"/>
          <w:b/>
        </w:rPr>
      </w:pPr>
    </w:p>
    <w:p w14:paraId="1856B484" w14:textId="468C5814" w:rsidR="14404C2B" w:rsidRDefault="00ED061E" w:rsidP="14404C2B">
      <w:pPr>
        <w:jc w:val="both"/>
        <w:rPr>
          <w:rFonts w:ascii="Nunito" w:hAnsi="Nunito" w:cs="Arial"/>
        </w:rPr>
      </w:pPr>
      <w:r w:rsidRPr="00ED061E">
        <w:rPr>
          <w:rFonts w:ascii="Nunito" w:hAnsi="Nunito" w:cs="Arial"/>
        </w:rPr>
        <w:t>To invigilate examinations following documented processes, procedures and regulations to ensure examinations are run in a secure, confidential and suitable environment. To ensure both students and the Academy comply with regulations. To ensure all students have a consistent experience of examinations</w:t>
      </w:r>
    </w:p>
    <w:p w14:paraId="111BD647" w14:textId="77777777" w:rsidR="00ED061E" w:rsidRDefault="00ED061E" w:rsidP="14404C2B">
      <w:pPr>
        <w:jc w:val="both"/>
        <w:rPr>
          <w:rFonts w:ascii="Nunito" w:hAnsi="Nunito" w:cs="Arial"/>
        </w:rPr>
      </w:pPr>
    </w:p>
    <w:p w14:paraId="5DA9259B" w14:textId="77777777" w:rsidR="0009161A" w:rsidRPr="00277C72" w:rsidRDefault="0009161A" w:rsidP="0009161A">
      <w:pPr>
        <w:jc w:val="both"/>
        <w:rPr>
          <w:rFonts w:ascii="Nunito" w:hAnsi="Nunito" w:cs="Arial"/>
          <w:b/>
        </w:rPr>
      </w:pPr>
      <w:r w:rsidRPr="00277C72">
        <w:rPr>
          <w:rFonts w:ascii="Nunito" w:hAnsi="Nunito" w:cs="Arial"/>
          <w:b/>
        </w:rPr>
        <w:t>Key Accountabilities:</w:t>
      </w:r>
    </w:p>
    <w:p w14:paraId="5682BC4C" w14:textId="646C29DE" w:rsidR="00C562AD" w:rsidRDefault="00AD4BA5" w:rsidP="0009161A">
      <w:pPr>
        <w:jc w:val="both"/>
        <w:rPr>
          <w:rFonts w:ascii="Nunito" w:hAnsi="Nunito" w:cs="Arial"/>
        </w:rPr>
      </w:pPr>
      <w:r w:rsidRPr="763F04B2">
        <w:rPr>
          <w:rFonts w:ascii="Nunito" w:hAnsi="Nunito" w:cs="Arial"/>
        </w:rPr>
        <w:t xml:space="preserve">Reporting </w:t>
      </w:r>
      <w:r w:rsidR="00D72A73" w:rsidRPr="000C7C92">
        <w:rPr>
          <w:rFonts w:ascii="Nunito" w:hAnsi="Nunito" w:cs="Arial"/>
        </w:rPr>
        <w:t xml:space="preserve">to </w:t>
      </w:r>
      <w:r w:rsidR="000C7C92" w:rsidRPr="000C7C92">
        <w:rPr>
          <w:rFonts w:ascii="Nunito" w:hAnsi="Nunito" w:cs="Arial"/>
        </w:rPr>
        <w:t xml:space="preserve">the </w:t>
      </w:r>
      <w:r w:rsidR="00ED061E">
        <w:rPr>
          <w:rFonts w:ascii="Nunito" w:hAnsi="Nunito" w:cs="Arial"/>
        </w:rPr>
        <w:t>Examination’s Officer</w:t>
      </w:r>
      <w:r w:rsidRPr="763F04B2">
        <w:rPr>
          <w:rFonts w:ascii="Nunito" w:hAnsi="Nunito" w:cs="Arial"/>
        </w:rPr>
        <w:t xml:space="preserve">, this post holder will be accountable for </w:t>
      </w:r>
    </w:p>
    <w:p w14:paraId="274815C1" w14:textId="77777777" w:rsidR="000C7C92" w:rsidRDefault="000C7C92" w:rsidP="0009161A">
      <w:pPr>
        <w:jc w:val="both"/>
        <w:rPr>
          <w:rFonts w:ascii="Nunito" w:hAnsi="Nunito" w:cs="Arial"/>
        </w:rPr>
      </w:pPr>
    </w:p>
    <w:p w14:paraId="5F753204" w14:textId="2803475F" w:rsidR="00D74F01" w:rsidRPr="00EB7869" w:rsidRDefault="00ED061E" w:rsidP="0009161A">
      <w:pPr>
        <w:jc w:val="both"/>
        <w:rPr>
          <w:rFonts w:ascii="Nunito" w:hAnsi="Nunito" w:cs="Arial"/>
          <w:u w:val="single"/>
        </w:rPr>
      </w:pPr>
      <w:r>
        <w:rPr>
          <w:rFonts w:ascii="Nunito" w:hAnsi="Nunito" w:cs="Arial"/>
          <w:u w:val="single"/>
        </w:rPr>
        <w:t>Employment Duties</w:t>
      </w:r>
    </w:p>
    <w:p w14:paraId="6EB35DFD" w14:textId="72A1EB84" w:rsidR="00D74F01" w:rsidRDefault="00D74F01" w:rsidP="00EB7869">
      <w:pPr>
        <w:jc w:val="both"/>
        <w:rPr>
          <w:rFonts w:ascii="Nunito" w:eastAsia="Nunito" w:hAnsi="Nunito" w:cs="Nunito"/>
        </w:rPr>
      </w:pPr>
    </w:p>
    <w:p w14:paraId="3AA42FCD" w14:textId="77777777" w:rsidR="00ED061E" w:rsidRDefault="00ED061E" w:rsidP="009A377B">
      <w:pPr>
        <w:numPr>
          <w:ilvl w:val="0"/>
          <w:numId w:val="27"/>
        </w:numPr>
        <w:jc w:val="both"/>
        <w:rPr>
          <w:rFonts w:ascii="Nunito" w:eastAsia="Nunito" w:hAnsi="Nunito" w:cs="Nunito"/>
          <w:lang w:val="en-US"/>
        </w:rPr>
      </w:pPr>
      <w:r w:rsidRPr="00ED061E">
        <w:rPr>
          <w:rFonts w:ascii="Nunito" w:eastAsia="Nunito" w:hAnsi="Nunito" w:cs="Nunito"/>
          <w:lang w:val="en-US"/>
        </w:rPr>
        <w:t>To invigilate examinations following documented processes, procedures and regulations to ensure examinations are run in a secure, confidential and suitable environment.</w:t>
      </w:r>
    </w:p>
    <w:p w14:paraId="1C6AD4A2" w14:textId="2605926E" w:rsidR="00ED061E" w:rsidRDefault="00ED061E" w:rsidP="009A377B">
      <w:pPr>
        <w:numPr>
          <w:ilvl w:val="0"/>
          <w:numId w:val="27"/>
        </w:numPr>
        <w:jc w:val="both"/>
        <w:rPr>
          <w:rFonts w:ascii="Nunito" w:eastAsia="Nunito" w:hAnsi="Nunito" w:cs="Nunito"/>
          <w:lang w:val="en-US"/>
        </w:rPr>
      </w:pPr>
      <w:r w:rsidRPr="00ED061E">
        <w:rPr>
          <w:rFonts w:ascii="Nunito" w:eastAsia="Nunito" w:hAnsi="Nunito" w:cs="Nunito"/>
          <w:lang w:val="en-US"/>
        </w:rPr>
        <w:t>To ensure both students and the Academy comply with regulations. To ensure all students have a consistent experience of examinations</w:t>
      </w:r>
      <w:r>
        <w:rPr>
          <w:rFonts w:ascii="Nunito" w:eastAsia="Nunito" w:hAnsi="Nunito" w:cs="Nunito"/>
          <w:lang w:val="en-US"/>
        </w:rPr>
        <w:t>.</w:t>
      </w:r>
    </w:p>
    <w:p w14:paraId="3ECF5FCD" w14:textId="0BB2BDF2" w:rsidR="00ED061E" w:rsidRDefault="00ED061E" w:rsidP="009A377B">
      <w:pPr>
        <w:numPr>
          <w:ilvl w:val="0"/>
          <w:numId w:val="27"/>
        </w:numPr>
        <w:jc w:val="both"/>
        <w:rPr>
          <w:rFonts w:ascii="Nunito" w:eastAsia="Nunito" w:hAnsi="Nunito" w:cs="Nunito"/>
          <w:lang w:val="en-US"/>
        </w:rPr>
      </w:pPr>
      <w:r w:rsidRPr="00ED061E">
        <w:rPr>
          <w:rFonts w:ascii="Nunito" w:eastAsia="Nunito" w:hAnsi="Nunito" w:cs="Nunito"/>
          <w:lang w:val="en-US"/>
        </w:rPr>
        <w:t>To lay out examinations with relevant examination materials as directed by the Line Manager.</w:t>
      </w:r>
    </w:p>
    <w:p w14:paraId="632D95C0" w14:textId="48A2715D" w:rsidR="00ED061E" w:rsidRDefault="00ED061E" w:rsidP="009A377B">
      <w:pPr>
        <w:numPr>
          <w:ilvl w:val="0"/>
          <w:numId w:val="27"/>
        </w:numPr>
        <w:jc w:val="both"/>
        <w:rPr>
          <w:rFonts w:ascii="Nunito" w:eastAsia="Nunito" w:hAnsi="Nunito" w:cs="Nunito"/>
          <w:lang w:val="en-US"/>
        </w:rPr>
      </w:pPr>
      <w:r w:rsidRPr="00ED061E">
        <w:rPr>
          <w:rFonts w:ascii="Nunito" w:eastAsia="Nunito" w:hAnsi="Nunito" w:cs="Nunito"/>
          <w:lang w:val="en-US"/>
        </w:rPr>
        <w:t>To assist students entering the examination room.</w:t>
      </w:r>
    </w:p>
    <w:p w14:paraId="1AE3E3E4" w14:textId="35F1D127" w:rsidR="00ED061E" w:rsidRDefault="00ED061E" w:rsidP="009A377B">
      <w:pPr>
        <w:numPr>
          <w:ilvl w:val="0"/>
          <w:numId w:val="27"/>
        </w:numPr>
        <w:jc w:val="both"/>
        <w:rPr>
          <w:rFonts w:ascii="Nunito" w:eastAsia="Nunito" w:hAnsi="Nunito" w:cs="Nunito"/>
          <w:lang w:val="en-US"/>
        </w:rPr>
      </w:pPr>
      <w:r w:rsidRPr="00ED061E">
        <w:rPr>
          <w:rFonts w:ascii="Nunito" w:eastAsia="Nunito" w:hAnsi="Nunito" w:cs="Nunito"/>
          <w:lang w:val="en-US"/>
        </w:rPr>
        <w:t>To record attendance/absence from the examination by completing examination registers.</w:t>
      </w:r>
    </w:p>
    <w:p w14:paraId="18F193EC" w14:textId="26A45271" w:rsidR="00ED061E" w:rsidRDefault="00ED061E" w:rsidP="009A377B">
      <w:pPr>
        <w:numPr>
          <w:ilvl w:val="0"/>
          <w:numId w:val="27"/>
        </w:numPr>
        <w:jc w:val="both"/>
        <w:rPr>
          <w:rFonts w:ascii="Nunito" w:eastAsia="Nunito" w:hAnsi="Nunito" w:cs="Nunito"/>
          <w:lang w:val="en-US"/>
        </w:rPr>
      </w:pPr>
      <w:r w:rsidRPr="00ED061E">
        <w:rPr>
          <w:rFonts w:ascii="Nunito" w:eastAsia="Nunito" w:hAnsi="Nunito" w:cs="Nunito"/>
          <w:lang w:val="en-US"/>
        </w:rPr>
        <w:t>To ensure identification checks are correctly carried out.</w:t>
      </w:r>
    </w:p>
    <w:p w14:paraId="08FB7645" w14:textId="621D6D26" w:rsidR="00ED061E" w:rsidRDefault="00ED061E" w:rsidP="009A377B">
      <w:pPr>
        <w:numPr>
          <w:ilvl w:val="0"/>
          <w:numId w:val="27"/>
        </w:numPr>
        <w:jc w:val="both"/>
        <w:rPr>
          <w:rFonts w:ascii="Nunito" w:eastAsia="Nunito" w:hAnsi="Nunito" w:cs="Nunito"/>
          <w:lang w:val="en-US"/>
        </w:rPr>
      </w:pPr>
      <w:r w:rsidRPr="00ED061E">
        <w:rPr>
          <w:rFonts w:ascii="Nunito" w:eastAsia="Nunito" w:hAnsi="Nunito" w:cs="Nunito"/>
          <w:lang w:val="en-US"/>
        </w:rPr>
        <w:t>To report all student queries on examination papers to the Line Manager.</w:t>
      </w:r>
    </w:p>
    <w:p w14:paraId="1DF124DF" w14:textId="320C768A" w:rsidR="00ED061E" w:rsidRDefault="00ED061E" w:rsidP="009A377B">
      <w:pPr>
        <w:numPr>
          <w:ilvl w:val="0"/>
          <w:numId w:val="27"/>
        </w:numPr>
        <w:jc w:val="both"/>
        <w:rPr>
          <w:rFonts w:ascii="Nunito" w:eastAsia="Nunito" w:hAnsi="Nunito" w:cs="Nunito"/>
          <w:lang w:val="en-US"/>
        </w:rPr>
      </w:pPr>
      <w:r w:rsidRPr="00ED061E">
        <w:rPr>
          <w:rFonts w:ascii="Nunito" w:eastAsia="Nunito" w:hAnsi="Nunito" w:cs="Nunito"/>
          <w:lang w:val="en-US"/>
        </w:rPr>
        <w:t>To report all suspected/actual breaches of Regulations and Malpractice to the Line Manager</w:t>
      </w:r>
    </w:p>
    <w:p w14:paraId="232C666C" w14:textId="4B907041" w:rsidR="00ED061E" w:rsidRDefault="00ED061E" w:rsidP="009A377B">
      <w:pPr>
        <w:numPr>
          <w:ilvl w:val="0"/>
          <w:numId w:val="27"/>
        </w:numPr>
        <w:jc w:val="both"/>
        <w:rPr>
          <w:rFonts w:ascii="Nunito" w:eastAsia="Nunito" w:hAnsi="Nunito" w:cs="Nunito"/>
          <w:lang w:val="en-US"/>
        </w:rPr>
      </w:pPr>
      <w:r w:rsidRPr="00ED061E">
        <w:rPr>
          <w:rFonts w:ascii="Nunito" w:eastAsia="Nunito" w:hAnsi="Nunito" w:cs="Nunito"/>
          <w:lang w:val="en-US"/>
        </w:rPr>
        <w:t>To respond immediately to students requiring assistance.</w:t>
      </w:r>
    </w:p>
    <w:p w14:paraId="7F2F55FC" w14:textId="3D97FB24" w:rsidR="00ED061E" w:rsidRDefault="00ED061E" w:rsidP="009A377B">
      <w:pPr>
        <w:numPr>
          <w:ilvl w:val="0"/>
          <w:numId w:val="27"/>
        </w:numPr>
        <w:jc w:val="both"/>
        <w:rPr>
          <w:rFonts w:ascii="Nunito" w:eastAsia="Nunito" w:hAnsi="Nunito" w:cs="Nunito"/>
          <w:lang w:val="en-US"/>
        </w:rPr>
      </w:pPr>
      <w:r w:rsidRPr="00ED061E">
        <w:rPr>
          <w:rFonts w:ascii="Nunito" w:eastAsia="Nunito" w:hAnsi="Nunito" w:cs="Nunito"/>
          <w:lang w:val="en-US"/>
        </w:rPr>
        <w:t>To undertake the collection and checking of examination scripts and materials, ensuring all submitted scripts are accounted for.</w:t>
      </w:r>
    </w:p>
    <w:p w14:paraId="0A8A7A95" w14:textId="30D7B3D0" w:rsidR="00ED061E" w:rsidRDefault="00ED061E" w:rsidP="009A377B">
      <w:pPr>
        <w:numPr>
          <w:ilvl w:val="0"/>
          <w:numId w:val="27"/>
        </w:numPr>
        <w:jc w:val="both"/>
        <w:rPr>
          <w:rFonts w:ascii="Nunito" w:eastAsia="Nunito" w:hAnsi="Nunito" w:cs="Nunito"/>
          <w:lang w:val="en-US"/>
        </w:rPr>
      </w:pPr>
      <w:r w:rsidRPr="00ED061E">
        <w:rPr>
          <w:rFonts w:ascii="Nunito" w:eastAsia="Nunito" w:hAnsi="Nunito" w:cs="Nunito"/>
          <w:lang w:val="en-US"/>
        </w:rPr>
        <w:t>To tidy the examination room in preparation for subsequent examination sessions</w:t>
      </w:r>
    </w:p>
    <w:p w14:paraId="5E1A12EB" w14:textId="0C930855" w:rsidR="00ED061E" w:rsidRDefault="00ED061E" w:rsidP="009A377B">
      <w:pPr>
        <w:numPr>
          <w:ilvl w:val="0"/>
          <w:numId w:val="27"/>
        </w:numPr>
        <w:jc w:val="both"/>
        <w:rPr>
          <w:rFonts w:ascii="Nunito" w:eastAsia="Nunito" w:hAnsi="Nunito" w:cs="Nunito"/>
          <w:lang w:val="en-US"/>
        </w:rPr>
      </w:pPr>
      <w:r w:rsidRPr="00ED061E">
        <w:rPr>
          <w:rFonts w:ascii="Nunito" w:eastAsia="Nunito" w:hAnsi="Nunito" w:cs="Nunito"/>
          <w:lang w:val="en-US"/>
        </w:rPr>
        <w:t>To deal with students arriving late for an examination.</w:t>
      </w:r>
    </w:p>
    <w:p w14:paraId="7FB3659D" w14:textId="2D966EC4" w:rsidR="00ED061E" w:rsidRDefault="00ED061E" w:rsidP="009A377B">
      <w:pPr>
        <w:numPr>
          <w:ilvl w:val="0"/>
          <w:numId w:val="27"/>
        </w:numPr>
        <w:jc w:val="both"/>
        <w:rPr>
          <w:rFonts w:ascii="Nunito" w:eastAsia="Nunito" w:hAnsi="Nunito" w:cs="Nunito"/>
          <w:lang w:val="en-US"/>
        </w:rPr>
      </w:pPr>
      <w:r w:rsidRPr="00ED061E">
        <w:rPr>
          <w:rFonts w:ascii="Nunito" w:eastAsia="Nunito" w:hAnsi="Nunito" w:cs="Nunito"/>
          <w:lang w:val="en-US"/>
        </w:rPr>
        <w:t>Any other duty as required by the line manager commensurate with the post.</w:t>
      </w:r>
    </w:p>
    <w:p w14:paraId="7C8DB047" w14:textId="77777777" w:rsidR="00EB7869" w:rsidRDefault="00EB7869" w:rsidP="00D74F01">
      <w:pPr>
        <w:jc w:val="both"/>
        <w:rPr>
          <w:rFonts w:ascii="Nunito" w:eastAsia="Nunito" w:hAnsi="Nunito" w:cs="Nunito"/>
        </w:rPr>
      </w:pPr>
    </w:p>
    <w:p w14:paraId="69CAEE44" w14:textId="604F70B5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37A4A961">
        <w:rPr>
          <w:rFonts w:ascii="Nunito" w:eastAsia="Nunito" w:hAnsi="Nunito" w:cs="Nunito"/>
          <w:u w:val="single"/>
        </w:rPr>
        <w:t>Culture</w:t>
      </w:r>
    </w:p>
    <w:p w14:paraId="7461264A" w14:textId="2B760EA9" w:rsidR="7DA7B323" w:rsidRDefault="7DA7B323" w:rsidP="37A4A961">
      <w:pPr>
        <w:pStyle w:val="ListParagraph"/>
        <w:numPr>
          <w:ilvl w:val="0"/>
          <w:numId w:val="1"/>
        </w:numPr>
        <w:spacing w:after="0"/>
        <w:jc w:val="both"/>
      </w:pPr>
      <w:r w:rsidRPr="37A4A961">
        <w:rPr>
          <w:rFonts w:ascii="Nunito" w:eastAsia="Nunito" w:hAnsi="Nunito" w:cs="Nunito"/>
        </w:rPr>
        <w:t>Responsible for contributing to and leading on the de</w:t>
      </w:r>
      <w:r w:rsidR="760D01B8" w:rsidRPr="37A4A961">
        <w:rPr>
          <w:rFonts w:ascii="Nunito" w:eastAsia="Nunito" w:hAnsi="Nunito" w:cs="Nunito"/>
        </w:rPr>
        <w:t>velopment of E-ACT</w:t>
      </w:r>
      <w:r w:rsidR="29E78285" w:rsidRPr="37A4A961">
        <w:rPr>
          <w:rFonts w:ascii="Nunito" w:eastAsia="Nunito" w:hAnsi="Nunito" w:cs="Nunito"/>
        </w:rPr>
        <w:t>'s</w:t>
      </w:r>
      <w:r w:rsidR="760D01B8" w:rsidRPr="37A4A961">
        <w:rPr>
          <w:rFonts w:ascii="Nunito" w:eastAsia="Nunito" w:hAnsi="Nunito" w:cs="Nunito"/>
        </w:rPr>
        <w:t xml:space="preserve"> culture where we value thinking big, doing the right thing and team spi</w:t>
      </w:r>
      <w:r w:rsidR="70C95F21" w:rsidRPr="37A4A961">
        <w:rPr>
          <w:rFonts w:ascii="Nunito" w:eastAsia="Nunito" w:hAnsi="Nunito" w:cs="Nunito"/>
        </w:rPr>
        <w:t>ri</w:t>
      </w:r>
      <w:r w:rsidR="703199ED" w:rsidRPr="37A4A961">
        <w:rPr>
          <w:rFonts w:ascii="Nunito" w:eastAsia="Nunito" w:hAnsi="Nunito" w:cs="Nunito"/>
        </w:rPr>
        <w:t>t and our students are at the heart of our decision making.</w:t>
      </w:r>
    </w:p>
    <w:p w14:paraId="6FE96E0A" w14:textId="77777777" w:rsidR="00EB7869" w:rsidRPr="00EB7869" w:rsidRDefault="24833FD1" w:rsidP="00EB7869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00EB7869">
        <w:rPr>
          <w:rFonts w:ascii="Nunito" w:eastAsia="Nunito" w:hAnsi="Nunito" w:cs="Nunito"/>
        </w:rPr>
        <w:t>Responsible for the Health and Safety, security and welfare of self and colleagues in accordance with E-ACT’s policies and procedures, reporting all concerns to an appropriate person.</w:t>
      </w:r>
    </w:p>
    <w:p w14:paraId="22E28A6B" w14:textId="661D38CB" w:rsidR="24833FD1" w:rsidRPr="00EB7869" w:rsidRDefault="24833FD1" w:rsidP="00EB7869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</w:rPr>
      </w:pPr>
      <w:r w:rsidRPr="00EB7869">
        <w:rPr>
          <w:rFonts w:ascii="Nunito" w:eastAsia="Nunito" w:hAnsi="Nunito" w:cs="Nunito"/>
        </w:rPr>
        <w:lastRenderedPageBreak/>
        <w:t>Responsible for working in accordance with E-ACT’s policy relating to the promotion of Equality, Diversity and Inclusivity</w:t>
      </w:r>
    </w:p>
    <w:p w14:paraId="0A18B976" w14:textId="77777777" w:rsidR="00EB7869" w:rsidRPr="00EB7869" w:rsidRDefault="00EB7869" w:rsidP="00EB7869">
      <w:pPr>
        <w:pStyle w:val="ListParagraph"/>
        <w:spacing w:after="0"/>
        <w:jc w:val="both"/>
        <w:rPr>
          <w:rFonts w:asciiTheme="minorHAnsi" w:eastAsiaTheme="minorEastAsia" w:hAnsiTheme="minorHAnsi" w:cstheme="minorBidi"/>
        </w:rPr>
      </w:pPr>
    </w:p>
    <w:p w14:paraId="597115A4" w14:textId="7DE77AD4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Undertake any other duties appropriate to the grade of the post as requested by your Line Manager</w:t>
      </w:r>
    </w:p>
    <w:p w14:paraId="1D8C4484" w14:textId="7D485A08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15429CEC" w14:textId="2090D419" w:rsidR="24833FD1" w:rsidRDefault="24833FD1" w:rsidP="72666F94">
      <w:pPr>
        <w:jc w:val="both"/>
        <w:rPr>
          <w:rFonts w:ascii="Nunito" w:eastAsia="Nunito" w:hAnsi="Nunito" w:cs="Nunito"/>
          <w:szCs w:val="22"/>
        </w:rPr>
      </w:pPr>
      <w:r w:rsidRPr="72666F94">
        <w:rPr>
          <w:rFonts w:ascii="Nunito" w:eastAsia="Nunito" w:hAnsi="Nunito" w:cs="Nunito"/>
          <w:szCs w:val="22"/>
        </w:rPr>
        <w:t>E-ACT is committed to safeguarding and promoting the welfare of its students and expects all employees and volunteers to share in this commitment. </w:t>
      </w:r>
    </w:p>
    <w:p w14:paraId="3E6279C4" w14:textId="75AA40DD" w:rsidR="72666F94" w:rsidRDefault="72666F94" w:rsidP="72666F94">
      <w:pPr>
        <w:jc w:val="both"/>
        <w:rPr>
          <w:rFonts w:ascii="Nunito" w:eastAsia="Nunito" w:hAnsi="Nunito" w:cs="Nunito"/>
          <w:szCs w:val="22"/>
        </w:rPr>
      </w:pPr>
    </w:p>
    <w:p w14:paraId="5ACD4D74" w14:textId="18D7E759" w:rsidR="763F04B2" w:rsidRDefault="763F04B2" w:rsidP="763F04B2">
      <w:pPr>
        <w:pStyle w:val="ListParagraph"/>
        <w:ind w:left="0"/>
        <w:jc w:val="both"/>
        <w:rPr>
          <w:rFonts w:ascii="Nunito" w:eastAsia="Nunito" w:hAnsi="Nunito" w:cs="Nunito"/>
        </w:rPr>
      </w:pPr>
    </w:p>
    <w:p w14:paraId="412AE524" w14:textId="77777777" w:rsidR="0009161A" w:rsidRDefault="0009161A" w:rsidP="14404C2B">
      <w:pPr>
        <w:pStyle w:val="Default"/>
        <w:jc w:val="center"/>
        <w:rPr>
          <w:rFonts w:ascii="Nunito" w:eastAsia="Nunito" w:hAnsi="Nunito" w:cs="Nunito"/>
          <w:b/>
          <w:bCs/>
          <w:sz w:val="32"/>
          <w:szCs w:val="32"/>
        </w:rPr>
      </w:pPr>
    </w:p>
    <w:p w14:paraId="63A3B4CA" w14:textId="77777777" w:rsidR="00EB7869" w:rsidRDefault="00EB7869">
      <w:pPr>
        <w:spacing w:after="200" w:line="276" w:lineRule="auto"/>
        <w:rPr>
          <w:rFonts w:ascii="Nunito" w:eastAsia="Nunito" w:hAnsi="Nunito" w:cs="Nunito"/>
          <w:b/>
          <w:bCs/>
          <w:color w:val="000000"/>
          <w:sz w:val="32"/>
          <w:szCs w:val="32"/>
        </w:rPr>
      </w:pPr>
      <w:r>
        <w:rPr>
          <w:rFonts w:ascii="Nunito" w:eastAsia="Nunito" w:hAnsi="Nunito" w:cs="Nunito"/>
          <w:b/>
          <w:bCs/>
          <w:sz w:val="32"/>
          <w:szCs w:val="32"/>
        </w:rPr>
        <w:br w:type="page"/>
      </w:r>
    </w:p>
    <w:p w14:paraId="44DFA6B4" w14:textId="77777777" w:rsidR="00EB7869" w:rsidRDefault="00EB7869" w:rsidP="00EB7869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</w:p>
    <w:p w14:paraId="25A55FF6" w14:textId="1A5B8A91" w:rsidR="00E04A7A" w:rsidRPr="00277C72" w:rsidRDefault="00E04A7A" w:rsidP="00EB7869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  <w:r w:rsidRPr="14404C2B">
        <w:rPr>
          <w:rFonts w:ascii="Nunito" w:eastAsia="Nunito" w:hAnsi="Nunito" w:cs="Nunito"/>
          <w:b/>
          <w:bCs/>
          <w:sz w:val="32"/>
          <w:szCs w:val="32"/>
        </w:rPr>
        <w:t>PERSON SPECIFICATION</w:t>
      </w:r>
    </w:p>
    <w:p w14:paraId="545F1797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b/>
          <w:bCs/>
          <w:sz w:val="22"/>
          <w:szCs w:val="22"/>
        </w:rPr>
      </w:pPr>
    </w:p>
    <w:p w14:paraId="5F18D0AC" w14:textId="3BA6760B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Whether you’re a </w:t>
      </w:r>
      <w:proofErr w:type="gramStart"/>
      <w:r w:rsidRPr="14404C2B">
        <w:rPr>
          <w:rFonts w:ascii="Nunito" w:eastAsia="Nunito" w:hAnsi="Nunito" w:cs="Nunito"/>
          <w:sz w:val="22"/>
          <w:szCs w:val="22"/>
        </w:rPr>
        <w:t>3 year</w:t>
      </w:r>
      <w:r w:rsidR="006D37CF" w:rsidRPr="14404C2B">
        <w:rPr>
          <w:rFonts w:ascii="Nunito" w:eastAsia="Nunito" w:hAnsi="Nunito" w:cs="Nunito"/>
          <w:sz w:val="22"/>
          <w:szCs w:val="22"/>
        </w:rPr>
        <w:t xml:space="preserve"> </w:t>
      </w:r>
      <w:r w:rsidRPr="14404C2B">
        <w:rPr>
          <w:rFonts w:ascii="Nunito" w:eastAsia="Nunito" w:hAnsi="Nunito" w:cs="Nunito"/>
          <w:sz w:val="22"/>
          <w:szCs w:val="22"/>
        </w:rPr>
        <w:t>old</w:t>
      </w:r>
      <w:proofErr w:type="gramEnd"/>
      <w:r w:rsidRPr="14404C2B">
        <w:rPr>
          <w:rFonts w:ascii="Nunito" w:eastAsia="Nunito" w:hAnsi="Nunito" w:cs="Nunito"/>
          <w:sz w:val="22"/>
          <w:szCs w:val="22"/>
        </w:rPr>
        <w:t xml:space="preserve">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637908F5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think big </w:t>
      </w:r>
      <w:r w:rsidRPr="14404C2B">
        <w:rPr>
          <w:rFonts w:ascii="Nunito" w:eastAsia="Nunito" w:hAnsi="Nunito" w:cs="Nunito"/>
          <w:sz w:val="22"/>
          <w:szCs w:val="22"/>
        </w:rPr>
        <w:t>for yourselves and for the world around you;</w:t>
      </w:r>
    </w:p>
    <w:p w14:paraId="35597A7E" w14:textId="77777777" w:rsidR="00E04A7A" w:rsidRPr="00277C72" w:rsidRDefault="00E04A7A" w:rsidP="14404C2B">
      <w:pPr>
        <w:pStyle w:val="Default"/>
        <w:jc w:val="both"/>
        <w:rPr>
          <w:rFonts w:ascii="Nunito" w:eastAsia="Nunito" w:hAnsi="Nunito" w:cs="Nunito"/>
          <w:sz w:val="22"/>
          <w:szCs w:val="22"/>
        </w:rPr>
      </w:pPr>
    </w:p>
    <w:p w14:paraId="44BD054C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 xml:space="preserve">do the right thing </w:t>
      </w:r>
      <w:r w:rsidRPr="14404C2B">
        <w:rPr>
          <w:rFonts w:ascii="Nunito" w:eastAsia="Nunito" w:hAnsi="Nunito" w:cs="Nunito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277C72" w:rsidRDefault="00E04A7A" w:rsidP="14404C2B">
      <w:pPr>
        <w:pStyle w:val="Default"/>
        <w:ind w:left="720"/>
        <w:jc w:val="both"/>
        <w:rPr>
          <w:rFonts w:ascii="Nunito" w:eastAsia="Nunito" w:hAnsi="Nunito" w:cs="Nunito"/>
          <w:sz w:val="22"/>
          <w:szCs w:val="22"/>
        </w:rPr>
      </w:pPr>
    </w:p>
    <w:p w14:paraId="49EC3C48" w14:textId="77777777" w:rsidR="00E04A7A" w:rsidRPr="00277C72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sz w:val="22"/>
          <w:szCs w:val="22"/>
        </w:rPr>
      </w:pPr>
      <w:r w:rsidRPr="14404C2B">
        <w:rPr>
          <w:rFonts w:ascii="Nunito" w:eastAsia="Nunito" w:hAnsi="Nunito" w:cs="Nunito"/>
          <w:sz w:val="22"/>
          <w:szCs w:val="22"/>
        </w:rPr>
        <w:t xml:space="preserve">We want everyone to show strong </w:t>
      </w:r>
      <w:r w:rsidRPr="14404C2B">
        <w:rPr>
          <w:rFonts w:ascii="Nunito" w:eastAsia="Nunito" w:hAnsi="Nunito" w:cs="Nunito"/>
          <w:b/>
          <w:bCs/>
          <w:i/>
          <w:iCs/>
          <w:sz w:val="22"/>
          <w:szCs w:val="22"/>
        </w:rPr>
        <w:t>team spirit</w:t>
      </w:r>
      <w:r w:rsidRPr="14404C2B">
        <w:rPr>
          <w:rFonts w:ascii="Nunito" w:eastAsia="Nunito" w:hAnsi="Nunito" w:cs="Nunito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277C72" w:rsidRDefault="00E04A7A" w:rsidP="14404C2B">
      <w:pPr>
        <w:pStyle w:val="ListParagraph"/>
        <w:jc w:val="both"/>
        <w:rPr>
          <w:rFonts w:ascii="Nunito" w:eastAsia="Nunito" w:hAnsi="Nunito" w:cs="Nunito"/>
        </w:rPr>
      </w:pPr>
    </w:p>
    <w:p w14:paraId="298934EB" w14:textId="77777777" w:rsidR="00E04A7A" w:rsidRPr="00277C72" w:rsidRDefault="00E04A7A" w:rsidP="0009161A">
      <w:pPr>
        <w:pStyle w:val="Default"/>
        <w:jc w:val="both"/>
        <w:rPr>
          <w:rFonts w:ascii="Nunito" w:hAnsi="Nunito"/>
          <w:sz w:val="22"/>
          <w:szCs w:val="22"/>
        </w:rPr>
      </w:pPr>
      <w:r w:rsidRPr="00277C72">
        <w:rPr>
          <w:rFonts w:ascii="Nunito" w:hAnsi="Nunito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</w:p>
    <w:p w14:paraId="4DEA9B6F" w14:textId="77777777" w:rsidR="00E04A7A" w:rsidRPr="00277C72" w:rsidRDefault="00E04A7A" w:rsidP="0009161A">
      <w:pPr>
        <w:jc w:val="both"/>
        <w:rPr>
          <w:rFonts w:ascii="Nunito" w:hAnsi="Nunito" w:cs="Arial"/>
          <w:b/>
          <w:szCs w:val="22"/>
        </w:rPr>
      </w:pPr>
      <w:r w:rsidRPr="00277C72">
        <w:rPr>
          <w:rFonts w:ascii="Nunito" w:hAnsi="Nunito" w:cs="Arial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5ABA289A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3716460F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408EE1CE" w14:textId="77777777" w:rsidR="00E04A7A" w:rsidRPr="00277C72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b/>
          <w:sz w:val="32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t>OUR VALUES</w:t>
      </w:r>
    </w:p>
    <w:p w14:paraId="44797B38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lastRenderedPageBreak/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75E92F3A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  <w:p w14:paraId="0DC5A9E7" w14:textId="77777777" w:rsidR="00E04A7A" w:rsidRPr="00277C72" w:rsidRDefault="00E04A7A" w:rsidP="0009161A">
            <w:pPr>
              <w:jc w:val="both"/>
              <w:rPr>
                <w:rFonts w:ascii="Nunito" w:hAnsi="Nunito" w:cs="Arial"/>
                <w:szCs w:val="22"/>
              </w:rPr>
            </w:pP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and celebrate the success and achievements, no matter how small,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p w14:paraId="62AF5D77" w14:textId="77777777" w:rsidR="00EB7869" w:rsidRDefault="00EB7869">
      <w:pPr>
        <w:spacing w:after="200" w:line="276" w:lineRule="auto"/>
        <w:rPr>
          <w:rFonts w:ascii="Nunito" w:hAnsi="Nunito"/>
          <w:b/>
          <w:sz w:val="32"/>
          <w:szCs w:val="32"/>
        </w:rPr>
      </w:pPr>
      <w:r>
        <w:rPr>
          <w:rFonts w:ascii="Nunito" w:hAnsi="Nunito"/>
          <w:b/>
          <w:sz w:val="32"/>
          <w:szCs w:val="32"/>
        </w:rPr>
        <w:br w:type="page"/>
      </w:r>
    </w:p>
    <w:p w14:paraId="73642BD1" w14:textId="14FDABAA" w:rsidR="0009161A" w:rsidRPr="0009161A" w:rsidRDefault="0009161A" w:rsidP="003A0767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lastRenderedPageBreak/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495A33">
        <w:tc>
          <w:tcPr>
            <w:tcW w:w="1980" w:type="dxa"/>
          </w:tcPr>
          <w:p w14:paraId="314EEA37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495A33">
        <w:tc>
          <w:tcPr>
            <w:tcW w:w="1980" w:type="dxa"/>
          </w:tcPr>
          <w:p w14:paraId="0721F9DE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495A33">
        <w:tc>
          <w:tcPr>
            <w:tcW w:w="1980" w:type="dxa"/>
          </w:tcPr>
          <w:p w14:paraId="031B31A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495A33">
        <w:tc>
          <w:tcPr>
            <w:tcW w:w="1980" w:type="dxa"/>
          </w:tcPr>
          <w:p w14:paraId="5E7828F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09161A" w14:paraId="16060C9A" w14:textId="77777777" w:rsidTr="00495A33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09161A" w:rsidRPr="0009161A" w14:paraId="0D905F14" w14:textId="77777777" w:rsidTr="0009161A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0710530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69C3271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09161A" w:rsidRPr="0009161A" w14:paraId="4A3B78A3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AE0E21F" w14:textId="77777777" w:rsidR="0009161A" w:rsidRPr="0009161A" w:rsidRDefault="0009161A" w:rsidP="00495A33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09161A" w:rsidRDefault="0009161A" w:rsidP="00495A33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3046B5" w:rsidRPr="0009161A" w14:paraId="1DEBDA54" w14:textId="77777777" w:rsidTr="003046B5">
        <w:trPr>
          <w:trHeight w:val="532"/>
        </w:trPr>
        <w:tc>
          <w:tcPr>
            <w:tcW w:w="2014" w:type="dxa"/>
            <w:vMerge w:val="restart"/>
            <w:shd w:val="clear" w:color="auto" w:fill="00BCB4"/>
          </w:tcPr>
          <w:p w14:paraId="668FE80B" w14:textId="77777777" w:rsidR="003046B5" w:rsidRPr="0009161A" w:rsidRDefault="003046B5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251C2509" w:rsidR="003046B5" w:rsidRPr="0009161A" w:rsidRDefault="009204D6" w:rsidP="00A758AA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 xml:space="preserve">Willingness to participate in relevant training </w:t>
            </w:r>
            <w:r w:rsidR="00EF7ECA">
              <w:rPr>
                <w:rFonts w:ascii="Nunito" w:hAnsi="Nunito"/>
                <w:szCs w:val="22"/>
              </w:rPr>
              <w:t>and development opportunities</w:t>
            </w:r>
          </w:p>
        </w:tc>
        <w:tc>
          <w:tcPr>
            <w:tcW w:w="567" w:type="dxa"/>
          </w:tcPr>
          <w:p w14:paraId="76EBA7BE" w14:textId="70DA90DC" w:rsidR="003046B5" w:rsidRPr="0009161A" w:rsidRDefault="003046B5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498F1F35" w14:textId="77777777" w:rsidR="003046B5" w:rsidRPr="0009161A" w:rsidRDefault="003046B5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2ACFF69" w14:textId="6E5C955A" w:rsidR="003046B5" w:rsidRPr="0009161A" w:rsidRDefault="003046B5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425" w:type="dxa"/>
          </w:tcPr>
          <w:p w14:paraId="11CF19BE" w14:textId="3D8D3CA7" w:rsidR="003046B5" w:rsidRPr="0009161A" w:rsidRDefault="003046B5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511B4326" w14:textId="037B2F64" w:rsidR="003046B5" w:rsidRPr="0009161A" w:rsidRDefault="003046B5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3046B5" w:rsidRPr="0009161A" w14:paraId="14F2243A" w14:textId="77777777" w:rsidTr="003046B5">
        <w:trPr>
          <w:trHeight w:val="532"/>
        </w:trPr>
        <w:tc>
          <w:tcPr>
            <w:tcW w:w="2014" w:type="dxa"/>
            <w:vMerge/>
            <w:shd w:val="clear" w:color="auto" w:fill="00BCB4"/>
          </w:tcPr>
          <w:p w14:paraId="2F0B150E" w14:textId="77777777" w:rsidR="003046B5" w:rsidRPr="0009161A" w:rsidRDefault="003046B5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733798D" w14:textId="211ACF94" w:rsidR="003046B5" w:rsidRPr="0009161A" w:rsidRDefault="00EF7ECA" w:rsidP="00A758AA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understand and interpret written &amp; oral instructions</w:t>
            </w:r>
          </w:p>
        </w:tc>
        <w:tc>
          <w:tcPr>
            <w:tcW w:w="567" w:type="dxa"/>
          </w:tcPr>
          <w:p w14:paraId="6CCAEA4A" w14:textId="77777777" w:rsidR="003046B5" w:rsidRPr="0009161A" w:rsidRDefault="003046B5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F8B1171" w14:textId="77777777" w:rsidR="003046B5" w:rsidRPr="0009161A" w:rsidRDefault="003046B5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5528FFEE" w14:textId="77777777" w:rsidR="003046B5" w:rsidRPr="0009161A" w:rsidRDefault="003046B5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425" w:type="dxa"/>
          </w:tcPr>
          <w:p w14:paraId="20EF2C2C" w14:textId="77777777" w:rsidR="003046B5" w:rsidRPr="0009161A" w:rsidRDefault="003046B5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27E5E3E" w14:textId="77777777" w:rsidR="003046B5" w:rsidRPr="0009161A" w:rsidRDefault="003046B5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3046B5" w:rsidRPr="0009161A" w14:paraId="35CA19D2" w14:textId="77777777" w:rsidTr="003046B5">
        <w:trPr>
          <w:trHeight w:val="532"/>
        </w:trPr>
        <w:tc>
          <w:tcPr>
            <w:tcW w:w="2014" w:type="dxa"/>
            <w:vMerge/>
            <w:shd w:val="clear" w:color="auto" w:fill="00BCB4"/>
          </w:tcPr>
          <w:p w14:paraId="28648549" w14:textId="77777777" w:rsidR="003046B5" w:rsidRPr="0009161A" w:rsidRDefault="003046B5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35A0E8C" w14:textId="7EE3F713" w:rsidR="003046B5" w:rsidRPr="0009161A" w:rsidRDefault="00EF7ECA" w:rsidP="00A758AA">
            <w:pPr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working with children with special needs</w:t>
            </w:r>
          </w:p>
        </w:tc>
        <w:tc>
          <w:tcPr>
            <w:tcW w:w="567" w:type="dxa"/>
          </w:tcPr>
          <w:p w14:paraId="20ECE036" w14:textId="77777777" w:rsidR="003046B5" w:rsidRPr="0009161A" w:rsidRDefault="003046B5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A6238CE" w14:textId="77777777" w:rsidR="003046B5" w:rsidRPr="0009161A" w:rsidRDefault="003046B5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652A11B9" w14:textId="77777777" w:rsidR="003046B5" w:rsidRPr="0009161A" w:rsidRDefault="003046B5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425" w:type="dxa"/>
          </w:tcPr>
          <w:p w14:paraId="19F6CCB6" w14:textId="77777777" w:rsidR="003046B5" w:rsidRPr="0009161A" w:rsidRDefault="003046B5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2C18282D" w14:textId="77777777" w:rsidR="003046B5" w:rsidRPr="0009161A" w:rsidRDefault="003046B5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A758AA" w:rsidRPr="0009161A" w14:paraId="16E8A04F" w14:textId="77777777" w:rsidTr="000C5CE4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7A536BAA" w:rsidR="00A758AA" w:rsidRPr="0009161A" w:rsidRDefault="00EF7ECA" w:rsidP="00A758AA">
            <w:pPr>
              <w:tabs>
                <w:tab w:val="left" w:pos="400"/>
              </w:tabs>
              <w:spacing w:before="120"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Experience of using ICT packages I.E Microsoft word, Access &amp; Excel</w:t>
            </w:r>
          </w:p>
        </w:tc>
        <w:tc>
          <w:tcPr>
            <w:tcW w:w="567" w:type="dxa"/>
          </w:tcPr>
          <w:p w14:paraId="4EE4D808" w14:textId="22EF390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C408A5E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308FB5D" w14:textId="4E6B4A4F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A9FCFA3" w14:textId="050E9C3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FED8A8A" w14:textId="1C8B5920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1D88F61B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5AB7CF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041D5D5F" w:rsidR="00A758AA" w:rsidRPr="0009161A" w:rsidRDefault="00EF7EC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Undertaken Child Protection training or willingness to complete</w:t>
            </w:r>
          </w:p>
        </w:tc>
        <w:tc>
          <w:tcPr>
            <w:tcW w:w="567" w:type="dxa"/>
          </w:tcPr>
          <w:p w14:paraId="2849AB4F" w14:textId="28E6D91F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D3DBB62" w14:textId="7777777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344A7598" w14:textId="3B245274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78E1DA4" w14:textId="7B7BFDF6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213D2C1" w14:textId="5ECAADB1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6955FCA0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A5621EE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60832C" w14:textId="034601D3" w:rsidR="00A758AA" w:rsidRPr="0009161A" w:rsidRDefault="00EF7ECA" w:rsidP="00A758AA">
            <w:pPr>
              <w:contextualSpacing/>
              <w:jc w:val="both"/>
              <w:outlineLvl w:val="0"/>
              <w:rPr>
                <w:rFonts w:ascii="Nunito" w:hAnsi="Nunito"/>
              </w:rPr>
            </w:pPr>
            <w:r>
              <w:rPr>
                <w:rFonts w:ascii="Nunito" w:hAnsi="Nunito"/>
              </w:rPr>
              <w:t>Ability to build and maintain effective working relationships with all pupils &amp; colleagues</w:t>
            </w:r>
          </w:p>
        </w:tc>
        <w:tc>
          <w:tcPr>
            <w:tcW w:w="567" w:type="dxa"/>
          </w:tcPr>
          <w:p w14:paraId="2295156A" w14:textId="20764BB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634299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16FEBF2D" w14:textId="7543CBAD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5F8E1C9" w14:textId="44E99306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FABDF3" w14:textId="4FBA2BAA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07D15E5E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2C96EF4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4B23E8A" w14:textId="6FEB47FB" w:rsidR="00A758AA" w:rsidRPr="0009161A" w:rsidRDefault="00EF7EC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promote a positive ethos &amp; role model with positive attributes</w:t>
            </w:r>
          </w:p>
        </w:tc>
        <w:tc>
          <w:tcPr>
            <w:tcW w:w="567" w:type="dxa"/>
          </w:tcPr>
          <w:p w14:paraId="6515FAF0" w14:textId="3429F47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748BBFB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5C604A26" w14:textId="4894860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50975F5" w14:textId="04E65346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6FF3643" w14:textId="131555A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7879B031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61DEE34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480141" w14:textId="0E8945EC" w:rsidR="00A758AA" w:rsidRPr="0009161A" w:rsidRDefault="00EF7EC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Understanding of basic technology</w:t>
            </w:r>
          </w:p>
        </w:tc>
        <w:tc>
          <w:tcPr>
            <w:tcW w:w="567" w:type="dxa"/>
          </w:tcPr>
          <w:p w14:paraId="7664F593" w14:textId="3483F4D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A2DF5E0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703E5462" w14:textId="4554714F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23834C8" w14:textId="538BCD0C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14D95D3" w14:textId="35462E09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2C23BB7E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60A9F7F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095BF93" w14:textId="3BA24107" w:rsidR="00A758AA" w:rsidRDefault="00EF7EC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 w:rsidRPr="00EF7ECA">
              <w:rPr>
                <w:rFonts w:ascii="Nunito" w:hAnsi="Nunito"/>
                <w:szCs w:val="22"/>
              </w:rPr>
              <w:t>Ability to use own initiative</w:t>
            </w:r>
          </w:p>
        </w:tc>
        <w:tc>
          <w:tcPr>
            <w:tcW w:w="567" w:type="dxa"/>
          </w:tcPr>
          <w:p w14:paraId="4BE34E95" w14:textId="6060DF9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A4A7E59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46DDFC77" w14:textId="7F6E9944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D2B3CCB" w14:textId="50FAB7BE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EC8103D" w14:textId="3D67DF8C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09161A" w14:paraId="7F98EC17" w14:textId="77777777" w:rsidTr="000C5CE4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02A77873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C48321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26E78167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A5C12EE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594EE503" w14:textId="77777777" w:rsidR="00A758AA" w:rsidRPr="0009161A" w:rsidRDefault="00A758AA" w:rsidP="00A758AA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19DDB444" w:rsidR="00A758AA" w:rsidRPr="0009161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work effectively within a team environment</w:t>
            </w:r>
          </w:p>
        </w:tc>
        <w:tc>
          <w:tcPr>
            <w:tcW w:w="567" w:type="dxa"/>
          </w:tcPr>
          <w:p w14:paraId="255AB694" w14:textId="54F7CA6F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41B0B62" w14:textId="77777777" w:rsidR="00A758AA" w:rsidRPr="0009161A" w:rsidRDefault="00A758AA" w:rsidP="00A758AA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C906A3F" w14:textId="411DF697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B48BCD8" w14:textId="3589D8C5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08168AA" w14:textId="044DD636" w:rsidR="00A758AA" w:rsidRPr="0009161A" w:rsidRDefault="00A758AA" w:rsidP="00A758AA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3039B39C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8A62040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82FF9DD" w14:textId="514FFD5D" w:rsidR="00A758AA" w:rsidRPr="00C94DD7" w:rsidRDefault="00A758AA" w:rsidP="00A758AA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Ability to work strategically and to seek and implement creative solutions</w:t>
            </w:r>
          </w:p>
        </w:tc>
        <w:tc>
          <w:tcPr>
            <w:tcW w:w="567" w:type="dxa"/>
          </w:tcPr>
          <w:p w14:paraId="3391591F" w14:textId="391F8486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A14B8D3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8036A31" w14:textId="092BD748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60DB715" w14:textId="71EEAD62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735A64E" w14:textId="6C7E8CB3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2BF35DA1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0AC4722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31A690" w14:textId="598B5399" w:rsidR="00A758AA" w:rsidRPr="00C94DD7" w:rsidRDefault="00A416DB" w:rsidP="00A758AA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Full working knowledge of national curriculum and other relevant learning programmes</w:t>
            </w:r>
          </w:p>
        </w:tc>
        <w:tc>
          <w:tcPr>
            <w:tcW w:w="567" w:type="dxa"/>
          </w:tcPr>
          <w:p w14:paraId="77CFB987" w14:textId="4DE891DB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0D5A5D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56509865" w14:textId="6E306EE0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CF34935" w14:textId="531A6BEE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C4C7362" w14:textId="37AB5A4F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13DC3342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3DAB3D60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D5E54ED" w14:textId="6F72C577" w:rsidR="00A758AA" w:rsidRDefault="00A758AA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Highly effective organisational skills</w:t>
            </w:r>
            <w:bookmarkStart w:id="0" w:name="_GoBack"/>
            <w:bookmarkEnd w:id="0"/>
          </w:p>
        </w:tc>
        <w:tc>
          <w:tcPr>
            <w:tcW w:w="567" w:type="dxa"/>
          </w:tcPr>
          <w:p w14:paraId="56ED0C1F" w14:textId="5F5A1284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EF6DD32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F90C27F" w14:textId="1D85383C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F825B3A" w14:textId="1ACB06F4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6F298C9" w14:textId="79D6781C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1FA2B959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787BF756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6CC899D" w14:textId="592C7B41" w:rsidR="00A758AA" w:rsidRDefault="00A416DB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Understanding of principles of child development and learning processes and in particular, barriers to learning</w:t>
            </w:r>
          </w:p>
        </w:tc>
        <w:tc>
          <w:tcPr>
            <w:tcW w:w="567" w:type="dxa"/>
          </w:tcPr>
          <w:p w14:paraId="2FC8311D" w14:textId="33CAB03A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E1100A6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5D52B559" w14:textId="01D763D6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903F764" w14:textId="3F1DB626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8368BEC" w14:textId="71E1AC7E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A758AA" w:rsidRPr="00C94DD7" w14:paraId="5C491B75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3E2079A7" w14:textId="77777777" w:rsidR="00A758AA" w:rsidRPr="00C94DD7" w:rsidRDefault="00A758AA" w:rsidP="00A758A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EE7D581" w14:textId="55059490" w:rsidR="00A758AA" w:rsidRDefault="00A416DB" w:rsidP="00A758AA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Full understanding of the range of support services/providers</w:t>
            </w:r>
          </w:p>
        </w:tc>
        <w:tc>
          <w:tcPr>
            <w:tcW w:w="567" w:type="dxa"/>
          </w:tcPr>
          <w:p w14:paraId="1EF6ADE7" w14:textId="79A342B3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87A2A17" w14:textId="77777777" w:rsidR="00A758AA" w:rsidRPr="00C94DD7" w:rsidRDefault="00A758AA" w:rsidP="00A758AA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01ADB6E2" w14:textId="0742C0A5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04DBFC4" w14:textId="26E537E9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1C27681" w14:textId="429EA170" w:rsidR="00A758AA" w:rsidRPr="00C94DD7" w:rsidRDefault="00A758AA" w:rsidP="00A758AA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</w:tbl>
    <w:p w14:paraId="325BB9F6" w14:textId="77777777" w:rsidR="0009161A" w:rsidRDefault="0009161A" w:rsidP="0009161A"/>
    <w:p w14:paraId="03F9EF5B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sectPr w:rsidR="00E04A7A" w:rsidRPr="00277C72" w:rsidSect="00535D2B">
      <w:headerReference w:type="default" r:id="rId10"/>
      <w:footerReference w:type="default" r:id="rId11"/>
      <w:pgSz w:w="11906" w:h="16838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C4DE5" w14:textId="77777777" w:rsidR="0050172E" w:rsidRDefault="0050172E" w:rsidP="00984683">
      <w:r>
        <w:separator/>
      </w:r>
    </w:p>
  </w:endnote>
  <w:endnote w:type="continuationSeparator" w:id="0">
    <w:p w14:paraId="4B6D3492" w14:textId="77777777" w:rsidR="0050172E" w:rsidRDefault="0050172E" w:rsidP="00984683">
      <w:r>
        <w:continuationSeparator/>
      </w:r>
    </w:p>
  </w:endnote>
  <w:endnote w:type="continuationNotice" w:id="1">
    <w:p w14:paraId="4092E60B" w14:textId="77777777" w:rsidR="0050172E" w:rsidRDefault="005017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altName w:val="Courier New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535D2B" w:rsidRPr="00D86FF3" w14:paraId="55501B84" w14:textId="77777777" w:rsidTr="00724E9A">
      <w:tc>
        <w:tcPr>
          <w:tcW w:w="5335" w:type="dxa"/>
          <w:gridSpan w:val="2"/>
        </w:tcPr>
        <w:p w14:paraId="6871156E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535D2B" w:rsidRPr="00D86FF3" w14:paraId="5095B909" w14:textId="77777777" w:rsidTr="00724E9A">
      <w:tc>
        <w:tcPr>
          <w:tcW w:w="3118" w:type="dxa"/>
        </w:tcPr>
        <w:p w14:paraId="7D3C68C5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118C5B42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>
            <w:rPr>
              <w:sz w:val="18"/>
              <w:szCs w:val="18"/>
            </w:rPr>
            <w:t>30/03/20</w:t>
          </w:r>
        </w:p>
      </w:tc>
    </w:tr>
    <w:tr w:rsidR="00535D2B" w:rsidRPr="00D86FF3" w14:paraId="26ADCE27" w14:textId="77777777" w:rsidTr="00724E9A">
      <w:tc>
        <w:tcPr>
          <w:tcW w:w="3118" w:type="dxa"/>
        </w:tcPr>
        <w:p w14:paraId="1AE861BE" w14:textId="77777777" w:rsidR="00535D2B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5FFA76D6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sdt>
    <w:sdtPr>
      <w:id w:val="-1707251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E29F50" w14:textId="12E768CE" w:rsidR="00535D2B" w:rsidRDefault="00535D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710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7105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EC3BF2" w14:textId="77777777" w:rsidR="00535D2B" w:rsidRDefault="00535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815A3" w14:textId="77777777" w:rsidR="0050172E" w:rsidRDefault="0050172E" w:rsidP="00984683">
      <w:r>
        <w:separator/>
      </w:r>
    </w:p>
  </w:footnote>
  <w:footnote w:type="continuationSeparator" w:id="0">
    <w:p w14:paraId="33FA10D3" w14:textId="77777777" w:rsidR="0050172E" w:rsidRDefault="0050172E" w:rsidP="00984683">
      <w:r>
        <w:continuationSeparator/>
      </w:r>
    </w:p>
  </w:footnote>
  <w:footnote w:type="continuationNotice" w:id="1">
    <w:p w14:paraId="6E219F44" w14:textId="77777777" w:rsidR="0050172E" w:rsidRDefault="005017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28CB"/>
    <w:multiLevelType w:val="hybridMultilevel"/>
    <w:tmpl w:val="5E901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1982"/>
    <w:multiLevelType w:val="hybridMultilevel"/>
    <w:tmpl w:val="74626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82FD0"/>
    <w:multiLevelType w:val="hybridMultilevel"/>
    <w:tmpl w:val="F5683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46E50"/>
    <w:multiLevelType w:val="hybridMultilevel"/>
    <w:tmpl w:val="6D446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24DA4"/>
    <w:multiLevelType w:val="hybridMultilevel"/>
    <w:tmpl w:val="89C831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0781C"/>
    <w:multiLevelType w:val="hybridMultilevel"/>
    <w:tmpl w:val="27009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90240"/>
    <w:multiLevelType w:val="hybridMultilevel"/>
    <w:tmpl w:val="F43EA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6"/>
  </w:num>
  <w:num w:numId="4">
    <w:abstractNumId w:val="4"/>
  </w:num>
  <w:num w:numId="5">
    <w:abstractNumId w:val="12"/>
  </w:num>
  <w:num w:numId="6">
    <w:abstractNumId w:val="6"/>
  </w:num>
  <w:num w:numId="7">
    <w:abstractNumId w:val="15"/>
  </w:num>
  <w:num w:numId="8">
    <w:abstractNumId w:val="23"/>
  </w:num>
  <w:num w:numId="9">
    <w:abstractNumId w:val="22"/>
  </w:num>
  <w:num w:numId="10">
    <w:abstractNumId w:val="11"/>
  </w:num>
  <w:num w:numId="11">
    <w:abstractNumId w:val="5"/>
  </w:num>
  <w:num w:numId="12">
    <w:abstractNumId w:val="24"/>
  </w:num>
  <w:num w:numId="13">
    <w:abstractNumId w:val="16"/>
  </w:num>
  <w:num w:numId="14">
    <w:abstractNumId w:val="17"/>
  </w:num>
  <w:num w:numId="15">
    <w:abstractNumId w:val="18"/>
  </w:num>
  <w:num w:numId="16">
    <w:abstractNumId w:val="13"/>
  </w:num>
  <w:num w:numId="17">
    <w:abstractNumId w:val="26"/>
  </w:num>
  <w:num w:numId="18">
    <w:abstractNumId w:val="9"/>
  </w:num>
  <w:num w:numId="19">
    <w:abstractNumId w:val="19"/>
  </w:num>
  <w:num w:numId="20">
    <w:abstractNumId w:val="21"/>
  </w:num>
  <w:num w:numId="21">
    <w:abstractNumId w:val="3"/>
  </w:num>
  <w:num w:numId="22">
    <w:abstractNumId w:val="8"/>
  </w:num>
  <w:num w:numId="23">
    <w:abstractNumId w:val="25"/>
  </w:num>
  <w:num w:numId="24">
    <w:abstractNumId w:val="7"/>
  </w:num>
  <w:num w:numId="25">
    <w:abstractNumId w:val="0"/>
  </w:num>
  <w:num w:numId="26">
    <w:abstractNumId w:val="10"/>
  </w:num>
  <w:num w:numId="27">
    <w:abstractNumId w:val="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35CC"/>
    <w:rsid w:val="000321A3"/>
    <w:rsid w:val="000372E8"/>
    <w:rsid w:val="00054A55"/>
    <w:rsid w:val="000658B3"/>
    <w:rsid w:val="00076161"/>
    <w:rsid w:val="0009161A"/>
    <w:rsid w:val="000927ED"/>
    <w:rsid w:val="000A3FC0"/>
    <w:rsid w:val="000B0D0A"/>
    <w:rsid w:val="000C7C92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4318F"/>
    <w:rsid w:val="00160A52"/>
    <w:rsid w:val="00164712"/>
    <w:rsid w:val="00177CC4"/>
    <w:rsid w:val="001A547E"/>
    <w:rsid w:val="001B41A5"/>
    <w:rsid w:val="001D624F"/>
    <w:rsid w:val="001F0B19"/>
    <w:rsid w:val="001F4B3E"/>
    <w:rsid w:val="00203F04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79AB"/>
    <w:rsid w:val="002E2B3B"/>
    <w:rsid w:val="002E2C72"/>
    <w:rsid w:val="002E684C"/>
    <w:rsid w:val="003046B5"/>
    <w:rsid w:val="00304D14"/>
    <w:rsid w:val="00327A41"/>
    <w:rsid w:val="00346C66"/>
    <w:rsid w:val="0034716E"/>
    <w:rsid w:val="00354E1D"/>
    <w:rsid w:val="00367C2A"/>
    <w:rsid w:val="00376B00"/>
    <w:rsid w:val="00384194"/>
    <w:rsid w:val="0038445F"/>
    <w:rsid w:val="00390324"/>
    <w:rsid w:val="003908CF"/>
    <w:rsid w:val="003A04AD"/>
    <w:rsid w:val="003A0767"/>
    <w:rsid w:val="003D5CF7"/>
    <w:rsid w:val="004369CA"/>
    <w:rsid w:val="0045489E"/>
    <w:rsid w:val="004628AA"/>
    <w:rsid w:val="00490CE4"/>
    <w:rsid w:val="004C6329"/>
    <w:rsid w:val="004C7821"/>
    <w:rsid w:val="004D2665"/>
    <w:rsid w:val="004D30FB"/>
    <w:rsid w:val="004D5411"/>
    <w:rsid w:val="004E231A"/>
    <w:rsid w:val="0050172E"/>
    <w:rsid w:val="00502D5A"/>
    <w:rsid w:val="00512042"/>
    <w:rsid w:val="00517D4F"/>
    <w:rsid w:val="00527C9E"/>
    <w:rsid w:val="00535D2B"/>
    <w:rsid w:val="005573C3"/>
    <w:rsid w:val="00561902"/>
    <w:rsid w:val="005632F2"/>
    <w:rsid w:val="00564E4E"/>
    <w:rsid w:val="0057155B"/>
    <w:rsid w:val="00580FB1"/>
    <w:rsid w:val="00581F97"/>
    <w:rsid w:val="005A4C34"/>
    <w:rsid w:val="005B0617"/>
    <w:rsid w:val="005D2635"/>
    <w:rsid w:val="005E4D70"/>
    <w:rsid w:val="005E61D2"/>
    <w:rsid w:val="005F3CE9"/>
    <w:rsid w:val="00610D0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093E"/>
    <w:rsid w:val="007A5EBC"/>
    <w:rsid w:val="007A6478"/>
    <w:rsid w:val="007B008F"/>
    <w:rsid w:val="007B336E"/>
    <w:rsid w:val="007C6742"/>
    <w:rsid w:val="007D2B78"/>
    <w:rsid w:val="007E6722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0B1D"/>
    <w:rsid w:val="008755FF"/>
    <w:rsid w:val="00877014"/>
    <w:rsid w:val="00877F8C"/>
    <w:rsid w:val="008938FE"/>
    <w:rsid w:val="008B2915"/>
    <w:rsid w:val="008E0C9C"/>
    <w:rsid w:val="008F05BE"/>
    <w:rsid w:val="008F651D"/>
    <w:rsid w:val="009204D6"/>
    <w:rsid w:val="009325A2"/>
    <w:rsid w:val="009400AA"/>
    <w:rsid w:val="00946952"/>
    <w:rsid w:val="00955C93"/>
    <w:rsid w:val="009569A1"/>
    <w:rsid w:val="0096318C"/>
    <w:rsid w:val="00984683"/>
    <w:rsid w:val="00987C5C"/>
    <w:rsid w:val="00993510"/>
    <w:rsid w:val="00996852"/>
    <w:rsid w:val="009A377B"/>
    <w:rsid w:val="009A6103"/>
    <w:rsid w:val="009E0BCF"/>
    <w:rsid w:val="009E7560"/>
    <w:rsid w:val="00A06917"/>
    <w:rsid w:val="00A13CCA"/>
    <w:rsid w:val="00A26386"/>
    <w:rsid w:val="00A30808"/>
    <w:rsid w:val="00A34B50"/>
    <w:rsid w:val="00A416DB"/>
    <w:rsid w:val="00A605F4"/>
    <w:rsid w:val="00A758AA"/>
    <w:rsid w:val="00A800BC"/>
    <w:rsid w:val="00A81151"/>
    <w:rsid w:val="00A87375"/>
    <w:rsid w:val="00A93EEC"/>
    <w:rsid w:val="00AC311F"/>
    <w:rsid w:val="00AD2B59"/>
    <w:rsid w:val="00AD4BA5"/>
    <w:rsid w:val="00AF3F86"/>
    <w:rsid w:val="00B0432C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93A7A"/>
    <w:rsid w:val="00CA3FB2"/>
    <w:rsid w:val="00CB652F"/>
    <w:rsid w:val="00CE5652"/>
    <w:rsid w:val="00CF7B43"/>
    <w:rsid w:val="00D05832"/>
    <w:rsid w:val="00D10179"/>
    <w:rsid w:val="00D1057A"/>
    <w:rsid w:val="00D125B6"/>
    <w:rsid w:val="00D132E8"/>
    <w:rsid w:val="00D21BC9"/>
    <w:rsid w:val="00D26250"/>
    <w:rsid w:val="00D3370F"/>
    <w:rsid w:val="00D337B9"/>
    <w:rsid w:val="00D34A26"/>
    <w:rsid w:val="00D43235"/>
    <w:rsid w:val="00D60206"/>
    <w:rsid w:val="00D67B4F"/>
    <w:rsid w:val="00D71054"/>
    <w:rsid w:val="00D72A73"/>
    <w:rsid w:val="00D72CC2"/>
    <w:rsid w:val="00D7418A"/>
    <w:rsid w:val="00D74F01"/>
    <w:rsid w:val="00DB2A8A"/>
    <w:rsid w:val="00DB3811"/>
    <w:rsid w:val="00DB615C"/>
    <w:rsid w:val="00DC2947"/>
    <w:rsid w:val="00DD6B8B"/>
    <w:rsid w:val="00DD7B3A"/>
    <w:rsid w:val="00DE1E9C"/>
    <w:rsid w:val="00DE3AC4"/>
    <w:rsid w:val="00DF1802"/>
    <w:rsid w:val="00E0091A"/>
    <w:rsid w:val="00E04A7A"/>
    <w:rsid w:val="00E246CD"/>
    <w:rsid w:val="00E25051"/>
    <w:rsid w:val="00E25C64"/>
    <w:rsid w:val="00E3030D"/>
    <w:rsid w:val="00E33181"/>
    <w:rsid w:val="00E40955"/>
    <w:rsid w:val="00E44A8F"/>
    <w:rsid w:val="00E4539B"/>
    <w:rsid w:val="00E61262"/>
    <w:rsid w:val="00E6155D"/>
    <w:rsid w:val="00E62CCF"/>
    <w:rsid w:val="00E644C1"/>
    <w:rsid w:val="00E80A57"/>
    <w:rsid w:val="00EA3DEF"/>
    <w:rsid w:val="00EA5797"/>
    <w:rsid w:val="00EB7869"/>
    <w:rsid w:val="00ED061E"/>
    <w:rsid w:val="00ED1F4B"/>
    <w:rsid w:val="00ED3A6B"/>
    <w:rsid w:val="00EF01C9"/>
    <w:rsid w:val="00EF7ECA"/>
    <w:rsid w:val="00F20056"/>
    <w:rsid w:val="00F34840"/>
    <w:rsid w:val="00F36E91"/>
    <w:rsid w:val="00F57F2D"/>
    <w:rsid w:val="00F603F3"/>
    <w:rsid w:val="00F62BF6"/>
    <w:rsid w:val="00F92B2C"/>
    <w:rsid w:val="00FA338D"/>
    <w:rsid w:val="00FB763A"/>
    <w:rsid w:val="00FC410B"/>
    <w:rsid w:val="00FC46BB"/>
    <w:rsid w:val="00FD74CB"/>
    <w:rsid w:val="00FD79CB"/>
    <w:rsid w:val="00FE4A36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5B324D7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795652"/>
    <w:rsid w:val="24051814"/>
    <w:rsid w:val="24833FD1"/>
    <w:rsid w:val="26533759"/>
    <w:rsid w:val="28CBCD7B"/>
    <w:rsid w:val="28E9D46E"/>
    <w:rsid w:val="29B4C0C0"/>
    <w:rsid w:val="29E78285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7A4A961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09EB3DD"/>
    <w:rsid w:val="51A13BC9"/>
    <w:rsid w:val="51E7C2B0"/>
    <w:rsid w:val="530CF032"/>
    <w:rsid w:val="53A6C4DB"/>
    <w:rsid w:val="53B5FC07"/>
    <w:rsid w:val="547A40B1"/>
    <w:rsid w:val="55E38189"/>
    <w:rsid w:val="56093B45"/>
    <w:rsid w:val="5766B0BE"/>
    <w:rsid w:val="59006B72"/>
    <w:rsid w:val="5A3FCB2F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3199ED"/>
    <w:rsid w:val="70ADE6D7"/>
    <w:rsid w:val="70B9A1E9"/>
    <w:rsid w:val="70C95F21"/>
    <w:rsid w:val="71AB891E"/>
    <w:rsid w:val="72666F94"/>
    <w:rsid w:val="73C324E3"/>
    <w:rsid w:val="7482929B"/>
    <w:rsid w:val="75AE1E5B"/>
    <w:rsid w:val="760D01B8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A2F747C"/>
    <w:rsid w:val="7B34BFD6"/>
    <w:rsid w:val="7BF00EB0"/>
    <w:rsid w:val="7DA7B323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793bdc-11d7-4ec2-9ff1-e1d1bf58b489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D57674356BD4CBA6D988C00A15770" ma:contentTypeVersion="12" ma:contentTypeDescription="Create a new document." ma:contentTypeScope="" ma:versionID="3d945abceb613841b08dc26f79c0800e">
  <xsd:schema xmlns:xsd="http://www.w3.org/2001/XMLSchema" xmlns:xs="http://www.w3.org/2001/XMLSchema" xmlns:p="http://schemas.microsoft.com/office/2006/metadata/properties" xmlns:ns2="bdb804e4-087f-4c3c-ad9c-f7fb517253a8" xmlns:ns3="54793bdc-11d7-4ec2-9ff1-e1d1bf58b489" targetNamespace="http://schemas.microsoft.com/office/2006/metadata/properties" ma:root="true" ma:fieldsID="dd902d29a11a3a4f20e8076654f71fc0" ns2:_="" ns3:_="">
    <xsd:import namespace="bdb804e4-087f-4c3c-ad9c-f7fb517253a8"/>
    <xsd:import namespace="54793bdc-11d7-4ec2-9ff1-e1d1bf58b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04e4-087f-4c3c-ad9c-f7fb51725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93bdc-11d7-4ec2-9ff1-e1d1bf58b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54793bdc-11d7-4ec2-9ff1-e1d1bf58b489"/>
  </ds:schemaRefs>
</ds:datastoreItem>
</file>

<file path=customXml/itemProps3.xml><?xml version="1.0" encoding="utf-8"?>
<ds:datastoreItem xmlns:ds="http://schemas.openxmlformats.org/officeDocument/2006/customXml" ds:itemID="{BF0C4F4A-4CDC-4A46-B31D-E36392958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804e4-087f-4c3c-ad9c-f7fb517253a8"/>
    <ds:schemaRef ds:uri="54793bdc-11d7-4ec2-9ff1-e1d1bf58b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Ruth Evans</cp:lastModifiedBy>
  <cp:revision>3</cp:revision>
  <dcterms:created xsi:type="dcterms:W3CDTF">2021-11-03T11:22:00Z</dcterms:created>
  <dcterms:modified xsi:type="dcterms:W3CDTF">2021-11-23T12:25:00Z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0x0101008E5D57674356BD4CBA6D988C00A15770</vt:lpwstr>
  </property>
  <property fmtid="{D5CDD505-2E9C-101B-9397-08002B2CF9AE}" pid="3" name="Order">
    <vt:r8>11674100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