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535F2" w14:textId="77777777" w:rsidR="0079378E" w:rsidRPr="00346008" w:rsidRDefault="0079378E" w:rsidP="00B44441">
      <w:pPr>
        <w:rPr>
          <w:rFonts w:asciiTheme="majorHAnsi" w:hAnsiTheme="majorHAnsi" w:cstheme="majorHAnsi"/>
          <w:sz w:val="22"/>
          <w:szCs w:val="22"/>
        </w:rPr>
      </w:pPr>
    </w:p>
    <w:p w14:paraId="756DE2BF" w14:textId="77777777" w:rsidR="003C1986" w:rsidRPr="00346008" w:rsidRDefault="003C1986" w:rsidP="00B44441">
      <w:pPr>
        <w:rPr>
          <w:rFonts w:asciiTheme="majorHAnsi" w:hAnsiTheme="majorHAnsi" w:cstheme="majorHAnsi"/>
          <w:sz w:val="22"/>
          <w:szCs w:val="22"/>
        </w:rPr>
      </w:pPr>
    </w:p>
    <w:p w14:paraId="13A0BE8A" w14:textId="77777777" w:rsidR="001E3651" w:rsidRPr="00346008" w:rsidRDefault="001E3651" w:rsidP="00B44441">
      <w:pPr>
        <w:rPr>
          <w:rFonts w:asciiTheme="majorHAnsi" w:hAnsiTheme="majorHAnsi" w:cstheme="majorHAnsi"/>
          <w:b/>
          <w:sz w:val="22"/>
          <w:szCs w:val="22"/>
        </w:rPr>
      </w:pPr>
    </w:p>
    <w:p w14:paraId="18BA5F12" w14:textId="77777777" w:rsidR="001E3651" w:rsidRPr="00346008" w:rsidRDefault="001E3651" w:rsidP="00B44441">
      <w:pPr>
        <w:rPr>
          <w:rFonts w:asciiTheme="majorHAnsi" w:hAnsiTheme="majorHAnsi" w:cstheme="majorHAnsi"/>
          <w:b/>
          <w:sz w:val="22"/>
          <w:szCs w:val="22"/>
        </w:rPr>
      </w:pPr>
    </w:p>
    <w:p w14:paraId="40DDEC16" w14:textId="77777777" w:rsidR="001E3651" w:rsidRPr="00346008" w:rsidRDefault="001E3651" w:rsidP="00B44441">
      <w:pPr>
        <w:rPr>
          <w:rFonts w:asciiTheme="majorHAnsi" w:hAnsiTheme="majorHAnsi" w:cstheme="majorHAnsi"/>
          <w:b/>
          <w:sz w:val="22"/>
          <w:szCs w:val="22"/>
        </w:rPr>
      </w:pPr>
    </w:p>
    <w:p w14:paraId="1CB6EAD3" w14:textId="77777777" w:rsidR="001E3651" w:rsidRPr="00346008" w:rsidRDefault="001E3651" w:rsidP="00B44441">
      <w:pPr>
        <w:rPr>
          <w:rFonts w:asciiTheme="majorHAnsi" w:hAnsiTheme="majorHAnsi" w:cstheme="majorHAnsi"/>
          <w:b/>
          <w:sz w:val="22"/>
          <w:szCs w:val="22"/>
        </w:rPr>
      </w:pPr>
    </w:p>
    <w:p w14:paraId="63F8EE60" w14:textId="77777777" w:rsidR="008D75EF" w:rsidRPr="00346008" w:rsidRDefault="008D75EF" w:rsidP="00B44441">
      <w:pPr>
        <w:rPr>
          <w:rFonts w:asciiTheme="majorHAnsi" w:hAnsiTheme="majorHAnsi" w:cstheme="majorHAnsi"/>
          <w:b/>
        </w:rPr>
      </w:pPr>
      <w:r w:rsidRPr="00346008">
        <w:rPr>
          <w:rFonts w:asciiTheme="majorHAnsi" w:hAnsiTheme="majorHAnsi" w:cstheme="majorHAnsi"/>
          <w:b/>
        </w:rPr>
        <w:t>Trinity School, Sevenoaks</w:t>
      </w:r>
    </w:p>
    <w:p w14:paraId="5FDDCA8A" w14:textId="637A56B9" w:rsidR="008D75EF" w:rsidRPr="00346008" w:rsidRDefault="00B44441" w:rsidP="00B44441">
      <w:pPr>
        <w:rPr>
          <w:rFonts w:asciiTheme="majorHAnsi" w:hAnsiTheme="majorHAnsi" w:cstheme="majorHAnsi"/>
          <w:b/>
        </w:rPr>
      </w:pPr>
      <w:r w:rsidRPr="00346008">
        <w:rPr>
          <w:rFonts w:asciiTheme="majorHAnsi" w:hAnsiTheme="majorHAnsi" w:cstheme="majorHAnsi"/>
          <w:b/>
        </w:rPr>
        <w:t>Job</w:t>
      </w:r>
      <w:r w:rsidR="008D75EF" w:rsidRPr="00346008">
        <w:rPr>
          <w:rFonts w:asciiTheme="majorHAnsi" w:hAnsiTheme="majorHAnsi" w:cstheme="majorHAnsi"/>
          <w:b/>
        </w:rPr>
        <w:t xml:space="preserve"> description </w:t>
      </w:r>
      <w:r w:rsidR="00B52C88" w:rsidRPr="00346008">
        <w:rPr>
          <w:rFonts w:asciiTheme="majorHAnsi" w:hAnsiTheme="majorHAnsi" w:cstheme="majorHAnsi"/>
          <w:b/>
        </w:rPr>
        <w:t>&amp;</w:t>
      </w:r>
      <w:r w:rsidR="008D75EF" w:rsidRPr="00346008">
        <w:rPr>
          <w:rFonts w:asciiTheme="majorHAnsi" w:hAnsiTheme="majorHAnsi" w:cstheme="majorHAnsi"/>
          <w:b/>
        </w:rPr>
        <w:t xml:space="preserve"> Person Specification</w:t>
      </w:r>
    </w:p>
    <w:p w14:paraId="675DD5B1" w14:textId="3D6C4ADE" w:rsidR="00E539FF" w:rsidRPr="00346008" w:rsidRDefault="00CB336B" w:rsidP="00B44441">
      <w:pPr>
        <w:rPr>
          <w:rFonts w:asciiTheme="majorHAnsi" w:hAnsiTheme="majorHAnsi" w:cstheme="majorHAnsi"/>
          <w:b/>
        </w:rPr>
      </w:pPr>
      <w:r w:rsidRPr="00346008">
        <w:rPr>
          <w:rFonts w:asciiTheme="majorHAnsi" w:hAnsiTheme="majorHAnsi" w:cstheme="majorHAnsi"/>
          <w:b/>
        </w:rPr>
        <w:t>Exam Invigilator</w:t>
      </w:r>
    </w:p>
    <w:p w14:paraId="5F0454DF" w14:textId="0AD168F1" w:rsidR="00B87BF5" w:rsidRPr="00346008" w:rsidRDefault="00B87BF5" w:rsidP="00B44441">
      <w:pPr>
        <w:rPr>
          <w:rFonts w:asciiTheme="majorHAnsi" w:hAnsiTheme="majorHAnsi" w:cstheme="majorHAnsi"/>
          <w:b/>
          <w:sz w:val="22"/>
          <w:szCs w:val="22"/>
        </w:rPr>
      </w:pPr>
    </w:p>
    <w:p w14:paraId="6D4E1B61" w14:textId="67952174" w:rsidR="00B52C88" w:rsidRPr="00346008" w:rsidRDefault="00B52C88" w:rsidP="00B52C88">
      <w:pPr>
        <w:autoSpaceDE w:val="0"/>
        <w:autoSpaceDN w:val="0"/>
        <w:adjustRightInd w:val="0"/>
        <w:rPr>
          <w:rFonts w:asciiTheme="majorHAnsi" w:hAnsiTheme="majorHAnsi" w:cstheme="majorHAnsi"/>
          <w:bCs/>
        </w:rPr>
      </w:pPr>
      <w:r w:rsidRPr="00346008">
        <w:rPr>
          <w:rFonts w:asciiTheme="majorHAnsi" w:hAnsiTheme="majorHAnsi" w:cstheme="majorHAnsi"/>
          <w:b/>
          <w:bCs/>
        </w:rPr>
        <w:tab/>
      </w:r>
      <w:r w:rsidRPr="00346008">
        <w:rPr>
          <w:rFonts w:asciiTheme="majorHAnsi" w:hAnsiTheme="majorHAnsi" w:cstheme="majorHAnsi"/>
          <w:bCs/>
        </w:rPr>
        <w:t>Job Title:</w:t>
      </w:r>
      <w:r w:rsidRPr="00346008">
        <w:rPr>
          <w:rFonts w:asciiTheme="majorHAnsi" w:hAnsiTheme="majorHAnsi" w:cstheme="majorHAnsi"/>
          <w:bCs/>
        </w:rPr>
        <w:tab/>
      </w:r>
      <w:r w:rsidRPr="00346008">
        <w:rPr>
          <w:rFonts w:asciiTheme="majorHAnsi" w:hAnsiTheme="majorHAnsi" w:cstheme="majorHAnsi"/>
          <w:bCs/>
        </w:rPr>
        <w:tab/>
      </w:r>
      <w:r w:rsidR="00CA1B0B" w:rsidRPr="00346008">
        <w:rPr>
          <w:rFonts w:asciiTheme="majorHAnsi" w:hAnsiTheme="majorHAnsi" w:cstheme="majorHAnsi"/>
          <w:bCs/>
        </w:rPr>
        <w:t>Exam Invigilator</w:t>
      </w:r>
    </w:p>
    <w:p w14:paraId="687D4ED9" w14:textId="66827756" w:rsidR="00B52C88" w:rsidRPr="00346008" w:rsidRDefault="00B52C88" w:rsidP="00B52C88">
      <w:pPr>
        <w:autoSpaceDE w:val="0"/>
        <w:autoSpaceDN w:val="0"/>
        <w:adjustRightInd w:val="0"/>
        <w:rPr>
          <w:rFonts w:asciiTheme="majorHAnsi" w:hAnsiTheme="majorHAnsi" w:cstheme="majorHAnsi"/>
          <w:bCs/>
        </w:rPr>
      </w:pPr>
      <w:r w:rsidRPr="00346008">
        <w:rPr>
          <w:rFonts w:asciiTheme="majorHAnsi" w:hAnsiTheme="majorHAnsi" w:cstheme="majorHAnsi"/>
          <w:bCs/>
        </w:rPr>
        <w:tab/>
        <w:t>Responsible to:</w:t>
      </w:r>
      <w:r w:rsidRPr="00346008">
        <w:rPr>
          <w:rFonts w:asciiTheme="majorHAnsi" w:hAnsiTheme="majorHAnsi" w:cstheme="majorHAnsi"/>
          <w:bCs/>
        </w:rPr>
        <w:tab/>
      </w:r>
      <w:r w:rsidR="004D7AEB">
        <w:rPr>
          <w:rFonts w:asciiTheme="majorHAnsi" w:hAnsiTheme="majorHAnsi" w:cstheme="majorHAnsi"/>
          <w:bCs/>
        </w:rPr>
        <w:t>Lead of Public Examinations/Data Manager</w:t>
      </w:r>
    </w:p>
    <w:p w14:paraId="2A46C95A" w14:textId="77777777" w:rsidR="00B52C88" w:rsidRPr="00346008" w:rsidRDefault="00B52C88" w:rsidP="00B52C88">
      <w:pPr>
        <w:autoSpaceDE w:val="0"/>
        <w:autoSpaceDN w:val="0"/>
        <w:adjustRightInd w:val="0"/>
        <w:rPr>
          <w:rFonts w:asciiTheme="majorHAnsi" w:hAnsiTheme="majorHAnsi" w:cstheme="majorHAnsi"/>
          <w:bCs/>
        </w:rPr>
      </w:pPr>
      <w:r w:rsidRPr="00346008">
        <w:rPr>
          <w:rFonts w:asciiTheme="majorHAnsi" w:hAnsiTheme="majorHAnsi" w:cstheme="majorHAnsi"/>
          <w:bCs/>
        </w:rPr>
        <w:tab/>
        <w:t>Location:</w:t>
      </w:r>
      <w:r w:rsidRPr="00346008">
        <w:rPr>
          <w:rFonts w:asciiTheme="majorHAnsi" w:hAnsiTheme="majorHAnsi" w:cstheme="majorHAnsi"/>
          <w:bCs/>
        </w:rPr>
        <w:tab/>
      </w:r>
      <w:r w:rsidRPr="00346008">
        <w:rPr>
          <w:rFonts w:asciiTheme="majorHAnsi" w:hAnsiTheme="majorHAnsi" w:cstheme="majorHAnsi"/>
          <w:bCs/>
        </w:rPr>
        <w:tab/>
        <w:t>Seal Hollow Road, Sevenoaks, Kent. TN13 3SL</w:t>
      </w:r>
    </w:p>
    <w:p w14:paraId="78A75876" w14:textId="77777777" w:rsidR="00B52C88" w:rsidRPr="00346008" w:rsidRDefault="00B52C88" w:rsidP="00B52C88">
      <w:pPr>
        <w:autoSpaceDE w:val="0"/>
        <w:autoSpaceDN w:val="0"/>
        <w:adjustRightInd w:val="0"/>
        <w:rPr>
          <w:rFonts w:asciiTheme="majorHAnsi" w:hAnsiTheme="majorHAnsi" w:cstheme="majorHAnsi"/>
          <w:bCs/>
        </w:rPr>
      </w:pPr>
      <w:r w:rsidRPr="00346008">
        <w:rPr>
          <w:rFonts w:asciiTheme="majorHAnsi" w:hAnsiTheme="majorHAnsi" w:cstheme="majorHAnsi"/>
          <w:bCs/>
        </w:rPr>
        <w:tab/>
        <w:t xml:space="preserve"> </w:t>
      </w:r>
    </w:p>
    <w:p w14:paraId="47AA14D5" w14:textId="77777777" w:rsidR="00B52C88" w:rsidRPr="00346008" w:rsidRDefault="00B52C88" w:rsidP="00B52C88">
      <w:pPr>
        <w:autoSpaceDE w:val="0"/>
        <w:autoSpaceDN w:val="0"/>
        <w:adjustRightInd w:val="0"/>
        <w:rPr>
          <w:rFonts w:asciiTheme="majorHAnsi" w:hAnsiTheme="majorHAnsi" w:cstheme="majorHAnsi"/>
          <w:i/>
          <w:iCs/>
        </w:rPr>
      </w:pPr>
      <w:r w:rsidRPr="00346008">
        <w:rPr>
          <w:rFonts w:asciiTheme="majorHAnsi" w:hAnsiTheme="majorHAnsi" w:cstheme="majorHAnsi"/>
          <w:bCs/>
        </w:rPr>
        <w:tab/>
      </w:r>
      <w:r w:rsidRPr="00346008">
        <w:rPr>
          <w:rFonts w:asciiTheme="majorHAnsi" w:hAnsiTheme="majorHAnsi" w:cstheme="majorHAnsi"/>
          <w:bCs/>
        </w:rPr>
        <w:tab/>
      </w:r>
    </w:p>
    <w:p w14:paraId="62EE144E" w14:textId="77777777" w:rsidR="00B52C88" w:rsidRPr="00346008" w:rsidRDefault="00B52C88" w:rsidP="00B52C88">
      <w:pPr>
        <w:autoSpaceDE w:val="0"/>
        <w:autoSpaceDN w:val="0"/>
        <w:adjustRightInd w:val="0"/>
        <w:jc w:val="center"/>
        <w:rPr>
          <w:rFonts w:asciiTheme="majorHAnsi" w:hAnsiTheme="majorHAnsi" w:cstheme="majorHAnsi"/>
          <w:i/>
          <w:iCs/>
        </w:rPr>
      </w:pPr>
      <w:r w:rsidRPr="00346008">
        <w:rPr>
          <w:rFonts w:asciiTheme="majorHAnsi" w:hAnsiTheme="majorHAnsi" w:cstheme="majorHAnsi"/>
          <w:i/>
          <w:iCs/>
        </w:rPr>
        <w:t>In everything set them an example by doing what is good. Titus 2:7</w:t>
      </w:r>
    </w:p>
    <w:p w14:paraId="628DE7E0" w14:textId="77777777" w:rsidR="00B52C88" w:rsidRPr="00346008" w:rsidRDefault="00B52C88" w:rsidP="00B52C88">
      <w:pPr>
        <w:autoSpaceDE w:val="0"/>
        <w:autoSpaceDN w:val="0"/>
        <w:adjustRightInd w:val="0"/>
        <w:rPr>
          <w:rFonts w:asciiTheme="majorHAnsi" w:hAnsiTheme="majorHAnsi" w:cstheme="majorHAnsi"/>
          <w:b/>
          <w:bCs/>
        </w:rPr>
      </w:pPr>
    </w:p>
    <w:p w14:paraId="790559A8" w14:textId="77777777" w:rsidR="00B52C88" w:rsidRPr="00346008" w:rsidRDefault="00B52C88" w:rsidP="00B52C88">
      <w:pPr>
        <w:autoSpaceDE w:val="0"/>
        <w:autoSpaceDN w:val="0"/>
        <w:adjustRightInd w:val="0"/>
        <w:rPr>
          <w:rFonts w:asciiTheme="majorHAnsi" w:hAnsiTheme="majorHAnsi" w:cstheme="majorHAnsi"/>
          <w:b/>
          <w:bCs/>
        </w:rPr>
      </w:pPr>
      <w:r w:rsidRPr="00346008">
        <w:rPr>
          <w:rFonts w:asciiTheme="majorHAnsi" w:hAnsiTheme="majorHAnsi" w:cstheme="majorHAnsi"/>
          <w:b/>
          <w:bCs/>
        </w:rPr>
        <w:t>As a faith school it is our vocation, moral obligation and delight to provide the best possible education for each student as part of a Christian community.</w:t>
      </w:r>
    </w:p>
    <w:p w14:paraId="5D4D87B4" w14:textId="77777777" w:rsidR="00B52C88" w:rsidRPr="00346008" w:rsidRDefault="00B52C88" w:rsidP="00B52C88">
      <w:pPr>
        <w:autoSpaceDE w:val="0"/>
        <w:autoSpaceDN w:val="0"/>
        <w:adjustRightInd w:val="0"/>
        <w:rPr>
          <w:rFonts w:asciiTheme="majorHAnsi" w:hAnsiTheme="majorHAnsi" w:cstheme="majorHAnsi"/>
          <w:b/>
          <w:bCs/>
        </w:rPr>
      </w:pPr>
    </w:p>
    <w:p w14:paraId="025BE008" w14:textId="77777777" w:rsidR="00B52C88" w:rsidRPr="00346008" w:rsidRDefault="00B52C88" w:rsidP="00B52C88">
      <w:pPr>
        <w:autoSpaceDE w:val="0"/>
        <w:autoSpaceDN w:val="0"/>
        <w:adjustRightInd w:val="0"/>
        <w:rPr>
          <w:rFonts w:asciiTheme="majorHAnsi" w:hAnsiTheme="majorHAnsi" w:cstheme="majorHAnsi"/>
          <w:b/>
          <w:bCs/>
        </w:rPr>
      </w:pPr>
      <w:r w:rsidRPr="00346008">
        <w:rPr>
          <w:rFonts w:asciiTheme="majorHAnsi" w:hAnsiTheme="majorHAnsi" w:cstheme="majorHAnsi"/>
          <w:b/>
          <w:bCs/>
        </w:rPr>
        <w:t>All staff will:</w:t>
      </w:r>
    </w:p>
    <w:p w14:paraId="19AE4C01" w14:textId="77777777" w:rsidR="00B52C88" w:rsidRPr="00346008" w:rsidRDefault="00B52C88" w:rsidP="00B52C88">
      <w:pPr>
        <w:autoSpaceDE w:val="0"/>
        <w:autoSpaceDN w:val="0"/>
        <w:adjustRightInd w:val="0"/>
        <w:rPr>
          <w:rFonts w:asciiTheme="majorHAnsi" w:hAnsiTheme="majorHAnsi" w:cstheme="majorHAnsi"/>
          <w:b/>
          <w:bCs/>
        </w:rPr>
      </w:pPr>
    </w:p>
    <w:p w14:paraId="4EA68593" w14:textId="77777777" w:rsidR="00B52C88" w:rsidRPr="00346008"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346008">
        <w:rPr>
          <w:rFonts w:asciiTheme="majorHAnsi" w:hAnsiTheme="majorHAnsi" w:cstheme="majorHAnsi"/>
          <w:szCs w:val="22"/>
        </w:rPr>
        <w:t>Play a full part in the life of the school community, support its Christian mission, ethos and policies and encourage staff and students to follow this example.</w:t>
      </w:r>
    </w:p>
    <w:p w14:paraId="655F469F" w14:textId="77777777" w:rsidR="00B52C88" w:rsidRPr="00346008"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346008">
        <w:rPr>
          <w:rFonts w:asciiTheme="majorHAnsi" w:hAnsiTheme="majorHAnsi" w:cstheme="majorHAnsi"/>
          <w:szCs w:val="22"/>
        </w:rPr>
        <w:t>Fulfil responsibilities with regards to safeguarding (including reporting concerns to the designated child protection officer)</w:t>
      </w:r>
    </w:p>
    <w:p w14:paraId="13252306" w14:textId="77777777" w:rsidR="00B52C88" w:rsidRPr="00346008"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346008">
        <w:rPr>
          <w:rFonts w:asciiTheme="majorHAnsi" w:hAnsiTheme="majorHAnsi" w:cstheme="majorHAnsi"/>
          <w:szCs w:val="22"/>
        </w:rPr>
        <w:t>Be involved in the school’s community service, as required.</w:t>
      </w:r>
    </w:p>
    <w:p w14:paraId="12BD47D1" w14:textId="77777777" w:rsidR="00B52C88" w:rsidRPr="00346008"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346008">
        <w:rPr>
          <w:rFonts w:asciiTheme="majorHAnsi" w:hAnsiTheme="majorHAnsi" w:cstheme="majorHAnsi"/>
          <w:szCs w:val="22"/>
        </w:rPr>
        <w:t>Model Trinity values to parents and students</w:t>
      </w:r>
    </w:p>
    <w:p w14:paraId="0278DDF8" w14:textId="77777777" w:rsidR="00B52C88" w:rsidRPr="00346008"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346008">
        <w:rPr>
          <w:rFonts w:asciiTheme="majorHAnsi" w:hAnsiTheme="majorHAnsi" w:cstheme="majorHAnsi"/>
          <w:szCs w:val="22"/>
        </w:rPr>
        <w:t>Be positive, dynamic and challenging in all aspects of work</w:t>
      </w:r>
    </w:p>
    <w:p w14:paraId="71E819AE" w14:textId="77777777" w:rsidR="00B52C88" w:rsidRPr="00346008"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346008">
        <w:rPr>
          <w:rFonts w:asciiTheme="majorHAnsi" w:hAnsiTheme="majorHAnsi" w:cstheme="majorHAnsi"/>
          <w:szCs w:val="22"/>
        </w:rPr>
        <w:t>Foster the school’s inclusive ethos providing a common life based on the Christian family and nurturing everyone regardless of race, gender, sexual orientation, religion or ability</w:t>
      </w:r>
    </w:p>
    <w:p w14:paraId="702E16F4" w14:textId="77777777" w:rsidR="00B52C88" w:rsidRPr="00346008"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346008">
        <w:rPr>
          <w:rFonts w:asciiTheme="majorHAnsi" w:hAnsiTheme="majorHAnsi" w:cstheme="majorHAnsi"/>
          <w:szCs w:val="22"/>
        </w:rPr>
        <w:t>Share direct accountability for the establishment of Trinity School as an outstanding school</w:t>
      </w:r>
    </w:p>
    <w:p w14:paraId="33339164" w14:textId="77777777" w:rsidR="00B52C88" w:rsidRPr="00346008"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346008">
        <w:rPr>
          <w:rFonts w:asciiTheme="majorHAnsi" w:hAnsiTheme="majorHAnsi" w:cstheme="majorHAnsi"/>
          <w:szCs w:val="22"/>
        </w:rPr>
        <w:t>Take responsibility for their own learning and development</w:t>
      </w:r>
    </w:p>
    <w:p w14:paraId="5C5D81D1" w14:textId="77777777" w:rsidR="00B52C88" w:rsidRPr="00346008"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346008">
        <w:rPr>
          <w:rFonts w:asciiTheme="majorHAnsi" w:hAnsiTheme="majorHAnsi" w:cstheme="majorHAnsi"/>
          <w:szCs w:val="22"/>
        </w:rPr>
        <w:t>Develop the skills and talents of other members of the community</w:t>
      </w:r>
    </w:p>
    <w:p w14:paraId="0A4A1CA0" w14:textId="77777777" w:rsidR="00B52C88" w:rsidRPr="00346008"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346008">
        <w:rPr>
          <w:rFonts w:asciiTheme="majorHAnsi" w:hAnsiTheme="majorHAnsi" w:cstheme="majorHAnsi"/>
          <w:szCs w:val="22"/>
        </w:rPr>
        <w:t>Ensure their own well-being and that of others by establishing an appropriate balance between life and work</w:t>
      </w:r>
    </w:p>
    <w:p w14:paraId="5838D69A" w14:textId="77777777" w:rsidR="00B52C88" w:rsidRPr="00346008"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346008">
        <w:rPr>
          <w:rFonts w:asciiTheme="majorHAnsi" w:hAnsiTheme="majorHAnsi" w:cstheme="majorHAnsi"/>
          <w:szCs w:val="22"/>
        </w:rPr>
        <w:t>Play an active part in the life of the school and its community</w:t>
      </w:r>
    </w:p>
    <w:p w14:paraId="178DBFCB" w14:textId="77777777" w:rsidR="00B52C88" w:rsidRPr="00346008"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346008">
        <w:rPr>
          <w:rFonts w:asciiTheme="majorHAnsi" w:hAnsiTheme="majorHAnsi" w:cstheme="majorHAnsi"/>
          <w:szCs w:val="22"/>
        </w:rPr>
        <w:t>Develop social cohesion and positive links with the whole of our local community</w:t>
      </w:r>
    </w:p>
    <w:p w14:paraId="34038D2A" w14:textId="77777777" w:rsidR="00B52C88" w:rsidRPr="00346008"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346008">
        <w:rPr>
          <w:rFonts w:asciiTheme="majorHAnsi" w:hAnsiTheme="majorHAnsi" w:cstheme="majorHAnsi"/>
          <w:szCs w:val="22"/>
        </w:rPr>
        <w:t>Adhere to the school community’s standards, policies, systems and procedures in relation to students, health and safety, personnel and financial management.</w:t>
      </w:r>
    </w:p>
    <w:p w14:paraId="074B4380" w14:textId="77777777" w:rsidR="00B52C88" w:rsidRPr="00346008"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346008">
        <w:rPr>
          <w:rFonts w:asciiTheme="majorHAnsi" w:hAnsiTheme="majorHAnsi" w:cstheme="majorHAnsi"/>
          <w:szCs w:val="22"/>
        </w:rPr>
        <w:t>Agree annual performance targets, with a view to own continuous improvement</w:t>
      </w:r>
    </w:p>
    <w:p w14:paraId="6D6944A9" w14:textId="77777777" w:rsidR="00B52C88" w:rsidRPr="00346008"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346008">
        <w:rPr>
          <w:rFonts w:asciiTheme="majorHAnsi" w:hAnsiTheme="majorHAnsi" w:cstheme="majorHAnsi"/>
          <w:szCs w:val="22"/>
        </w:rPr>
        <w:t xml:space="preserve">Undertake any other duties that may reasonably be required by the </w:t>
      </w:r>
      <w:proofErr w:type="gramStart"/>
      <w:r w:rsidRPr="00346008">
        <w:rPr>
          <w:rFonts w:asciiTheme="majorHAnsi" w:hAnsiTheme="majorHAnsi" w:cstheme="majorHAnsi"/>
          <w:szCs w:val="22"/>
        </w:rPr>
        <w:t>Headmaster</w:t>
      </w:r>
      <w:proofErr w:type="gramEnd"/>
      <w:r w:rsidRPr="00346008">
        <w:rPr>
          <w:rFonts w:asciiTheme="majorHAnsi" w:hAnsiTheme="majorHAnsi" w:cstheme="majorHAnsi"/>
          <w:szCs w:val="22"/>
        </w:rPr>
        <w:t>.</w:t>
      </w:r>
    </w:p>
    <w:p w14:paraId="7A7C0C50" w14:textId="77777777" w:rsidR="00B52C88" w:rsidRPr="00346008" w:rsidRDefault="00B52C88" w:rsidP="00B52C88">
      <w:pPr>
        <w:autoSpaceDE w:val="0"/>
        <w:autoSpaceDN w:val="0"/>
        <w:adjustRightInd w:val="0"/>
        <w:rPr>
          <w:rFonts w:asciiTheme="majorHAnsi" w:hAnsiTheme="majorHAnsi" w:cstheme="majorHAnsi"/>
        </w:rPr>
      </w:pPr>
    </w:p>
    <w:p w14:paraId="5E5347EE" w14:textId="77777777" w:rsidR="00B52C88" w:rsidRPr="00346008" w:rsidRDefault="00B52C88" w:rsidP="00B52C88">
      <w:pPr>
        <w:rPr>
          <w:rFonts w:asciiTheme="majorHAnsi" w:hAnsiTheme="majorHAnsi" w:cstheme="majorHAnsi"/>
          <w:b/>
          <w:bCs/>
        </w:rPr>
      </w:pPr>
    </w:p>
    <w:p w14:paraId="3BFB5A04" w14:textId="6B4D9F25" w:rsidR="00B52C88" w:rsidRPr="00346008" w:rsidRDefault="00B52C88" w:rsidP="00B52C88">
      <w:pPr>
        <w:rPr>
          <w:rFonts w:asciiTheme="majorHAnsi" w:hAnsiTheme="majorHAnsi" w:cstheme="majorHAnsi"/>
          <w:bCs/>
          <w:sz w:val="22"/>
          <w:szCs w:val="22"/>
        </w:rPr>
      </w:pPr>
      <w:r w:rsidRPr="00346008">
        <w:rPr>
          <w:rFonts w:asciiTheme="majorHAnsi" w:hAnsiTheme="majorHAnsi" w:cstheme="majorHAnsi"/>
          <w:bCs/>
          <w:sz w:val="22"/>
          <w:szCs w:val="22"/>
        </w:rPr>
        <w:t>The Governing Bo</w:t>
      </w:r>
      <w:r w:rsidR="0029378F">
        <w:rPr>
          <w:rFonts w:asciiTheme="majorHAnsi" w:hAnsiTheme="majorHAnsi" w:cstheme="majorHAnsi"/>
          <w:bCs/>
          <w:sz w:val="22"/>
          <w:szCs w:val="22"/>
        </w:rPr>
        <w:t>dy</w:t>
      </w:r>
      <w:r w:rsidRPr="00346008">
        <w:rPr>
          <w:rFonts w:asciiTheme="majorHAnsi" w:hAnsiTheme="majorHAnsi" w:cstheme="majorHAnsi"/>
          <w:bCs/>
          <w:sz w:val="22"/>
          <w:szCs w:val="22"/>
        </w:rPr>
        <w:t xml:space="preserve"> is committed to safeguarding and promoting the welfare of children and young people and expects all staff and volunteers to share this commitment.  An Enhanced DBS check will be carried out for the successful candidate.</w:t>
      </w:r>
    </w:p>
    <w:p w14:paraId="34B91C27" w14:textId="77777777" w:rsidR="00B52C88" w:rsidRPr="00346008" w:rsidRDefault="00B52C88" w:rsidP="00B52C88">
      <w:pPr>
        <w:rPr>
          <w:rStyle w:val="Strong"/>
          <w:rFonts w:asciiTheme="majorHAnsi" w:hAnsiTheme="majorHAnsi" w:cstheme="majorHAnsi"/>
        </w:rPr>
      </w:pPr>
    </w:p>
    <w:p w14:paraId="1EB3A7DD" w14:textId="6D3B999B" w:rsidR="00B52C88" w:rsidRPr="00346008" w:rsidRDefault="00B52C88" w:rsidP="00B44441">
      <w:pPr>
        <w:rPr>
          <w:rFonts w:asciiTheme="majorHAnsi" w:hAnsiTheme="majorHAnsi" w:cstheme="majorHAnsi"/>
          <w:b/>
        </w:rPr>
      </w:pPr>
    </w:p>
    <w:p w14:paraId="40329200" w14:textId="77777777" w:rsidR="00FB34E7" w:rsidRPr="00346008" w:rsidRDefault="00FB34E7" w:rsidP="00FB34E7">
      <w:pPr>
        <w:pStyle w:val="Body"/>
        <w:spacing w:line="360" w:lineRule="auto"/>
        <w:outlineLvl w:val="0"/>
        <w:rPr>
          <w:rFonts w:asciiTheme="majorHAnsi" w:eastAsia="Gill Sans MT" w:hAnsiTheme="majorHAnsi" w:cstheme="majorHAnsi"/>
          <w:b/>
          <w:bCs/>
          <w:color w:val="000000" w:themeColor="text1"/>
          <w:lang w:val="en-US"/>
        </w:rPr>
      </w:pPr>
      <w:r w:rsidRPr="00346008">
        <w:rPr>
          <w:rFonts w:asciiTheme="majorHAnsi" w:eastAsia="Gill Sans MT" w:hAnsiTheme="majorHAnsi" w:cstheme="majorHAnsi"/>
          <w:b/>
          <w:bCs/>
          <w:color w:val="000000" w:themeColor="text1"/>
          <w:lang w:val="en-US"/>
        </w:rPr>
        <w:t>Main Purpose</w:t>
      </w:r>
    </w:p>
    <w:p w14:paraId="5C7FD3AC" w14:textId="5447043E" w:rsidR="00CA1B0B" w:rsidRPr="00346008" w:rsidRDefault="00CA1B0B" w:rsidP="00CB336B">
      <w:pPr>
        <w:pStyle w:val="Default"/>
        <w:rPr>
          <w:rFonts w:asciiTheme="majorHAnsi" w:hAnsiTheme="majorHAnsi" w:cstheme="majorHAnsi"/>
          <w:sz w:val="22"/>
          <w:szCs w:val="22"/>
        </w:rPr>
      </w:pPr>
      <w:r w:rsidRPr="00346008">
        <w:rPr>
          <w:rFonts w:asciiTheme="majorHAnsi" w:hAnsiTheme="majorHAnsi" w:cstheme="majorHAnsi"/>
          <w:sz w:val="22"/>
          <w:szCs w:val="22"/>
        </w:rPr>
        <w:t xml:space="preserve">To provide support to the examination process and to take a lead role in overseeing the exam and the invigilation team. </w:t>
      </w:r>
      <w:r w:rsidR="00CB336B" w:rsidRPr="00346008">
        <w:rPr>
          <w:rFonts w:asciiTheme="majorHAnsi" w:hAnsiTheme="majorHAnsi" w:cstheme="majorHAnsi"/>
          <w:sz w:val="22"/>
          <w:szCs w:val="22"/>
        </w:rPr>
        <w:t>Experience is not required, as training will be provided, although applicants will be asked to declare if they have invigilated previously and whether they have any current maladministration/malpractice sanctions applied to them.</w:t>
      </w:r>
    </w:p>
    <w:p w14:paraId="264DB208" w14:textId="09F7E7F0" w:rsidR="00D5608E" w:rsidRPr="00346008" w:rsidRDefault="00D5608E" w:rsidP="004E6FC6">
      <w:pPr>
        <w:pStyle w:val="Body"/>
        <w:outlineLvl w:val="0"/>
        <w:rPr>
          <w:rFonts w:asciiTheme="majorHAnsi" w:eastAsia="Gill Sans MT" w:hAnsiTheme="majorHAnsi" w:cstheme="majorHAnsi"/>
          <w:color w:val="000000" w:themeColor="text1"/>
          <w:sz w:val="22"/>
          <w:szCs w:val="22"/>
          <w:lang w:val="en-US"/>
        </w:rPr>
      </w:pPr>
    </w:p>
    <w:p w14:paraId="20A67C93" w14:textId="77777777" w:rsidR="00CD396F" w:rsidRPr="00346008" w:rsidRDefault="00CD396F" w:rsidP="004E6FC6">
      <w:pPr>
        <w:rPr>
          <w:rFonts w:asciiTheme="majorHAnsi" w:hAnsiTheme="majorHAnsi" w:cstheme="majorHAnsi"/>
          <w:b/>
        </w:rPr>
      </w:pPr>
    </w:p>
    <w:p w14:paraId="387DD6AC" w14:textId="4304B5FD" w:rsidR="00CD396F" w:rsidRPr="00346008" w:rsidRDefault="00EB49DB" w:rsidP="00CD396F">
      <w:pPr>
        <w:rPr>
          <w:rFonts w:asciiTheme="majorHAnsi" w:hAnsiTheme="majorHAnsi" w:cstheme="majorHAnsi"/>
          <w:b/>
        </w:rPr>
      </w:pPr>
      <w:r w:rsidRPr="00346008">
        <w:rPr>
          <w:rFonts w:asciiTheme="majorHAnsi" w:hAnsiTheme="majorHAnsi" w:cstheme="majorHAnsi"/>
          <w:b/>
        </w:rPr>
        <w:t xml:space="preserve">Main </w:t>
      </w:r>
      <w:r w:rsidR="00CD396F" w:rsidRPr="00346008">
        <w:rPr>
          <w:rFonts w:asciiTheme="majorHAnsi" w:hAnsiTheme="majorHAnsi" w:cstheme="majorHAnsi"/>
          <w:b/>
        </w:rPr>
        <w:t>Responsibilities</w:t>
      </w:r>
    </w:p>
    <w:p w14:paraId="52DFAB31" w14:textId="6AC9E721" w:rsidR="00CD396F" w:rsidRPr="00346008" w:rsidRDefault="00CD396F" w:rsidP="00FB34E7">
      <w:pPr>
        <w:pStyle w:val="Body"/>
        <w:spacing w:line="360" w:lineRule="auto"/>
        <w:outlineLvl w:val="0"/>
        <w:rPr>
          <w:rFonts w:asciiTheme="majorHAnsi" w:eastAsia="Gill Sans MT" w:hAnsiTheme="majorHAnsi" w:cstheme="majorHAnsi"/>
          <w:b/>
          <w:bCs/>
          <w:color w:val="FF0000"/>
          <w:sz w:val="22"/>
          <w:szCs w:val="22"/>
          <w:lang w:val="en-US"/>
        </w:rPr>
      </w:pPr>
    </w:p>
    <w:p w14:paraId="28BC7B4D" w14:textId="77777777" w:rsidR="00CB336B" w:rsidRPr="00346008" w:rsidRDefault="00CB336B" w:rsidP="00CB336B">
      <w:pPr>
        <w:pStyle w:val="Body"/>
        <w:numPr>
          <w:ilvl w:val="0"/>
          <w:numId w:val="37"/>
        </w:numPr>
        <w:spacing w:line="360" w:lineRule="auto"/>
        <w:outlineLvl w:val="0"/>
        <w:rPr>
          <w:rFonts w:asciiTheme="majorHAnsi" w:eastAsia="Gill Sans MT" w:hAnsiTheme="majorHAnsi" w:cstheme="majorHAnsi"/>
          <w:bCs/>
          <w:color w:val="auto"/>
          <w:sz w:val="22"/>
          <w:szCs w:val="22"/>
          <w:lang w:val="en-US"/>
        </w:rPr>
      </w:pPr>
      <w:r w:rsidRPr="00346008">
        <w:rPr>
          <w:rFonts w:asciiTheme="majorHAnsi" w:eastAsia="Gill Sans MT" w:hAnsiTheme="majorHAnsi" w:cstheme="majorHAnsi"/>
          <w:bCs/>
          <w:color w:val="auto"/>
          <w:sz w:val="22"/>
          <w:szCs w:val="22"/>
          <w:lang w:val="en-US"/>
        </w:rPr>
        <w:t xml:space="preserve">To conduct examinations in accordance with the Joint Council for Qualifications (JCQ), awarding body and Trinity School Sevenoaks instructions. </w:t>
      </w:r>
    </w:p>
    <w:p w14:paraId="61D2F630" w14:textId="77777777" w:rsidR="00CB336B" w:rsidRPr="00346008" w:rsidRDefault="00CB336B" w:rsidP="00CB336B">
      <w:pPr>
        <w:pStyle w:val="Body"/>
        <w:numPr>
          <w:ilvl w:val="0"/>
          <w:numId w:val="37"/>
        </w:numPr>
        <w:spacing w:line="360" w:lineRule="auto"/>
        <w:outlineLvl w:val="0"/>
        <w:rPr>
          <w:rFonts w:asciiTheme="majorHAnsi" w:eastAsia="Gill Sans MT" w:hAnsiTheme="majorHAnsi" w:cstheme="majorHAnsi"/>
          <w:bCs/>
          <w:color w:val="auto"/>
          <w:sz w:val="22"/>
          <w:szCs w:val="22"/>
          <w:lang w:val="en-US"/>
        </w:rPr>
      </w:pPr>
      <w:r w:rsidRPr="00346008">
        <w:rPr>
          <w:rFonts w:asciiTheme="majorHAnsi" w:eastAsia="Gill Sans MT" w:hAnsiTheme="majorHAnsi" w:cstheme="majorHAnsi"/>
          <w:bCs/>
          <w:color w:val="auto"/>
          <w:sz w:val="22"/>
          <w:szCs w:val="22"/>
          <w:lang w:val="en-US"/>
        </w:rPr>
        <w:t xml:space="preserve">To play a key role in upholding the integrity of the examination/assessment process </w:t>
      </w:r>
    </w:p>
    <w:p w14:paraId="62846786" w14:textId="77777777" w:rsidR="00CB336B" w:rsidRPr="00346008" w:rsidRDefault="00CB336B" w:rsidP="00CB336B">
      <w:pPr>
        <w:pStyle w:val="Body"/>
        <w:numPr>
          <w:ilvl w:val="0"/>
          <w:numId w:val="37"/>
        </w:numPr>
        <w:spacing w:line="360" w:lineRule="auto"/>
        <w:outlineLvl w:val="0"/>
        <w:rPr>
          <w:rFonts w:asciiTheme="majorHAnsi" w:eastAsia="Gill Sans MT" w:hAnsiTheme="majorHAnsi" w:cstheme="majorHAnsi"/>
          <w:bCs/>
          <w:color w:val="auto"/>
          <w:sz w:val="22"/>
          <w:szCs w:val="22"/>
          <w:lang w:val="en-US"/>
        </w:rPr>
      </w:pPr>
      <w:r w:rsidRPr="00346008">
        <w:rPr>
          <w:rFonts w:asciiTheme="majorHAnsi" w:eastAsia="Gill Sans MT" w:hAnsiTheme="majorHAnsi" w:cstheme="majorHAnsi"/>
          <w:bCs/>
          <w:color w:val="auto"/>
          <w:sz w:val="22"/>
          <w:szCs w:val="22"/>
          <w:lang w:val="en-US"/>
        </w:rPr>
        <w:t>To report to and be briefed by the exams officer prior to each exam session</w:t>
      </w:r>
    </w:p>
    <w:p w14:paraId="0C846702" w14:textId="77777777" w:rsidR="00CB336B" w:rsidRPr="00346008" w:rsidRDefault="00CB336B" w:rsidP="00CB336B">
      <w:pPr>
        <w:pStyle w:val="Body"/>
        <w:numPr>
          <w:ilvl w:val="0"/>
          <w:numId w:val="37"/>
        </w:numPr>
        <w:spacing w:line="360" w:lineRule="auto"/>
        <w:outlineLvl w:val="0"/>
        <w:rPr>
          <w:rFonts w:asciiTheme="majorHAnsi" w:eastAsia="Gill Sans MT" w:hAnsiTheme="majorHAnsi" w:cstheme="majorHAnsi"/>
          <w:bCs/>
          <w:color w:val="auto"/>
          <w:sz w:val="22"/>
          <w:szCs w:val="22"/>
          <w:lang w:val="en-US"/>
        </w:rPr>
      </w:pPr>
      <w:r w:rsidRPr="00346008">
        <w:rPr>
          <w:rFonts w:asciiTheme="majorHAnsi" w:eastAsia="Gill Sans MT" w:hAnsiTheme="majorHAnsi" w:cstheme="majorHAnsi"/>
          <w:bCs/>
          <w:color w:val="auto"/>
          <w:sz w:val="22"/>
          <w:szCs w:val="22"/>
          <w:lang w:val="en-US"/>
        </w:rPr>
        <w:t>To keep confidential exam papers and materials secure before, during and after exams</w:t>
      </w:r>
    </w:p>
    <w:p w14:paraId="4E707DB6" w14:textId="77777777" w:rsidR="00CB336B" w:rsidRPr="00346008" w:rsidRDefault="00CB336B" w:rsidP="00CB336B">
      <w:pPr>
        <w:pStyle w:val="Body"/>
        <w:numPr>
          <w:ilvl w:val="0"/>
          <w:numId w:val="37"/>
        </w:numPr>
        <w:spacing w:line="360" w:lineRule="auto"/>
        <w:outlineLvl w:val="0"/>
        <w:rPr>
          <w:rFonts w:asciiTheme="majorHAnsi" w:eastAsia="Gill Sans MT" w:hAnsiTheme="majorHAnsi" w:cstheme="majorHAnsi"/>
          <w:bCs/>
          <w:color w:val="auto"/>
          <w:sz w:val="22"/>
          <w:szCs w:val="22"/>
          <w:lang w:val="en-US"/>
        </w:rPr>
      </w:pPr>
      <w:r w:rsidRPr="00346008">
        <w:rPr>
          <w:rFonts w:asciiTheme="majorHAnsi" w:eastAsia="Gill Sans MT" w:hAnsiTheme="majorHAnsi" w:cstheme="majorHAnsi"/>
          <w:bCs/>
          <w:color w:val="auto"/>
          <w:sz w:val="22"/>
          <w:szCs w:val="22"/>
          <w:lang w:val="en-US"/>
        </w:rPr>
        <w:t>To ensure exam rooms are set out according to the instructions</w:t>
      </w:r>
    </w:p>
    <w:p w14:paraId="4C937B9E" w14:textId="77777777" w:rsidR="00CB336B" w:rsidRPr="00346008" w:rsidRDefault="00CB336B" w:rsidP="00CB336B">
      <w:pPr>
        <w:pStyle w:val="Body"/>
        <w:numPr>
          <w:ilvl w:val="0"/>
          <w:numId w:val="37"/>
        </w:numPr>
        <w:spacing w:line="360" w:lineRule="auto"/>
        <w:outlineLvl w:val="0"/>
        <w:rPr>
          <w:rFonts w:asciiTheme="majorHAnsi" w:eastAsia="Gill Sans MT" w:hAnsiTheme="majorHAnsi" w:cstheme="majorHAnsi"/>
          <w:bCs/>
          <w:color w:val="auto"/>
          <w:sz w:val="22"/>
          <w:szCs w:val="22"/>
          <w:lang w:val="en-US"/>
        </w:rPr>
      </w:pPr>
      <w:r w:rsidRPr="00346008">
        <w:rPr>
          <w:rFonts w:asciiTheme="majorHAnsi" w:eastAsia="Gill Sans MT" w:hAnsiTheme="majorHAnsi" w:cstheme="majorHAnsi"/>
          <w:bCs/>
          <w:color w:val="auto"/>
          <w:sz w:val="22"/>
          <w:szCs w:val="22"/>
          <w:lang w:val="en-US"/>
        </w:rPr>
        <w:t>To admit candidates into exam rooms</w:t>
      </w:r>
    </w:p>
    <w:p w14:paraId="50FA47B2" w14:textId="77777777" w:rsidR="00CB336B" w:rsidRPr="00346008" w:rsidRDefault="00CB336B" w:rsidP="00CB336B">
      <w:pPr>
        <w:pStyle w:val="Body"/>
        <w:numPr>
          <w:ilvl w:val="0"/>
          <w:numId w:val="37"/>
        </w:numPr>
        <w:spacing w:line="360" w:lineRule="auto"/>
        <w:outlineLvl w:val="0"/>
        <w:rPr>
          <w:rFonts w:asciiTheme="majorHAnsi" w:eastAsia="Gill Sans MT" w:hAnsiTheme="majorHAnsi" w:cstheme="majorHAnsi"/>
          <w:bCs/>
          <w:color w:val="auto"/>
          <w:sz w:val="22"/>
          <w:szCs w:val="22"/>
          <w:lang w:val="en-US"/>
        </w:rPr>
      </w:pPr>
      <w:r w:rsidRPr="00346008">
        <w:rPr>
          <w:rFonts w:asciiTheme="majorHAnsi" w:eastAsia="Gill Sans MT" w:hAnsiTheme="majorHAnsi" w:cstheme="majorHAnsi"/>
          <w:bCs/>
          <w:color w:val="auto"/>
          <w:sz w:val="22"/>
          <w:szCs w:val="22"/>
          <w:lang w:val="en-US"/>
        </w:rPr>
        <w:t>To identify, seat, and instruct candidates in the conduct of their exams</w:t>
      </w:r>
    </w:p>
    <w:p w14:paraId="2C9D55B3" w14:textId="77777777" w:rsidR="00CB336B" w:rsidRPr="00346008" w:rsidRDefault="00CB336B" w:rsidP="00CB336B">
      <w:pPr>
        <w:pStyle w:val="Body"/>
        <w:numPr>
          <w:ilvl w:val="0"/>
          <w:numId w:val="37"/>
        </w:numPr>
        <w:spacing w:line="360" w:lineRule="auto"/>
        <w:outlineLvl w:val="0"/>
        <w:rPr>
          <w:rFonts w:asciiTheme="majorHAnsi" w:eastAsia="Gill Sans MT" w:hAnsiTheme="majorHAnsi" w:cstheme="majorHAnsi"/>
          <w:bCs/>
          <w:color w:val="auto"/>
          <w:sz w:val="22"/>
          <w:szCs w:val="22"/>
          <w:lang w:val="en-US"/>
        </w:rPr>
      </w:pPr>
      <w:r w:rsidRPr="00346008">
        <w:rPr>
          <w:rFonts w:asciiTheme="majorHAnsi" w:eastAsia="Gill Sans MT" w:hAnsiTheme="majorHAnsi" w:cstheme="majorHAnsi"/>
          <w:bCs/>
          <w:color w:val="auto"/>
          <w:sz w:val="22"/>
          <w:szCs w:val="22"/>
          <w:lang w:val="en-US"/>
        </w:rPr>
        <w:t>To distribute the correct exam papers and materials to candidates</w:t>
      </w:r>
    </w:p>
    <w:p w14:paraId="2AED8C4B" w14:textId="77777777" w:rsidR="00CB336B" w:rsidRPr="00346008" w:rsidRDefault="00CB336B" w:rsidP="00CB336B">
      <w:pPr>
        <w:pStyle w:val="Body"/>
        <w:numPr>
          <w:ilvl w:val="0"/>
          <w:numId w:val="37"/>
        </w:numPr>
        <w:spacing w:line="360" w:lineRule="auto"/>
        <w:outlineLvl w:val="0"/>
        <w:rPr>
          <w:rFonts w:asciiTheme="majorHAnsi" w:eastAsia="Gill Sans MT" w:hAnsiTheme="majorHAnsi" w:cstheme="majorHAnsi"/>
          <w:bCs/>
          <w:color w:val="auto"/>
          <w:sz w:val="22"/>
          <w:szCs w:val="22"/>
          <w:lang w:val="en-US"/>
        </w:rPr>
      </w:pPr>
      <w:r w:rsidRPr="00346008">
        <w:rPr>
          <w:rFonts w:asciiTheme="majorHAnsi" w:eastAsia="Gill Sans MT" w:hAnsiTheme="majorHAnsi" w:cstheme="majorHAnsi"/>
          <w:bCs/>
          <w:color w:val="auto"/>
          <w:sz w:val="22"/>
          <w:szCs w:val="22"/>
          <w:lang w:val="en-US"/>
        </w:rPr>
        <w:t>To deal with candidate queries</w:t>
      </w:r>
    </w:p>
    <w:p w14:paraId="1994079A" w14:textId="77777777" w:rsidR="00CB336B" w:rsidRPr="00346008" w:rsidRDefault="00CB336B" w:rsidP="00CB336B">
      <w:pPr>
        <w:pStyle w:val="Body"/>
        <w:numPr>
          <w:ilvl w:val="0"/>
          <w:numId w:val="37"/>
        </w:numPr>
        <w:spacing w:line="360" w:lineRule="auto"/>
        <w:outlineLvl w:val="0"/>
        <w:rPr>
          <w:rFonts w:asciiTheme="majorHAnsi" w:eastAsia="Gill Sans MT" w:hAnsiTheme="majorHAnsi" w:cstheme="majorHAnsi"/>
          <w:bCs/>
          <w:color w:val="auto"/>
          <w:sz w:val="22"/>
          <w:szCs w:val="22"/>
          <w:lang w:val="en-US"/>
        </w:rPr>
      </w:pPr>
      <w:r w:rsidRPr="00346008">
        <w:rPr>
          <w:rFonts w:asciiTheme="majorHAnsi" w:eastAsia="Gill Sans MT" w:hAnsiTheme="majorHAnsi" w:cstheme="majorHAnsi"/>
          <w:bCs/>
          <w:color w:val="auto"/>
          <w:sz w:val="22"/>
          <w:szCs w:val="22"/>
          <w:lang w:val="en-US"/>
        </w:rPr>
        <w:t xml:space="preserve">To </w:t>
      </w:r>
      <w:proofErr w:type="gramStart"/>
      <w:r w:rsidRPr="00346008">
        <w:rPr>
          <w:rFonts w:asciiTheme="majorHAnsi" w:eastAsia="Gill Sans MT" w:hAnsiTheme="majorHAnsi" w:cstheme="majorHAnsi"/>
          <w:bCs/>
          <w:color w:val="auto"/>
          <w:sz w:val="22"/>
          <w:szCs w:val="22"/>
          <w:lang w:val="en-US"/>
        </w:rPr>
        <w:t>supervise and observe candidates at all times</w:t>
      </w:r>
      <w:proofErr w:type="gramEnd"/>
      <w:r w:rsidRPr="00346008">
        <w:rPr>
          <w:rFonts w:asciiTheme="majorHAnsi" w:eastAsia="Gill Sans MT" w:hAnsiTheme="majorHAnsi" w:cstheme="majorHAnsi"/>
          <w:bCs/>
          <w:color w:val="auto"/>
          <w:sz w:val="22"/>
          <w:szCs w:val="22"/>
          <w:lang w:val="en-US"/>
        </w:rPr>
        <w:t xml:space="preserve"> and be vigilant throughout exams</w:t>
      </w:r>
    </w:p>
    <w:p w14:paraId="5EF47064" w14:textId="77777777" w:rsidR="00CB336B" w:rsidRPr="00346008" w:rsidRDefault="00CB336B" w:rsidP="00CB336B">
      <w:pPr>
        <w:pStyle w:val="Body"/>
        <w:numPr>
          <w:ilvl w:val="0"/>
          <w:numId w:val="37"/>
        </w:numPr>
        <w:spacing w:line="360" w:lineRule="auto"/>
        <w:outlineLvl w:val="0"/>
        <w:rPr>
          <w:rFonts w:asciiTheme="majorHAnsi" w:eastAsia="Gill Sans MT" w:hAnsiTheme="majorHAnsi" w:cstheme="majorHAnsi"/>
          <w:bCs/>
          <w:color w:val="auto"/>
          <w:sz w:val="22"/>
          <w:szCs w:val="22"/>
          <w:lang w:val="en-US"/>
        </w:rPr>
      </w:pPr>
      <w:r w:rsidRPr="00346008">
        <w:rPr>
          <w:rFonts w:asciiTheme="majorHAnsi" w:eastAsia="Gill Sans MT" w:hAnsiTheme="majorHAnsi" w:cstheme="majorHAnsi"/>
          <w:bCs/>
          <w:color w:val="auto"/>
          <w:sz w:val="22"/>
          <w:szCs w:val="22"/>
          <w:lang w:val="en-US"/>
        </w:rPr>
        <w:t>To keep disruption in exam rooms to a minimum</w:t>
      </w:r>
    </w:p>
    <w:p w14:paraId="6288972D" w14:textId="77777777" w:rsidR="00CB336B" w:rsidRPr="00346008" w:rsidRDefault="00CB336B" w:rsidP="00CB336B">
      <w:pPr>
        <w:pStyle w:val="Body"/>
        <w:numPr>
          <w:ilvl w:val="0"/>
          <w:numId w:val="37"/>
        </w:numPr>
        <w:spacing w:line="360" w:lineRule="auto"/>
        <w:outlineLvl w:val="0"/>
        <w:rPr>
          <w:rFonts w:asciiTheme="majorHAnsi" w:eastAsia="Gill Sans MT" w:hAnsiTheme="majorHAnsi" w:cstheme="majorHAnsi"/>
          <w:bCs/>
          <w:color w:val="auto"/>
          <w:sz w:val="22"/>
          <w:szCs w:val="22"/>
          <w:lang w:val="en-US"/>
        </w:rPr>
      </w:pPr>
      <w:r w:rsidRPr="00346008">
        <w:rPr>
          <w:rFonts w:asciiTheme="majorHAnsi" w:eastAsia="Gill Sans MT" w:hAnsiTheme="majorHAnsi" w:cstheme="majorHAnsi"/>
          <w:bCs/>
          <w:color w:val="auto"/>
          <w:sz w:val="22"/>
          <w:szCs w:val="22"/>
          <w:lang w:val="en-US"/>
        </w:rPr>
        <w:t>To deal with emergencies or irregularities effectively</w:t>
      </w:r>
    </w:p>
    <w:p w14:paraId="2D1C73F0" w14:textId="77777777" w:rsidR="00CB336B" w:rsidRPr="00346008" w:rsidRDefault="00CB336B" w:rsidP="00CB336B">
      <w:pPr>
        <w:pStyle w:val="Body"/>
        <w:numPr>
          <w:ilvl w:val="0"/>
          <w:numId w:val="37"/>
        </w:numPr>
        <w:spacing w:line="360" w:lineRule="auto"/>
        <w:outlineLvl w:val="0"/>
        <w:rPr>
          <w:rFonts w:asciiTheme="majorHAnsi" w:eastAsia="Gill Sans MT" w:hAnsiTheme="majorHAnsi" w:cstheme="majorHAnsi"/>
          <w:bCs/>
          <w:color w:val="auto"/>
          <w:sz w:val="22"/>
          <w:szCs w:val="22"/>
          <w:lang w:val="en-US"/>
        </w:rPr>
      </w:pPr>
      <w:r w:rsidRPr="00346008">
        <w:rPr>
          <w:rFonts w:asciiTheme="majorHAnsi" w:eastAsia="Gill Sans MT" w:hAnsiTheme="majorHAnsi" w:cstheme="majorHAnsi"/>
          <w:bCs/>
          <w:color w:val="auto"/>
          <w:sz w:val="22"/>
          <w:szCs w:val="22"/>
          <w:lang w:val="en-US"/>
        </w:rPr>
        <w:t>To record/report any incidents, disruption or irregularities</w:t>
      </w:r>
    </w:p>
    <w:p w14:paraId="379888D1" w14:textId="77777777" w:rsidR="00CB336B" w:rsidRPr="00346008" w:rsidRDefault="00CB336B" w:rsidP="00CB336B">
      <w:pPr>
        <w:pStyle w:val="Body"/>
        <w:numPr>
          <w:ilvl w:val="0"/>
          <w:numId w:val="37"/>
        </w:numPr>
        <w:spacing w:line="360" w:lineRule="auto"/>
        <w:outlineLvl w:val="0"/>
        <w:rPr>
          <w:rFonts w:asciiTheme="majorHAnsi" w:eastAsia="Gill Sans MT" w:hAnsiTheme="majorHAnsi" w:cstheme="majorHAnsi"/>
          <w:bCs/>
          <w:color w:val="auto"/>
          <w:sz w:val="22"/>
          <w:szCs w:val="22"/>
          <w:lang w:val="en-US"/>
        </w:rPr>
      </w:pPr>
      <w:r w:rsidRPr="00346008">
        <w:rPr>
          <w:rFonts w:asciiTheme="majorHAnsi" w:eastAsia="Gill Sans MT" w:hAnsiTheme="majorHAnsi" w:cstheme="majorHAnsi"/>
          <w:bCs/>
          <w:color w:val="auto"/>
          <w:sz w:val="22"/>
          <w:szCs w:val="22"/>
          <w:lang w:val="en-US"/>
        </w:rPr>
        <w:t>To complete attendance registers</w:t>
      </w:r>
    </w:p>
    <w:p w14:paraId="71C59077" w14:textId="77777777" w:rsidR="00CB336B" w:rsidRPr="00346008" w:rsidRDefault="00CB336B" w:rsidP="00CB336B">
      <w:pPr>
        <w:pStyle w:val="Body"/>
        <w:numPr>
          <w:ilvl w:val="0"/>
          <w:numId w:val="37"/>
        </w:numPr>
        <w:spacing w:line="360" w:lineRule="auto"/>
        <w:outlineLvl w:val="0"/>
        <w:rPr>
          <w:rFonts w:asciiTheme="majorHAnsi" w:eastAsia="Gill Sans MT" w:hAnsiTheme="majorHAnsi" w:cstheme="majorHAnsi"/>
          <w:bCs/>
          <w:color w:val="auto"/>
          <w:sz w:val="22"/>
          <w:szCs w:val="22"/>
          <w:lang w:val="en-US"/>
        </w:rPr>
      </w:pPr>
      <w:r w:rsidRPr="00346008">
        <w:rPr>
          <w:rFonts w:asciiTheme="majorHAnsi" w:eastAsia="Gill Sans MT" w:hAnsiTheme="majorHAnsi" w:cstheme="majorHAnsi"/>
          <w:bCs/>
          <w:color w:val="auto"/>
          <w:sz w:val="22"/>
          <w:szCs w:val="22"/>
          <w:lang w:val="en-US"/>
        </w:rPr>
        <w:t xml:space="preserve">To deal with candidate questions according to the regulations </w:t>
      </w:r>
    </w:p>
    <w:p w14:paraId="082F6386" w14:textId="77777777" w:rsidR="00CB336B" w:rsidRPr="00346008" w:rsidRDefault="00CB336B" w:rsidP="00CB336B">
      <w:pPr>
        <w:pStyle w:val="Body"/>
        <w:numPr>
          <w:ilvl w:val="0"/>
          <w:numId w:val="37"/>
        </w:numPr>
        <w:spacing w:line="360" w:lineRule="auto"/>
        <w:outlineLvl w:val="0"/>
        <w:rPr>
          <w:rFonts w:asciiTheme="majorHAnsi" w:eastAsia="Gill Sans MT" w:hAnsiTheme="majorHAnsi" w:cstheme="majorHAnsi"/>
          <w:bCs/>
          <w:color w:val="auto"/>
          <w:sz w:val="22"/>
          <w:szCs w:val="22"/>
          <w:lang w:val="en-US"/>
        </w:rPr>
      </w:pPr>
      <w:r w:rsidRPr="00346008">
        <w:rPr>
          <w:rFonts w:asciiTheme="majorHAnsi" w:eastAsia="Gill Sans MT" w:hAnsiTheme="majorHAnsi" w:cstheme="majorHAnsi"/>
          <w:bCs/>
          <w:color w:val="auto"/>
          <w:sz w:val="22"/>
          <w:szCs w:val="22"/>
          <w:lang w:val="en-US"/>
        </w:rPr>
        <w:t>To instruct candidates in finishing their exams and to collect exam scripts</w:t>
      </w:r>
    </w:p>
    <w:p w14:paraId="1D09B2DF" w14:textId="77777777" w:rsidR="00CB336B" w:rsidRPr="00346008" w:rsidRDefault="00CB336B" w:rsidP="00CB336B">
      <w:pPr>
        <w:pStyle w:val="Body"/>
        <w:numPr>
          <w:ilvl w:val="0"/>
          <w:numId w:val="37"/>
        </w:numPr>
        <w:spacing w:line="360" w:lineRule="auto"/>
        <w:outlineLvl w:val="0"/>
        <w:rPr>
          <w:rFonts w:asciiTheme="majorHAnsi" w:eastAsia="Gill Sans MT" w:hAnsiTheme="majorHAnsi" w:cstheme="majorHAnsi"/>
          <w:bCs/>
          <w:color w:val="auto"/>
          <w:sz w:val="22"/>
          <w:szCs w:val="22"/>
          <w:lang w:val="en-US"/>
        </w:rPr>
      </w:pPr>
      <w:r w:rsidRPr="00346008">
        <w:rPr>
          <w:rFonts w:asciiTheme="majorHAnsi" w:eastAsia="Gill Sans MT" w:hAnsiTheme="majorHAnsi" w:cstheme="majorHAnsi"/>
          <w:bCs/>
          <w:color w:val="auto"/>
          <w:sz w:val="22"/>
          <w:szCs w:val="22"/>
          <w:lang w:val="en-US"/>
        </w:rPr>
        <w:t>To dismiss candidates from the exam room</w:t>
      </w:r>
    </w:p>
    <w:p w14:paraId="181FC86A" w14:textId="77777777" w:rsidR="00CB336B" w:rsidRPr="00346008" w:rsidRDefault="00CB336B" w:rsidP="00CB336B">
      <w:pPr>
        <w:pStyle w:val="Body"/>
        <w:numPr>
          <w:ilvl w:val="0"/>
          <w:numId w:val="37"/>
        </w:numPr>
        <w:spacing w:line="360" w:lineRule="auto"/>
        <w:outlineLvl w:val="0"/>
        <w:rPr>
          <w:rFonts w:asciiTheme="majorHAnsi" w:eastAsia="Gill Sans MT" w:hAnsiTheme="majorHAnsi" w:cstheme="majorHAnsi"/>
          <w:bCs/>
          <w:color w:val="auto"/>
          <w:sz w:val="22"/>
          <w:szCs w:val="22"/>
          <w:lang w:val="en-US"/>
        </w:rPr>
      </w:pPr>
      <w:r w:rsidRPr="00346008">
        <w:rPr>
          <w:rFonts w:asciiTheme="majorHAnsi" w:eastAsia="Gill Sans MT" w:hAnsiTheme="majorHAnsi" w:cstheme="majorHAnsi"/>
          <w:bCs/>
          <w:color w:val="auto"/>
          <w:sz w:val="22"/>
          <w:szCs w:val="22"/>
          <w:lang w:val="en-US"/>
        </w:rPr>
        <w:t xml:space="preserve">To check candidates’ names on </w:t>
      </w:r>
      <w:proofErr w:type="gramStart"/>
      <w:r w:rsidRPr="00346008">
        <w:rPr>
          <w:rFonts w:asciiTheme="majorHAnsi" w:eastAsia="Gill Sans MT" w:hAnsiTheme="majorHAnsi" w:cstheme="majorHAnsi"/>
          <w:bCs/>
          <w:color w:val="auto"/>
          <w:sz w:val="22"/>
          <w:szCs w:val="22"/>
          <w:lang w:val="en-US"/>
        </w:rPr>
        <w:t>scripts</w:t>
      </w:r>
      <w:proofErr w:type="gramEnd"/>
      <w:r w:rsidRPr="00346008">
        <w:rPr>
          <w:rFonts w:asciiTheme="majorHAnsi" w:eastAsia="Gill Sans MT" w:hAnsiTheme="majorHAnsi" w:cstheme="majorHAnsi"/>
          <w:bCs/>
          <w:color w:val="auto"/>
          <w:sz w:val="22"/>
          <w:szCs w:val="22"/>
          <w:lang w:val="en-US"/>
        </w:rPr>
        <w:t xml:space="preserve"> match the details on the attendance register</w:t>
      </w:r>
    </w:p>
    <w:p w14:paraId="16585537" w14:textId="77777777" w:rsidR="00CB336B" w:rsidRPr="00346008" w:rsidRDefault="00CB336B" w:rsidP="00CB336B">
      <w:pPr>
        <w:pStyle w:val="Body"/>
        <w:numPr>
          <w:ilvl w:val="0"/>
          <w:numId w:val="37"/>
        </w:numPr>
        <w:spacing w:line="360" w:lineRule="auto"/>
        <w:outlineLvl w:val="0"/>
        <w:rPr>
          <w:rFonts w:asciiTheme="majorHAnsi" w:eastAsia="Gill Sans MT" w:hAnsiTheme="majorHAnsi" w:cstheme="majorHAnsi"/>
          <w:bCs/>
          <w:color w:val="auto"/>
          <w:sz w:val="22"/>
          <w:szCs w:val="22"/>
          <w:lang w:val="en-US"/>
        </w:rPr>
      </w:pPr>
      <w:r w:rsidRPr="00346008">
        <w:rPr>
          <w:rFonts w:asciiTheme="majorHAnsi" w:eastAsia="Gill Sans MT" w:hAnsiTheme="majorHAnsi" w:cstheme="majorHAnsi"/>
          <w:bCs/>
          <w:color w:val="auto"/>
          <w:sz w:val="22"/>
          <w:szCs w:val="22"/>
          <w:lang w:val="en-US"/>
        </w:rPr>
        <w:t>To securely return all exam scripts and exam materials to the exams officer</w:t>
      </w:r>
    </w:p>
    <w:p w14:paraId="6B7C74FE" w14:textId="77777777" w:rsidR="00CB336B" w:rsidRPr="00346008" w:rsidRDefault="00CB336B" w:rsidP="00EE4D32">
      <w:pPr>
        <w:pStyle w:val="Body"/>
        <w:spacing w:line="360" w:lineRule="auto"/>
        <w:ind w:left="720"/>
        <w:outlineLvl w:val="0"/>
        <w:rPr>
          <w:rFonts w:asciiTheme="majorHAnsi" w:eastAsia="Gill Sans MT" w:hAnsiTheme="majorHAnsi" w:cstheme="majorHAnsi"/>
          <w:bCs/>
          <w:color w:val="auto"/>
          <w:sz w:val="22"/>
          <w:szCs w:val="22"/>
          <w:lang w:val="en-US"/>
        </w:rPr>
      </w:pPr>
    </w:p>
    <w:p w14:paraId="29765417" w14:textId="7BF9285D" w:rsidR="00B23527" w:rsidRDefault="00B23527" w:rsidP="00CA1B0B">
      <w:pPr>
        <w:pStyle w:val="Body"/>
        <w:spacing w:line="360" w:lineRule="auto"/>
        <w:ind w:left="360"/>
        <w:outlineLvl w:val="0"/>
        <w:rPr>
          <w:rFonts w:asciiTheme="majorHAnsi" w:eastAsia="Gill Sans MT" w:hAnsiTheme="majorHAnsi" w:cstheme="majorHAnsi"/>
          <w:b/>
          <w:bCs/>
          <w:color w:val="auto"/>
          <w:sz w:val="22"/>
          <w:szCs w:val="22"/>
          <w:lang w:val="en-US"/>
        </w:rPr>
      </w:pPr>
    </w:p>
    <w:p w14:paraId="5F6870C7" w14:textId="77777777" w:rsidR="004D7AEB" w:rsidRDefault="004D7AEB" w:rsidP="00CA1B0B">
      <w:pPr>
        <w:pStyle w:val="Body"/>
        <w:spacing w:line="360" w:lineRule="auto"/>
        <w:ind w:left="360"/>
        <w:outlineLvl w:val="0"/>
        <w:rPr>
          <w:rFonts w:asciiTheme="majorHAnsi" w:eastAsia="Gill Sans MT" w:hAnsiTheme="majorHAnsi" w:cstheme="majorHAnsi"/>
          <w:b/>
          <w:bCs/>
          <w:color w:val="auto"/>
          <w:sz w:val="22"/>
          <w:szCs w:val="22"/>
          <w:lang w:val="en-US"/>
        </w:rPr>
      </w:pPr>
    </w:p>
    <w:p w14:paraId="66736BDC" w14:textId="77777777" w:rsidR="004D7AEB" w:rsidRDefault="004D7AEB" w:rsidP="00CA1B0B">
      <w:pPr>
        <w:pStyle w:val="Body"/>
        <w:spacing w:line="360" w:lineRule="auto"/>
        <w:ind w:left="360"/>
        <w:outlineLvl w:val="0"/>
        <w:rPr>
          <w:rFonts w:asciiTheme="majorHAnsi" w:eastAsia="Gill Sans MT" w:hAnsiTheme="majorHAnsi" w:cstheme="majorHAnsi"/>
          <w:b/>
          <w:bCs/>
          <w:color w:val="auto"/>
          <w:sz w:val="22"/>
          <w:szCs w:val="22"/>
          <w:lang w:val="en-US"/>
        </w:rPr>
      </w:pPr>
    </w:p>
    <w:p w14:paraId="208E6D5A" w14:textId="77777777" w:rsidR="00346008" w:rsidRPr="00346008" w:rsidRDefault="00346008" w:rsidP="00CA1B0B">
      <w:pPr>
        <w:pStyle w:val="Body"/>
        <w:spacing w:line="360" w:lineRule="auto"/>
        <w:ind w:left="360"/>
        <w:outlineLvl w:val="0"/>
        <w:rPr>
          <w:rFonts w:asciiTheme="majorHAnsi" w:eastAsia="Gill Sans MT" w:hAnsiTheme="majorHAnsi" w:cstheme="majorHAnsi"/>
          <w:b/>
          <w:bCs/>
          <w:color w:val="auto"/>
          <w:sz w:val="22"/>
          <w:szCs w:val="22"/>
          <w:lang w:val="en-US"/>
        </w:rPr>
      </w:pPr>
    </w:p>
    <w:p w14:paraId="090E1CB2" w14:textId="3B84B5D2" w:rsidR="007864E1" w:rsidRPr="00346008" w:rsidRDefault="007864E1" w:rsidP="007864E1">
      <w:pPr>
        <w:pStyle w:val="Body"/>
        <w:spacing w:line="360" w:lineRule="auto"/>
        <w:outlineLvl w:val="0"/>
        <w:rPr>
          <w:rFonts w:asciiTheme="majorHAnsi" w:eastAsia="Gill Sans MT" w:hAnsiTheme="majorHAnsi" w:cstheme="majorHAnsi"/>
          <w:b/>
          <w:bCs/>
          <w:color w:val="auto"/>
          <w:sz w:val="22"/>
          <w:szCs w:val="22"/>
          <w:lang w:val="en-US"/>
        </w:rPr>
      </w:pPr>
      <w:r w:rsidRPr="00346008">
        <w:rPr>
          <w:rFonts w:asciiTheme="majorHAnsi" w:eastAsia="Gill Sans MT" w:hAnsiTheme="majorHAnsi" w:cstheme="majorHAnsi"/>
          <w:b/>
          <w:bCs/>
          <w:color w:val="auto"/>
          <w:sz w:val="22"/>
          <w:szCs w:val="22"/>
          <w:lang w:val="en-US"/>
        </w:rPr>
        <w:lastRenderedPageBreak/>
        <w:t>Other</w:t>
      </w:r>
    </w:p>
    <w:p w14:paraId="6D400D5B" w14:textId="77777777" w:rsidR="00B23527" w:rsidRPr="00346008" w:rsidRDefault="00B23527" w:rsidP="007864E1">
      <w:pPr>
        <w:pStyle w:val="Body"/>
        <w:spacing w:line="360" w:lineRule="auto"/>
        <w:outlineLvl w:val="0"/>
        <w:rPr>
          <w:rFonts w:asciiTheme="majorHAnsi" w:eastAsia="Gill Sans MT" w:hAnsiTheme="majorHAnsi" w:cstheme="majorHAnsi"/>
          <w:b/>
          <w:bCs/>
          <w:color w:val="auto"/>
          <w:sz w:val="22"/>
          <w:szCs w:val="22"/>
          <w:lang w:val="en-US"/>
        </w:rPr>
      </w:pPr>
    </w:p>
    <w:p w14:paraId="458B0733" w14:textId="77777777" w:rsidR="00CB336B" w:rsidRPr="00346008" w:rsidRDefault="00CB336B" w:rsidP="00CB336B">
      <w:pPr>
        <w:numPr>
          <w:ilvl w:val="0"/>
          <w:numId w:val="36"/>
        </w:numPr>
        <w:spacing w:after="9" w:line="249" w:lineRule="auto"/>
        <w:rPr>
          <w:rFonts w:asciiTheme="majorHAnsi" w:hAnsiTheme="majorHAnsi" w:cstheme="majorHAnsi"/>
          <w:sz w:val="22"/>
          <w:szCs w:val="22"/>
        </w:rPr>
      </w:pPr>
      <w:r w:rsidRPr="00346008">
        <w:rPr>
          <w:rFonts w:asciiTheme="majorHAnsi" w:hAnsiTheme="majorHAnsi" w:cstheme="majorHAnsi"/>
          <w:sz w:val="22"/>
          <w:szCs w:val="22"/>
        </w:rPr>
        <w:t>To attend training, update or review sessions as required</w:t>
      </w:r>
    </w:p>
    <w:p w14:paraId="019FF690" w14:textId="77777777" w:rsidR="00CB336B" w:rsidRPr="00346008" w:rsidRDefault="00CB336B" w:rsidP="00CB336B">
      <w:pPr>
        <w:numPr>
          <w:ilvl w:val="0"/>
          <w:numId w:val="36"/>
        </w:numPr>
        <w:spacing w:after="9" w:line="249" w:lineRule="auto"/>
        <w:rPr>
          <w:rFonts w:asciiTheme="majorHAnsi" w:hAnsiTheme="majorHAnsi" w:cstheme="majorHAnsi"/>
          <w:sz w:val="22"/>
          <w:szCs w:val="22"/>
        </w:rPr>
      </w:pPr>
      <w:r w:rsidRPr="00346008">
        <w:rPr>
          <w:rFonts w:asciiTheme="majorHAnsi" w:hAnsiTheme="majorHAnsi" w:cstheme="majorHAnsi"/>
          <w:sz w:val="22"/>
          <w:szCs w:val="22"/>
        </w:rPr>
        <w:t>To undertake, where required and where able, other duties requested by the exams officer, for example</w:t>
      </w:r>
    </w:p>
    <w:p w14:paraId="70C2AD47" w14:textId="77777777" w:rsidR="00CB336B" w:rsidRPr="00346008" w:rsidRDefault="00CB336B" w:rsidP="00CB336B">
      <w:pPr>
        <w:numPr>
          <w:ilvl w:val="0"/>
          <w:numId w:val="36"/>
        </w:numPr>
        <w:spacing w:after="9" w:line="249" w:lineRule="auto"/>
        <w:rPr>
          <w:rFonts w:asciiTheme="majorHAnsi" w:hAnsiTheme="majorHAnsi" w:cstheme="majorHAnsi"/>
          <w:sz w:val="22"/>
          <w:szCs w:val="22"/>
        </w:rPr>
      </w:pPr>
      <w:r w:rsidRPr="00346008">
        <w:rPr>
          <w:rFonts w:asciiTheme="majorHAnsi" w:hAnsiTheme="majorHAnsi" w:cstheme="majorHAnsi"/>
          <w:sz w:val="22"/>
          <w:szCs w:val="22"/>
        </w:rPr>
        <w:t>supervision of clash candidates between exam sessions</w:t>
      </w:r>
    </w:p>
    <w:p w14:paraId="777E7B1F" w14:textId="77777777" w:rsidR="00CB336B" w:rsidRPr="00346008" w:rsidRDefault="00CB336B" w:rsidP="00CB336B">
      <w:pPr>
        <w:numPr>
          <w:ilvl w:val="0"/>
          <w:numId w:val="36"/>
        </w:numPr>
        <w:spacing w:after="9" w:line="249" w:lineRule="auto"/>
        <w:rPr>
          <w:rFonts w:asciiTheme="majorHAnsi" w:hAnsiTheme="majorHAnsi" w:cstheme="majorHAnsi"/>
          <w:sz w:val="22"/>
          <w:szCs w:val="22"/>
        </w:rPr>
      </w:pPr>
      <w:r w:rsidRPr="00346008">
        <w:rPr>
          <w:rFonts w:asciiTheme="majorHAnsi" w:hAnsiTheme="majorHAnsi" w:cstheme="majorHAnsi"/>
          <w:sz w:val="22"/>
          <w:szCs w:val="22"/>
        </w:rPr>
        <w:t>facilitating access arrangements for candidates, for example as a reader, scribe etc. (full training will be provided)</w:t>
      </w:r>
    </w:p>
    <w:p w14:paraId="4A464315" w14:textId="77777777" w:rsidR="00CB336B" w:rsidRPr="00346008" w:rsidRDefault="00CB336B" w:rsidP="00CB336B">
      <w:pPr>
        <w:numPr>
          <w:ilvl w:val="0"/>
          <w:numId w:val="36"/>
        </w:numPr>
        <w:spacing w:after="9" w:line="249" w:lineRule="auto"/>
        <w:rPr>
          <w:rFonts w:asciiTheme="majorHAnsi" w:hAnsiTheme="majorHAnsi" w:cstheme="majorHAnsi"/>
          <w:sz w:val="22"/>
          <w:szCs w:val="22"/>
        </w:rPr>
      </w:pPr>
      <w:r w:rsidRPr="00346008">
        <w:rPr>
          <w:rFonts w:asciiTheme="majorHAnsi" w:hAnsiTheme="majorHAnsi" w:cstheme="majorHAnsi"/>
          <w:sz w:val="22"/>
          <w:szCs w:val="22"/>
        </w:rPr>
        <w:t>other exams-related administrative tasks</w:t>
      </w:r>
    </w:p>
    <w:p w14:paraId="65A13FE5" w14:textId="65A29CB2" w:rsidR="007864E1" w:rsidRPr="00346008" w:rsidRDefault="007864E1" w:rsidP="00CA1B0B">
      <w:pPr>
        <w:spacing w:after="9" w:line="249" w:lineRule="auto"/>
        <w:ind w:left="720"/>
        <w:rPr>
          <w:rFonts w:asciiTheme="majorHAnsi" w:eastAsia="Gill Sans MT" w:hAnsiTheme="majorHAnsi" w:cstheme="majorHAnsi"/>
          <w:color w:val="000000" w:themeColor="text1"/>
          <w:spacing w:val="-3"/>
        </w:rPr>
      </w:pPr>
    </w:p>
    <w:p w14:paraId="176C872E" w14:textId="2557DE1F" w:rsidR="00FB34E7" w:rsidRPr="00346008" w:rsidRDefault="00FB34E7" w:rsidP="00FB34E7">
      <w:pPr>
        <w:rPr>
          <w:rFonts w:asciiTheme="majorHAnsi" w:hAnsiTheme="majorHAnsi" w:cstheme="majorHAnsi"/>
          <w:sz w:val="22"/>
          <w:szCs w:val="22"/>
        </w:rPr>
      </w:pPr>
      <w:r w:rsidRPr="00346008">
        <w:rPr>
          <w:rFonts w:asciiTheme="majorHAnsi" w:hAnsiTheme="majorHAnsi" w:cstheme="majorHAnsi"/>
          <w:sz w:val="22"/>
          <w:szCs w:val="22"/>
        </w:rPr>
        <w:t xml:space="preserve">The post holder may be required to perform duties other than those given in the job description for the post. The </w:t>
      </w:r>
      <w:proofErr w:type="gramStart"/>
      <w:r w:rsidRPr="00346008">
        <w:rPr>
          <w:rFonts w:asciiTheme="majorHAnsi" w:hAnsiTheme="majorHAnsi" w:cstheme="majorHAnsi"/>
          <w:sz w:val="22"/>
          <w:szCs w:val="22"/>
        </w:rPr>
        <w:t>particular duties</w:t>
      </w:r>
      <w:proofErr w:type="gramEnd"/>
      <w:r w:rsidRPr="00346008">
        <w:rPr>
          <w:rFonts w:asciiTheme="majorHAnsi" w:hAnsiTheme="majorHAnsi" w:cstheme="majorHAnsi"/>
          <w:sz w:val="22"/>
          <w:szCs w:val="22"/>
        </w:rPr>
        <w:t xml:space="preserve"> and responsibilities attached to posts may vary from time to time without changing the general character of the duties or the level of responsibility entailed.</w:t>
      </w:r>
    </w:p>
    <w:p w14:paraId="5E75BC9D" w14:textId="6DB01A8E" w:rsidR="008D0D2F" w:rsidRDefault="0013072E" w:rsidP="00B44441">
      <w:pPr>
        <w:rPr>
          <w:rFonts w:asciiTheme="majorHAnsi" w:hAnsiTheme="majorHAnsi" w:cstheme="majorHAnsi"/>
          <w:b/>
          <w:sz w:val="22"/>
          <w:szCs w:val="22"/>
        </w:rPr>
      </w:pPr>
      <w:r w:rsidRPr="00346008">
        <w:rPr>
          <w:rFonts w:asciiTheme="majorHAnsi" w:hAnsiTheme="majorHAnsi" w:cstheme="majorHAnsi"/>
          <w:b/>
        </w:rPr>
        <w:br w:type="page"/>
      </w:r>
      <w:r w:rsidR="00B23527" w:rsidRPr="00346008">
        <w:rPr>
          <w:rFonts w:asciiTheme="majorHAnsi" w:hAnsiTheme="majorHAnsi" w:cstheme="majorHAnsi"/>
          <w:b/>
        </w:rPr>
        <w:lastRenderedPageBreak/>
        <w:t>P</w:t>
      </w:r>
      <w:r w:rsidR="008D0D2F" w:rsidRPr="00346008">
        <w:rPr>
          <w:rFonts w:asciiTheme="majorHAnsi" w:hAnsiTheme="majorHAnsi" w:cstheme="majorHAnsi"/>
          <w:b/>
          <w:sz w:val="22"/>
          <w:szCs w:val="22"/>
        </w:rPr>
        <w:t>erson Specification</w:t>
      </w:r>
    </w:p>
    <w:p w14:paraId="6E4C0F88" w14:textId="77777777" w:rsidR="004D7AEB" w:rsidRPr="00346008" w:rsidRDefault="004D7AEB" w:rsidP="00B44441">
      <w:pPr>
        <w:rPr>
          <w:rFonts w:asciiTheme="majorHAnsi" w:hAnsiTheme="majorHAnsi" w:cstheme="majorHAnsi"/>
          <w:b/>
          <w:sz w:val="22"/>
          <w:szCs w:val="22"/>
        </w:rPr>
      </w:pPr>
    </w:p>
    <w:p w14:paraId="3AFDFA03" w14:textId="3C6D0E85" w:rsidR="00B52C88" w:rsidRPr="00346008" w:rsidRDefault="00B52C88" w:rsidP="00B44441">
      <w:pPr>
        <w:rPr>
          <w:rFonts w:asciiTheme="majorHAnsi" w:hAnsiTheme="majorHAnsi" w:cstheme="majorHAnsi"/>
          <w:sz w:val="22"/>
          <w:szCs w:val="22"/>
        </w:rPr>
      </w:pPr>
    </w:p>
    <w:tbl>
      <w:tblPr>
        <w:tblStyle w:val="TableGrid"/>
        <w:tblW w:w="9962" w:type="dxa"/>
        <w:tblLook w:val="04A0" w:firstRow="1" w:lastRow="0" w:firstColumn="1" w:lastColumn="0" w:noHBand="0" w:noVBand="1"/>
      </w:tblPr>
      <w:tblGrid>
        <w:gridCol w:w="3320"/>
        <w:gridCol w:w="3321"/>
        <w:gridCol w:w="3321"/>
      </w:tblGrid>
      <w:tr w:rsidR="00B52C88" w:rsidRPr="00346008" w14:paraId="5A063AEB" w14:textId="77777777" w:rsidTr="00B52C88">
        <w:tc>
          <w:tcPr>
            <w:tcW w:w="33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6041331" w14:textId="77777777" w:rsidR="00B52C88" w:rsidRPr="00346008" w:rsidRDefault="00B52C88" w:rsidP="003F42DC">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56122D4" w14:textId="77777777" w:rsidR="00B52C88" w:rsidRPr="00346008" w:rsidRDefault="00B52C88" w:rsidP="003F42DC">
            <w:pPr>
              <w:spacing w:line="240" w:lineRule="exact"/>
              <w:rPr>
                <w:rFonts w:asciiTheme="majorHAnsi" w:hAnsiTheme="majorHAnsi" w:cstheme="majorHAnsi"/>
                <w:b/>
              </w:rPr>
            </w:pPr>
            <w:r w:rsidRPr="00346008">
              <w:rPr>
                <w:rFonts w:asciiTheme="majorHAnsi" w:hAnsiTheme="majorHAnsi" w:cstheme="majorHAnsi"/>
                <w:b/>
              </w:rPr>
              <w:t>Essential</w:t>
            </w: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A820BAA" w14:textId="77777777" w:rsidR="00B52C88" w:rsidRPr="00346008" w:rsidRDefault="00B52C88" w:rsidP="003F42DC">
            <w:pPr>
              <w:spacing w:line="240" w:lineRule="exact"/>
              <w:rPr>
                <w:rFonts w:asciiTheme="majorHAnsi" w:hAnsiTheme="majorHAnsi" w:cstheme="majorHAnsi"/>
                <w:b/>
              </w:rPr>
            </w:pPr>
            <w:r w:rsidRPr="00346008">
              <w:rPr>
                <w:rFonts w:asciiTheme="majorHAnsi" w:hAnsiTheme="majorHAnsi" w:cstheme="majorHAnsi"/>
                <w:b/>
              </w:rPr>
              <w:t>Desirable</w:t>
            </w:r>
          </w:p>
        </w:tc>
      </w:tr>
      <w:tr w:rsidR="00B52C88" w:rsidRPr="00346008" w14:paraId="2DA9BE2B" w14:textId="77777777" w:rsidTr="00B52C88">
        <w:tc>
          <w:tcPr>
            <w:tcW w:w="3320" w:type="dxa"/>
            <w:tcBorders>
              <w:top w:val="single" w:sz="4" w:space="0" w:color="auto"/>
              <w:left w:val="single" w:sz="4" w:space="0" w:color="auto"/>
              <w:bottom w:val="single" w:sz="4" w:space="0" w:color="auto"/>
              <w:right w:val="single" w:sz="4" w:space="0" w:color="auto"/>
            </w:tcBorders>
          </w:tcPr>
          <w:p w14:paraId="347F5ADE" w14:textId="77777777" w:rsidR="00B52C88" w:rsidRPr="00346008" w:rsidRDefault="00B52C88" w:rsidP="00B52C88">
            <w:pPr>
              <w:spacing w:line="240" w:lineRule="exact"/>
              <w:rPr>
                <w:rFonts w:asciiTheme="majorHAnsi" w:hAnsiTheme="majorHAnsi" w:cstheme="majorHAnsi"/>
                <w:b/>
              </w:rPr>
            </w:pPr>
            <w:r w:rsidRPr="00346008">
              <w:rPr>
                <w:rFonts w:asciiTheme="majorHAnsi" w:hAnsiTheme="majorHAnsi" w:cstheme="majorHAnsi"/>
                <w:b/>
              </w:rPr>
              <w:t>Qualifications</w:t>
            </w:r>
          </w:p>
          <w:p w14:paraId="4276C5BB" w14:textId="77777777" w:rsidR="00B52C88" w:rsidRPr="00346008" w:rsidRDefault="00B52C88" w:rsidP="003F42DC">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618C77BD" w14:textId="31DAED05" w:rsidR="0064101C" w:rsidRPr="00346008" w:rsidRDefault="0064101C" w:rsidP="00CB336B">
            <w:pPr>
              <w:spacing w:line="240" w:lineRule="exact"/>
              <w:ind w:left="720"/>
              <w:rPr>
                <w:rFonts w:asciiTheme="majorHAnsi" w:hAnsiTheme="majorHAnsi" w:cstheme="majorHAnsi"/>
              </w:rPr>
            </w:pPr>
          </w:p>
        </w:tc>
        <w:tc>
          <w:tcPr>
            <w:tcW w:w="3321" w:type="dxa"/>
            <w:tcBorders>
              <w:top w:val="single" w:sz="4" w:space="0" w:color="auto"/>
              <w:left w:val="single" w:sz="4" w:space="0" w:color="auto"/>
              <w:bottom w:val="single" w:sz="4" w:space="0" w:color="auto"/>
              <w:right w:val="single" w:sz="4" w:space="0" w:color="auto"/>
            </w:tcBorders>
          </w:tcPr>
          <w:p w14:paraId="7B64A28A" w14:textId="01D0DABF" w:rsidR="00CB336B" w:rsidRPr="00346008" w:rsidRDefault="00CB336B" w:rsidP="00CB336B">
            <w:pPr>
              <w:numPr>
                <w:ilvl w:val="0"/>
                <w:numId w:val="23"/>
              </w:numPr>
              <w:spacing w:line="240" w:lineRule="exact"/>
              <w:rPr>
                <w:rFonts w:asciiTheme="majorHAnsi" w:hAnsiTheme="majorHAnsi" w:cstheme="majorHAnsi"/>
              </w:rPr>
            </w:pPr>
            <w:r w:rsidRPr="00346008">
              <w:rPr>
                <w:rFonts w:asciiTheme="majorHAnsi" w:hAnsiTheme="majorHAnsi" w:cstheme="majorHAnsi"/>
              </w:rPr>
              <w:t>GCSEs (or equivalent) with grade C</w:t>
            </w:r>
            <w:r w:rsidR="00783733" w:rsidRPr="00346008">
              <w:rPr>
                <w:rFonts w:asciiTheme="majorHAnsi" w:hAnsiTheme="majorHAnsi" w:cstheme="majorHAnsi"/>
              </w:rPr>
              <w:t>/4</w:t>
            </w:r>
            <w:r w:rsidRPr="00346008">
              <w:rPr>
                <w:rFonts w:asciiTheme="majorHAnsi" w:hAnsiTheme="majorHAnsi" w:cstheme="majorHAnsi"/>
              </w:rPr>
              <w:t xml:space="preserve"> or above in English and Maths</w:t>
            </w:r>
          </w:p>
          <w:p w14:paraId="64DA8193" w14:textId="61C59DDD" w:rsidR="00B52C88" w:rsidRPr="00346008" w:rsidRDefault="00B52C88" w:rsidP="00F66A95">
            <w:pPr>
              <w:spacing w:line="240" w:lineRule="exact"/>
              <w:ind w:left="720"/>
              <w:rPr>
                <w:rFonts w:asciiTheme="majorHAnsi" w:hAnsiTheme="majorHAnsi" w:cstheme="majorHAnsi"/>
              </w:rPr>
            </w:pPr>
          </w:p>
        </w:tc>
      </w:tr>
      <w:tr w:rsidR="00B52C88" w:rsidRPr="00346008" w14:paraId="52EB62BA" w14:textId="77777777" w:rsidTr="00B52C88">
        <w:tc>
          <w:tcPr>
            <w:tcW w:w="3320" w:type="dxa"/>
            <w:tcBorders>
              <w:top w:val="single" w:sz="4" w:space="0" w:color="auto"/>
              <w:left w:val="single" w:sz="4" w:space="0" w:color="auto"/>
              <w:bottom w:val="single" w:sz="4" w:space="0" w:color="auto"/>
              <w:right w:val="single" w:sz="4" w:space="0" w:color="auto"/>
            </w:tcBorders>
          </w:tcPr>
          <w:p w14:paraId="2EA76A2B" w14:textId="77777777" w:rsidR="00B52C88" w:rsidRPr="00346008" w:rsidRDefault="00B52C88" w:rsidP="007C0CB2">
            <w:pPr>
              <w:spacing w:line="240" w:lineRule="exact"/>
              <w:rPr>
                <w:rFonts w:asciiTheme="majorHAnsi" w:hAnsiTheme="majorHAnsi" w:cstheme="majorHAnsi"/>
                <w:b/>
              </w:rPr>
            </w:pPr>
            <w:r w:rsidRPr="00346008">
              <w:rPr>
                <w:rFonts w:asciiTheme="majorHAnsi" w:hAnsiTheme="majorHAnsi" w:cstheme="majorHAnsi"/>
                <w:b/>
              </w:rPr>
              <w:t>Experience</w:t>
            </w:r>
          </w:p>
          <w:p w14:paraId="67A0C896" w14:textId="77777777" w:rsidR="00B52C88" w:rsidRPr="00346008" w:rsidRDefault="00B52C88" w:rsidP="007C0CB2">
            <w:pPr>
              <w:spacing w:line="240" w:lineRule="exact"/>
              <w:rPr>
                <w:rFonts w:asciiTheme="majorHAnsi" w:hAnsiTheme="majorHAnsi" w:cstheme="majorHAnsi"/>
                <w:b/>
              </w:rPr>
            </w:pPr>
          </w:p>
          <w:p w14:paraId="1E3C21F3" w14:textId="77777777" w:rsidR="00B52C88" w:rsidRPr="00346008" w:rsidRDefault="00B52C88" w:rsidP="007C0CB2">
            <w:pPr>
              <w:spacing w:line="240" w:lineRule="exact"/>
              <w:rPr>
                <w:rFonts w:asciiTheme="majorHAnsi" w:hAnsiTheme="majorHAnsi" w:cstheme="majorHAnsi"/>
                <w:b/>
              </w:rPr>
            </w:pPr>
          </w:p>
          <w:p w14:paraId="03EF19A2" w14:textId="77777777" w:rsidR="00B52C88" w:rsidRPr="00346008" w:rsidRDefault="00B52C88" w:rsidP="007C0CB2">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0B8D8A16" w14:textId="42459BC8" w:rsidR="00FB34E7" w:rsidRPr="00346008" w:rsidRDefault="00FB34E7" w:rsidP="00CB336B">
            <w:pPr>
              <w:pStyle w:val="ListParagraph"/>
              <w:spacing w:before="120" w:after="120"/>
              <w:rPr>
                <w:rFonts w:asciiTheme="majorHAnsi" w:hAnsiTheme="majorHAnsi" w:cstheme="majorHAnsi"/>
              </w:rPr>
            </w:pPr>
          </w:p>
        </w:tc>
        <w:tc>
          <w:tcPr>
            <w:tcW w:w="3321" w:type="dxa"/>
            <w:tcBorders>
              <w:top w:val="single" w:sz="4" w:space="0" w:color="auto"/>
              <w:left w:val="single" w:sz="4" w:space="0" w:color="auto"/>
              <w:bottom w:val="single" w:sz="4" w:space="0" w:color="auto"/>
              <w:right w:val="single" w:sz="4" w:space="0" w:color="auto"/>
            </w:tcBorders>
          </w:tcPr>
          <w:p w14:paraId="366DB77F" w14:textId="77777777" w:rsidR="00FB34E7" w:rsidRPr="00346008" w:rsidRDefault="00FB34E7" w:rsidP="00FB34E7">
            <w:pPr>
              <w:pStyle w:val="ListParagraph"/>
              <w:spacing w:before="120" w:after="120"/>
              <w:rPr>
                <w:rFonts w:asciiTheme="majorHAnsi" w:hAnsiTheme="majorHAnsi" w:cstheme="majorHAnsi"/>
              </w:rPr>
            </w:pPr>
          </w:p>
          <w:p w14:paraId="5966AC43" w14:textId="5EEB1FBA" w:rsidR="0064101C" w:rsidRPr="00346008" w:rsidRDefault="00CB336B" w:rsidP="00CB336B">
            <w:pPr>
              <w:pStyle w:val="ListParagraph"/>
              <w:numPr>
                <w:ilvl w:val="0"/>
                <w:numId w:val="23"/>
              </w:numPr>
              <w:spacing w:before="120" w:after="120"/>
              <w:rPr>
                <w:rFonts w:asciiTheme="majorHAnsi" w:eastAsiaTheme="minorHAnsi" w:hAnsiTheme="majorHAnsi" w:cstheme="majorHAnsi"/>
                <w:szCs w:val="22"/>
              </w:rPr>
            </w:pPr>
            <w:r w:rsidRPr="00346008">
              <w:rPr>
                <w:rFonts w:asciiTheme="majorHAnsi" w:eastAsiaTheme="minorHAnsi" w:hAnsiTheme="majorHAnsi" w:cstheme="majorHAnsi"/>
                <w:szCs w:val="22"/>
              </w:rPr>
              <w:t>Experience working as an invigilator within a school environment</w:t>
            </w:r>
          </w:p>
        </w:tc>
      </w:tr>
      <w:tr w:rsidR="00B52C88" w:rsidRPr="00346008" w14:paraId="36A3BC00" w14:textId="77777777" w:rsidTr="00B52C88">
        <w:tc>
          <w:tcPr>
            <w:tcW w:w="3320" w:type="dxa"/>
            <w:tcBorders>
              <w:top w:val="single" w:sz="4" w:space="0" w:color="auto"/>
              <w:left w:val="single" w:sz="4" w:space="0" w:color="auto"/>
              <w:bottom w:val="single" w:sz="4" w:space="0" w:color="auto"/>
              <w:right w:val="single" w:sz="4" w:space="0" w:color="auto"/>
            </w:tcBorders>
          </w:tcPr>
          <w:p w14:paraId="4D0DDF5A" w14:textId="77777777" w:rsidR="00B52C88" w:rsidRPr="00346008" w:rsidRDefault="00B52C88" w:rsidP="00B52C88">
            <w:pPr>
              <w:pStyle w:val="Heading3"/>
              <w:spacing w:line="240" w:lineRule="exact"/>
              <w:rPr>
                <w:rFonts w:cstheme="majorHAnsi"/>
                <w:b/>
                <w:color w:val="auto"/>
              </w:rPr>
            </w:pPr>
            <w:r w:rsidRPr="00346008">
              <w:rPr>
                <w:rFonts w:cstheme="majorHAnsi"/>
                <w:b/>
                <w:color w:val="auto"/>
              </w:rPr>
              <w:t>Skills</w:t>
            </w:r>
          </w:p>
          <w:p w14:paraId="29C83651" w14:textId="77777777" w:rsidR="00B52C88" w:rsidRPr="00346008" w:rsidRDefault="00B52C88" w:rsidP="00B52C88">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7B0397D9" w14:textId="77777777" w:rsidR="00CA1B0B" w:rsidRPr="00346008" w:rsidRDefault="00CA1B0B" w:rsidP="00CA1B0B">
            <w:pPr>
              <w:pStyle w:val="ListParagraph"/>
              <w:numPr>
                <w:ilvl w:val="0"/>
                <w:numId w:val="23"/>
              </w:numPr>
              <w:rPr>
                <w:rFonts w:asciiTheme="majorHAnsi" w:hAnsiTheme="majorHAnsi" w:cstheme="majorHAnsi"/>
              </w:rPr>
            </w:pPr>
            <w:r w:rsidRPr="00346008">
              <w:rPr>
                <w:rFonts w:asciiTheme="majorHAnsi" w:hAnsiTheme="majorHAnsi" w:cstheme="majorHAnsi"/>
              </w:rPr>
              <w:t>Ability to co-operate and collaborate with school staff</w:t>
            </w:r>
          </w:p>
          <w:p w14:paraId="53E55C70" w14:textId="77777777" w:rsidR="00CA1B0B" w:rsidRPr="00346008" w:rsidRDefault="00CA1B0B" w:rsidP="00CA1B0B">
            <w:pPr>
              <w:pStyle w:val="ListParagraph"/>
              <w:numPr>
                <w:ilvl w:val="0"/>
                <w:numId w:val="23"/>
              </w:numPr>
              <w:rPr>
                <w:rFonts w:asciiTheme="majorHAnsi" w:hAnsiTheme="majorHAnsi" w:cstheme="majorHAnsi"/>
              </w:rPr>
            </w:pPr>
            <w:r w:rsidRPr="00346008">
              <w:rPr>
                <w:rFonts w:asciiTheme="majorHAnsi" w:hAnsiTheme="majorHAnsi" w:cstheme="majorHAnsi"/>
              </w:rPr>
              <w:t>Effective communication skills with young people and adults</w:t>
            </w:r>
          </w:p>
          <w:p w14:paraId="2118113A" w14:textId="77777777" w:rsidR="00CA1B0B" w:rsidRPr="00346008" w:rsidRDefault="00CA1B0B" w:rsidP="00CA1B0B">
            <w:pPr>
              <w:pStyle w:val="ListParagraph"/>
              <w:numPr>
                <w:ilvl w:val="0"/>
                <w:numId w:val="23"/>
              </w:numPr>
              <w:rPr>
                <w:rFonts w:asciiTheme="majorHAnsi" w:hAnsiTheme="majorHAnsi" w:cstheme="majorHAnsi"/>
              </w:rPr>
            </w:pPr>
            <w:r w:rsidRPr="00346008">
              <w:rPr>
                <w:rFonts w:asciiTheme="majorHAnsi" w:hAnsiTheme="majorHAnsi" w:cstheme="majorHAnsi"/>
              </w:rPr>
              <w:t>Ability to follow written procedures to carry out tasks</w:t>
            </w:r>
          </w:p>
          <w:p w14:paraId="00D87881" w14:textId="33599E0F" w:rsidR="0064101C" w:rsidRPr="00346008" w:rsidRDefault="00CA1B0B" w:rsidP="00CA1B0B">
            <w:pPr>
              <w:pStyle w:val="ListParagraph"/>
              <w:numPr>
                <w:ilvl w:val="0"/>
                <w:numId w:val="23"/>
              </w:numPr>
              <w:spacing w:before="120" w:after="120"/>
              <w:rPr>
                <w:rFonts w:asciiTheme="majorHAnsi" w:hAnsiTheme="majorHAnsi" w:cstheme="majorHAnsi"/>
              </w:rPr>
            </w:pPr>
            <w:r w:rsidRPr="00346008">
              <w:rPr>
                <w:rFonts w:asciiTheme="majorHAnsi" w:hAnsiTheme="majorHAnsi" w:cstheme="majorHAnsi"/>
              </w:rPr>
              <w:t>Meticulous attention to detail</w:t>
            </w:r>
          </w:p>
        </w:tc>
        <w:tc>
          <w:tcPr>
            <w:tcW w:w="3321" w:type="dxa"/>
            <w:tcBorders>
              <w:top w:val="single" w:sz="4" w:space="0" w:color="auto"/>
              <w:left w:val="single" w:sz="4" w:space="0" w:color="auto"/>
              <w:bottom w:val="single" w:sz="4" w:space="0" w:color="auto"/>
              <w:right w:val="single" w:sz="4" w:space="0" w:color="auto"/>
            </w:tcBorders>
          </w:tcPr>
          <w:p w14:paraId="0B938D63" w14:textId="26D90E45" w:rsidR="0064101C" w:rsidRPr="00346008" w:rsidRDefault="0064101C" w:rsidP="00CA1B0B">
            <w:pPr>
              <w:pStyle w:val="ListParagraph"/>
              <w:spacing w:line="240" w:lineRule="exact"/>
              <w:rPr>
                <w:rFonts w:asciiTheme="majorHAnsi" w:hAnsiTheme="majorHAnsi" w:cstheme="majorHAnsi"/>
              </w:rPr>
            </w:pPr>
          </w:p>
        </w:tc>
      </w:tr>
      <w:tr w:rsidR="00B52C88" w:rsidRPr="00346008" w14:paraId="5DF8A8EB" w14:textId="77777777" w:rsidTr="00B52C88">
        <w:tc>
          <w:tcPr>
            <w:tcW w:w="3320" w:type="dxa"/>
            <w:tcBorders>
              <w:top w:val="single" w:sz="4" w:space="0" w:color="auto"/>
              <w:left w:val="single" w:sz="4" w:space="0" w:color="auto"/>
              <w:bottom w:val="single" w:sz="4" w:space="0" w:color="auto"/>
              <w:right w:val="single" w:sz="4" w:space="0" w:color="auto"/>
            </w:tcBorders>
          </w:tcPr>
          <w:p w14:paraId="3C0F321F" w14:textId="77777777" w:rsidR="00B52C88" w:rsidRPr="00346008" w:rsidRDefault="00B52C88" w:rsidP="003F42DC">
            <w:pPr>
              <w:spacing w:line="240" w:lineRule="exact"/>
              <w:rPr>
                <w:rFonts w:asciiTheme="majorHAnsi" w:hAnsiTheme="majorHAnsi" w:cstheme="majorHAnsi"/>
                <w:b/>
              </w:rPr>
            </w:pPr>
            <w:r w:rsidRPr="00346008">
              <w:rPr>
                <w:rFonts w:asciiTheme="majorHAnsi" w:hAnsiTheme="majorHAnsi" w:cstheme="majorHAnsi"/>
                <w:b/>
              </w:rPr>
              <w:t>General/</w:t>
            </w:r>
          </w:p>
          <w:p w14:paraId="2E02A68E" w14:textId="77777777" w:rsidR="00B52C88" w:rsidRPr="00346008" w:rsidRDefault="00B52C88" w:rsidP="003F42DC">
            <w:pPr>
              <w:spacing w:line="240" w:lineRule="exact"/>
              <w:rPr>
                <w:rFonts w:asciiTheme="majorHAnsi" w:hAnsiTheme="majorHAnsi" w:cstheme="majorHAnsi"/>
                <w:b/>
              </w:rPr>
            </w:pPr>
            <w:r w:rsidRPr="00346008">
              <w:rPr>
                <w:rFonts w:asciiTheme="majorHAnsi" w:hAnsiTheme="majorHAnsi" w:cstheme="majorHAnsi"/>
                <w:b/>
              </w:rPr>
              <w:t>Personal Qualities</w:t>
            </w:r>
          </w:p>
          <w:p w14:paraId="36BC6084" w14:textId="77777777" w:rsidR="00B52C88" w:rsidRPr="00346008" w:rsidRDefault="00B52C88" w:rsidP="003F42DC">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456E47B2" w14:textId="47D891E4" w:rsidR="00CB336B" w:rsidRPr="00346008" w:rsidRDefault="00CA1B0B" w:rsidP="00CB336B">
            <w:pPr>
              <w:pStyle w:val="ListParagraph"/>
              <w:numPr>
                <w:ilvl w:val="0"/>
                <w:numId w:val="23"/>
              </w:numPr>
              <w:rPr>
                <w:rFonts w:asciiTheme="majorHAnsi" w:hAnsiTheme="majorHAnsi" w:cstheme="majorHAnsi"/>
              </w:rPr>
            </w:pPr>
            <w:r w:rsidRPr="00346008">
              <w:rPr>
                <w:rFonts w:asciiTheme="majorHAnsi" w:hAnsiTheme="majorHAnsi" w:cstheme="majorHAnsi"/>
              </w:rPr>
              <w:t>High level of confidentiality</w:t>
            </w:r>
          </w:p>
          <w:p w14:paraId="6E1F1874" w14:textId="77777777" w:rsidR="00CA1B0B" w:rsidRPr="00346008" w:rsidRDefault="00CA1B0B" w:rsidP="00CA1B0B">
            <w:pPr>
              <w:pStyle w:val="ListParagraph"/>
              <w:numPr>
                <w:ilvl w:val="0"/>
                <w:numId w:val="23"/>
              </w:numPr>
              <w:rPr>
                <w:rFonts w:asciiTheme="majorHAnsi" w:hAnsiTheme="majorHAnsi" w:cstheme="majorHAnsi"/>
              </w:rPr>
            </w:pPr>
            <w:r w:rsidRPr="00346008">
              <w:rPr>
                <w:rFonts w:asciiTheme="majorHAnsi" w:hAnsiTheme="majorHAnsi" w:cstheme="majorHAnsi"/>
              </w:rPr>
              <w:t xml:space="preserve">Reliable </w:t>
            </w:r>
          </w:p>
          <w:p w14:paraId="6B0DDF04" w14:textId="5F08A12E" w:rsidR="00694DB0" w:rsidRPr="00346008" w:rsidRDefault="00CA1B0B" w:rsidP="00CA1B0B">
            <w:pPr>
              <w:numPr>
                <w:ilvl w:val="0"/>
                <w:numId w:val="23"/>
              </w:numPr>
              <w:spacing w:line="240" w:lineRule="exact"/>
              <w:rPr>
                <w:rFonts w:asciiTheme="majorHAnsi" w:hAnsiTheme="majorHAnsi" w:cstheme="majorHAnsi"/>
              </w:rPr>
            </w:pPr>
            <w:r w:rsidRPr="00346008">
              <w:rPr>
                <w:rFonts w:asciiTheme="majorHAnsi" w:hAnsiTheme="majorHAnsi" w:cstheme="majorHAnsi"/>
              </w:rPr>
              <w:t xml:space="preserve">Flexible over working </w:t>
            </w:r>
          </w:p>
          <w:p w14:paraId="2E88B8C4" w14:textId="648D4C7D" w:rsidR="00B52C88" w:rsidRPr="00346008" w:rsidRDefault="00CA1B0B" w:rsidP="00CA1B0B">
            <w:pPr>
              <w:spacing w:line="240" w:lineRule="exact"/>
              <w:ind w:left="720"/>
              <w:rPr>
                <w:rFonts w:asciiTheme="majorHAnsi" w:hAnsiTheme="majorHAnsi" w:cstheme="majorHAnsi"/>
                <w:b/>
              </w:rPr>
            </w:pPr>
            <w:r w:rsidRPr="00346008">
              <w:rPr>
                <w:rFonts w:asciiTheme="majorHAnsi" w:hAnsiTheme="majorHAnsi" w:cstheme="majorHAnsi"/>
              </w:rPr>
              <w:t>hours</w:t>
            </w:r>
          </w:p>
          <w:p w14:paraId="167AB42D" w14:textId="7809E450" w:rsidR="00EF02CC" w:rsidRPr="00346008" w:rsidRDefault="00EF02CC" w:rsidP="00EF02CC">
            <w:pPr>
              <w:spacing w:line="240" w:lineRule="exact"/>
              <w:ind w:left="714"/>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7C5EDAB1" w14:textId="77777777" w:rsidR="00B52C88" w:rsidRPr="00346008" w:rsidRDefault="00B52C88" w:rsidP="003F42DC">
            <w:pPr>
              <w:pStyle w:val="ListParagraph"/>
              <w:spacing w:line="240" w:lineRule="exact"/>
              <w:ind w:left="360"/>
              <w:rPr>
                <w:rFonts w:asciiTheme="majorHAnsi" w:hAnsiTheme="majorHAnsi" w:cstheme="majorHAnsi"/>
              </w:rPr>
            </w:pPr>
          </w:p>
        </w:tc>
      </w:tr>
    </w:tbl>
    <w:p w14:paraId="3ED2DE75" w14:textId="667579CA" w:rsidR="00B52C88" w:rsidRPr="00346008" w:rsidRDefault="00B52C88" w:rsidP="00B52C88">
      <w:pPr>
        <w:rPr>
          <w:rFonts w:asciiTheme="majorHAnsi" w:hAnsiTheme="majorHAnsi" w:cstheme="majorHAnsi"/>
          <w:sz w:val="22"/>
          <w:szCs w:val="22"/>
        </w:rPr>
      </w:pPr>
    </w:p>
    <w:p w14:paraId="60C82393" w14:textId="77777777" w:rsidR="00D527B4" w:rsidRDefault="00D527B4" w:rsidP="00B52C88">
      <w:pPr>
        <w:rPr>
          <w:rFonts w:asciiTheme="majorHAnsi" w:hAnsiTheme="majorHAnsi" w:cstheme="majorHAnsi"/>
          <w:sz w:val="22"/>
          <w:szCs w:val="22"/>
        </w:rPr>
      </w:pPr>
    </w:p>
    <w:p w14:paraId="4904BA5E" w14:textId="77777777" w:rsidR="004D7AEB" w:rsidRDefault="004D7AEB" w:rsidP="00B52C88">
      <w:pPr>
        <w:rPr>
          <w:rFonts w:asciiTheme="majorHAnsi" w:hAnsiTheme="majorHAnsi" w:cstheme="majorHAnsi"/>
          <w:sz w:val="22"/>
          <w:szCs w:val="22"/>
        </w:rPr>
      </w:pPr>
    </w:p>
    <w:p w14:paraId="09D42BBA" w14:textId="77777777" w:rsidR="004D7AEB" w:rsidRPr="00346008" w:rsidRDefault="004D7AEB" w:rsidP="00B52C88">
      <w:pPr>
        <w:rPr>
          <w:rFonts w:asciiTheme="majorHAnsi" w:hAnsiTheme="majorHAnsi" w:cstheme="majorHAnsi"/>
          <w:sz w:val="22"/>
          <w:szCs w:val="22"/>
        </w:rPr>
      </w:pPr>
    </w:p>
    <w:p w14:paraId="046F42AB" w14:textId="4D4D549E" w:rsidR="00D527B4" w:rsidRPr="00346008" w:rsidRDefault="00D527B4" w:rsidP="00B52C88">
      <w:pPr>
        <w:rPr>
          <w:rFonts w:asciiTheme="majorHAnsi" w:hAnsiTheme="majorHAnsi" w:cstheme="majorHAnsi"/>
          <w:sz w:val="22"/>
          <w:szCs w:val="22"/>
        </w:rPr>
      </w:pPr>
    </w:p>
    <w:p w14:paraId="2AB41548" w14:textId="77777777" w:rsidR="00B23527" w:rsidRPr="00346008" w:rsidRDefault="00B23527" w:rsidP="00B52C88">
      <w:pPr>
        <w:rPr>
          <w:rFonts w:asciiTheme="majorHAnsi" w:hAnsiTheme="majorHAnsi" w:cstheme="majorHAnsi"/>
          <w:sz w:val="22"/>
          <w:szCs w:val="22"/>
        </w:rPr>
      </w:pPr>
    </w:p>
    <w:p w14:paraId="43CE2CF3" w14:textId="2E0656AF" w:rsidR="00D527B4" w:rsidRPr="00346008" w:rsidRDefault="00D527B4" w:rsidP="00B52C88">
      <w:pPr>
        <w:rPr>
          <w:rFonts w:asciiTheme="majorHAnsi" w:hAnsiTheme="majorHAnsi" w:cstheme="majorHAnsi"/>
          <w:sz w:val="22"/>
          <w:szCs w:val="22"/>
        </w:rPr>
      </w:pPr>
      <w:r w:rsidRPr="00346008">
        <w:rPr>
          <w:rFonts w:asciiTheme="majorHAnsi" w:hAnsiTheme="majorHAnsi" w:cstheme="majorHAnsi"/>
          <w:sz w:val="22"/>
          <w:szCs w:val="22"/>
        </w:rPr>
        <w:t>Signed: ………………………………………………</w:t>
      </w:r>
      <w:r w:rsidRPr="00346008">
        <w:rPr>
          <w:rFonts w:asciiTheme="majorHAnsi" w:hAnsiTheme="majorHAnsi" w:cstheme="majorHAnsi"/>
          <w:sz w:val="22"/>
          <w:szCs w:val="22"/>
        </w:rPr>
        <w:tab/>
        <w:t>Employee: ………………………………….</w:t>
      </w:r>
    </w:p>
    <w:p w14:paraId="443853BC" w14:textId="3FF13D2C" w:rsidR="00FB34E7" w:rsidRPr="00346008" w:rsidRDefault="00FB34E7" w:rsidP="00B52C88">
      <w:pPr>
        <w:rPr>
          <w:rFonts w:asciiTheme="majorHAnsi" w:hAnsiTheme="majorHAnsi" w:cstheme="majorHAnsi"/>
          <w:sz w:val="22"/>
          <w:szCs w:val="22"/>
        </w:rPr>
      </w:pPr>
    </w:p>
    <w:sectPr w:rsidR="00FB34E7" w:rsidRPr="00346008" w:rsidSect="006C586E">
      <w:headerReference w:type="default" r:id="rId8"/>
      <w:footerReference w:type="default" r:id="rId9"/>
      <w:headerReference w:type="first" r:id="rId10"/>
      <w:pgSz w:w="12240" w:h="15840"/>
      <w:pgMar w:top="113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7D808" w14:textId="77777777" w:rsidR="00684F0A" w:rsidRDefault="00684F0A" w:rsidP="003C1986">
      <w:r>
        <w:separator/>
      </w:r>
    </w:p>
  </w:endnote>
  <w:endnote w:type="continuationSeparator" w:id="0">
    <w:p w14:paraId="5FA0122D" w14:textId="77777777" w:rsidR="00684F0A" w:rsidRDefault="00684F0A" w:rsidP="003C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2462C" w14:textId="77777777" w:rsidR="00684F0A" w:rsidRPr="003C1986" w:rsidRDefault="00684F0A" w:rsidP="003C1986">
    <w:pPr>
      <w:pStyle w:val="Footer"/>
      <w:jc w:val="center"/>
      <w:rPr>
        <w:rFonts w:ascii="Gill Sans MT" w:hAnsi="Gill Sans MT"/>
        <w:b/>
        <w:i/>
      </w:rPr>
    </w:pPr>
    <w:r w:rsidRPr="003C1986">
      <w:rPr>
        <w:rFonts w:ascii="Gill Sans MT" w:hAnsi="Gill Sans MT"/>
        <w:b/>
        <w:i/>
      </w:rPr>
      <w:t>Education for life in all its fullness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7D343" w14:textId="77777777" w:rsidR="00684F0A" w:rsidRDefault="00684F0A" w:rsidP="003C1986">
      <w:r>
        <w:separator/>
      </w:r>
    </w:p>
  </w:footnote>
  <w:footnote w:type="continuationSeparator" w:id="0">
    <w:p w14:paraId="61F4B9EC" w14:textId="77777777" w:rsidR="00684F0A" w:rsidRDefault="00684F0A" w:rsidP="003C1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AC8F0" w14:textId="1BA13CC6" w:rsidR="00684F0A" w:rsidRDefault="00684F0A" w:rsidP="006C586E">
    <w:pPr>
      <w:pStyle w:val="Header"/>
      <w:tabs>
        <w:tab w:val="clear" w:pos="4320"/>
        <w:tab w:val="clear" w:pos="8640"/>
        <w:tab w:val="left" w:pos="57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5AC59" w14:textId="41DEC919" w:rsidR="00684F0A" w:rsidRDefault="00684F0A">
    <w:pPr>
      <w:pStyle w:val="Header"/>
    </w:pPr>
    <w:r>
      <w:rPr>
        <w:noProof/>
        <w:lang w:eastAsia="en-GB"/>
      </w:rPr>
      <w:drawing>
        <wp:anchor distT="0" distB="0" distL="114300" distR="114300" simplePos="0" relativeHeight="251657216" behindDoc="0" locked="0" layoutInCell="1" allowOverlap="1" wp14:anchorId="4B2E5422" wp14:editId="0FB85984">
          <wp:simplePos x="0" y="0"/>
          <wp:positionH relativeFrom="column">
            <wp:align>center</wp:align>
          </wp:positionH>
          <wp:positionV relativeFrom="paragraph">
            <wp:posOffset>0</wp:posOffset>
          </wp:positionV>
          <wp:extent cx="1435198" cy="12206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59 Trinity_RGB.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435198" cy="122064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396A09"/>
    <w:multiLevelType w:val="multilevel"/>
    <w:tmpl w:val="75EEC524"/>
    <w:styleLink w:val="List1"/>
    <w:lvl w:ilvl="0">
      <w:start w:val="1"/>
      <w:numFmt w:val="bullet"/>
      <w:lvlText w:val="•"/>
      <w:lvlJc w:val="left"/>
      <w:pPr>
        <w:tabs>
          <w:tab w:val="num" w:pos="765"/>
        </w:tabs>
        <w:ind w:left="765" w:hanging="360"/>
      </w:pPr>
      <w:rPr>
        <w:rFonts w:ascii="Helvetica" w:eastAsia="Helvetica" w:hAnsi="Helvetica" w:cs="Helvetica"/>
        <w:color w:val="000000"/>
        <w:position w:val="0"/>
        <w:sz w:val="24"/>
        <w:szCs w:val="24"/>
        <w:u w:color="000000"/>
        <w:lang w:val="en-US"/>
      </w:rPr>
    </w:lvl>
    <w:lvl w:ilvl="1">
      <w:start w:val="1"/>
      <w:numFmt w:val="bullet"/>
      <w:lvlText w:val="o"/>
      <w:lvlJc w:val="left"/>
      <w:pPr>
        <w:tabs>
          <w:tab w:val="num" w:pos="1450"/>
        </w:tabs>
        <w:ind w:left="1450" w:hanging="330"/>
      </w:pPr>
      <w:rPr>
        <w:rFonts w:ascii="Gill Sans MT" w:eastAsia="Gill Sans MT" w:hAnsi="Gill Sans MT" w:cs="Gill Sans MT"/>
        <w:color w:val="000000"/>
        <w:position w:val="0"/>
        <w:sz w:val="22"/>
        <w:szCs w:val="22"/>
        <w:u w:color="000000"/>
        <w:lang w:val="en-US"/>
      </w:rPr>
    </w:lvl>
    <w:lvl w:ilvl="2">
      <w:start w:val="1"/>
      <w:numFmt w:val="bullet"/>
      <w:lvlText w:val="▪"/>
      <w:lvlJc w:val="left"/>
      <w:pPr>
        <w:tabs>
          <w:tab w:val="num" w:pos="2170"/>
        </w:tabs>
        <w:ind w:left="2170" w:hanging="330"/>
      </w:pPr>
      <w:rPr>
        <w:rFonts w:ascii="Gill Sans MT" w:eastAsia="Gill Sans MT" w:hAnsi="Gill Sans MT" w:cs="Gill Sans MT"/>
        <w:color w:val="000000"/>
        <w:position w:val="0"/>
        <w:sz w:val="22"/>
        <w:szCs w:val="22"/>
        <w:u w:color="000000"/>
        <w:lang w:val="en-US"/>
      </w:rPr>
    </w:lvl>
    <w:lvl w:ilvl="3">
      <w:start w:val="1"/>
      <w:numFmt w:val="bullet"/>
      <w:lvlText w:val="•"/>
      <w:lvlJc w:val="left"/>
      <w:pPr>
        <w:tabs>
          <w:tab w:val="num" w:pos="2890"/>
        </w:tabs>
        <w:ind w:left="2890" w:hanging="330"/>
      </w:pPr>
      <w:rPr>
        <w:rFonts w:ascii="Gill Sans MT" w:eastAsia="Gill Sans MT" w:hAnsi="Gill Sans MT" w:cs="Gill Sans MT"/>
        <w:color w:val="000000"/>
        <w:position w:val="0"/>
        <w:sz w:val="22"/>
        <w:szCs w:val="22"/>
        <w:u w:color="000000"/>
        <w:lang w:val="en-US"/>
      </w:rPr>
    </w:lvl>
    <w:lvl w:ilvl="4">
      <w:start w:val="1"/>
      <w:numFmt w:val="bullet"/>
      <w:lvlText w:val="o"/>
      <w:lvlJc w:val="left"/>
      <w:pPr>
        <w:tabs>
          <w:tab w:val="num" w:pos="3610"/>
        </w:tabs>
        <w:ind w:left="3610" w:hanging="330"/>
      </w:pPr>
      <w:rPr>
        <w:rFonts w:ascii="Gill Sans MT" w:eastAsia="Gill Sans MT" w:hAnsi="Gill Sans MT" w:cs="Gill Sans MT"/>
        <w:color w:val="000000"/>
        <w:position w:val="0"/>
        <w:sz w:val="22"/>
        <w:szCs w:val="22"/>
        <w:u w:color="000000"/>
        <w:lang w:val="en-US"/>
      </w:rPr>
    </w:lvl>
    <w:lvl w:ilvl="5">
      <w:start w:val="1"/>
      <w:numFmt w:val="bullet"/>
      <w:lvlText w:val="▪"/>
      <w:lvlJc w:val="left"/>
      <w:pPr>
        <w:tabs>
          <w:tab w:val="num" w:pos="4330"/>
        </w:tabs>
        <w:ind w:left="4330" w:hanging="330"/>
      </w:pPr>
      <w:rPr>
        <w:rFonts w:ascii="Gill Sans MT" w:eastAsia="Gill Sans MT" w:hAnsi="Gill Sans MT" w:cs="Gill Sans MT"/>
        <w:color w:val="000000"/>
        <w:position w:val="0"/>
        <w:sz w:val="22"/>
        <w:szCs w:val="22"/>
        <w:u w:color="000000"/>
        <w:lang w:val="en-US"/>
      </w:rPr>
    </w:lvl>
    <w:lvl w:ilvl="6">
      <w:start w:val="1"/>
      <w:numFmt w:val="bullet"/>
      <w:lvlText w:val="•"/>
      <w:lvlJc w:val="left"/>
      <w:pPr>
        <w:tabs>
          <w:tab w:val="num" w:pos="5050"/>
        </w:tabs>
        <w:ind w:left="5050" w:hanging="330"/>
      </w:pPr>
      <w:rPr>
        <w:rFonts w:ascii="Gill Sans MT" w:eastAsia="Gill Sans MT" w:hAnsi="Gill Sans MT" w:cs="Gill Sans MT"/>
        <w:color w:val="000000"/>
        <w:position w:val="0"/>
        <w:sz w:val="22"/>
        <w:szCs w:val="22"/>
        <w:u w:color="000000"/>
        <w:lang w:val="en-US"/>
      </w:rPr>
    </w:lvl>
    <w:lvl w:ilvl="7">
      <w:start w:val="1"/>
      <w:numFmt w:val="bullet"/>
      <w:lvlText w:val="o"/>
      <w:lvlJc w:val="left"/>
      <w:pPr>
        <w:tabs>
          <w:tab w:val="num" w:pos="5770"/>
        </w:tabs>
        <w:ind w:left="5770" w:hanging="330"/>
      </w:pPr>
      <w:rPr>
        <w:rFonts w:ascii="Gill Sans MT" w:eastAsia="Gill Sans MT" w:hAnsi="Gill Sans MT" w:cs="Gill Sans MT"/>
        <w:color w:val="000000"/>
        <w:position w:val="0"/>
        <w:sz w:val="22"/>
        <w:szCs w:val="22"/>
        <w:u w:color="000000"/>
        <w:lang w:val="en-US"/>
      </w:rPr>
    </w:lvl>
    <w:lvl w:ilvl="8">
      <w:start w:val="1"/>
      <w:numFmt w:val="bullet"/>
      <w:lvlText w:val="▪"/>
      <w:lvlJc w:val="left"/>
      <w:pPr>
        <w:tabs>
          <w:tab w:val="num" w:pos="6490"/>
        </w:tabs>
        <w:ind w:left="6490" w:hanging="330"/>
      </w:pPr>
      <w:rPr>
        <w:rFonts w:ascii="Gill Sans MT" w:eastAsia="Gill Sans MT" w:hAnsi="Gill Sans MT" w:cs="Gill Sans MT"/>
        <w:color w:val="000000"/>
        <w:position w:val="0"/>
        <w:sz w:val="22"/>
        <w:szCs w:val="22"/>
        <w:u w:color="000000"/>
        <w:lang w:val="en-US"/>
      </w:rPr>
    </w:lvl>
  </w:abstractNum>
  <w:abstractNum w:abstractNumId="2" w15:restartNumberingAfterBreak="0">
    <w:nsid w:val="07532607"/>
    <w:multiLevelType w:val="hybridMultilevel"/>
    <w:tmpl w:val="354E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315A7"/>
    <w:multiLevelType w:val="hybridMultilevel"/>
    <w:tmpl w:val="A886A464"/>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F0052"/>
    <w:multiLevelType w:val="singleLevel"/>
    <w:tmpl w:val="41EEA706"/>
    <w:lvl w:ilvl="0">
      <w:start w:val="1"/>
      <w:numFmt w:val="lowerRoman"/>
      <w:lvlText w:val="%1)"/>
      <w:lvlJc w:val="left"/>
      <w:pPr>
        <w:tabs>
          <w:tab w:val="num" w:pos="720"/>
        </w:tabs>
        <w:ind w:left="720" w:hanging="720"/>
      </w:pPr>
      <w:rPr>
        <w:rFonts w:hint="default"/>
      </w:rPr>
    </w:lvl>
  </w:abstractNum>
  <w:abstractNum w:abstractNumId="6" w15:restartNumberingAfterBreak="0">
    <w:nsid w:val="164F771D"/>
    <w:multiLevelType w:val="hybridMultilevel"/>
    <w:tmpl w:val="AADE756E"/>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8380F"/>
    <w:multiLevelType w:val="hybridMultilevel"/>
    <w:tmpl w:val="A35A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CF2D96"/>
    <w:multiLevelType w:val="hybridMultilevel"/>
    <w:tmpl w:val="09F09F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194A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A533DE"/>
    <w:multiLevelType w:val="hybridMultilevel"/>
    <w:tmpl w:val="2D8CA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4F6F1E"/>
    <w:multiLevelType w:val="hybridMultilevel"/>
    <w:tmpl w:val="37BCB07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C3113A"/>
    <w:multiLevelType w:val="hybridMultilevel"/>
    <w:tmpl w:val="F62A3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F712A8"/>
    <w:multiLevelType w:val="hybridMultilevel"/>
    <w:tmpl w:val="10280B12"/>
    <w:lvl w:ilvl="0" w:tplc="0DC48A86">
      <w:start w:val="1"/>
      <w:numFmt w:val="bullet"/>
      <w:lvlText w:val=""/>
      <w:lvlJc w:val="left"/>
      <w:pPr>
        <w:ind w:left="720" w:hanging="360"/>
      </w:pPr>
      <w:rPr>
        <w:rFonts w:ascii="Wingdings 3" w:hAnsi="Wingdings 3"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DA164D"/>
    <w:multiLevelType w:val="hybridMultilevel"/>
    <w:tmpl w:val="7400C690"/>
    <w:lvl w:ilvl="0" w:tplc="A2C83C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8A1840"/>
    <w:multiLevelType w:val="hybridMultilevel"/>
    <w:tmpl w:val="2D28C1B8"/>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6" w15:restartNumberingAfterBreak="0">
    <w:nsid w:val="3C641137"/>
    <w:multiLevelType w:val="hybridMultilevel"/>
    <w:tmpl w:val="81E23858"/>
    <w:lvl w:ilvl="0" w:tplc="E70A1F88">
      <w:start w:val="1"/>
      <w:numFmt w:val="decimal"/>
      <w:lvlText w:val="%1."/>
      <w:lvlJc w:val="left"/>
      <w:pPr>
        <w:ind w:left="720" w:hanging="360"/>
      </w:pPr>
      <w:rPr>
        <w:rFonts w:ascii="Gill Sans MT" w:eastAsiaTheme="minorEastAsia" w:hAnsi="Gill Sans M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7D3A55"/>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3D2A414D"/>
    <w:multiLevelType w:val="hybridMultilevel"/>
    <w:tmpl w:val="BA2C9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807F5B"/>
    <w:multiLevelType w:val="hybridMultilevel"/>
    <w:tmpl w:val="2A1E0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9A3286"/>
    <w:multiLevelType w:val="hybridMultilevel"/>
    <w:tmpl w:val="F14452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A30E25"/>
    <w:multiLevelType w:val="hybridMultilevel"/>
    <w:tmpl w:val="89B6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755B54"/>
    <w:multiLevelType w:val="hybridMultilevel"/>
    <w:tmpl w:val="DE0E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3C3A4E"/>
    <w:multiLevelType w:val="singleLevel"/>
    <w:tmpl w:val="08090001"/>
    <w:lvl w:ilvl="0">
      <w:start w:val="1"/>
      <w:numFmt w:val="bullet"/>
      <w:lvlText w:val=""/>
      <w:lvlJc w:val="left"/>
      <w:pPr>
        <w:ind w:left="720" w:hanging="360"/>
      </w:pPr>
      <w:rPr>
        <w:rFonts w:ascii="Symbol" w:hAnsi="Symbol" w:hint="default"/>
      </w:rPr>
    </w:lvl>
  </w:abstractNum>
  <w:abstractNum w:abstractNumId="24"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2008F1"/>
    <w:multiLevelType w:val="hybridMultilevel"/>
    <w:tmpl w:val="7780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D33615"/>
    <w:multiLevelType w:val="hybridMultilevel"/>
    <w:tmpl w:val="2A427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5267B0"/>
    <w:multiLevelType w:val="hybridMultilevel"/>
    <w:tmpl w:val="0A56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C11141"/>
    <w:multiLevelType w:val="hybridMultilevel"/>
    <w:tmpl w:val="46A6DE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1664EF5"/>
    <w:multiLevelType w:val="hybridMultilevel"/>
    <w:tmpl w:val="B6741C16"/>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222A31"/>
    <w:multiLevelType w:val="hybridMultilevel"/>
    <w:tmpl w:val="CF082138"/>
    <w:lvl w:ilvl="0" w:tplc="E0DA98C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BACC8A">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227572">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D6AAE2">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0AB516">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D4B936">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A60D4C">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48B25A">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4A5014">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CC07DD"/>
    <w:multiLevelType w:val="hybridMultilevel"/>
    <w:tmpl w:val="795EA42A"/>
    <w:lvl w:ilvl="0" w:tplc="6C8CA2A4">
      <w:start w:val="1"/>
      <w:numFmt w:val="lowerLetter"/>
      <w:lvlText w:val="%1)"/>
      <w:lvlJc w:val="left"/>
      <w:pPr>
        <w:ind w:left="720" w:hanging="360"/>
      </w:pPr>
      <w:rPr>
        <w:rFonts w:ascii="Gill Sans MT" w:eastAsiaTheme="minorEastAsia" w:hAnsi="Gill Sans MT"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9523F4"/>
    <w:multiLevelType w:val="hybridMultilevel"/>
    <w:tmpl w:val="0C662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7110AC5"/>
    <w:multiLevelType w:val="hybridMultilevel"/>
    <w:tmpl w:val="BD2E23A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5D761A"/>
    <w:multiLevelType w:val="hybridMultilevel"/>
    <w:tmpl w:val="09C2B270"/>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AF45DE"/>
    <w:multiLevelType w:val="hybridMultilevel"/>
    <w:tmpl w:val="53E6201C"/>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BF12E77"/>
    <w:multiLevelType w:val="hybridMultilevel"/>
    <w:tmpl w:val="6BF2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264105"/>
    <w:multiLevelType w:val="hybridMultilevel"/>
    <w:tmpl w:val="C87E308C"/>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9981489">
    <w:abstractNumId w:val="27"/>
  </w:num>
  <w:num w:numId="2" w16cid:durableId="1679455816">
    <w:abstractNumId w:val="28"/>
  </w:num>
  <w:num w:numId="3" w16cid:durableId="1011562996">
    <w:abstractNumId w:val="5"/>
  </w:num>
  <w:num w:numId="4" w16cid:durableId="692347487">
    <w:abstractNumId w:val="39"/>
  </w:num>
  <w:num w:numId="5" w16cid:durableId="428552382">
    <w:abstractNumId w:val="3"/>
  </w:num>
  <w:num w:numId="6" w16cid:durableId="1720469254">
    <w:abstractNumId w:val="6"/>
  </w:num>
  <w:num w:numId="7" w16cid:durableId="52824380">
    <w:abstractNumId w:val="31"/>
  </w:num>
  <w:num w:numId="8" w16cid:durableId="1414156802">
    <w:abstractNumId w:val="14"/>
  </w:num>
  <w:num w:numId="9" w16cid:durableId="526871512">
    <w:abstractNumId w:val="11"/>
  </w:num>
  <w:num w:numId="10" w16cid:durableId="1006714794">
    <w:abstractNumId w:val="38"/>
  </w:num>
  <w:num w:numId="11" w16cid:durableId="1705209238">
    <w:abstractNumId w:val="36"/>
  </w:num>
  <w:num w:numId="12" w16cid:durableId="429401093">
    <w:abstractNumId w:val="12"/>
  </w:num>
  <w:num w:numId="13" w16cid:durableId="1247769181">
    <w:abstractNumId w:val="41"/>
  </w:num>
  <w:num w:numId="14" w16cid:durableId="1504778210">
    <w:abstractNumId w:val="21"/>
  </w:num>
  <w:num w:numId="15" w16cid:durableId="1775248069">
    <w:abstractNumId w:val="20"/>
  </w:num>
  <w:num w:numId="16" w16cid:durableId="313335005">
    <w:abstractNumId w:val="16"/>
  </w:num>
  <w:num w:numId="17" w16cid:durableId="1244606078">
    <w:abstractNumId w:val="34"/>
  </w:num>
  <w:num w:numId="18" w16cid:durableId="1217930022">
    <w:abstractNumId w:val="35"/>
  </w:num>
  <w:num w:numId="19" w16cid:durableId="2628306">
    <w:abstractNumId w:val="10"/>
  </w:num>
  <w:num w:numId="20" w16cid:durableId="1108310720">
    <w:abstractNumId w:val="30"/>
  </w:num>
  <w:num w:numId="21" w16cid:durableId="604389625">
    <w:abstractNumId w:val="29"/>
  </w:num>
  <w:num w:numId="22" w16cid:durableId="1634479302">
    <w:abstractNumId w:val="24"/>
  </w:num>
  <w:num w:numId="23" w16cid:durableId="1837525916">
    <w:abstractNumId w:val="23"/>
  </w:num>
  <w:num w:numId="24" w16cid:durableId="478225872">
    <w:abstractNumId w:val="17"/>
  </w:num>
  <w:num w:numId="25" w16cid:durableId="2141146307">
    <w:abstractNumId w:val="0"/>
  </w:num>
  <w:num w:numId="26" w16cid:durableId="515853771">
    <w:abstractNumId w:val="37"/>
  </w:num>
  <w:num w:numId="27" w16cid:durableId="1713966442">
    <w:abstractNumId w:val="33"/>
  </w:num>
  <w:num w:numId="28" w16cid:durableId="23019064">
    <w:abstractNumId w:val="4"/>
  </w:num>
  <w:num w:numId="29" w16cid:durableId="1444808573">
    <w:abstractNumId w:val="9"/>
  </w:num>
  <w:num w:numId="30" w16cid:durableId="1736317606">
    <w:abstractNumId w:val="1"/>
  </w:num>
  <w:num w:numId="31" w16cid:durableId="1695109210">
    <w:abstractNumId w:val="40"/>
  </w:num>
  <w:num w:numId="32" w16cid:durableId="1835874738">
    <w:abstractNumId w:val="26"/>
  </w:num>
  <w:num w:numId="33" w16cid:durableId="754284207">
    <w:abstractNumId w:val="19"/>
  </w:num>
  <w:num w:numId="34" w16cid:durableId="1763527623">
    <w:abstractNumId w:val="7"/>
  </w:num>
  <w:num w:numId="35" w16cid:durableId="306594530">
    <w:abstractNumId w:val="15"/>
  </w:num>
  <w:num w:numId="36" w16cid:durableId="1723210981">
    <w:abstractNumId w:val="8"/>
  </w:num>
  <w:num w:numId="37" w16cid:durableId="321354853">
    <w:abstractNumId w:val="18"/>
  </w:num>
  <w:num w:numId="38" w16cid:durableId="1618876632">
    <w:abstractNumId w:val="22"/>
  </w:num>
  <w:num w:numId="39" w16cid:durableId="1896238017">
    <w:abstractNumId w:val="32"/>
  </w:num>
  <w:num w:numId="40" w16cid:durableId="1549607523">
    <w:abstractNumId w:val="13"/>
  </w:num>
  <w:num w:numId="41" w16cid:durableId="1108432670">
    <w:abstractNumId w:val="2"/>
  </w:num>
  <w:num w:numId="42" w16cid:durableId="7720165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BF5"/>
    <w:rsid w:val="00000462"/>
    <w:rsid w:val="00001584"/>
    <w:rsid w:val="0001778E"/>
    <w:rsid w:val="00020E74"/>
    <w:rsid w:val="00032806"/>
    <w:rsid w:val="00053B21"/>
    <w:rsid w:val="00063AFE"/>
    <w:rsid w:val="000878DB"/>
    <w:rsid w:val="00107495"/>
    <w:rsid w:val="00120379"/>
    <w:rsid w:val="0013072E"/>
    <w:rsid w:val="00144467"/>
    <w:rsid w:val="00153691"/>
    <w:rsid w:val="00157B07"/>
    <w:rsid w:val="001B1324"/>
    <w:rsid w:val="001E3651"/>
    <w:rsid w:val="00230D34"/>
    <w:rsid w:val="00252A89"/>
    <w:rsid w:val="00254202"/>
    <w:rsid w:val="002901F5"/>
    <w:rsid w:val="0029378F"/>
    <w:rsid w:val="002A5B67"/>
    <w:rsid w:val="002C1D60"/>
    <w:rsid w:val="002C459F"/>
    <w:rsid w:val="002F4615"/>
    <w:rsid w:val="00346008"/>
    <w:rsid w:val="003501B4"/>
    <w:rsid w:val="003835F5"/>
    <w:rsid w:val="003A6D97"/>
    <w:rsid w:val="003B5CD5"/>
    <w:rsid w:val="003B6155"/>
    <w:rsid w:val="003C1986"/>
    <w:rsid w:val="004222C5"/>
    <w:rsid w:val="00427E14"/>
    <w:rsid w:val="00466C89"/>
    <w:rsid w:val="00470EC9"/>
    <w:rsid w:val="004734EF"/>
    <w:rsid w:val="004C07EC"/>
    <w:rsid w:val="004D7AEB"/>
    <w:rsid w:val="004E4A20"/>
    <w:rsid w:val="004E6FC6"/>
    <w:rsid w:val="00516024"/>
    <w:rsid w:val="00554F5F"/>
    <w:rsid w:val="0055569D"/>
    <w:rsid w:val="005865D4"/>
    <w:rsid w:val="00590904"/>
    <w:rsid w:val="005A0FE2"/>
    <w:rsid w:val="005C14DB"/>
    <w:rsid w:val="00603EFF"/>
    <w:rsid w:val="00611E4E"/>
    <w:rsid w:val="00612A2F"/>
    <w:rsid w:val="0064101C"/>
    <w:rsid w:val="00663C8A"/>
    <w:rsid w:val="00673BE2"/>
    <w:rsid w:val="00680C6F"/>
    <w:rsid w:val="00684F0A"/>
    <w:rsid w:val="00694DB0"/>
    <w:rsid w:val="006A1290"/>
    <w:rsid w:val="006A7F96"/>
    <w:rsid w:val="006C586E"/>
    <w:rsid w:val="006D1CF5"/>
    <w:rsid w:val="006F5A17"/>
    <w:rsid w:val="0073637B"/>
    <w:rsid w:val="00740948"/>
    <w:rsid w:val="00783733"/>
    <w:rsid w:val="007864E1"/>
    <w:rsid w:val="0079378E"/>
    <w:rsid w:val="007940A1"/>
    <w:rsid w:val="007B1C45"/>
    <w:rsid w:val="007B1CB0"/>
    <w:rsid w:val="007B5861"/>
    <w:rsid w:val="007D48F2"/>
    <w:rsid w:val="007D4908"/>
    <w:rsid w:val="007E029B"/>
    <w:rsid w:val="008126CA"/>
    <w:rsid w:val="00837388"/>
    <w:rsid w:val="00853D8D"/>
    <w:rsid w:val="00881167"/>
    <w:rsid w:val="008958B4"/>
    <w:rsid w:val="008A15C1"/>
    <w:rsid w:val="008D0D2F"/>
    <w:rsid w:val="008D75EF"/>
    <w:rsid w:val="008E1341"/>
    <w:rsid w:val="00911C49"/>
    <w:rsid w:val="00965A61"/>
    <w:rsid w:val="00993928"/>
    <w:rsid w:val="00A14056"/>
    <w:rsid w:val="00A64791"/>
    <w:rsid w:val="00A81B23"/>
    <w:rsid w:val="00B23527"/>
    <w:rsid w:val="00B44441"/>
    <w:rsid w:val="00B52959"/>
    <w:rsid w:val="00B52C88"/>
    <w:rsid w:val="00B60523"/>
    <w:rsid w:val="00B67D8B"/>
    <w:rsid w:val="00B87BF5"/>
    <w:rsid w:val="00B95DD2"/>
    <w:rsid w:val="00BA6F9C"/>
    <w:rsid w:val="00BB4F07"/>
    <w:rsid w:val="00BF5C28"/>
    <w:rsid w:val="00C12707"/>
    <w:rsid w:val="00C1316E"/>
    <w:rsid w:val="00C23D6C"/>
    <w:rsid w:val="00C54165"/>
    <w:rsid w:val="00C6206A"/>
    <w:rsid w:val="00CA07C2"/>
    <w:rsid w:val="00CA1B0B"/>
    <w:rsid w:val="00CB336B"/>
    <w:rsid w:val="00CC6266"/>
    <w:rsid w:val="00CC627D"/>
    <w:rsid w:val="00CD396F"/>
    <w:rsid w:val="00CE1F16"/>
    <w:rsid w:val="00D17569"/>
    <w:rsid w:val="00D369F6"/>
    <w:rsid w:val="00D37E03"/>
    <w:rsid w:val="00D527B4"/>
    <w:rsid w:val="00D5608E"/>
    <w:rsid w:val="00D56870"/>
    <w:rsid w:val="00D8161B"/>
    <w:rsid w:val="00D8591D"/>
    <w:rsid w:val="00DA379F"/>
    <w:rsid w:val="00DC16E2"/>
    <w:rsid w:val="00DF3ADB"/>
    <w:rsid w:val="00E118BB"/>
    <w:rsid w:val="00E17345"/>
    <w:rsid w:val="00E3336B"/>
    <w:rsid w:val="00E539FF"/>
    <w:rsid w:val="00E75A9D"/>
    <w:rsid w:val="00E75D45"/>
    <w:rsid w:val="00E87962"/>
    <w:rsid w:val="00EB49DB"/>
    <w:rsid w:val="00EE4D32"/>
    <w:rsid w:val="00EF02CC"/>
    <w:rsid w:val="00F66A95"/>
    <w:rsid w:val="00FA5D6F"/>
    <w:rsid w:val="00FB34E7"/>
    <w:rsid w:val="00FE09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61CA852D"/>
  <w15:docId w15:val="{A6616ADF-43ED-4E3D-BE02-0C785558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8D0D2F"/>
    <w:pPr>
      <w:keepNext/>
      <w:spacing w:before="240" w:after="60"/>
      <w:outlineLvl w:val="0"/>
    </w:pPr>
    <w:rPr>
      <w:rFonts w:ascii="Arial" w:eastAsia="Times New Roman" w:hAnsi="Arial" w:cs="Times New Roman"/>
      <w:b/>
      <w:kern w:val="28"/>
      <w:szCs w:val="20"/>
      <w:lang w:eastAsia="en-GB"/>
    </w:rPr>
  </w:style>
  <w:style w:type="paragraph" w:styleId="Heading3">
    <w:name w:val="heading 3"/>
    <w:basedOn w:val="Normal"/>
    <w:next w:val="Normal"/>
    <w:link w:val="Heading3Char"/>
    <w:uiPriority w:val="9"/>
    <w:semiHidden/>
    <w:unhideWhenUsed/>
    <w:qFormat/>
    <w:rsid w:val="00B52C8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986"/>
    <w:pPr>
      <w:tabs>
        <w:tab w:val="center" w:pos="4320"/>
        <w:tab w:val="right" w:pos="8640"/>
      </w:tabs>
    </w:pPr>
  </w:style>
  <w:style w:type="character" w:customStyle="1" w:styleId="HeaderChar">
    <w:name w:val="Header Char"/>
    <w:basedOn w:val="DefaultParagraphFont"/>
    <w:link w:val="Header"/>
    <w:uiPriority w:val="99"/>
    <w:rsid w:val="003C1986"/>
    <w:rPr>
      <w:lang w:val="en-GB"/>
    </w:rPr>
  </w:style>
  <w:style w:type="paragraph" w:styleId="Footer">
    <w:name w:val="footer"/>
    <w:basedOn w:val="Normal"/>
    <w:link w:val="FooterChar"/>
    <w:uiPriority w:val="99"/>
    <w:unhideWhenUsed/>
    <w:rsid w:val="003C1986"/>
    <w:pPr>
      <w:tabs>
        <w:tab w:val="center" w:pos="4320"/>
        <w:tab w:val="right" w:pos="8640"/>
      </w:tabs>
    </w:pPr>
  </w:style>
  <w:style w:type="character" w:customStyle="1" w:styleId="FooterChar">
    <w:name w:val="Footer Char"/>
    <w:basedOn w:val="DefaultParagraphFont"/>
    <w:link w:val="Footer"/>
    <w:uiPriority w:val="99"/>
    <w:rsid w:val="003C1986"/>
    <w:rPr>
      <w:lang w:val="en-GB"/>
    </w:rPr>
  </w:style>
  <w:style w:type="paragraph" w:styleId="ListParagraph">
    <w:name w:val="List Paragraph"/>
    <w:basedOn w:val="Normal"/>
    <w:uiPriority w:val="34"/>
    <w:qFormat/>
    <w:rsid w:val="00B87BF5"/>
    <w:pPr>
      <w:ind w:left="720"/>
      <w:contextualSpacing/>
    </w:pPr>
    <w:rPr>
      <w:rFonts w:ascii="Arial" w:eastAsia="Times New Roman" w:hAnsi="Arial" w:cs="Times New Roman"/>
      <w:sz w:val="22"/>
      <w:szCs w:val="20"/>
      <w:lang w:eastAsia="en-GB"/>
    </w:rPr>
  </w:style>
  <w:style w:type="character" w:customStyle="1" w:styleId="Heading1Char">
    <w:name w:val="Heading 1 Char"/>
    <w:basedOn w:val="DefaultParagraphFont"/>
    <w:link w:val="Heading1"/>
    <w:rsid w:val="008D0D2F"/>
    <w:rPr>
      <w:rFonts w:ascii="Arial" w:eastAsia="Times New Roman" w:hAnsi="Arial" w:cs="Times New Roman"/>
      <w:b/>
      <w:kern w:val="28"/>
      <w:szCs w:val="20"/>
      <w:lang w:val="en-GB" w:eastAsia="en-GB"/>
    </w:rPr>
  </w:style>
  <w:style w:type="paragraph" w:styleId="BalloonText">
    <w:name w:val="Balloon Text"/>
    <w:basedOn w:val="Normal"/>
    <w:link w:val="BalloonTextChar"/>
    <w:uiPriority w:val="99"/>
    <w:semiHidden/>
    <w:unhideWhenUsed/>
    <w:rsid w:val="008A15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5C1"/>
    <w:rPr>
      <w:rFonts w:ascii="Lucida Grande" w:hAnsi="Lucida Grande" w:cs="Lucida Grande"/>
      <w:sz w:val="18"/>
      <w:szCs w:val="18"/>
      <w:lang w:val="en-GB"/>
    </w:rPr>
  </w:style>
  <w:style w:type="paragraph" w:styleId="BodyText">
    <w:name w:val="Body Text"/>
    <w:basedOn w:val="Normal"/>
    <w:link w:val="BodyTextChar"/>
    <w:rsid w:val="00881167"/>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881167"/>
    <w:rPr>
      <w:rFonts w:ascii="Times New Roman" w:eastAsia="Times New Roman" w:hAnsi="Times New Roman" w:cs="Times New Roman"/>
      <w:sz w:val="28"/>
      <w:szCs w:val="20"/>
      <w:lang w:val="en-GB"/>
    </w:rPr>
  </w:style>
  <w:style w:type="character" w:styleId="Strong">
    <w:name w:val="Strong"/>
    <w:basedOn w:val="DefaultParagraphFont"/>
    <w:qFormat/>
    <w:rsid w:val="00B52C88"/>
    <w:rPr>
      <w:b/>
    </w:rPr>
  </w:style>
  <w:style w:type="character" w:customStyle="1" w:styleId="Heading3Char">
    <w:name w:val="Heading 3 Char"/>
    <w:basedOn w:val="DefaultParagraphFont"/>
    <w:link w:val="Heading3"/>
    <w:uiPriority w:val="9"/>
    <w:semiHidden/>
    <w:rsid w:val="00B52C88"/>
    <w:rPr>
      <w:rFonts w:asciiTheme="majorHAnsi" w:eastAsiaTheme="majorEastAsia" w:hAnsiTheme="majorHAnsi" w:cstheme="majorBidi"/>
      <w:color w:val="243F60" w:themeColor="accent1" w:themeShade="7F"/>
      <w:lang w:val="en-GB"/>
    </w:rPr>
  </w:style>
  <w:style w:type="table" w:styleId="TableGrid">
    <w:name w:val="Table Grid"/>
    <w:basedOn w:val="TableNormal"/>
    <w:uiPriority w:val="59"/>
    <w:rsid w:val="00B52C88"/>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B34E7"/>
    <w:pPr>
      <w:pBdr>
        <w:top w:val="nil"/>
        <w:left w:val="nil"/>
        <w:bottom w:val="nil"/>
        <w:right w:val="nil"/>
        <w:between w:val="nil"/>
        <w:bar w:val="nil"/>
      </w:pBdr>
    </w:pPr>
    <w:rPr>
      <w:rFonts w:ascii="Cambria" w:eastAsia="Cambria" w:hAnsi="Cambria" w:cs="Cambria"/>
      <w:color w:val="000000"/>
      <w:u w:color="000000"/>
      <w:bdr w:val="nil"/>
      <w:lang w:val="en-GB" w:eastAsia="en-GB"/>
    </w:rPr>
  </w:style>
  <w:style w:type="numbering" w:customStyle="1" w:styleId="List1">
    <w:name w:val="List 1"/>
    <w:basedOn w:val="NoList"/>
    <w:rsid w:val="00FB34E7"/>
    <w:pPr>
      <w:numPr>
        <w:numId w:val="30"/>
      </w:numPr>
    </w:pPr>
  </w:style>
  <w:style w:type="paragraph" w:styleId="NormalWeb">
    <w:name w:val="Normal (Web)"/>
    <w:basedOn w:val="Normal"/>
    <w:uiPriority w:val="99"/>
    <w:unhideWhenUsed/>
    <w:rsid w:val="0073637B"/>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CA1B0B"/>
    <w:pPr>
      <w:autoSpaceDE w:val="0"/>
      <w:autoSpaceDN w:val="0"/>
      <w:adjustRightInd w:val="0"/>
    </w:pPr>
    <w:rPr>
      <w:rFonts w:ascii="Arial" w:hAnsi="Arial" w:cs="Arial"/>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0C22D-81E8-4EAE-AD9A-F7A3992B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Tate</dc:creator>
  <cp:lastModifiedBy>Mrs F Smith</cp:lastModifiedBy>
  <cp:revision>3</cp:revision>
  <cp:lastPrinted>2023-01-28T13:22:00Z</cp:lastPrinted>
  <dcterms:created xsi:type="dcterms:W3CDTF">2025-01-10T14:42:00Z</dcterms:created>
  <dcterms:modified xsi:type="dcterms:W3CDTF">2025-01-10T14:54:00Z</dcterms:modified>
</cp:coreProperties>
</file>