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3C0E" w14:textId="77777777" w:rsidR="005138B3" w:rsidRDefault="005138B3">
      <w:pPr>
        <w:widowControl w:val="0"/>
        <w:pBdr>
          <w:top w:val="nil"/>
          <w:left w:val="nil"/>
          <w:bottom w:val="nil"/>
          <w:right w:val="nil"/>
          <w:between w:val="nil"/>
        </w:pBdr>
        <w:spacing w:line="276" w:lineRule="auto"/>
      </w:pPr>
    </w:p>
    <w:p w14:paraId="00B59C76" w14:textId="77777777" w:rsidR="005138B3" w:rsidRDefault="005138B3">
      <w:pPr>
        <w:widowControl w:val="0"/>
        <w:pBdr>
          <w:top w:val="nil"/>
          <w:left w:val="nil"/>
          <w:bottom w:val="nil"/>
          <w:right w:val="nil"/>
          <w:between w:val="nil"/>
        </w:pBdr>
        <w:spacing w:line="276" w:lineRule="auto"/>
      </w:pPr>
    </w:p>
    <w:p w14:paraId="52401742" w14:textId="77777777" w:rsidR="005138B3" w:rsidRDefault="00000000">
      <w:pPr>
        <w:jc w:val="center"/>
        <w:rPr>
          <w:rFonts w:ascii="Lora Medium" w:eastAsia="Lora Medium" w:hAnsi="Lora Medium" w:cs="Lora Medium"/>
          <w:b/>
          <w:color w:val="93CDDC"/>
          <w:sz w:val="28"/>
          <w:szCs w:val="28"/>
        </w:rPr>
      </w:pPr>
      <w:r>
        <w:rPr>
          <w:rFonts w:ascii="Lora Medium" w:eastAsia="Lora Medium" w:hAnsi="Lora Medium" w:cs="Lora Medium"/>
          <w:b/>
          <w:noProof/>
          <w:color w:val="93CDDC"/>
          <w:sz w:val="28"/>
          <w:szCs w:val="28"/>
        </w:rPr>
        <w:drawing>
          <wp:inline distT="0" distB="0" distL="0" distR="0" wp14:anchorId="2BF88B63" wp14:editId="79081267">
            <wp:extent cx="6083300" cy="3022600"/>
            <wp:effectExtent l="0" t="0" r="0" b="0"/>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7FC92840" w14:textId="77777777" w:rsidR="005138B3" w:rsidRDefault="005138B3">
      <w:pPr>
        <w:rPr>
          <w:rFonts w:ascii="Lora Medium" w:eastAsia="Lora Medium" w:hAnsi="Lora Medium" w:cs="Lora Medium"/>
          <w:b/>
          <w:color w:val="93CDDC"/>
          <w:sz w:val="28"/>
          <w:szCs w:val="28"/>
        </w:rPr>
      </w:pPr>
    </w:p>
    <w:p w14:paraId="631A0C6B" w14:textId="77777777" w:rsidR="005138B3" w:rsidRDefault="005138B3">
      <w:pPr>
        <w:rPr>
          <w:rFonts w:ascii="Lora Medium" w:eastAsia="Lora Medium" w:hAnsi="Lora Medium" w:cs="Lora Medium"/>
          <w:b/>
          <w:color w:val="93CDDC"/>
          <w:sz w:val="28"/>
          <w:szCs w:val="28"/>
        </w:rPr>
      </w:pPr>
    </w:p>
    <w:p w14:paraId="795B57BC" w14:textId="77777777" w:rsidR="005138B3" w:rsidRDefault="005138B3">
      <w:pPr>
        <w:rPr>
          <w:rFonts w:ascii="Lora Medium" w:eastAsia="Lora Medium" w:hAnsi="Lora Medium" w:cs="Lora Medium"/>
          <w:b/>
          <w:color w:val="93CDDC"/>
          <w:sz w:val="28"/>
          <w:szCs w:val="28"/>
        </w:rPr>
      </w:pPr>
    </w:p>
    <w:p w14:paraId="4041B298" w14:textId="77777777" w:rsidR="005138B3" w:rsidRDefault="005138B3">
      <w:pPr>
        <w:rPr>
          <w:rFonts w:ascii="Lora Medium" w:eastAsia="Lora Medium" w:hAnsi="Lora Medium" w:cs="Lora Medium"/>
          <w:b/>
          <w:color w:val="93CDDC"/>
          <w:sz w:val="28"/>
          <w:szCs w:val="28"/>
        </w:rPr>
      </w:pPr>
    </w:p>
    <w:p w14:paraId="336D4F41" w14:textId="77777777" w:rsidR="005138B3" w:rsidRDefault="005138B3">
      <w:pPr>
        <w:rPr>
          <w:rFonts w:ascii="Lora Medium" w:eastAsia="Lora Medium" w:hAnsi="Lora Medium" w:cs="Lora Medium"/>
          <w:b/>
          <w:color w:val="93CDDC"/>
          <w:sz w:val="28"/>
          <w:szCs w:val="28"/>
        </w:rPr>
      </w:pPr>
    </w:p>
    <w:p w14:paraId="038648E2" w14:textId="77777777" w:rsidR="005138B3" w:rsidRDefault="005138B3">
      <w:pPr>
        <w:rPr>
          <w:rFonts w:ascii="Lora Medium" w:eastAsia="Lora Medium" w:hAnsi="Lora Medium" w:cs="Lora Medium"/>
          <w:b/>
          <w:color w:val="93CDDC"/>
          <w:sz w:val="28"/>
          <w:szCs w:val="28"/>
        </w:rPr>
      </w:pPr>
    </w:p>
    <w:p w14:paraId="51A6B887" w14:textId="77777777" w:rsidR="005138B3" w:rsidRDefault="005138B3">
      <w:pPr>
        <w:rPr>
          <w:rFonts w:ascii="Lora Medium" w:eastAsia="Lora Medium" w:hAnsi="Lora Medium" w:cs="Lora Medium"/>
          <w:b/>
          <w:color w:val="93CDDC"/>
          <w:sz w:val="28"/>
          <w:szCs w:val="28"/>
        </w:rPr>
      </w:pPr>
    </w:p>
    <w:p w14:paraId="0401F641" w14:textId="77777777" w:rsidR="005138B3" w:rsidRDefault="005138B3">
      <w:pPr>
        <w:rPr>
          <w:rFonts w:ascii="Lora Medium" w:eastAsia="Lora Medium" w:hAnsi="Lora Medium" w:cs="Lora Medium"/>
          <w:b/>
          <w:color w:val="000000"/>
          <w:sz w:val="96"/>
          <w:szCs w:val="96"/>
        </w:rPr>
      </w:pPr>
    </w:p>
    <w:p w14:paraId="5A50BB9B" w14:textId="77777777" w:rsidR="005138B3" w:rsidRDefault="0000000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Ashlawn School</w:t>
      </w:r>
    </w:p>
    <w:p w14:paraId="5DD0955C" w14:textId="27F844B4" w:rsidR="005138B3" w:rsidRDefault="0000000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Examinations Assistant</w:t>
      </w:r>
    </w:p>
    <w:p w14:paraId="25FECA55" w14:textId="77777777" w:rsidR="005138B3" w:rsidRDefault="005138B3">
      <w:pPr>
        <w:rPr>
          <w:rFonts w:ascii="Lora Medium" w:eastAsia="Lora Medium" w:hAnsi="Lora Medium" w:cs="Lora Medium"/>
          <w:b/>
          <w:color w:val="000000"/>
          <w:sz w:val="52"/>
          <w:szCs w:val="52"/>
        </w:rPr>
      </w:pPr>
    </w:p>
    <w:p w14:paraId="3AA4E589" w14:textId="67E5FFA4" w:rsidR="005138B3" w:rsidRDefault="00000000">
      <w:pPr>
        <w:rPr>
          <w:rFonts w:ascii="Lora Medium" w:eastAsia="Lora Medium" w:hAnsi="Lora Medium" w:cs="Lora Medium"/>
          <w:b/>
          <w:color w:val="000000"/>
          <w:sz w:val="52"/>
          <w:szCs w:val="52"/>
        </w:rPr>
      </w:pPr>
      <w:r>
        <w:rPr>
          <w:rFonts w:ascii="Lora Medium" w:eastAsia="Lora Medium" w:hAnsi="Lora Medium" w:cs="Lora Medium"/>
          <w:b/>
          <w:color w:val="000000"/>
          <w:sz w:val="52"/>
          <w:szCs w:val="52"/>
        </w:rPr>
        <w:t xml:space="preserve">Recruitment Pack </w:t>
      </w:r>
      <w:r w:rsidR="00C54AE6">
        <w:rPr>
          <w:rFonts w:ascii="Lora Medium" w:eastAsia="Lora Medium" w:hAnsi="Lora Medium" w:cs="Lora Medium"/>
          <w:b/>
          <w:color w:val="000000"/>
          <w:sz w:val="52"/>
          <w:szCs w:val="52"/>
        </w:rPr>
        <w:t>August</w:t>
      </w:r>
      <w:r>
        <w:rPr>
          <w:rFonts w:ascii="Lora Medium" w:eastAsia="Lora Medium" w:hAnsi="Lora Medium" w:cs="Lora Medium"/>
          <w:b/>
          <w:color w:val="000000"/>
          <w:sz w:val="52"/>
          <w:szCs w:val="52"/>
        </w:rPr>
        <w:t xml:space="preserve"> 2023</w:t>
      </w:r>
    </w:p>
    <w:p w14:paraId="63069D9F" w14:textId="77777777" w:rsidR="005138B3" w:rsidRDefault="005138B3">
      <w:pPr>
        <w:rPr>
          <w:rFonts w:ascii="Lora Medium" w:eastAsia="Lora Medium" w:hAnsi="Lora Medium" w:cs="Lora Medium"/>
          <w:b/>
          <w:color w:val="000000"/>
          <w:sz w:val="36"/>
          <w:szCs w:val="36"/>
        </w:rPr>
      </w:pPr>
    </w:p>
    <w:p w14:paraId="0FD9C956" w14:textId="77777777" w:rsidR="005138B3" w:rsidRDefault="005138B3">
      <w:pPr>
        <w:rPr>
          <w:rFonts w:ascii="Lora Medium" w:eastAsia="Lora Medium" w:hAnsi="Lora Medium" w:cs="Lora Medium"/>
          <w:b/>
          <w:color w:val="000000"/>
          <w:sz w:val="36"/>
          <w:szCs w:val="36"/>
        </w:rPr>
      </w:pPr>
    </w:p>
    <w:p w14:paraId="310DA349" w14:textId="77777777" w:rsidR="005138B3" w:rsidRDefault="005138B3">
      <w:pPr>
        <w:rPr>
          <w:rFonts w:ascii="Lora Medium" w:eastAsia="Lora Medium" w:hAnsi="Lora Medium" w:cs="Lora Medium"/>
          <w:b/>
          <w:color w:val="000000"/>
          <w:sz w:val="36"/>
          <w:szCs w:val="36"/>
        </w:rPr>
      </w:pPr>
    </w:p>
    <w:p w14:paraId="733E0673" w14:textId="77777777" w:rsidR="005138B3" w:rsidRDefault="005138B3">
      <w:pPr>
        <w:rPr>
          <w:rFonts w:ascii="Lora Medium" w:eastAsia="Lora Medium" w:hAnsi="Lora Medium" w:cs="Lora Medium"/>
          <w:b/>
          <w:color w:val="000000"/>
          <w:sz w:val="36"/>
          <w:szCs w:val="36"/>
        </w:rPr>
      </w:pPr>
    </w:p>
    <w:p w14:paraId="2D8A6F4D" w14:textId="77777777" w:rsidR="005138B3" w:rsidRDefault="005138B3">
      <w:pPr>
        <w:rPr>
          <w:rFonts w:ascii="Lora Medium" w:eastAsia="Lora Medium" w:hAnsi="Lora Medium" w:cs="Lora Medium"/>
        </w:rPr>
      </w:pPr>
    </w:p>
    <w:p w14:paraId="32DCAAD3" w14:textId="77777777" w:rsidR="005138B3" w:rsidRDefault="005138B3">
      <w:pPr>
        <w:rPr>
          <w:rFonts w:ascii="Lora Medium" w:eastAsia="Lora Medium" w:hAnsi="Lora Medium" w:cs="Lora Medium"/>
        </w:rPr>
      </w:pPr>
    </w:p>
    <w:p w14:paraId="56922FED" w14:textId="77777777" w:rsidR="005138B3" w:rsidRDefault="00000000">
      <w:pPr>
        <w:tabs>
          <w:tab w:val="left" w:pos="1174"/>
        </w:tabs>
        <w:rPr>
          <w:rFonts w:ascii="Lora Medium" w:eastAsia="Lora Medium" w:hAnsi="Lora Medium" w:cs="Lora Medium"/>
          <w:b/>
          <w:color w:val="009193"/>
          <w:sz w:val="48"/>
          <w:szCs w:val="48"/>
        </w:rPr>
      </w:pPr>
      <w:r>
        <w:rPr>
          <w:rFonts w:ascii="Lora Medium" w:eastAsia="Lora Medium" w:hAnsi="Lora Medium" w:cs="Lora Medium"/>
          <w:b/>
          <w:color w:val="009193"/>
          <w:sz w:val="48"/>
          <w:szCs w:val="48"/>
        </w:rPr>
        <w:t>Contents</w:t>
      </w:r>
    </w:p>
    <w:p w14:paraId="414577AE" w14:textId="77777777" w:rsidR="005138B3" w:rsidRDefault="005138B3">
      <w:pPr>
        <w:tabs>
          <w:tab w:val="left" w:pos="1174"/>
        </w:tabs>
        <w:rPr>
          <w:rFonts w:ascii="Lora Medium" w:eastAsia="Lora Medium" w:hAnsi="Lora Medium" w:cs="Lora Medium"/>
          <w:b/>
          <w:sz w:val="48"/>
          <w:szCs w:val="48"/>
          <w:u w:val="single"/>
        </w:rPr>
      </w:pPr>
    </w:p>
    <w:tbl>
      <w:tblPr>
        <w:tblStyle w:val="a4"/>
        <w:tblW w:w="10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5138B3" w14:paraId="5B682289" w14:textId="77777777">
        <w:trPr>
          <w:trHeight w:val="1111"/>
        </w:trPr>
        <w:tc>
          <w:tcPr>
            <w:tcW w:w="8046" w:type="dxa"/>
            <w:shd w:val="clear" w:color="auto" w:fill="009193"/>
            <w:vAlign w:val="center"/>
          </w:tcPr>
          <w:p w14:paraId="210D2D39" w14:textId="77777777" w:rsidR="005138B3"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Section</w:t>
            </w:r>
          </w:p>
        </w:tc>
        <w:tc>
          <w:tcPr>
            <w:tcW w:w="2492" w:type="dxa"/>
            <w:shd w:val="clear" w:color="auto" w:fill="009193"/>
            <w:vAlign w:val="center"/>
          </w:tcPr>
          <w:p w14:paraId="118CA379" w14:textId="77777777" w:rsidR="005138B3"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Page</w:t>
            </w:r>
          </w:p>
        </w:tc>
      </w:tr>
      <w:tr w:rsidR="005138B3" w14:paraId="29599D96" w14:textId="77777777">
        <w:trPr>
          <w:trHeight w:val="1111"/>
        </w:trPr>
        <w:tc>
          <w:tcPr>
            <w:tcW w:w="8046" w:type="dxa"/>
            <w:vAlign w:val="center"/>
          </w:tcPr>
          <w:p w14:paraId="4501C9D8" w14:textId="77777777" w:rsidR="005138B3" w:rsidRDefault="00000000">
            <w:pPr>
              <w:tabs>
                <w:tab w:val="left" w:pos="1174"/>
              </w:tabs>
              <w:rPr>
                <w:rFonts w:ascii="Lora Medium" w:eastAsia="Lora Medium" w:hAnsi="Lora Medium" w:cs="Lora Medium"/>
              </w:rPr>
            </w:pPr>
            <w:r>
              <w:rPr>
                <w:rFonts w:ascii="Lora Medium" w:eastAsia="Lora Medium" w:hAnsi="Lora Medium" w:cs="Lora Medium"/>
              </w:rPr>
              <w:t>About Transforming Lives Educational Trust</w:t>
            </w:r>
          </w:p>
        </w:tc>
        <w:tc>
          <w:tcPr>
            <w:tcW w:w="2492" w:type="dxa"/>
            <w:vAlign w:val="center"/>
          </w:tcPr>
          <w:p w14:paraId="70A948C5" w14:textId="77777777" w:rsidR="005138B3" w:rsidRDefault="00000000">
            <w:pPr>
              <w:tabs>
                <w:tab w:val="left" w:pos="1174"/>
              </w:tabs>
              <w:jc w:val="center"/>
              <w:rPr>
                <w:rFonts w:ascii="Lora Medium" w:eastAsia="Lora Medium" w:hAnsi="Lora Medium" w:cs="Lora Medium"/>
              </w:rPr>
            </w:pPr>
            <w:r>
              <w:rPr>
                <w:rFonts w:ascii="Lora Medium" w:eastAsia="Lora Medium" w:hAnsi="Lora Medium" w:cs="Lora Medium"/>
              </w:rPr>
              <w:t>3</w:t>
            </w:r>
          </w:p>
        </w:tc>
      </w:tr>
      <w:tr w:rsidR="005138B3" w14:paraId="4FF146B1" w14:textId="77777777">
        <w:trPr>
          <w:trHeight w:val="1111"/>
        </w:trPr>
        <w:tc>
          <w:tcPr>
            <w:tcW w:w="8046" w:type="dxa"/>
            <w:vAlign w:val="center"/>
          </w:tcPr>
          <w:p w14:paraId="6DFF4C3F" w14:textId="77777777" w:rsidR="005138B3" w:rsidRDefault="00000000">
            <w:pPr>
              <w:tabs>
                <w:tab w:val="left" w:pos="1174"/>
              </w:tabs>
              <w:rPr>
                <w:rFonts w:ascii="Lora Medium" w:eastAsia="Lora Medium" w:hAnsi="Lora Medium" w:cs="Lora Medium"/>
              </w:rPr>
            </w:pPr>
            <w:r>
              <w:rPr>
                <w:rFonts w:ascii="Lora Medium" w:eastAsia="Lora Medium" w:hAnsi="Lora Medium" w:cs="Lora Medium"/>
              </w:rPr>
              <w:t>Why work for TLET?</w:t>
            </w:r>
          </w:p>
        </w:tc>
        <w:tc>
          <w:tcPr>
            <w:tcW w:w="2492" w:type="dxa"/>
            <w:vAlign w:val="center"/>
          </w:tcPr>
          <w:p w14:paraId="761CF509" w14:textId="77777777" w:rsidR="005138B3" w:rsidRDefault="00000000">
            <w:pPr>
              <w:tabs>
                <w:tab w:val="left" w:pos="1174"/>
              </w:tabs>
              <w:jc w:val="center"/>
              <w:rPr>
                <w:rFonts w:ascii="Lora Medium" w:eastAsia="Lora Medium" w:hAnsi="Lora Medium" w:cs="Lora Medium"/>
              </w:rPr>
            </w:pPr>
            <w:r>
              <w:rPr>
                <w:rFonts w:ascii="Lora Medium" w:eastAsia="Lora Medium" w:hAnsi="Lora Medium" w:cs="Lora Medium"/>
              </w:rPr>
              <w:t>5</w:t>
            </w:r>
          </w:p>
        </w:tc>
      </w:tr>
      <w:tr w:rsidR="005138B3" w14:paraId="39E13C79" w14:textId="77777777">
        <w:trPr>
          <w:trHeight w:val="1111"/>
        </w:trPr>
        <w:tc>
          <w:tcPr>
            <w:tcW w:w="8046" w:type="dxa"/>
            <w:vAlign w:val="center"/>
          </w:tcPr>
          <w:p w14:paraId="7631C7D8" w14:textId="77777777" w:rsidR="005138B3" w:rsidRDefault="00000000">
            <w:pPr>
              <w:tabs>
                <w:tab w:val="left" w:pos="1174"/>
              </w:tabs>
              <w:rPr>
                <w:rFonts w:ascii="Lora Medium" w:eastAsia="Lora Medium" w:hAnsi="Lora Medium" w:cs="Lora Medium"/>
              </w:rPr>
            </w:pPr>
            <w:r>
              <w:rPr>
                <w:rFonts w:ascii="Lora Medium" w:eastAsia="Lora Medium" w:hAnsi="Lora Medium" w:cs="Lora Medium"/>
              </w:rPr>
              <w:t>About the role</w:t>
            </w:r>
          </w:p>
        </w:tc>
        <w:tc>
          <w:tcPr>
            <w:tcW w:w="2492" w:type="dxa"/>
            <w:vAlign w:val="center"/>
          </w:tcPr>
          <w:p w14:paraId="6ECC979C" w14:textId="77777777" w:rsidR="005138B3" w:rsidRDefault="00000000">
            <w:pPr>
              <w:tabs>
                <w:tab w:val="left" w:pos="1174"/>
              </w:tabs>
              <w:jc w:val="center"/>
              <w:rPr>
                <w:rFonts w:ascii="Lora Medium" w:eastAsia="Lora Medium" w:hAnsi="Lora Medium" w:cs="Lora Medium"/>
              </w:rPr>
            </w:pPr>
            <w:r>
              <w:rPr>
                <w:rFonts w:ascii="Lora Medium" w:eastAsia="Lora Medium" w:hAnsi="Lora Medium" w:cs="Lora Medium"/>
              </w:rPr>
              <w:t>6</w:t>
            </w:r>
          </w:p>
        </w:tc>
      </w:tr>
      <w:tr w:rsidR="005138B3" w14:paraId="50A3527D" w14:textId="77777777">
        <w:trPr>
          <w:trHeight w:val="1111"/>
        </w:trPr>
        <w:tc>
          <w:tcPr>
            <w:tcW w:w="8046" w:type="dxa"/>
            <w:vAlign w:val="center"/>
          </w:tcPr>
          <w:p w14:paraId="10D9D117" w14:textId="77777777" w:rsidR="005138B3" w:rsidRDefault="00000000">
            <w:pPr>
              <w:tabs>
                <w:tab w:val="left" w:pos="1174"/>
              </w:tabs>
              <w:rPr>
                <w:rFonts w:ascii="Lora Medium" w:eastAsia="Lora Medium" w:hAnsi="Lora Medium" w:cs="Lora Medium"/>
              </w:rPr>
            </w:pPr>
            <w:r>
              <w:rPr>
                <w:rFonts w:ascii="Lora Medium" w:eastAsia="Lora Medium" w:hAnsi="Lora Medium" w:cs="Lora Medium"/>
              </w:rPr>
              <w:t>How to visit and apply</w:t>
            </w:r>
          </w:p>
        </w:tc>
        <w:tc>
          <w:tcPr>
            <w:tcW w:w="2492" w:type="dxa"/>
            <w:vAlign w:val="center"/>
          </w:tcPr>
          <w:p w14:paraId="0F371EC0" w14:textId="77777777" w:rsidR="005138B3" w:rsidRDefault="00000000">
            <w:pPr>
              <w:tabs>
                <w:tab w:val="left" w:pos="1174"/>
              </w:tabs>
              <w:jc w:val="center"/>
              <w:rPr>
                <w:rFonts w:ascii="Lora Medium" w:eastAsia="Lora Medium" w:hAnsi="Lora Medium" w:cs="Lora Medium"/>
              </w:rPr>
            </w:pPr>
            <w:r>
              <w:rPr>
                <w:rFonts w:ascii="Lora Medium" w:eastAsia="Lora Medium" w:hAnsi="Lora Medium" w:cs="Lora Medium"/>
              </w:rPr>
              <w:t>8</w:t>
            </w:r>
          </w:p>
        </w:tc>
      </w:tr>
      <w:tr w:rsidR="005138B3" w14:paraId="0FE42544" w14:textId="77777777">
        <w:trPr>
          <w:trHeight w:val="1111"/>
        </w:trPr>
        <w:tc>
          <w:tcPr>
            <w:tcW w:w="8046" w:type="dxa"/>
            <w:vAlign w:val="center"/>
          </w:tcPr>
          <w:p w14:paraId="24A05BBB" w14:textId="77777777" w:rsidR="005138B3" w:rsidRDefault="00000000">
            <w:pPr>
              <w:tabs>
                <w:tab w:val="left" w:pos="1174"/>
              </w:tabs>
              <w:rPr>
                <w:rFonts w:ascii="Lora Medium" w:eastAsia="Lora Medium" w:hAnsi="Lora Medium" w:cs="Lora Medium"/>
              </w:rPr>
            </w:pPr>
            <w:r>
              <w:rPr>
                <w:rFonts w:ascii="Lora Medium" w:eastAsia="Lora Medium" w:hAnsi="Lora Medium" w:cs="Lora Medium"/>
              </w:rPr>
              <w:t>Job Description</w:t>
            </w:r>
          </w:p>
        </w:tc>
        <w:tc>
          <w:tcPr>
            <w:tcW w:w="2492" w:type="dxa"/>
            <w:vAlign w:val="center"/>
          </w:tcPr>
          <w:p w14:paraId="36EBD200" w14:textId="77777777" w:rsidR="005138B3" w:rsidRDefault="00000000">
            <w:pPr>
              <w:tabs>
                <w:tab w:val="left" w:pos="1174"/>
              </w:tabs>
              <w:jc w:val="center"/>
              <w:rPr>
                <w:rFonts w:ascii="Lora Medium" w:eastAsia="Lora Medium" w:hAnsi="Lora Medium" w:cs="Lora Medium"/>
              </w:rPr>
            </w:pPr>
            <w:r>
              <w:rPr>
                <w:rFonts w:ascii="Lora Medium" w:eastAsia="Lora Medium" w:hAnsi="Lora Medium" w:cs="Lora Medium"/>
              </w:rPr>
              <w:t>9</w:t>
            </w:r>
          </w:p>
        </w:tc>
      </w:tr>
      <w:tr w:rsidR="005138B3" w14:paraId="3E80DAA7" w14:textId="77777777">
        <w:trPr>
          <w:trHeight w:val="1111"/>
        </w:trPr>
        <w:tc>
          <w:tcPr>
            <w:tcW w:w="8046" w:type="dxa"/>
            <w:vAlign w:val="center"/>
          </w:tcPr>
          <w:p w14:paraId="3E765E52" w14:textId="77777777" w:rsidR="005138B3" w:rsidRDefault="00000000">
            <w:pPr>
              <w:tabs>
                <w:tab w:val="left" w:pos="1174"/>
              </w:tabs>
              <w:rPr>
                <w:rFonts w:ascii="Lora Medium" w:eastAsia="Lora Medium" w:hAnsi="Lora Medium" w:cs="Lora Medium"/>
              </w:rPr>
            </w:pPr>
            <w:r>
              <w:rPr>
                <w:rFonts w:ascii="Lora Medium" w:eastAsia="Lora Medium" w:hAnsi="Lora Medium" w:cs="Lora Medium"/>
              </w:rPr>
              <w:t>Person specification</w:t>
            </w:r>
          </w:p>
        </w:tc>
        <w:tc>
          <w:tcPr>
            <w:tcW w:w="2492" w:type="dxa"/>
            <w:vAlign w:val="center"/>
          </w:tcPr>
          <w:p w14:paraId="5E0D479A" w14:textId="77777777" w:rsidR="005138B3" w:rsidRDefault="00000000">
            <w:pPr>
              <w:tabs>
                <w:tab w:val="left" w:pos="1174"/>
              </w:tabs>
              <w:jc w:val="center"/>
              <w:rPr>
                <w:rFonts w:ascii="Lora Medium" w:eastAsia="Lora Medium" w:hAnsi="Lora Medium" w:cs="Lora Medium"/>
              </w:rPr>
            </w:pPr>
            <w:r>
              <w:rPr>
                <w:rFonts w:ascii="Lora Medium" w:eastAsia="Lora Medium" w:hAnsi="Lora Medium" w:cs="Lora Medium"/>
              </w:rPr>
              <w:t>11</w:t>
            </w:r>
          </w:p>
        </w:tc>
      </w:tr>
    </w:tbl>
    <w:p w14:paraId="70510E3C" w14:textId="77777777" w:rsidR="005138B3" w:rsidRDefault="005138B3">
      <w:pPr>
        <w:tabs>
          <w:tab w:val="left" w:pos="1174"/>
        </w:tabs>
        <w:rPr>
          <w:rFonts w:ascii="Lora Medium" w:eastAsia="Lora Medium" w:hAnsi="Lora Medium" w:cs="Lora Medium"/>
          <w:b/>
          <w:sz w:val="48"/>
          <w:szCs w:val="48"/>
          <w:u w:val="single"/>
        </w:rPr>
      </w:pPr>
    </w:p>
    <w:p w14:paraId="709BFE44" w14:textId="77777777" w:rsidR="005138B3" w:rsidRDefault="00000000">
      <w:pPr>
        <w:rPr>
          <w:rFonts w:ascii="Lora Medium" w:eastAsia="Lora Medium" w:hAnsi="Lora Medium" w:cs="Lora Medium"/>
          <w:b/>
          <w:sz w:val="48"/>
          <w:szCs w:val="48"/>
          <w:u w:val="single"/>
        </w:rPr>
      </w:pPr>
      <w:r>
        <w:br w:type="page"/>
      </w:r>
    </w:p>
    <w:p w14:paraId="2B767B41" w14:textId="77777777" w:rsidR="005138B3"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About Transforming Lives Educational Trust</w:t>
      </w:r>
    </w:p>
    <w:p w14:paraId="7B632C86" w14:textId="77777777" w:rsidR="005138B3" w:rsidRDefault="005138B3">
      <w:pPr>
        <w:rPr>
          <w:rFonts w:ascii="Lora Medium" w:eastAsia="Lora Medium" w:hAnsi="Lora Medium" w:cs="Lora Medium"/>
          <w:sz w:val="22"/>
          <w:szCs w:val="22"/>
        </w:rPr>
      </w:pPr>
    </w:p>
    <w:p w14:paraId="26B00E90" w14:textId="77777777" w:rsidR="005138B3" w:rsidRDefault="00000000">
      <w:pPr>
        <w:spacing w:line="276" w:lineRule="auto"/>
        <w:jc w:val="both"/>
        <w:rPr>
          <w:rFonts w:ascii="Lora Medium" w:eastAsia="Lora Medium" w:hAnsi="Lora Medium" w:cs="Lora Medium"/>
          <w:b/>
          <w:color w:val="009193"/>
        </w:rPr>
      </w:pPr>
      <w:r>
        <w:rPr>
          <w:rFonts w:ascii="Lora Medium" w:eastAsia="Lora Medium" w:hAnsi="Lora Medium" w:cs="Lora Medium"/>
          <w:b/>
          <w:color w:val="009193"/>
        </w:rPr>
        <w:t xml:space="preserve">Our </w:t>
      </w:r>
      <w:proofErr w:type="gramStart"/>
      <w:r>
        <w:rPr>
          <w:rFonts w:ascii="Lora Medium" w:eastAsia="Lora Medium" w:hAnsi="Lora Medium" w:cs="Lora Medium"/>
          <w:b/>
          <w:color w:val="009193"/>
        </w:rPr>
        <w:t>History</w:t>
      </w:r>
      <w:proofErr w:type="gramEnd"/>
    </w:p>
    <w:p w14:paraId="4B2B63C8"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w:t>
      </w:r>
      <w:proofErr w:type="gramStart"/>
      <w:r>
        <w:rPr>
          <w:rFonts w:ascii="Lora Medium" w:eastAsia="Lora Medium" w:hAnsi="Lora Medium" w:cs="Lora Medium"/>
          <w:sz w:val="20"/>
          <w:szCs w:val="20"/>
        </w:rPr>
        <w:t>School</w:t>
      </w:r>
      <w:proofErr w:type="gramEnd"/>
      <w:r>
        <w:rPr>
          <w:rFonts w:ascii="Lora Medium" w:eastAsia="Lora Medium" w:hAnsi="Lora Medium" w:cs="Lora Medium"/>
          <w:sz w:val="20"/>
          <w:szCs w:val="20"/>
        </w:rPr>
        <w:t xml:space="preserve"> and Henry Hinde Junior School. Currently we are responsible for approximately 2500 children and young people and, along with the Trust’s Central team, 350 employees and £15m of public money annually.</w:t>
      </w:r>
    </w:p>
    <w:p w14:paraId="5A9FD5B5" w14:textId="77777777" w:rsidR="005138B3" w:rsidRDefault="005138B3">
      <w:pPr>
        <w:spacing w:line="276" w:lineRule="auto"/>
        <w:rPr>
          <w:rFonts w:ascii="Lora Medium" w:eastAsia="Lora Medium" w:hAnsi="Lora Medium" w:cs="Lora Medium"/>
          <w:sz w:val="22"/>
          <w:szCs w:val="22"/>
        </w:rPr>
      </w:pPr>
    </w:p>
    <w:p w14:paraId="40D669BB" w14:textId="77777777" w:rsidR="005138B3"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Vision</w:t>
      </w:r>
    </w:p>
    <w:p w14:paraId="7CA2F0C3"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w:t>
      </w:r>
      <w:proofErr w:type="gramStart"/>
      <w:r>
        <w:rPr>
          <w:rFonts w:ascii="Lora Medium" w:eastAsia="Lora Medium" w:hAnsi="Lora Medium" w:cs="Lora Medium"/>
          <w:sz w:val="20"/>
          <w:szCs w:val="20"/>
        </w:rPr>
        <w:t>perspectives</w:t>
      </w:r>
      <w:proofErr w:type="gramEnd"/>
      <w:r>
        <w:rPr>
          <w:rFonts w:ascii="Lora Medium" w:eastAsia="Lora Medium" w:hAnsi="Lora Medium" w:cs="Lora Medium"/>
          <w:sz w:val="20"/>
          <w:szCs w:val="20"/>
        </w:rPr>
        <w:t xml:space="preserve"> and extend potential. </w:t>
      </w:r>
    </w:p>
    <w:p w14:paraId="11FB7422" w14:textId="77777777" w:rsidR="005138B3" w:rsidRDefault="005138B3">
      <w:pPr>
        <w:spacing w:line="276" w:lineRule="auto"/>
        <w:jc w:val="both"/>
        <w:rPr>
          <w:rFonts w:ascii="Lora Medium" w:eastAsia="Lora Medium" w:hAnsi="Lora Medium" w:cs="Lora Medium"/>
          <w:sz w:val="16"/>
          <w:szCs w:val="16"/>
        </w:rPr>
      </w:pPr>
    </w:p>
    <w:p w14:paraId="76A3099A"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w:t>
      </w:r>
      <w:proofErr w:type="gramStart"/>
      <w:r>
        <w:rPr>
          <w:rFonts w:ascii="Lora Medium" w:eastAsia="Lora Medium" w:hAnsi="Lora Medium" w:cs="Lora Medium"/>
          <w:sz w:val="20"/>
          <w:szCs w:val="20"/>
        </w:rPr>
        <w:t>people</w:t>
      </w:r>
      <w:proofErr w:type="gramEnd"/>
      <w:r>
        <w:rPr>
          <w:rFonts w:ascii="Lora Medium" w:eastAsia="Lora Medium" w:hAnsi="Lora Medium" w:cs="Lora Medium"/>
          <w:sz w:val="20"/>
          <w:szCs w:val="20"/>
        </w:rPr>
        <w:t xml:space="preserve"> and staff so that they become exemplary citizens who strive to stretch their potential and become transformers in a diverse and ever-changing world. </w:t>
      </w:r>
    </w:p>
    <w:p w14:paraId="67B43D33" w14:textId="77777777" w:rsidR="005138B3" w:rsidRDefault="005138B3">
      <w:pPr>
        <w:tabs>
          <w:tab w:val="left" w:pos="2200"/>
        </w:tabs>
        <w:spacing w:line="276" w:lineRule="auto"/>
        <w:rPr>
          <w:rFonts w:ascii="Lora Medium" w:eastAsia="Lora Medium" w:hAnsi="Lora Medium" w:cs="Lora Medium"/>
          <w:sz w:val="20"/>
          <w:szCs w:val="20"/>
        </w:rPr>
      </w:pPr>
    </w:p>
    <w:p w14:paraId="089CA8DE" w14:textId="77777777" w:rsidR="005138B3"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Strapline</w:t>
      </w:r>
    </w:p>
    <w:p w14:paraId="7D07103B" w14:textId="77777777" w:rsidR="005138B3" w:rsidRDefault="00000000">
      <w:pPr>
        <w:tabs>
          <w:tab w:val="left" w:pos="2200"/>
        </w:tabs>
        <w:spacing w:line="276" w:lineRule="auto"/>
        <w:rPr>
          <w:rFonts w:ascii="Lora Medium" w:eastAsia="Lora Medium" w:hAnsi="Lora Medium" w:cs="Lora Medium"/>
          <w:sz w:val="20"/>
          <w:szCs w:val="20"/>
        </w:rPr>
      </w:pPr>
      <w:r>
        <w:rPr>
          <w:rFonts w:ascii="Lora Medium" w:eastAsia="Lora Medium" w:hAnsi="Lora Medium" w:cs="Lora Medium"/>
          <w:sz w:val="20"/>
          <w:szCs w:val="20"/>
        </w:rPr>
        <w:t>Transforming tomorrow, today.</w:t>
      </w:r>
    </w:p>
    <w:p w14:paraId="1306A17F" w14:textId="77777777" w:rsidR="005138B3" w:rsidRDefault="005138B3">
      <w:pPr>
        <w:tabs>
          <w:tab w:val="left" w:pos="2200"/>
        </w:tabs>
        <w:spacing w:line="276" w:lineRule="auto"/>
        <w:rPr>
          <w:rFonts w:ascii="Lora Medium" w:eastAsia="Lora Medium" w:hAnsi="Lora Medium" w:cs="Lora Medium"/>
          <w:sz w:val="21"/>
          <w:szCs w:val="21"/>
        </w:rPr>
      </w:pPr>
    </w:p>
    <w:p w14:paraId="006E3492" w14:textId="77777777" w:rsidR="005138B3"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Standards</w:t>
      </w:r>
    </w:p>
    <w:p w14:paraId="1EE377B1" w14:textId="77777777" w:rsidR="005138B3"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One team, one goal</w:t>
      </w:r>
    </w:p>
    <w:p w14:paraId="1773930D" w14:textId="77777777" w:rsidR="005138B3" w:rsidRDefault="00000000">
      <w:pPr>
        <w:numPr>
          <w:ilvl w:val="0"/>
          <w:numId w:val="2"/>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are totally united and committed to improve life chances.</w:t>
      </w:r>
    </w:p>
    <w:p w14:paraId="47DD1F38" w14:textId="77777777" w:rsidR="005138B3"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Best daily deal, everyday</w:t>
      </w:r>
    </w:p>
    <w:p w14:paraId="0903801A" w14:textId="77777777" w:rsidR="005138B3" w:rsidRDefault="00000000">
      <w:pPr>
        <w:numPr>
          <w:ilvl w:val="0"/>
          <w:numId w:val="3"/>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the highest expectations for all, in all, from all, always.</w:t>
      </w:r>
    </w:p>
    <w:p w14:paraId="66560BA8" w14:textId="77777777" w:rsidR="005138B3"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No excuses</w:t>
      </w:r>
    </w:p>
    <w:p w14:paraId="0E0A1E4D" w14:textId="77777777" w:rsidR="005138B3" w:rsidRDefault="00000000">
      <w:pPr>
        <w:numPr>
          <w:ilvl w:val="0"/>
          <w:numId w:val="3"/>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see it, own it, sort it.</w:t>
      </w:r>
    </w:p>
    <w:p w14:paraId="35392386" w14:textId="77777777" w:rsidR="005138B3"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Community First</w:t>
      </w:r>
    </w:p>
    <w:p w14:paraId="6C14A451" w14:textId="77777777" w:rsidR="005138B3" w:rsidRDefault="00000000">
      <w:pPr>
        <w:numPr>
          <w:ilvl w:val="0"/>
          <w:numId w:val="3"/>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If it’s important to you, it’s important to us – we care.</w:t>
      </w:r>
    </w:p>
    <w:p w14:paraId="6EF0B30E" w14:textId="77777777" w:rsidR="005138B3" w:rsidRDefault="005138B3">
      <w:pPr>
        <w:tabs>
          <w:tab w:val="left" w:pos="1174"/>
        </w:tabs>
        <w:rPr>
          <w:rFonts w:ascii="Lora Medium" w:eastAsia="Lora Medium" w:hAnsi="Lora Medium" w:cs="Lora Medium"/>
          <w:b/>
          <w:color w:val="009193"/>
        </w:rPr>
      </w:pPr>
    </w:p>
    <w:p w14:paraId="23121533" w14:textId="77777777" w:rsidR="005138B3" w:rsidRDefault="00000000">
      <w:pPr>
        <w:tabs>
          <w:tab w:val="left" w:pos="1174"/>
          <w:tab w:val="left" w:pos="1905"/>
        </w:tabs>
        <w:rPr>
          <w:rFonts w:ascii="Lora Medium" w:eastAsia="Lora Medium" w:hAnsi="Lora Medium" w:cs="Lora Medium"/>
          <w:b/>
          <w:color w:val="009193"/>
        </w:rPr>
      </w:pPr>
      <w:r>
        <w:rPr>
          <w:rFonts w:ascii="Lora Medium" w:eastAsia="Lora Medium" w:hAnsi="Lora Medium" w:cs="Lora Medium"/>
          <w:b/>
          <w:color w:val="009193"/>
        </w:rPr>
        <w:t>Our Values</w:t>
      </w:r>
      <w:r>
        <w:rPr>
          <w:rFonts w:ascii="Lora Medium" w:eastAsia="Lora Medium" w:hAnsi="Lora Medium" w:cs="Lora Medium"/>
          <w:b/>
          <w:color w:val="009193"/>
        </w:rPr>
        <w:tab/>
      </w:r>
    </w:p>
    <w:p w14:paraId="07C41BC6" w14:textId="77777777" w:rsidR="005138B3" w:rsidRDefault="005138B3">
      <w:pPr>
        <w:tabs>
          <w:tab w:val="left" w:pos="1174"/>
          <w:tab w:val="left" w:pos="1905"/>
        </w:tabs>
        <w:rPr>
          <w:rFonts w:ascii="Lora Medium" w:eastAsia="Lora Medium" w:hAnsi="Lora Medium" w:cs="Lora Medium"/>
          <w:b/>
          <w:color w:val="009193"/>
        </w:rPr>
      </w:pPr>
    </w:p>
    <w:p w14:paraId="096A3108" w14:textId="77777777" w:rsidR="005138B3"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end the team – </w:t>
      </w:r>
      <w:r>
        <w:rPr>
          <w:rFonts w:ascii="Lora Medium" w:eastAsia="Lora Medium" w:hAnsi="Lora Medium" w:cs="Lora Medium"/>
          <w:i/>
          <w:sz w:val="20"/>
          <w:szCs w:val="20"/>
        </w:rPr>
        <w:t>listening to, sharing with, and learning from others so that we nurture the potential of all (loyalty)</w:t>
      </w:r>
    </w:p>
    <w:p w14:paraId="49E7B8ED" w14:textId="77777777" w:rsidR="005138B3"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R</w:t>
      </w:r>
      <w:r>
        <w:rPr>
          <w:rFonts w:ascii="Lora Medium" w:eastAsia="Lora Medium" w:hAnsi="Lora Medium" w:cs="Lora Medium"/>
          <w:sz w:val="20"/>
          <w:szCs w:val="20"/>
        </w:rPr>
        <w:t xml:space="preserve">each for excellence – </w:t>
      </w:r>
      <w:r>
        <w:rPr>
          <w:rFonts w:ascii="Lora Medium" w:eastAsia="Lora Medium" w:hAnsi="Lora Medium" w:cs="Lora Medium"/>
          <w:i/>
          <w:sz w:val="20"/>
          <w:szCs w:val="20"/>
        </w:rPr>
        <w:t>only comparing ourselves to the best – seeking to match and then surpass it (excellence)</w:t>
      </w:r>
    </w:p>
    <w:p w14:paraId="59AE3EB4" w14:textId="77777777" w:rsidR="005138B3"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U</w:t>
      </w:r>
      <w:r>
        <w:rPr>
          <w:rFonts w:ascii="Lora Medium" w:eastAsia="Lora Medium" w:hAnsi="Lora Medium" w:cs="Lora Medium"/>
          <w:sz w:val="20"/>
          <w:szCs w:val="20"/>
        </w:rPr>
        <w:t xml:space="preserve">tilise innovation – </w:t>
      </w:r>
      <w:r>
        <w:rPr>
          <w:rFonts w:ascii="Lora Medium" w:eastAsia="Lora Medium" w:hAnsi="Lora Medium" w:cs="Lora Medium"/>
          <w:i/>
          <w:sz w:val="20"/>
          <w:szCs w:val="20"/>
        </w:rPr>
        <w:t>seeking forefront thinking and creativity, and leading the change (courage)</w:t>
      </w:r>
    </w:p>
    <w:p w14:paraId="0CA85ABB" w14:textId="77777777" w:rsidR="005138B3"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S</w:t>
      </w:r>
      <w:r>
        <w:rPr>
          <w:rFonts w:ascii="Lora Medium" w:eastAsia="Lora Medium" w:hAnsi="Lora Medium" w:cs="Lora Medium"/>
          <w:sz w:val="20"/>
          <w:szCs w:val="20"/>
        </w:rPr>
        <w:t xml:space="preserve">eize success – </w:t>
      </w:r>
      <w:r>
        <w:rPr>
          <w:rFonts w:ascii="Lora Medium" w:eastAsia="Lora Medium" w:hAnsi="Lora Medium" w:cs="Lora Medium"/>
          <w:i/>
          <w:sz w:val="20"/>
          <w:szCs w:val="20"/>
        </w:rPr>
        <w:t>holding onto our vision and building on our achievements (tenacity)</w:t>
      </w:r>
    </w:p>
    <w:p w14:paraId="31AD7B85" w14:textId="77777777" w:rsidR="005138B3"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hank as you go – </w:t>
      </w:r>
      <w:r>
        <w:rPr>
          <w:rFonts w:ascii="Lora Medium" w:eastAsia="Lora Medium" w:hAnsi="Lora Medium" w:cs="Lora Medium"/>
          <w:i/>
          <w:sz w:val="20"/>
          <w:szCs w:val="20"/>
        </w:rPr>
        <w:t>recognising the contribution of others to the Trust’s successes (kindness)</w:t>
      </w:r>
    </w:p>
    <w:p w14:paraId="67687102" w14:textId="77777777" w:rsidR="005138B3" w:rsidRDefault="005138B3">
      <w:pPr>
        <w:tabs>
          <w:tab w:val="left" w:pos="1174"/>
        </w:tabs>
        <w:rPr>
          <w:rFonts w:ascii="Lora Medium" w:eastAsia="Lora Medium" w:hAnsi="Lora Medium" w:cs="Lora Medium"/>
          <w:b/>
          <w:color w:val="009193"/>
        </w:rPr>
      </w:pPr>
    </w:p>
    <w:p w14:paraId="2CC455CF" w14:textId="77777777" w:rsidR="005138B3" w:rsidRDefault="005138B3">
      <w:pPr>
        <w:tabs>
          <w:tab w:val="left" w:pos="1174"/>
        </w:tabs>
        <w:rPr>
          <w:rFonts w:ascii="Lora Medium" w:eastAsia="Lora Medium" w:hAnsi="Lora Medium" w:cs="Lora Medium"/>
          <w:b/>
          <w:color w:val="009193"/>
        </w:rPr>
      </w:pPr>
    </w:p>
    <w:p w14:paraId="031CB840" w14:textId="77777777" w:rsidR="005138B3" w:rsidRDefault="005138B3">
      <w:pPr>
        <w:tabs>
          <w:tab w:val="left" w:pos="2200"/>
        </w:tabs>
        <w:spacing w:line="276" w:lineRule="auto"/>
        <w:rPr>
          <w:rFonts w:ascii="Lora Medium" w:eastAsia="Lora Medium" w:hAnsi="Lora Medium" w:cs="Lora Medium"/>
          <w:b/>
          <w:color w:val="009193"/>
        </w:rPr>
      </w:pPr>
    </w:p>
    <w:p w14:paraId="7FD51EC0" w14:textId="77777777" w:rsidR="005138B3"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lastRenderedPageBreak/>
        <w:t>Our Academies</w:t>
      </w:r>
    </w:p>
    <w:p w14:paraId="2E09B21A" w14:textId="77777777" w:rsidR="005138B3" w:rsidRDefault="00000000">
      <w:pPr>
        <w:rPr>
          <w:rFonts w:ascii="Lora Medium" w:eastAsia="Lora Medium" w:hAnsi="Lora Medium" w:cs="Lora Medium"/>
        </w:rPr>
      </w:pPr>
      <w:r>
        <w:rPr>
          <w:noProof/>
        </w:rPr>
        <w:drawing>
          <wp:anchor distT="36576" distB="36576" distL="36576" distR="36576" simplePos="0" relativeHeight="251658240" behindDoc="0" locked="0" layoutInCell="1" hidden="0" allowOverlap="1" wp14:anchorId="45B6F786" wp14:editId="17429E22">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30" name="image5.jpg" descr="HHJS New Logo"/>
            <wp:cNvGraphicFramePr/>
            <a:graphic xmlns:a="http://schemas.openxmlformats.org/drawingml/2006/main">
              <a:graphicData uri="http://schemas.openxmlformats.org/drawingml/2006/picture">
                <pic:pic xmlns:pic="http://schemas.openxmlformats.org/drawingml/2006/picture">
                  <pic:nvPicPr>
                    <pic:cNvPr id="0" name="image5.jpg" descr="HHJS New Logo"/>
                    <pic:cNvPicPr preferRelativeResize="0"/>
                  </pic:nvPicPr>
                  <pic:blipFill>
                    <a:blip r:embed="rId9"/>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59264" behindDoc="0" locked="0" layoutInCell="1" hidden="0" allowOverlap="1" wp14:anchorId="71B938A5" wp14:editId="69BEF7EB">
            <wp:simplePos x="0" y="0"/>
            <wp:positionH relativeFrom="column">
              <wp:posOffset>5020945</wp:posOffset>
            </wp:positionH>
            <wp:positionV relativeFrom="paragraph">
              <wp:posOffset>7620</wp:posOffset>
            </wp:positionV>
            <wp:extent cx="1277378" cy="1139253"/>
            <wp:effectExtent l="0" t="0" r="0" b="0"/>
            <wp:wrapNone/>
            <wp:docPr id="29"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E39D473" wp14:editId="6B983710">
            <wp:simplePos x="0" y="0"/>
            <wp:positionH relativeFrom="column">
              <wp:posOffset>1984375</wp:posOffset>
            </wp:positionH>
            <wp:positionV relativeFrom="paragraph">
              <wp:posOffset>49530</wp:posOffset>
            </wp:positionV>
            <wp:extent cx="678815" cy="854075"/>
            <wp:effectExtent l="0" t="0" r="0" b="0"/>
            <wp:wrapNone/>
            <wp:docPr id="32" name="image4.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 room, gambling house&#10;&#10;Description automatically generated"/>
                    <pic:cNvPicPr preferRelativeResize="0"/>
                  </pic:nvPicPr>
                  <pic:blipFill>
                    <a:blip r:embed="rId11"/>
                    <a:srcRect/>
                    <a:stretch>
                      <a:fillRect/>
                    </a:stretch>
                  </pic:blipFill>
                  <pic:spPr>
                    <a:xfrm>
                      <a:off x="0" y="0"/>
                      <a:ext cx="678815" cy="8540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985413F" wp14:editId="1824DF09">
            <wp:simplePos x="0" y="0"/>
            <wp:positionH relativeFrom="column">
              <wp:posOffset>229051</wp:posOffset>
            </wp:positionH>
            <wp:positionV relativeFrom="paragraph">
              <wp:posOffset>92730</wp:posOffset>
            </wp:positionV>
            <wp:extent cx="726440" cy="816610"/>
            <wp:effectExtent l="0" t="0" r="0" b="0"/>
            <wp:wrapNone/>
            <wp:docPr id="28" name="image2.png" descr="Image result for ashlawn school"/>
            <wp:cNvGraphicFramePr/>
            <a:graphic xmlns:a="http://schemas.openxmlformats.org/drawingml/2006/main">
              <a:graphicData uri="http://schemas.openxmlformats.org/drawingml/2006/picture">
                <pic:pic xmlns:pic="http://schemas.openxmlformats.org/drawingml/2006/picture">
                  <pic:nvPicPr>
                    <pic:cNvPr id="0" name="image2.png" descr="Image result for ashlawn school"/>
                    <pic:cNvPicPr preferRelativeResize="0"/>
                  </pic:nvPicPr>
                  <pic:blipFill>
                    <a:blip r:embed="rId12"/>
                    <a:srcRect/>
                    <a:stretch>
                      <a:fillRect/>
                    </a:stretch>
                  </pic:blipFill>
                  <pic:spPr>
                    <a:xfrm>
                      <a:off x="0" y="0"/>
                      <a:ext cx="726440" cy="816610"/>
                    </a:xfrm>
                    <a:prstGeom prst="rect">
                      <a:avLst/>
                    </a:prstGeom>
                    <a:ln/>
                  </pic:spPr>
                </pic:pic>
              </a:graphicData>
            </a:graphic>
          </wp:anchor>
        </w:drawing>
      </w:r>
    </w:p>
    <w:p w14:paraId="45024DB6" w14:textId="77777777" w:rsidR="005138B3" w:rsidRDefault="005138B3">
      <w:pPr>
        <w:rPr>
          <w:rFonts w:ascii="Lora Medium" w:eastAsia="Lora Medium" w:hAnsi="Lora Medium" w:cs="Lora Medium"/>
        </w:rPr>
      </w:pPr>
    </w:p>
    <w:p w14:paraId="046C16CA" w14:textId="77777777" w:rsidR="005138B3" w:rsidRDefault="005138B3">
      <w:pPr>
        <w:tabs>
          <w:tab w:val="left" w:pos="2200"/>
        </w:tabs>
        <w:spacing w:line="276" w:lineRule="auto"/>
        <w:rPr>
          <w:rFonts w:ascii="Lora Medium" w:eastAsia="Lora Medium" w:hAnsi="Lora Medium" w:cs="Lora Medium"/>
          <w:b/>
          <w:color w:val="009193"/>
        </w:rPr>
      </w:pPr>
    </w:p>
    <w:p w14:paraId="41B2E46D" w14:textId="77777777" w:rsidR="005138B3" w:rsidRDefault="005138B3">
      <w:pPr>
        <w:tabs>
          <w:tab w:val="left" w:pos="2200"/>
        </w:tabs>
        <w:spacing w:line="276" w:lineRule="auto"/>
        <w:rPr>
          <w:rFonts w:ascii="Lora Medium" w:eastAsia="Lora Medium" w:hAnsi="Lora Medium" w:cs="Lora Medium"/>
          <w:b/>
          <w:color w:val="009193"/>
        </w:rPr>
      </w:pPr>
    </w:p>
    <w:p w14:paraId="06F20769" w14:textId="77777777" w:rsidR="005138B3" w:rsidRDefault="005138B3">
      <w:pPr>
        <w:tabs>
          <w:tab w:val="left" w:pos="2200"/>
        </w:tabs>
        <w:spacing w:line="276" w:lineRule="auto"/>
        <w:rPr>
          <w:rFonts w:ascii="Lora Medium" w:eastAsia="Lora Medium" w:hAnsi="Lora Medium" w:cs="Lora Medium"/>
          <w:b/>
          <w:color w:val="009193"/>
        </w:rPr>
      </w:pPr>
    </w:p>
    <w:p w14:paraId="0E130A82" w14:textId="77777777" w:rsidR="005138B3"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Team</w:t>
      </w:r>
    </w:p>
    <w:p w14:paraId="0B86DC05" w14:textId="77777777" w:rsidR="005138B3"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Without exception, everyone is deeply committed to the very highest outcomes, regardless of their role, recognising the strength of collective contribution and effort.</w:t>
      </w:r>
    </w:p>
    <w:p w14:paraId="4FB36789" w14:textId="77777777" w:rsidR="005138B3" w:rsidRDefault="005138B3">
      <w:pPr>
        <w:tabs>
          <w:tab w:val="left" w:pos="2200"/>
        </w:tabs>
        <w:spacing w:line="276" w:lineRule="auto"/>
        <w:jc w:val="both"/>
        <w:rPr>
          <w:rFonts w:ascii="Lora Medium" w:eastAsia="Lora Medium" w:hAnsi="Lora Medium" w:cs="Lora Medium"/>
          <w:b/>
          <w:color w:val="000000"/>
          <w:sz w:val="16"/>
          <w:szCs w:val="16"/>
        </w:rPr>
      </w:pPr>
    </w:p>
    <w:p w14:paraId="3097C3B1" w14:textId="77777777" w:rsidR="005138B3"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Leaders</w:t>
      </w:r>
    </w:p>
    <w:p w14:paraId="493B3DBC" w14:textId="77777777" w:rsidR="005138B3"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0BC2660" w14:textId="77777777" w:rsidR="005138B3" w:rsidRDefault="005138B3">
      <w:pPr>
        <w:tabs>
          <w:tab w:val="left" w:pos="2200"/>
        </w:tabs>
        <w:spacing w:line="276" w:lineRule="auto"/>
        <w:jc w:val="both"/>
        <w:rPr>
          <w:rFonts w:ascii="Lora Medium" w:eastAsia="Lora Medium" w:hAnsi="Lora Medium" w:cs="Lora Medium"/>
          <w:color w:val="000000"/>
          <w:sz w:val="16"/>
          <w:szCs w:val="16"/>
        </w:rPr>
      </w:pPr>
    </w:p>
    <w:p w14:paraId="4D18D284" w14:textId="77777777" w:rsidR="005138B3"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4C510126" w14:textId="77777777" w:rsidR="005138B3" w:rsidRDefault="005138B3">
      <w:pPr>
        <w:tabs>
          <w:tab w:val="left" w:pos="2200"/>
        </w:tabs>
        <w:spacing w:line="276" w:lineRule="auto"/>
        <w:jc w:val="both"/>
        <w:rPr>
          <w:rFonts w:ascii="Lora Medium" w:eastAsia="Lora Medium" w:hAnsi="Lora Medium" w:cs="Lora Medium"/>
          <w:color w:val="000000"/>
          <w:sz w:val="16"/>
          <w:szCs w:val="16"/>
        </w:rPr>
      </w:pPr>
    </w:p>
    <w:p w14:paraId="5AA5E306" w14:textId="77777777" w:rsidR="005138B3"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Governance, for our academies and for the Trust, is robust, </w:t>
      </w:r>
      <w:proofErr w:type="gramStart"/>
      <w:r>
        <w:rPr>
          <w:rFonts w:ascii="Lora Medium" w:eastAsia="Lora Medium" w:hAnsi="Lora Medium" w:cs="Lora Medium"/>
          <w:color w:val="000000"/>
          <w:sz w:val="20"/>
          <w:szCs w:val="20"/>
        </w:rPr>
        <w:t>rigorous</w:t>
      </w:r>
      <w:proofErr w:type="gramEnd"/>
      <w:r>
        <w:rPr>
          <w:rFonts w:ascii="Lora Medium" w:eastAsia="Lora Medium" w:hAnsi="Lora Medium" w:cs="Lora Medium"/>
          <w:color w:val="000000"/>
          <w:sz w:val="20"/>
          <w:szCs w:val="20"/>
        </w:rPr>
        <w:t xml:space="preserve"> and proportionate, providing professional support and challenge so that leaders strive to the limit of what is possible with a sharp focus on outcomes and excellence.</w:t>
      </w:r>
    </w:p>
    <w:p w14:paraId="29033D50" w14:textId="77777777" w:rsidR="005138B3" w:rsidRDefault="005138B3">
      <w:pPr>
        <w:tabs>
          <w:tab w:val="left" w:pos="2200"/>
        </w:tabs>
        <w:spacing w:line="276" w:lineRule="auto"/>
        <w:jc w:val="both"/>
        <w:rPr>
          <w:rFonts w:ascii="Lora Medium" w:eastAsia="Lora Medium" w:hAnsi="Lora Medium" w:cs="Lora Medium"/>
          <w:color w:val="000000"/>
          <w:sz w:val="16"/>
          <w:szCs w:val="16"/>
        </w:rPr>
      </w:pPr>
    </w:p>
    <w:p w14:paraId="7C54019F" w14:textId="77777777" w:rsidR="005138B3"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leaders never allow the urgent to distract them from the important, navigating a clear route to long-term success.</w:t>
      </w:r>
    </w:p>
    <w:p w14:paraId="3DCF2F9E" w14:textId="77777777" w:rsidR="005138B3" w:rsidRDefault="005138B3">
      <w:pPr>
        <w:tabs>
          <w:tab w:val="left" w:pos="2200"/>
        </w:tabs>
        <w:spacing w:line="276" w:lineRule="auto"/>
        <w:jc w:val="both"/>
        <w:rPr>
          <w:rFonts w:ascii="Lora Medium" w:eastAsia="Lora Medium" w:hAnsi="Lora Medium" w:cs="Lora Medium"/>
          <w:color w:val="000000"/>
          <w:sz w:val="16"/>
          <w:szCs w:val="16"/>
        </w:rPr>
      </w:pPr>
    </w:p>
    <w:p w14:paraId="506287CE" w14:textId="77777777" w:rsidR="005138B3"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Teachers</w:t>
      </w:r>
    </w:p>
    <w:p w14:paraId="6F00C7A5" w14:textId="77777777" w:rsidR="005138B3"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0BF7EEAB" w14:textId="77777777" w:rsidR="005138B3" w:rsidRDefault="005138B3">
      <w:pPr>
        <w:tabs>
          <w:tab w:val="left" w:pos="2200"/>
        </w:tabs>
        <w:spacing w:line="276" w:lineRule="auto"/>
        <w:jc w:val="both"/>
        <w:rPr>
          <w:rFonts w:ascii="Lora Medium" w:eastAsia="Lora Medium" w:hAnsi="Lora Medium" w:cs="Lora Medium"/>
          <w:color w:val="000000"/>
          <w:sz w:val="16"/>
          <w:szCs w:val="16"/>
        </w:rPr>
      </w:pPr>
    </w:p>
    <w:p w14:paraId="418BD4FC" w14:textId="77777777" w:rsidR="005138B3"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Support Staff</w:t>
      </w:r>
    </w:p>
    <w:p w14:paraId="2C76B099" w14:textId="77777777" w:rsidR="005138B3" w:rsidRDefault="00000000">
      <w:pPr>
        <w:tabs>
          <w:tab w:val="left" w:pos="2200"/>
        </w:tabs>
        <w:spacing w:line="276" w:lineRule="auto"/>
        <w:jc w:val="both"/>
        <w:rPr>
          <w:rFonts w:ascii="Lora Medium" w:eastAsia="Lora Medium" w:hAnsi="Lora Medium" w:cs="Lora Medium"/>
          <w:color w:val="000000"/>
          <w:sz w:val="21"/>
          <w:szCs w:val="21"/>
        </w:rPr>
      </w:pPr>
      <w:r>
        <w:rPr>
          <w:rFonts w:ascii="Lora Medium" w:eastAsia="Lora Medium" w:hAnsi="Lora Medium" w:cs="Lora Medium"/>
          <w:color w:val="000000"/>
          <w:sz w:val="20"/>
          <w:szCs w:val="20"/>
        </w:rPr>
        <w:t xml:space="preserve">Our support staff are the backbone of our organisation and are specialists in their areas of responsibility. Like our teachers, they are well-trained and highly effective at ensuring the smooth operation of our </w:t>
      </w:r>
      <w:proofErr w:type="gramStart"/>
      <w:r>
        <w:rPr>
          <w:rFonts w:ascii="Lora Medium" w:eastAsia="Lora Medium" w:hAnsi="Lora Medium" w:cs="Lora Medium"/>
          <w:color w:val="000000"/>
          <w:sz w:val="20"/>
          <w:szCs w:val="20"/>
        </w:rPr>
        <w:t>Trust day</w:t>
      </w:r>
      <w:proofErr w:type="gramEnd"/>
      <w:r>
        <w:rPr>
          <w:rFonts w:ascii="Lora Medium" w:eastAsia="Lora Medium" w:hAnsi="Lora Medium" w:cs="Lora Medium"/>
          <w:color w:val="000000"/>
          <w:sz w:val="20"/>
          <w:szCs w:val="20"/>
        </w:rPr>
        <w:t xml:space="preserve"> in, day out. </w:t>
      </w:r>
    </w:p>
    <w:p w14:paraId="6061AA62" w14:textId="77777777" w:rsidR="005138B3" w:rsidRDefault="005138B3">
      <w:pPr>
        <w:tabs>
          <w:tab w:val="left" w:pos="2200"/>
        </w:tabs>
        <w:spacing w:line="276" w:lineRule="auto"/>
        <w:jc w:val="both"/>
        <w:rPr>
          <w:rFonts w:ascii="Lora Medium" w:eastAsia="Lora Medium" w:hAnsi="Lora Medium" w:cs="Lora Medium"/>
          <w:color w:val="000000"/>
          <w:sz w:val="21"/>
          <w:szCs w:val="21"/>
        </w:rPr>
      </w:pPr>
    </w:p>
    <w:p w14:paraId="1DD25269" w14:textId="77777777" w:rsidR="005138B3"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Aims</w:t>
      </w:r>
    </w:p>
    <w:p w14:paraId="28B053B2" w14:textId="77777777" w:rsidR="005138B3" w:rsidRDefault="00000000">
      <w:pPr>
        <w:numPr>
          <w:ilvl w:val="0"/>
          <w:numId w:val="7"/>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children achieve more, and make better progress, by attending a TLET academy than would otherwise be expected.</w:t>
      </w:r>
    </w:p>
    <w:p w14:paraId="0F87AD6E" w14:textId="77777777" w:rsidR="005138B3" w:rsidRDefault="00000000">
      <w:pPr>
        <w:numPr>
          <w:ilvl w:val="0"/>
          <w:numId w:val="7"/>
        </w:numPr>
        <w:pBdr>
          <w:top w:val="nil"/>
          <w:left w:val="nil"/>
          <w:bottom w:val="nil"/>
          <w:right w:val="nil"/>
          <w:between w:val="nil"/>
        </w:pBdr>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Others hold our academies, and the Trust, in the highest regard.</w:t>
      </w:r>
    </w:p>
    <w:p w14:paraId="63151FAA" w14:textId="77777777" w:rsidR="005138B3" w:rsidRDefault="00000000">
      <w:pPr>
        <w:numPr>
          <w:ilvl w:val="0"/>
          <w:numId w:val="7"/>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accommodation and premises are safe, well maintained and with facilities that are constantly improving.</w:t>
      </w:r>
    </w:p>
    <w:p w14:paraId="3C6C9A45" w14:textId="77777777" w:rsidR="005138B3" w:rsidRDefault="00000000">
      <w:pPr>
        <w:numPr>
          <w:ilvl w:val="0"/>
          <w:numId w:val="7"/>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Infrastructure and management systems are effective and cohesive, underpinned by sound financial management.</w:t>
      </w:r>
    </w:p>
    <w:p w14:paraId="2D6716EB" w14:textId="77777777" w:rsidR="005138B3" w:rsidRDefault="00000000">
      <w:pPr>
        <w:numPr>
          <w:ilvl w:val="0"/>
          <w:numId w:val="7"/>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Trust operates at least seven academies, with due regard to growing responsibly, sustainably and with a mix of primary and secondary phased academies.</w:t>
      </w:r>
    </w:p>
    <w:p w14:paraId="66E704A5" w14:textId="77777777" w:rsidR="005138B3" w:rsidRDefault="00000000">
      <w:pPr>
        <w:numPr>
          <w:ilvl w:val="0"/>
          <w:numId w:val="7"/>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The welfare of our children and staff is promoted effectively in a safe environment where they are protected from harm.</w:t>
      </w:r>
    </w:p>
    <w:p w14:paraId="47AA0E86" w14:textId="77777777" w:rsidR="005138B3" w:rsidRDefault="00000000">
      <w:p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b/>
          <w:color w:val="009193"/>
          <w:sz w:val="32"/>
          <w:szCs w:val="32"/>
        </w:rPr>
        <w:lastRenderedPageBreak/>
        <w:t>Why Work for TLET?</w:t>
      </w:r>
    </w:p>
    <w:p w14:paraId="61FC09B0" w14:textId="77777777" w:rsidR="005138B3" w:rsidRDefault="005138B3">
      <w:pPr>
        <w:rPr>
          <w:rFonts w:ascii="Lora Medium" w:eastAsia="Lora Medium" w:hAnsi="Lora Medium" w:cs="Lora Medium"/>
        </w:rPr>
      </w:pPr>
    </w:p>
    <w:p w14:paraId="1D0C8B11"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want to be an employer of choice for our employees. </w:t>
      </w:r>
    </w:p>
    <w:p w14:paraId="053FD4C2"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7CD1D82F"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believe that the children and young people in our care deserve the very best staff who are highly effective at what they do. We want our employees to take great pride and satisfaction in their work. This means that one of our fundamental priorities is to ensure that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our employees feel valued, knowing that the role they fulfil is vital to transforming the life chances of others. Put simply, we are loyal to our employees and receive their loyalty in return.</w:t>
      </w:r>
    </w:p>
    <w:p w14:paraId="195F8EBE"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01F3D8AF"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Comprehensive Induction</w:t>
      </w:r>
    </w:p>
    <w:p w14:paraId="02CC53E5"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3BB3302"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FA0DB1D"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Tailored Training</w:t>
      </w:r>
    </w:p>
    <w:p w14:paraId="0902E8CA"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0000"/>
          <w:sz w:val="20"/>
          <w:szCs w:val="20"/>
        </w:rPr>
      </w:pPr>
      <w:r>
        <w:rPr>
          <w:rFonts w:ascii="Lora Medium" w:eastAsia="Lora Medium" w:hAnsi="Lora Medium" w:cs="Lora Medium"/>
          <w:color w:val="000000"/>
          <w:sz w:val="20"/>
          <w:szCs w:val="20"/>
        </w:rPr>
        <w:t xml:space="preserve">We believe in giving our children and young people the best daily deal. To this end,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r>
        <w:rPr>
          <w:rFonts w:ascii="Lora Medium" w:eastAsia="Lora Medium" w:hAnsi="Lora Medium" w:cs="Lora Medium"/>
          <w:b/>
          <w:color w:val="000000"/>
          <w:sz w:val="20"/>
          <w:szCs w:val="20"/>
        </w:rPr>
        <w:t xml:space="preserve"> </w:t>
      </w:r>
    </w:p>
    <w:p w14:paraId="4FA94D99"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2D12B39C"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Tending the Team</w:t>
      </w:r>
    </w:p>
    <w:p w14:paraId="41813705"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1528A25F"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52E9CB09"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TLET Central Team</w:t>
      </w:r>
    </w:p>
    <w:p w14:paraId="6E1EFEC5"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w:t>
      </w:r>
      <w:proofErr w:type="gramStart"/>
      <w:r>
        <w:rPr>
          <w:rFonts w:ascii="Lora Medium" w:eastAsia="Lora Medium" w:hAnsi="Lora Medium" w:cs="Lora Medium"/>
          <w:color w:val="000000"/>
          <w:sz w:val="20"/>
          <w:szCs w:val="20"/>
        </w:rPr>
        <w:t>HR</w:t>
      </w:r>
      <w:proofErr w:type="gramEnd"/>
      <w:r>
        <w:rPr>
          <w:rFonts w:ascii="Lora Medium" w:eastAsia="Lora Medium" w:hAnsi="Lora Medium" w:cs="Lora Medium"/>
          <w:color w:val="000000"/>
          <w:sz w:val="20"/>
          <w:szCs w:val="20"/>
        </w:rPr>
        <w:t xml:space="preserve"> and IT expertise to our academies with the intention of making it easier for others to do their job. Our Central </w:t>
      </w:r>
      <w:proofErr w:type="gramStart"/>
      <w:r>
        <w:rPr>
          <w:rFonts w:ascii="Lora Medium" w:eastAsia="Lora Medium" w:hAnsi="Lora Medium" w:cs="Lora Medium"/>
          <w:color w:val="000000"/>
          <w:sz w:val="20"/>
          <w:szCs w:val="20"/>
        </w:rPr>
        <w:t>Team work</w:t>
      </w:r>
      <w:proofErr w:type="gramEnd"/>
      <w:r>
        <w:rPr>
          <w:rFonts w:ascii="Lora Medium" w:eastAsia="Lora Medium" w:hAnsi="Lora Medium" w:cs="Lora Medium"/>
          <w:color w:val="000000"/>
          <w:sz w:val="20"/>
          <w:szCs w:val="20"/>
        </w:rPr>
        <w:t xml:space="preserve"> in partnership with our academy leaders to ensure that support is tailored to the needs of each academy. </w:t>
      </w:r>
    </w:p>
    <w:p w14:paraId="3620B7FD"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203F3875"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Furthermore, we follow the School Teachers’ Pay and Conditions Document, the National Joint Council guidelines and recognise continuity of service for all employees joining TLET to ensure that our employees are looked after well compared with others in different settings.</w:t>
      </w:r>
    </w:p>
    <w:p w14:paraId="3465A849" w14:textId="77777777" w:rsidR="005138B3" w:rsidRDefault="005138B3">
      <w:pPr>
        <w:tabs>
          <w:tab w:val="left" w:pos="1174"/>
        </w:tabs>
        <w:rPr>
          <w:rFonts w:ascii="Lora Medium" w:eastAsia="Lora Medium" w:hAnsi="Lora Medium" w:cs="Lora Medium"/>
          <w:b/>
          <w:color w:val="009193"/>
        </w:rPr>
      </w:pPr>
    </w:p>
    <w:p w14:paraId="3AF5D2CF" w14:textId="77777777" w:rsidR="005138B3" w:rsidRDefault="005138B3">
      <w:pPr>
        <w:tabs>
          <w:tab w:val="left" w:pos="1174"/>
        </w:tabs>
        <w:rPr>
          <w:rFonts w:ascii="Lora Medium" w:eastAsia="Lora Medium" w:hAnsi="Lora Medium" w:cs="Lora Medium"/>
          <w:b/>
          <w:color w:val="009193"/>
        </w:rPr>
      </w:pPr>
    </w:p>
    <w:p w14:paraId="03A52452" w14:textId="77777777" w:rsidR="005138B3" w:rsidRDefault="005138B3">
      <w:pPr>
        <w:tabs>
          <w:tab w:val="left" w:pos="1174"/>
        </w:tabs>
        <w:rPr>
          <w:rFonts w:ascii="Lora Medium" w:eastAsia="Lora Medium" w:hAnsi="Lora Medium" w:cs="Lora Medium"/>
          <w:b/>
          <w:color w:val="009193"/>
        </w:rPr>
      </w:pPr>
    </w:p>
    <w:p w14:paraId="716F1E73" w14:textId="77777777" w:rsidR="005138B3" w:rsidRDefault="005138B3">
      <w:pPr>
        <w:rPr>
          <w:rFonts w:ascii="Lora Medium" w:eastAsia="Lora Medium" w:hAnsi="Lora Medium" w:cs="Lora Medium"/>
          <w:b/>
          <w:color w:val="009193"/>
          <w:sz w:val="28"/>
          <w:szCs w:val="28"/>
        </w:rPr>
      </w:pPr>
    </w:p>
    <w:p w14:paraId="0E5442E7" w14:textId="77777777" w:rsidR="00C54AE6" w:rsidRDefault="00C54AE6">
      <w:pPr>
        <w:rPr>
          <w:rFonts w:ascii="Lora Medium" w:eastAsia="Lora Medium" w:hAnsi="Lora Medium" w:cs="Lora Medium"/>
          <w:b/>
          <w:color w:val="009193"/>
          <w:sz w:val="32"/>
          <w:szCs w:val="32"/>
        </w:rPr>
      </w:pPr>
    </w:p>
    <w:p w14:paraId="4EF0189D" w14:textId="535C1311" w:rsidR="005138B3" w:rsidRDefault="00000000">
      <w:pPr>
        <w:rPr>
          <w:rFonts w:ascii="Lora Medium" w:eastAsia="Lora Medium" w:hAnsi="Lora Medium" w:cs="Lora Medium"/>
          <w:b/>
          <w:color w:val="009193"/>
          <w:sz w:val="32"/>
          <w:szCs w:val="32"/>
        </w:rPr>
      </w:pPr>
      <w:r>
        <w:rPr>
          <w:rFonts w:ascii="Lora Medium" w:eastAsia="Lora Medium" w:hAnsi="Lora Medium" w:cs="Lora Medium"/>
          <w:b/>
          <w:color w:val="009193"/>
          <w:sz w:val="32"/>
          <w:szCs w:val="32"/>
        </w:rPr>
        <w:lastRenderedPageBreak/>
        <w:t>About the Role</w:t>
      </w:r>
    </w:p>
    <w:p w14:paraId="6BED1C2B" w14:textId="77777777" w:rsidR="005138B3" w:rsidRDefault="005138B3">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025E955C" w14:textId="37442FA6" w:rsidR="005138B3"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Thank you for your interest in the position of Examinations </w:t>
      </w:r>
      <w:r w:rsidR="00D65512">
        <w:rPr>
          <w:rFonts w:ascii="Lora Medium" w:eastAsia="Lora Medium" w:hAnsi="Lora Medium" w:cs="Lora Medium"/>
          <w:color w:val="000000"/>
          <w:sz w:val="20"/>
          <w:szCs w:val="20"/>
        </w:rPr>
        <w:t>Assistant</w:t>
      </w:r>
      <w:r>
        <w:rPr>
          <w:rFonts w:ascii="Lora Medium" w:eastAsia="Lora Medium" w:hAnsi="Lora Medium" w:cs="Lora Medium"/>
          <w:color w:val="000000"/>
          <w:sz w:val="20"/>
          <w:szCs w:val="20"/>
        </w:rPr>
        <w:t xml:space="preserve"> at Ashlawn School.</w:t>
      </w:r>
    </w:p>
    <w:p w14:paraId="0194A818" w14:textId="77777777" w:rsidR="005138B3" w:rsidRDefault="005138B3">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3F0140A4" w14:textId="77777777" w:rsidR="005138B3"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This pack has been designed to help you should you choose to </w:t>
      </w:r>
      <w:proofErr w:type="gramStart"/>
      <w:r>
        <w:rPr>
          <w:rFonts w:ascii="Lora Medium" w:eastAsia="Lora Medium" w:hAnsi="Lora Medium" w:cs="Lora Medium"/>
          <w:color w:val="000000"/>
          <w:sz w:val="20"/>
          <w:szCs w:val="20"/>
        </w:rPr>
        <w:t>submit an application</w:t>
      </w:r>
      <w:proofErr w:type="gramEnd"/>
      <w:r>
        <w:rPr>
          <w:rFonts w:ascii="Lora Medium" w:eastAsia="Lora Medium" w:hAnsi="Lora Medium" w:cs="Lora Medium"/>
          <w:color w:val="000000"/>
          <w:sz w:val="20"/>
          <w:szCs w:val="20"/>
        </w:rPr>
        <w:t xml:space="preserve"> to us, which we sincerely hope you do. The pack aims to answer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your initial questions, but if not, please do not hesitate to contact us. It is extremely important to us that you feel comfortable and confident to proceed with your application as we aim to make the very best appointment possible.</w:t>
      </w:r>
    </w:p>
    <w:p w14:paraId="2E19AC97" w14:textId="77777777" w:rsidR="005138B3" w:rsidRDefault="005138B3">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29FEDB7F"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sz w:val="20"/>
          <w:szCs w:val="20"/>
        </w:rPr>
      </w:pPr>
      <w:r>
        <w:rPr>
          <w:rFonts w:ascii="Lora Medium" w:eastAsia="Lora Medium" w:hAnsi="Lora Medium" w:cs="Lora Medium"/>
          <w:color w:val="009193"/>
          <w:sz w:val="22"/>
          <w:szCs w:val="22"/>
        </w:rPr>
        <w:t xml:space="preserve">So, who are we looking for? </w:t>
      </w:r>
    </w:p>
    <w:p w14:paraId="670B914E" w14:textId="48457B73" w:rsidR="00C54AE6" w:rsidRDefault="00C54AE6">
      <w:pPr>
        <w:pBdr>
          <w:top w:val="nil"/>
          <w:left w:val="nil"/>
          <w:bottom w:val="nil"/>
          <w:right w:val="nil"/>
          <w:between w:val="nil"/>
        </w:pBdr>
        <w:spacing w:after="240"/>
        <w:rPr>
          <w:rFonts w:ascii="Lora Medium" w:eastAsia="Lora Medium" w:hAnsi="Lora Medium" w:cs="Lora Medium"/>
          <w:color w:val="000000"/>
          <w:sz w:val="20"/>
          <w:szCs w:val="20"/>
        </w:rPr>
      </w:pPr>
      <w:r>
        <w:rPr>
          <w:rFonts w:ascii="Lora Medium" w:eastAsia="Lora Medium" w:hAnsi="Lora Medium" w:cs="Lora Medium"/>
          <w:color w:val="000000"/>
          <w:sz w:val="20"/>
          <w:szCs w:val="20"/>
        </w:rPr>
        <w:br/>
        <w:t xml:space="preserve">We are delighted to offer this exciting opportunity for an enthusiastic Examinations Assistant to join our successful school. </w:t>
      </w:r>
    </w:p>
    <w:p w14:paraId="58636379" w14:textId="77777777" w:rsidR="005138B3" w:rsidRDefault="00000000">
      <w:pPr>
        <w:widowControl w:val="0"/>
        <w:pBdr>
          <w:top w:val="nil"/>
          <w:left w:val="nil"/>
          <w:bottom w:val="nil"/>
          <w:right w:val="nil"/>
          <w:between w:val="nil"/>
        </w:pBdr>
        <w:spacing w:line="360"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The Examinations Assistant will work with the Examinations Officer to communicate with the examination boards, relevant staff and when necessary, individual students with respect </w:t>
      </w:r>
      <w:proofErr w:type="gramStart"/>
      <w:r>
        <w:rPr>
          <w:rFonts w:ascii="Lora Medium" w:eastAsia="Lora Medium" w:hAnsi="Lora Medium" w:cs="Lora Medium"/>
          <w:color w:val="000000"/>
          <w:sz w:val="20"/>
          <w:szCs w:val="20"/>
        </w:rPr>
        <w:t>to:</w:t>
      </w:r>
      <w:proofErr w:type="gramEnd"/>
      <w:r>
        <w:rPr>
          <w:rFonts w:ascii="Lora Medium" w:eastAsia="Lora Medium" w:hAnsi="Lora Medium" w:cs="Lora Medium"/>
          <w:color w:val="000000"/>
          <w:sz w:val="20"/>
          <w:szCs w:val="20"/>
        </w:rPr>
        <w:t xml:space="preserve"> entries for all examinations, amendments, late entries and withdrawals, results, enquiries about results, post-results service, certificates, coursework and resits, for both module and final examinations.  During busy exam periods you will support the Examinations Officer in running examinations including practicals: preparation of exam room(s), meet/update invigilators, dealing with student special arrangements, assist with the distribution/collection of exam papers, recording absentees, exam changeovers, starting exams, prepare and pack scripts for dispatch.</w:t>
      </w:r>
    </w:p>
    <w:p w14:paraId="77EBF112" w14:textId="77777777" w:rsidR="005138B3" w:rsidRDefault="005138B3">
      <w:pPr>
        <w:widowControl w:val="0"/>
        <w:pBdr>
          <w:top w:val="nil"/>
          <w:left w:val="nil"/>
          <w:bottom w:val="nil"/>
          <w:right w:val="nil"/>
          <w:between w:val="nil"/>
        </w:pBdr>
        <w:spacing w:line="360" w:lineRule="auto"/>
        <w:ind w:right="529"/>
        <w:jc w:val="both"/>
        <w:rPr>
          <w:rFonts w:ascii="Lora Medium" w:eastAsia="Lora Medium" w:hAnsi="Lora Medium" w:cs="Lora Medium"/>
          <w:color w:val="000000"/>
          <w:sz w:val="20"/>
          <w:szCs w:val="20"/>
        </w:rPr>
      </w:pPr>
    </w:p>
    <w:p w14:paraId="318C30C2" w14:textId="77777777" w:rsidR="005138B3" w:rsidRDefault="00000000">
      <w:pPr>
        <w:pBdr>
          <w:top w:val="nil"/>
          <w:left w:val="nil"/>
          <w:bottom w:val="nil"/>
          <w:right w:val="nil"/>
          <w:between w:val="nil"/>
        </w:pBdr>
        <w:spacing w:line="360" w:lineRule="auto"/>
        <w:ind w:hanging="1"/>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Working with the Examinations Officer you will have administrative experience to include diary management and successful monitoring of procedures and processes.  You will be competent in the use of ICT and experience of using data management information systems and/or online systems.   There is a high need to have excellent communication skills, both oral and written, and the experience of communicating with people at all levels across an organisation.  You will be an excellent team member who is highly motivated to learn.  </w:t>
      </w:r>
    </w:p>
    <w:p w14:paraId="6A3747A2" w14:textId="77777777" w:rsidR="005138B3" w:rsidRDefault="005138B3">
      <w:pPr>
        <w:spacing w:line="360" w:lineRule="auto"/>
        <w:ind w:right="543"/>
        <w:jc w:val="both"/>
        <w:rPr>
          <w:rFonts w:ascii="Lora Medium" w:eastAsia="Lora Medium" w:hAnsi="Lora Medium" w:cs="Lora Medium"/>
          <w:sz w:val="20"/>
          <w:szCs w:val="20"/>
        </w:rPr>
      </w:pPr>
    </w:p>
    <w:p w14:paraId="65C404CA" w14:textId="77777777" w:rsidR="005138B3" w:rsidRDefault="00000000">
      <w:pPr>
        <w:spacing w:line="360" w:lineRule="auto"/>
        <w:ind w:right="543"/>
        <w:jc w:val="both"/>
        <w:rPr>
          <w:rFonts w:ascii="Lora Medium" w:eastAsia="Lora Medium" w:hAnsi="Lora Medium" w:cs="Lora Medium"/>
          <w:sz w:val="20"/>
          <w:szCs w:val="20"/>
        </w:rPr>
      </w:pPr>
      <w:r>
        <w:rPr>
          <w:rFonts w:ascii="Lora Medium" w:eastAsia="Lora Medium" w:hAnsi="Lora Medium" w:cs="Lora Medium"/>
          <w:sz w:val="20"/>
          <w:szCs w:val="20"/>
        </w:rPr>
        <w:t xml:space="preserve">You actively seek out ways of improving your own performance and that of others </w:t>
      </w:r>
      <w:proofErr w:type="gramStart"/>
      <w:r>
        <w:rPr>
          <w:rFonts w:ascii="Lora Medium" w:eastAsia="Lora Medium" w:hAnsi="Lora Medium" w:cs="Lora Medium"/>
          <w:sz w:val="20"/>
          <w:szCs w:val="20"/>
        </w:rPr>
        <w:t>in order to</w:t>
      </w:r>
      <w:proofErr w:type="gramEnd"/>
      <w:r>
        <w:rPr>
          <w:rFonts w:ascii="Lora Medium" w:eastAsia="Lora Medium" w:hAnsi="Lora Medium" w:cs="Lora Medium"/>
          <w:sz w:val="20"/>
          <w:szCs w:val="20"/>
        </w:rPr>
        <w:t xml:space="preserve"> ensure the organization is highly efficient, effective and sustainable. At your core is a strong moral purpose to provide the best deal for all stakeholders, but especially for the children and young people whom we serve.</w:t>
      </w:r>
    </w:p>
    <w:p w14:paraId="2BF8ABA6" w14:textId="77777777" w:rsidR="005138B3" w:rsidRDefault="005138B3">
      <w:pPr>
        <w:spacing w:line="360" w:lineRule="auto"/>
        <w:ind w:right="543"/>
        <w:jc w:val="both"/>
        <w:rPr>
          <w:rFonts w:ascii="Lora Medium" w:eastAsia="Lora Medium" w:hAnsi="Lora Medium" w:cs="Lora Medium"/>
          <w:sz w:val="20"/>
          <w:szCs w:val="20"/>
        </w:rPr>
      </w:pPr>
    </w:p>
    <w:p w14:paraId="7DDDD937" w14:textId="77777777" w:rsidR="005138B3" w:rsidRDefault="00000000">
      <w:pPr>
        <w:spacing w:line="360" w:lineRule="auto"/>
        <w:ind w:right="543"/>
        <w:jc w:val="both"/>
        <w:rPr>
          <w:rFonts w:ascii="Lora Medium" w:eastAsia="Lora Medium" w:hAnsi="Lora Medium" w:cs="Lora Medium"/>
          <w:sz w:val="20"/>
          <w:szCs w:val="20"/>
        </w:rPr>
      </w:pPr>
      <w:r>
        <w:rPr>
          <w:rFonts w:ascii="Lora Medium" w:eastAsia="Lora Medium" w:hAnsi="Lora Medium" w:cs="Lora Medium"/>
          <w:sz w:val="20"/>
          <w:szCs w:val="20"/>
        </w:rPr>
        <w:t xml:space="preserve">Whether you have a proven track record in administration and/or experience of the administration of school examinations what is clear is that you are organised, can work effectively in a </w:t>
      </w:r>
      <w:proofErr w:type="gramStart"/>
      <w:r>
        <w:rPr>
          <w:rFonts w:ascii="Lora Medium" w:eastAsia="Lora Medium" w:hAnsi="Lora Medium" w:cs="Lora Medium"/>
          <w:sz w:val="20"/>
          <w:szCs w:val="20"/>
        </w:rPr>
        <w:t>team</w:t>
      </w:r>
      <w:proofErr w:type="gramEnd"/>
      <w:r>
        <w:rPr>
          <w:rFonts w:ascii="Lora Medium" w:eastAsia="Lora Medium" w:hAnsi="Lora Medium" w:cs="Lora Medium"/>
          <w:sz w:val="20"/>
          <w:szCs w:val="20"/>
        </w:rPr>
        <w:t xml:space="preserve"> and have a strong record of success.</w:t>
      </w:r>
    </w:p>
    <w:p w14:paraId="3A843EF8" w14:textId="77777777" w:rsidR="00C54AE6" w:rsidRDefault="00C54AE6">
      <w:pPr>
        <w:spacing w:line="360" w:lineRule="auto"/>
        <w:ind w:right="543"/>
        <w:jc w:val="both"/>
        <w:rPr>
          <w:rFonts w:ascii="Lora Medium" w:eastAsia="Lora Medium" w:hAnsi="Lora Medium" w:cs="Lora Medium"/>
          <w:sz w:val="20"/>
          <w:szCs w:val="20"/>
        </w:rPr>
      </w:pPr>
    </w:p>
    <w:p w14:paraId="3DAAB008" w14:textId="77777777" w:rsidR="00C54AE6" w:rsidRDefault="00C54AE6">
      <w:pPr>
        <w:spacing w:line="360" w:lineRule="auto"/>
        <w:ind w:right="543"/>
        <w:jc w:val="both"/>
        <w:rPr>
          <w:rFonts w:ascii="Lora Medium" w:eastAsia="Lora Medium" w:hAnsi="Lora Medium" w:cs="Lora Medium"/>
          <w:sz w:val="20"/>
          <w:szCs w:val="20"/>
        </w:rPr>
      </w:pPr>
    </w:p>
    <w:p w14:paraId="4472F7E3" w14:textId="77777777" w:rsidR="00C54AE6" w:rsidRDefault="00C54AE6">
      <w:pPr>
        <w:spacing w:line="360" w:lineRule="auto"/>
        <w:ind w:right="543"/>
        <w:jc w:val="both"/>
        <w:rPr>
          <w:rFonts w:ascii="Lora Medium" w:eastAsia="Lora Medium" w:hAnsi="Lora Medium" w:cs="Lora Medium"/>
          <w:sz w:val="20"/>
          <w:szCs w:val="20"/>
        </w:rPr>
      </w:pPr>
    </w:p>
    <w:p w14:paraId="42E311FC"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br/>
      </w:r>
      <w:r>
        <w:rPr>
          <w:rFonts w:ascii="Lora Medium" w:eastAsia="Lora Medium" w:hAnsi="Lora Medium" w:cs="Lora Medium"/>
          <w:color w:val="009193"/>
          <w:sz w:val="22"/>
          <w:szCs w:val="22"/>
        </w:rPr>
        <w:lastRenderedPageBreak/>
        <w:t>Why work for Ashlawn?</w:t>
      </w:r>
    </w:p>
    <w:p w14:paraId="1C35C5E5" w14:textId="77777777" w:rsidR="005138B3" w:rsidRDefault="00000000">
      <w:pPr>
        <w:numPr>
          <w:ilvl w:val="0"/>
          <w:numId w:val="8"/>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A large, oversubscribed bi-lateral school committed to supporting all members of the school community to </w:t>
      </w:r>
      <w:proofErr w:type="gramStart"/>
      <w:r>
        <w:rPr>
          <w:rFonts w:ascii="Lora Medium" w:eastAsia="Lora Medium" w:hAnsi="Lora Medium" w:cs="Lora Medium"/>
          <w:sz w:val="20"/>
          <w:szCs w:val="20"/>
        </w:rPr>
        <w:t>succeed</w:t>
      </w:r>
      <w:proofErr w:type="gramEnd"/>
    </w:p>
    <w:p w14:paraId="55F59165" w14:textId="77777777" w:rsidR="005138B3" w:rsidRDefault="00000000">
      <w:pPr>
        <w:numPr>
          <w:ilvl w:val="0"/>
          <w:numId w:val="8"/>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You’ll be working within a community of passionate, committed colleagues who genuinely support </w:t>
      </w:r>
      <w:proofErr w:type="gramStart"/>
      <w:r>
        <w:rPr>
          <w:rFonts w:ascii="Lora Medium" w:eastAsia="Lora Medium" w:hAnsi="Lora Medium" w:cs="Lora Medium"/>
          <w:sz w:val="20"/>
          <w:szCs w:val="20"/>
        </w:rPr>
        <w:t>each other</w:t>
      </w:r>
      <w:proofErr w:type="gramEnd"/>
    </w:p>
    <w:p w14:paraId="48D7BA2A" w14:textId="77777777" w:rsidR="005138B3" w:rsidRDefault="00000000">
      <w:pPr>
        <w:numPr>
          <w:ilvl w:val="0"/>
          <w:numId w:val="8"/>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A staff wellbeing team implements various strategies to boost staff engagement including various activities, events, conferences, and many other staff </w:t>
      </w:r>
      <w:proofErr w:type="gramStart"/>
      <w:r>
        <w:rPr>
          <w:rFonts w:ascii="Lora Medium" w:eastAsia="Lora Medium" w:hAnsi="Lora Medium" w:cs="Lora Medium"/>
          <w:sz w:val="20"/>
          <w:szCs w:val="20"/>
        </w:rPr>
        <w:t>benefits</w:t>
      </w:r>
      <w:proofErr w:type="gramEnd"/>
    </w:p>
    <w:p w14:paraId="170DBB5F" w14:textId="77777777" w:rsidR="005138B3" w:rsidRDefault="00000000">
      <w:pPr>
        <w:numPr>
          <w:ilvl w:val="0"/>
          <w:numId w:val="8"/>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Excellent opportunities to develop and grow in the successful and expanding Transforming Lives Educational Trust, a growing Multi-academy Trust based within the local </w:t>
      </w:r>
      <w:proofErr w:type="gramStart"/>
      <w:r>
        <w:rPr>
          <w:rFonts w:ascii="Lora Medium" w:eastAsia="Lora Medium" w:hAnsi="Lora Medium" w:cs="Lora Medium"/>
          <w:sz w:val="20"/>
          <w:szCs w:val="20"/>
        </w:rPr>
        <w:t>community</w:t>
      </w:r>
      <w:proofErr w:type="gramEnd"/>
    </w:p>
    <w:p w14:paraId="04D9E463" w14:textId="77777777" w:rsidR="005138B3" w:rsidRDefault="00000000">
      <w:pPr>
        <w:numPr>
          <w:ilvl w:val="0"/>
          <w:numId w:val="8"/>
        </w:numPr>
        <w:spacing w:after="160" w:line="276" w:lineRule="auto"/>
        <w:rPr>
          <w:rFonts w:ascii="Lora Medium" w:eastAsia="Lora Medium" w:hAnsi="Lora Medium" w:cs="Lora Medium"/>
          <w:sz w:val="20"/>
          <w:szCs w:val="20"/>
        </w:rPr>
      </w:pPr>
      <w:r>
        <w:rPr>
          <w:rFonts w:ascii="Lora Medium" w:eastAsia="Lora Medium" w:hAnsi="Lora Medium" w:cs="Lora Medium"/>
          <w:sz w:val="20"/>
          <w:szCs w:val="20"/>
        </w:rPr>
        <w:t xml:space="preserve">To be part of an 11-18 provision with opportunities to teach in the sixth </w:t>
      </w:r>
      <w:proofErr w:type="gramStart"/>
      <w:r>
        <w:rPr>
          <w:rFonts w:ascii="Lora Medium" w:eastAsia="Lora Medium" w:hAnsi="Lora Medium" w:cs="Lora Medium"/>
          <w:sz w:val="20"/>
          <w:szCs w:val="20"/>
        </w:rPr>
        <w:t>form</w:t>
      </w:r>
      <w:proofErr w:type="gramEnd"/>
      <w:r>
        <w:rPr>
          <w:rFonts w:ascii="Lora Medium" w:eastAsia="Lora Medium" w:hAnsi="Lora Medium" w:cs="Lora Medium"/>
          <w:sz w:val="20"/>
          <w:szCs w:val="20"/>
        </w:rPr>
        <w:t xml:space="preserve"> </w:t>
      </w:r>
    </w:p>
    <w:p w14:paraId="361B5845"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521632A5" w14:textId="77777777" w:rsidR="005138B3" w:rsidRDefault="00000000">
      <w:pPr>
        <w:pBdr>
          <w:top w:val="nil"/>
          <w:left w:val="nil"/>
          <w:bottom w:val="nil"/>
          <w:right w:val="nil"/>
          <w:between w:val="nil"/>
        </w:pBdr>
        <w:spacing w:after="160"/>
        <w:rPr>
          <w:rFonts w:ascii="Lora Medium" w:eastAsia="Lora Medium" w:hAnsi="Lora Medium" w:cs="Lora Medium"/>
          <w:color w:val="000000"/>
          <w:sz w:val="22"/>
          <w:szCs w:val="22"/>
        </w:rPr>
      </w:pPr>
      <w:r>
        <w:rPr>
          <w:rFonts w:ascii="Lora Medium" w:eastAsia="Lora Medium" w:hAnsi="Lora Medium" w:cs="Lora Medium"/>
          <w:color w:val="009193"/>
          <w:sz w:val="22"/>
          <w:szCs w:val="22"/>
        </w:rPr>
        <w:t xml:space="preserve">A Welcome from The Principal of Ashlawn School </w:t>
      </w:r>
    </w:p>
    <w:p w14:paraId="38A1CD24" w14:textId="77777777" w:rsidR="005138B3"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Thank you for your interest in our school.</w:t>
      </w:r>
    </w:p>
    <w:p w14:paraId="3247B8D1" w14:textId="77777777" w:rsidR="005138B3"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048A027F" w14:textId="77777777" w:rsidR="005138B3"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3D8E6A13" w14:textId="77777777" w:rsidR="005138B3"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welcome visits to Ashlawn prior to application because we are proud that:</w:t>
      </w:r>
    </w:p>
    <w:p w14:paraId="1B882DA0" w14:textId="77777777" w:rsidR="005138B3" w:rsidRDefault="00000000">
      <w:pPr>
        <w:numPr>
          <w:ilvl w:val="0"/>
          <w:numId w:val="4"/>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Our students are motivated and want to </w:t>
      </w:r>
      <w:proofErr w:type="gramStart"/>
      <w:r>
        <w:rPr>
          <w:rFonts w:ascii="Lora Medium" w:eastAsia="Lora Medium" w:hAnsi="Lora Medium" w:cs="Lora Medium"/>
          <w:color w:val="000000"/>
          <w:sz w:val="20"/>
          <w:szCs w:val="20"/>
        </w:rPr>
        <w:t>succeed</w:t>
      </w:r>
      <w:proofErr w:type="gramEnd"/>
    </w:p>
    <w:p w14:paraId="524B1AFB" w14:textId="77777777" w:rsidR="005138B3" w:rsidRDefault="00000000">
      <w:pPr>
        <w:numPr>
          <w:ilvl w:val="0"/>
          <w:numId w:val="4"/>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Behaviour is </w:t>
      </w:r>
      <w:proofErr w:type="gramStart"/>
      <w:r>
        <w:rPr>
          <w:rFonts w:ascii="Lora Medium" w:eastAsia="Lora Medium" w:hAnsi="Lora Medium" w:cs="Lora Medium"/>
          <w:color w:val="000000"/>
          <w:sz w:val="20"/>
          <w:szCs w:val="20"/>
        </w:rPr>
        <w:t>excellent</w:t>
      </w:r>
      <w:proofErr w:type="gramEnd"/>
    </w:p>
    <w:p w14:paraId="2656F071" w14:textId="77777777" w:rsidR="005138B3" w:rsidRDefault="00000000">
      <w:pPr>
        <w:numPr>
          <w:ilvl w:val="0"/>
          <w:numId w:val="4"/>
        </w:num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The variety of opportunities both within and out of the classroom provides all students with the opportunity to develop their interests and skills in a wide range of </w:t>
      </w:r>
      <w:proofErr w:type="gramStart"/>
      <w:r>
        <w:rPr>
          <w:rFonts w:ascii="Lora Medium" w:eastAsia="Lora Medium" w:hAnsi="Lora Medium" w:cs="Lora Medium"/>
          <w:color w:val="000000"/>
          <w:sz w:val="20"/>
          <w:szCs w:val="20"/>
        </w:rPr>
        <w:t>areas</w:t>
      </w:r>
      <w:proofErr w:type="gramEnd"/>
      <w:r>
        <w:rPr>
          <w:rFonts w:ascii="Lora Medium" w:eastAsia="Lora Medium" w:hAnsi="Lora Medium" w:cs="Lora Medium"/>
          <w:color w:val="000000"/>
          <w:sz w:val="20"/>
          <w:szCs w:val="20"/>
        </w:rPr>
        <w:t> </w:t>
      </w:r>
    </w:p>
    <w:p w14:paraId="7052F00C" w14:textId="77777777" w:rsidR="005138B3"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38CFE3C3" w14:textId="77777777" w:rsidR="005138B3"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If you want to lead a highly effective team, contribute to our excellent </w:t>
      </w:r>
      <w:proofErr w:type="gramStart"/>
      <w:r>
        <w:rPr>
          <w:rFonts w:ascii="Lora Medium" w:eastAsia="Lora Medium" w:hAnsi="Lora Medium" w:cs="Lora Medium"/>
          <w:color w:val="000000"/>
          <w:sz w:val="20"/>
          <w:szCs w:val="20"/>
        </w:rPr>
        <w:t>standards</w:t>
      </w:r>
      <w:proofErr w:type="gramEnd"/>
      <w:r>
        <w:rPr>
          <w:rFonts w:ascii="Lora Medium" w:eastAsia="Lora Medium" w:hAnsi="Lora Medium" w:cs="Lora Medium"/>
          <w:color w:val="000000"/>
          <w:sz w:val="20"/>
          <w:szCs w:val="20"/>
        </w:rPr>
        <w:t xml:space="preserve"> and have high aspirations for young people then Ashlawn School is the right school for you!</w:t>
      </w:r>
    </w:p>
    <w:p w14:paraId="1A617CCB" w14:textId="77777777" w:rsidR="005138B3" w:rsidRDefault="00000000">
      <w:pPr>
        <w:pBdr>
          <w:top w:val="nil"/>
          <w:left w:val="nil"/>
          <w:bottom w:val="nil"/>
          <w:right w:val="nil"/>
          <w:between w:val="nil"/>
        </w:pBdr>
        <w:shd w:val="clear" w:color="auto" w:fill="FFFFFF"/>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look forward to meeting with you, so you too can appreciate our wonderful school and its community.</w:t>
      </w:r>
    </w:p>
    <w:p w14:paraId="28FD4021" w14:textId="77777777" w:rsidR="005138B3" w:rsidRDefault="00000000">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 best wishes</w:t>
      </w:r>
    </w:p>
    <w:p w14:paraId="15D1DF00" w14:textId="77777777" w:rsidR="00C54AE6" w:rsidRDefault="00C54AE6">
      <w:pPr>
        <w:pBdr>
          <w:top w:val="nil"/>
          <w:left w:val="nil"/>
          <w:bottom w:val="nil"/>
          <w:right w:val="nil"/>
          <w:between w:val="nil"/>
        </w:pBdr>
        <w:spacing w:after="160" w:line="276" w:lineRule="auto"/>
        <w:jc w:val="both"/>
        <w:rPr>
          <w:rFonts w:ascii="Lora Medium" w:eastAsia="Lora Medium" w:hAnsi="Lora Medium" w:cs="Lora Medium"/>
          <w:color w:val="000000"/>
          <w:sz w:val="20"/>
          <w:szCs w:val="20"/>
        </w:rPr>
      </w:pPr>
    </w:p>
    <w:p w14:paraId="1691F74D" w14:textId="77777777" w:rsidR="005138B3" w:rsidRDefault="00000000">
      <w:pPr>
        <w:pBdr>
          <w:top w:val="nil"/>
          <w:left w:val="nil"/>
          <w:bottom w:val="nil"/>
          <w:right w:val="nil"/>
          <w:between w:val="nil"/>
        </w:pBdr>
        <w:spacing w:after="160"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Paul Brockwell</w:t>
      </w:r>
      <w:r>
        <w:rPr>
          <w:rFonts w:ascii="Lora Medium" w:eastAsia="Lora Medium" w:hAnsi="Lora Medium" w:cs="Lora Medium"/>
          <w:b/>
          <w:color w:val="000000"/>
          <w:sz w:val="20"/>
          <w:szCs w:val="20"/>
        </w:rPr>
        <w:br/>
        <w:t>Principal</w:t>
      </w:r>
    </w:p>
    <w:p w14:paraId="78C8F91F"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510A0449"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08533F43"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7CAE9F8A" w14:textId="77777777" w:rsidR="005138B3" w:rsidRDefault="005138B3">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536E341B"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lastRenderedPageBreak/>
        <w:t>What next?</w:t>
      </w:r>
    </w:p>
    <w:p w14:paraId="45D1CCF2" w14:textId="77777777" w:rsidR="005138B3"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1CB0314A" w14:textId="77777777" w:rsidR="005138B3" w:rsidRDefault="005138B3">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2E5FA166" w14:textId="77777777" w:rsidR="005138B3" w:rsidRDefault="00000000">
      <w:pPr>
        <w:widowControl w:val="0"/>
        <w:pBdr>
          <w:top w:val="nil"/>
          <w:left w:val="nil"/>
          <w:bottom w:val="nil"/>
          <w:right w:val="nil"/>
          <w:between w:val="nil"/>
        </w:pBdr>
        <w:spacing w:line="276" w:lineRule="auto"/>
        <w:ind w:right="556"/>
        <w:jc w:val="both"/>
        <w:rPr>
          <w:rFonts w:ascii="Lora Medium" w:eastAsia="Lora Medium" w:hAnsi="Lora Medium" w:cs="Lora Medium"/>
          <w:b/>
          <w:color w:val="009193"/>
          <w:sz w:val="32"/>
          <w:szCs w:val="32"/>
        </w:rPr>
      </w:pPr>
      <w:r>
        <w:rPr>
          <w:rFonts w:ascii="Lora Medium" w:eastAsia="Lora Medium" w:hAnsi="Lora Medium" w:cs="Lora Medium"/>
          <w:color w:val="000000"/>
          <w:sz w:val="20"/>
          <w:szCs w:val="20"/>
        </w:rPr>
        <w:t>We encourage you to consider the information in this pack carefully and use it to picture yourself within the role at Ashlawn. Should you wish to discuss any element of the pack in more detail, please don’t hesitate to contact us. We look forward to receiving your application.</w:t>
      </w:r>
    </w:p>
    <w:p w14:paraId="25BFA4C4" w14:textId="77777777" w:rsidR="005138B3" w:rsidRDefault="005138B3">
      <w:pPr>
        <w:rPr>
          <w:rFonts w:ascii="Lora Medium" w:eastAsia="Lora Medium" w:hAnsi="Lora Medium" w:cs="Lora Medium"/>
          <w:b/>
          <w:color w:val="009193"/>
          <w:sz w:val="32"/>
          <w:szCs w:val="32"/>
        </w:rPr>
      </w:pPr>
    </w:p>
    <w:p w14:paraId="4420BD75" w14:textId="77777777" w:rsidR="005138B3" w:rsidRDefault="00000000">
      <w:pPr>
        <w:rPr>
          <w:rFonts w:ascii="Lora Medium" w:eastAsia="Lora Medium" w:hAnsi="Lora Medium" w:cs="Lora Medium"/>
          <w:b/>
          <w:color w:val="009193"/>
        </w:rPr>
      </w:pPr>
      <w:r>
        <w:rPr>
          <w:rFonts w:ascii="Lora Medium" w:eastAsia="Lora Medium" w:hAnsi="Lora Medium" w:cs="Lora Medium"/>
          <w:b/>
          <w:color w:val="009193"/>
          <w:sz w:val="32"/>
          <w:szCs w:val="32"/>
        </w:rPr>
        <w:t>How to Visit &amp; Apply</w:t>
      </w:r>
    </w:p>
    <w:p w14:paraId="37110B92" w14:textId="77777777" w:rsidR="005138B3" w:rsidRDefault="005138B3">
      <w:pPr>
        <w:rPr>
          <w:rFonts w:ascii="Lora Medium" w:eastAsia="Lora Medium" w:hAnsi="Lora Medium" w:cs="Lora Medium"/>
          <w:sz w:val="22"/>
          <w:szCs w:val="22"/>
        </w:rPr>
      </w:pPr>
    </w:p>
    <w:p w14:paraId="23F5A041" w14:textId="771B7014"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Please read the information in this pack.  If you are interested in this job opportunity, please apply by downloading the application form from our </w:t>
      </w:r>
      <w:hyperlink r:id="rId13">
        <w:r>
          <w:rPr>
            <w:rFonts w:ascii="Lora Medium" w:eastAsia="Lora Medium" w:hAnsi="Lora Medium" w:cs="Lora Medium"/>
            <w:color w:val="0000FF"/>
            <w:sz w:val="20"/>
            <w:szCs w:val="20"/>
            <w:u w:val="single"/>
          </w:rPr>
          <w:t>website</w:t>
        </w:r>
      </w:hyperlink>
      <w:r>
        <w:rPr>
          <w:rFonts w:ascii="Lora Medium" w:eastAsia="Lora Medium" w:hAnsi="Lora Medium" w:cs="Lora Medium"/>
          <w:sz w:val="20"/>
          <w:szCs w:val="20"/>
        </w:rPr>
        <w:t xml:space="preserve"> (</w:t>
      </w:r>
      <w:hyperlink r:id="rId14">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2111AAA4" w14:textId="77777777" w:rsidR="005138B3" w:rsidRDefault="005138B3">
      <w:pPr>
        <w:spacing w:line="276" w:lineRule="auto"/>
        <w:jc w:val="both"/>
        <w:rPr>
          <w:rFonts w:ascii="Lora Medium" w:eastAsia="Lora Medium" w:hAnsi="Lora Medium" w:cs="Lora Medium"/>
          <w:sz w:val="20"/>
          <w:szCs w:val="20"/>
        </w:rPr>
      </w:pPr>
    </w:p>
    <w:p w14:paraId="3DCC24ED"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5BB17FA6"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437ADE31"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5BAAE44D"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46054A65"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Rugby</w:t>
      </w:r>
    </w:p>
    <w:p w14:paraId="5403D829"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32888412"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3A3F84F3" w14:textId="77777777" w:rsidR="005138B3" w:rsidRDefault="005138B3">
      <w:pPr>
        <w:spacing w:line="276" w:lineRule="auto"/>
        <w:jc w:val="both"/>
        <w:rPr>
          <w:rFonts w:ascii="Lora Medium" w:eastAsia="Lora Medium" w:hAnsi="Lora Medium" w:cs="Lora Medium"/>
          <w:sz w:val="20"/>
          <w:szCs w:val="20"/>
        </w:rPr>
      </w:pPr>
    </w:p>
    <w:p w14:paraId="31DC3306"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6">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679E315D" w14:textId="77777777" w:rsidR="005138B3" w:rsidRDefault="005138B3">
      <w:pPr>
        <w:spacing w:line="276" w:lineRule="auto"/>
        <w:jc w:val="both"/>
        <w:rPr>
          <w:rFonts w:ascii="Lora Medium" w:eastAsia="Lora Medium" w:hAnsi="Lora Medium" w:cs="Lora Medium"/>
          <w:sz w:val="20"/>
          <w:szCs w:val="20"/>
        </w:rPr>
      </w:pPr>
    </w:p>
    <w:p w14:paraId="3AD8A1DD"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23C67666" w14:textId="77777777" w:rsidR="005138B3" w:rsidRDefault="005138B3">
      <w:pPr>
        <w:spacing w:line="276" w:lineRule="auto"/>
        <w:jc w:val="both"/>
        <w:rPr>
          <w:rFonts w:ascii="Lora Medium" w:eastAsia="Lora Medium" w:hAnsi="Lora Medium" w:cs="Lora Medium"/>
          <w:sz w:val="20"/>
          <w:szCs w:val="20"/>
        </w:rPr>
      </w:pPr>
    </w:p>
    <w:p w14:paraId="0FB8FC1A" w14:textId="77777777" w:rsidR="005138B3"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46AC2B24" w14:textId="77777777" w:rsidR="005138B3" w:rsidRDefault="005138B3">
      <w:pPr>
        <w:spacing w:line="276" w:lineRule="auto"/>
        <w:jc w:val="both"/>
        <w:rPr>
          <w:rFonts w:ascii="Lora Medium" w:eastAsia="Lora Medium" w:hAnsi="Lora Medium" w:cs="Lora Medium"/>
          <w:sz w:val="20"/>
          <w:szCs w:val="20"/>
        </w:rPr>
      </w:pPr>
    </w:p>
    <w:p w14:paraId="336724BA" w14:textId="77777777" w:rsidR="005138B3" w:rsidRDefault="00000000">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t>*Timeline may be subject to change</w:t>
      </w:r>
    </w:p>
    <w:tbl>
      <w:tblPr>
        <w:tblStyle w:val="a5"/>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86"/>
      </w:tblGrid>
      <w:tr w:rsidR="005138B3" w14:paraId="5D8BF941" w14:textId="77777777">
        <w:trPr>
          <w:trHeight w:val="509"/>
        </w:trPr>
        <w:tc>
          <w:tcPr>
            <w:tcW w:w="10450" w:type="dxa"/>
            <w:gridSpan w:val="2"/>
            <w:shd w:val="clear" w:color="auto" w:fill="auto"/>
          </w:tcPr>
          <w:p w14:paraId="16F8B031" w14:textId="77777777" w:rsidR="005138B3" w:rsidRDefault="00000000">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5138B3" w14:paraId="1CB12684" w14:textId="77777777">
        <w:trPr>
          <w:trHeight w:val="509"/>
        </w:trPr>
        <w:tc>
          <w:tcPr>
            <w:tcW w:w="3964" w:type="dxa"/>
            <w:shd w:val="clear" w:color="auto" w:fill="auto"/>
          </w:tcPr>
          <w:p w14:paraId="5DE607F5" w14:textId="5DD0B00E" w:rsidR="005138B3" w:rsidRPr="007C2091" w:rsidRDefault="007C2091">
            <w:pPr>
              <w:tabs>
                <w:tab w:val="center" w:pos="4513"/>
                <w:tab w:val="right" w:pos="9026"/>
              </w:tabs>
              <w:spacing w:line="360" w:lineRule="auto"/>
              <w:rPr>
                <w:rFonts w:ascii="Lora Medium" w:eastAsia="Lora Medium" w:hAnsi="Lora Medium" w:cs="Lora Medium"/>
                <w:sz w:val="20"/>
                <w:szCs w:val="20"/>
              </w:rPr>
            </w:pPr>
            <w:r w:rsidRPr="007C2091">
              <w:rPr>
                <w:rFonts w:ascii="Lora Medium" w:eastAsia="Lora Medium" w:hAnsi="Lora Medium" w:cs="Lora Medium"/>
                <w:sz w:val="20"/>
                <w:szCs w:val="20"/>
              </w:rPr>
              <w:t>17 August 2023</w:t>
            </w:r>
          </w:p>
        </w:tc>
        <w:tc>
          <w:tcPr>
            <w:tcW w:w="6486" w:type="dxa"/>
            <w:shd w:val="clear" w:color="auto" w:fill="auto"/>
          </w:tcPr>
          <w:p w14:paraId="5CCC1792" w14:textId="77777777" w:rsidR="005138B3"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5138B3" w14:paraId="2F5AFE03" w14:textId="77777777">
        <w:trPr>
          <w:trHeight w:val="558"/>
        </w:trPr>
        <w:tc>
          <w:tcPr>
            <w:tcW w:w="3964" w:type="dxa"/>
            <w:shd w:val="clear" w:color="auto" w:fill="auto"/>
          </w:tcPr>
          <w:p w14:paraId="531F4DB3" w14:textId="392E8C5B" w:rsidR="005138B3" w:rsidRPr="007C2091" w:rsidRDefault="007C2091">
            <w:pPr>
              <w:tabs>
                <w:tab w:val="center" w:pos="4513"/>
                <w:tab w:val="right" w:pos="9026"/>
              </w:tabs>
              <w:spacing w:line="360" w:lineRule="auto"/>
              <w:rPr>
                <w:rFonts w:ascii="Lora Medium" w:eastAsia="Lora Medium" w:hAnsi="Lora Medium" w:cs="Lora Medium"/>
                <w:sz w:val="20"/>
                <w:szCs w:val="20"/>
              </w:rPr>
            </w:pPr>
            <w:r w:rsidRPr="007C2091">
              <w:rPr>
                <w:rFonts w:ascii="Lora Medium" w:eastAsia="Lora Medium" w:hAnsi="Lora Medium" w:cs="Lora Medium"/>
                <w:sz w:val="20"/>
                <w:szCs w:val="20"/>
              </w:rPr>
              <w:t xml:space="preserve">Ongoing </w:t>
            </w:r>
          </w:p>
        </w:tc>
        <w:tc>
          <w:tcPr>
            <w:tcW w:w="6486" w:type="dxa"/>
            <w:shd w:val="clear" w:color="auto" w:fill="auto"/>
          </w:tcPr>
          <w:p w14:paraId="72F4AB42" w14:textId="77777777" w:rsidR="005138B3"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(9am)  </w:t>
            </w:r>
          </w:p>
        </w:tc>
      </w:tr>
      <w:tr w:rsidR="005138B3" w14:paraId="71E7FD32" w14:textId="77777777">
        <w:trPr>
          <w:trHeight w:val="553"/>
        </w:trPr>
        <w:tc>
          <w:tcPr>
            <w:tcW w:w="3964" w:type="dxa"/>
            <w:shd w:val="clear" w:color="auto" w:fill="auto"/>
          </w:tcPr>
          <w:p w14:paraId="50CF7675" w14:textId="06D69637" w:rsidR="005138B3" w:rsidRPr="007C2091" w:rsidRDefault="007C2091">
            <w:pPr>
              <w:tabs>
                <w:tab w:val="center" w:pos="4513"/>
                <w:tab w:val="right" w:pos="9026"/>
              </w:tabs>
              <w:spacing w:line="360" w:lineRule="auto"/>
              <w:rPr>
                <w:rFonts w:ascii="Lora Medium" w:eastAsia="Lora Medium" w:hAnsi="Lora Medium" w:cs="Lora Medium"/>
                <w:sz w:val="20"/>
                <w:szCs w:val="20"/>
              </w:rPr>
            </w:pPr>
            <w:r w:rsidRPr="007C2091">
              <w:rPr>
                <w:rFonts w:ascii="Lora Medium" w:eastAsia="Lora Medium" w:hAnsi="Lora Medium" w:cs="Lora Medium"/>
                <w:sz w:val="20"/>
                <w:szCs w:val="20"/>
              </w:rPr>
              <w:t>TBC</w:t>
            </w:r>
          </w:p>
        </w:tc>
        <w:tc>
          <w:tcPr>
            <w:tcW w:w="6486" w:type="dxa"/>
            <w:shd w:val="clear" w:color="auto" w:fill="auto"/>
          </w:tcPr>
          <w:p w14:paraId="42003747" w14:textId="77777777" w:rsidR="005138B3"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w:t>
            </w:r>
            <w:proofErr w:type="gramStart"/>
            <w:r>
              <w:rPr>
                <w:rFonts w:ascii="Lora Medium" w:eastAsia="Lora Medium" w:hAnsi="Lora Medium" w:cs="Lora Medium"/>
                <w:b/>
                <w:sz w:val="20"/>
                <w:szCs w:val="20"/>
              </w:rPr>
              <w:t>candidates</w:t>
            </w:r>
            <w:proofErr w:type="gramEnd"/>
            <w:r>
              <w:rPr>
                <w:rFonts w:ascii="Lora Medium" w:eastAsia="Lora Medium" w:hAnsi="Lora Medium" w:cs="Lora Medium"/>
                <w:b/>
                <w:sz w:val="20"/>
                <w:szCs w:val="20"/>
              </w:rPr>
              <w:t xml:space="preserve"> </w:t>
            </w:r>
          </w:p>
          <w:p w14:paraId="1D55714B" w14:textId="77777777" w:rsidR="005138B3"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5138B3" w14:paraId="025566BE" w14:textId="77777777">
        <w:trPr>
          <w:trHeight w:val="509"/>
        </w:trPr>
        <w:tc>
          <w:tcPr>
            <w:tcW w:w="3964" w:type="dxa"/>
            <w:shd w:val="clear" w:color="auto" w:fill="auto"/>
          </w:tcPr>
          <w:p w14:paraId="6BE954C8" w14:textId="77777777" w:rsidR="005138B3" w:rsidRPr="007C2091" w:rsidRDefault="00000000">
            <w:pPr>
              <w:tabs>
                <w:tab w:val="center" w:pos="4513"/>
                <w:tab w:val="right" w:pos="9026"/>
              </w:tabs>
              <w:spacing w:line="360" w:lineRule="auto"/>
              <w:rPr>
                <w:rFonts w:ascii="Lora Medium" w:eastAsia="Lora Medium" w:hAnsi="Lora Medium" w:cs="Lora Medium"/>
                <w:sz w:val="20"/>
                <w:szCs w:val="20"/>
              </w:rPr>
            </w:pPr>
            <w:r w:rsidRPr="007C2091">
              <w:rPr>
                <w:rFonts w:ascii="Lora Medium" w:eastAsia="Lora Medium" w:hAnsi="Lora Medium" w:cs="Lora Medium"/>
                <w:sz w:val="20"/>
                <w:szCs w:val="20"/>
              </w:rPr>
              <w:t>TBC</w:t>
            </w:r>
          </w:p>
        </w:tc>
        <w:tc>
          <w:tcPr>
            <w:tcW w:w="6486" w:type="dxa"/>
            <w:shd w:val="clear" w:color="auto" w:fill="auto"/>
          </w:tcPr>
          <w:p w14:paraId="716672F7" w14:textId="77777777" w:rsidR="005138B3"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w:t>
            </w:r>
          </w:p>
        </w:tc>
      </w:tr>
    </w:tbl>
    <w:p w14:paraId="215347FD" w14:textId="77777777" w:rsidR="005138B3" w:rsidRDefault="00000000">
      <w:pPr>
        <w:rPr>
          <w:rFonts w:ascii="Lora Medium" w:eastAsia="Lora Medium" w:hAnsi="Lora Medium" w:cs="Lora Medium"/>
          <w:b/>
          <w:color w:val="009193"/>
          <w:sz w:val="28"/>
          <w:szCs w:val="28"/>
        </w:rPr>
      </w:pPr>
      <w:r>
        <w:br w:type="page"/>
      </w:r>
      <w:r>
        <w:rPr>
          <w:rFonts w:ascii="Lora Medium" w:eastAsia="Lora Medium" w:hAnsi="Lora Medium" w:cs="Lora Medium"/>
          <w:b/>
          <w:color w:val="009193"/>
          <w:sz w:val="28"/>
          <w:szCs w:val="28"/>
        </w:rPr>
        <w:lastRenderedPageBreak/>
        <w:t>Job Description</w:t>
      </w:r>
    </w:p>
    <w:p w14:paraId="12FD7AE6" w14:textId="77777777" w:rsidR="005138B3" w:rsidRDefault="005138B3">
      <w:pPr>
        <w:rPr>
          <w:rFonts w:ascii="Lora Medium" w:eastAsia="Lora Medium" w:hAnsi="Lora Medium" w:cs="Lora Medium"/>
          <w:b/>
          <w:color w:val="009193"/>
          <w:sz w:val="22"/>
          <w:szCs w:val="22"/>
        </w:rPr>
      </w:pPr>
    </w:p>
    <w:tbl>
      <w:tblPr>
        <w:tblStyle w:val="a6"/>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1"/>
        <w:gridCol w:w="7969"/>
      </w:tblGrid>
      <w:tr w:rsidR="005138B3" w14:paraId="75CA56E9" w14:textId="77777777">
        <w:trPr>
          <w:trHeight w:val="416"/>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6086B3" w14:textId="77777777" w:rsidR="005138B3" w:rsidRDefault="00000000">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Location:</w:t>
            </w:r>
          </w:p>
          <w:p w14:paraId="0F1C3CE6" w14:textId="77777777" w:rsidR="005138B3" w:rsidRDefault="005138B3">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58FC0D" w14:textId="77777777" w:rsidR="005138B3" w:rsidRDefault="00000000">
            <w:pPr>
              <w:jc w:val="both"/>
              <w:rPr>
                <w:rFonts w:ascii="Lora Medium" w:eastAsia="Lora Medium" w:hAnsi="Lora Medium" w:cs="Lora Medium"/>
                <w:sz w:val="22"/>
                <w:szCs w:val="22"/>
              </w:rPr>
            </w:pPr>
            <w:r>
              <w:rPr>
                <w:rFonts w:ascii="Lora Medium" w:eastAsia="Lora Medium" w:hAnsi="Lora Medium" w:cs="Lora Medium"/>
                <w:sz w:val="22"/>
                <w:szCs w:val="22"/>
              </w:rPr>
              <w:t>Ashlawn School</w:t>
            </w:r>
          </w:p>
        </w:tc>
      </w:tr>
      <w:tr w:rsidR="005138B3" w14:paraId="7C58EA02"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7520D4" w14:textId="77777777" w:rsidR="005138B3" w:rsidRDefault="00000000">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Job Title:</w:t>
            </w:r>
          </w:p>
          <w:p w14:paraId="1E794C58" w14:textId="77777777" w:rsidR="005138B3" w:rsidRDefault="005138B3">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729207" w14:textId="77777777" w:rsidR="005138B3" w:rsidRDefault="00000000">
            <w:pPr>
              <w:jc w:val="both"/>
              <w:rPr>
                <w:rFonts w:ascii="Lora Medium" w:eastAsia="Lora Medium" w:hAnsi="Lora Medium" w:cs="Lora Medium"/>
                <w:sz w:val="22"/>
                <w:szCs w:val="22"/>
              </w:rPr>
            </w:pPr>
            <w:r>
              <w:rPr>
                <w:rFonts w:ascii="Lora Medium" w:eastAsia="Lora Medium" w:hAnsi="Lora Medium" w:cs="Lora Medium"/>
                <w:sz w:val="22"/>
                <w:szCs w:val="22"/>
              </w:rPr>
              <w:t>Examinations Assistant</w:t>
            </w:r>
          </w:p>
        </w:tc>
      </w:tr>
      <w:tr w:rsidR="005138B3" w14:paraId="3AC57C42"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165C43" w14:textId="77777777" w:rsidR="005138B3" w:rsidRDefault="00000000">
            <w:pPr>
              <w:jc w:val="both"/>
              <w:rPr>
                <w:rFonts w:ascii="Lora Medium" w:eastAsia="Lora Medium" w:hAnsi="Lora Medium" w:cs="Lora Medium"/>
                <w:b/>
                <w:sz w:val="22"/>
                <w:szCs w:val="22"/>
              </w:rPr>
            </w:pPr>
            <w:r>
              <w:rPr>
                <w:rFonts w:ascii="Lora Medium" w:eastAsia="Lora Medium" w:hAnsi="Lora Medium" w:cs="Lora Medium"/>
                <w:b/>
                <w:sz w:val="22"/>
                <w:szCs w:val="22"/>
              </w:rPr>
              <w:t>Salary:</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DE7B30" w14:textId="22A1C215" w:rsidR="005138B3" w:rsidRPr="00D37700" w:rsidRDefault="00000000">
            <w:pPr>
              <w:jc w:val="both"/>
              <w:rPr>
                <w:rFonts w:ascii="Lora Medium" w:hAnsi="Lora Medium"/>
                <w:color w:val="000000"/>
                <w:sz w:val="22"/>
                <w:szCs w:val="22"/>
              </w:rPr>
            </w:pPr>
            <w:r w:rsidRPr="00D37700">
              <w:rPr>
                <w:rFonts w:ascii="Lora Medium" w:eastAsia="Lora Medium" w:hAnsi="Lora Medium" w:cs="Lora Medium"/>
                <w:color w:val="000000"/>
                <w:sz w:val="22"/>
                <w:szCs w:val="22"/>
              </w:rPr>
              <w:t>NJC04</w:t>
            </w:r>
            <w:r w:rsidR="00D37700" w:rsidRPr="00D37700">
              <w:rPr>
                <w:rFonts w:ascii="Lora Medium" w:eastAsia="Lora Medium" w:hAnsi="Lora Medium" w:cs="Lora Medium"/>
                <w:color w:val="000000"/>
                <w:sz w:val="22"/>
                <w:szCs w:val="22"/>
              </w:rPr>
              <w:t xml:space="preserve"> (£</w:t>
            </w:r>
            <w:r w:rsidR="00D37700" w:rsidRPr="00D37700">
              <w:rPr>
                <w:rFonts w:ascii="Lora Medium" w:hAnsi="Lora Medium"/>
                <w:color w:val="000000"/>
                <w:sz w:val="22"/>
                <w:szCs w:val="22"/>
              </w:rPr>
              <w:t>21,189.00</w:t>
            </w:r>
            <w:r w:rsidR="00D37700" w:rsidRPr="00D37700">
              <w:rPr>
                <w:rFonts w:ascii="Lora Medium" w:hAnsi="Lora Medium"/>
                <w:color w:val="000000"/>
                <w:sz w:val="22"/>
                <w:szCs w:val="22"/>
              </w:rPr>
              <w:t>)</w:t>
            </w:r>
            <w:r w:rsidRPr="00D37700">
              <w:rPr>
                <w:rFonts w:ascii="Lora Medium" w:eastAsia="Lora Medium" w:hAnsi="Lora Medium" w:cs="Lora Medium"/>
                <w:color w:val="000000"/>
                <w:sz w:val="22"/>
                <w:szCs w:val="22"/>
              </w:rPr>
              <w:t xml:space="preserve"> – NJC0</w:t>
            </w:r>
            <w:r w:rsidR="00D37700" w:rsidRPr="00D37700">
              <w:rPr>
                <w:rFonts w:ascii="Lora Medium" w:eastAsia="Lora Medium" w:hAnsi="Lora Medium" w:cs="Lora Medium"/>
                <w:color w:val="000000"/>
                <w:sz w:val="22"/>
                <w:szCs w:val="22"/>
              </w:rPr>
              <w:t>5</w:t>
            </w:r>
            <w:r w:rsidRPr="00D37700">
              <w:rPr>
                <w:rFonts w:ascii="Lora Medium" w:eastAsia="Lora Medium" w:hAnsi="Lora Medium" w:cs="Lora Medium"/>
                <w:color w:val="000000"/>
                <w:sz w:val="22"/>
                <w:szCs w:val="22"/>
              </w:rPr>
              <w:t xml:space="preserve"> </w:t>
            </w:r>
            <w:r w:rsidR="00D37700" w:rsidRPr="00D37700">
              <w:rPr>
                <w:rFonts w:ascii="Lora Medium" w:eastAsia="Lora Medium" w:hAnsi="Lora Medium" w:cs="Lora Medium"/>
                <w:color w:val="000000"/>
                <w:sz w:val="22"/>
                <w:szCs w:val="22"/>
              </w:rPr>
              <w:t>(</w:t>
            </w:r>
            <w:r w:rsidR="00D37700" w:rsidRPr="00D37700">
              <w:rPr>
                <w:rFonts w:ascii="Lora Medium" w:hAnsi="Lora Medium"/>
                <w:color w:val="000000"/>
                <w:sz w:val="22"/>
                <w:szCs w:val="22"/>
              </w:rPr>
              <w:t>£21,575.00</w:t>
            </w:r>
            <w:r w:rsidR="00D37700" w:rsidRPr="00D37700">
              <w:rPr>
                <w:rFonts w:ascii="Lora Medium" w:hAnsi="Lora Medium"/>
                <w:color w:val="000000"/>
                <w:sz w:val="22"/>
                <w:szCs w:val="22"/>
              </w:rPr>
              <w:t>) FTE</w:t>
            </w:r>
          </w:p>
          <w:p w14:paraId="26B1140F" w14:textId="17994745" w:rsidR="00D37700" w:rsidRPr="00D37700" w:rsidRDefault="00D37700">
            <w:pPr>
              <w:jc w:val="both"/>
              <w:rPr>
                <w:rFonts w:ascii="Lora Medium" w:eastAsia="Lora Medium" w:hAnsi="Lora Medium" w:cs="Lora Medium"/>
                <w:color w:val="000000"/>
                <w:sz w:val="22"/>
                <w:szCs w:val="22"/>
              </w:rPr>
            </w:pPr>
            <w:r w:rsidRPr="00D37700">
              <w:rPr>
                <w:rFonts w:ascii="Lora Medium" w:hAnsi="Lora Medium"/>
                <w:color w:val="000000"/>
                <w:sz w:val="22"/>
                <w:szCs w:val="22"/>
              </w:rPr>
              <w:t xml:space="preserve">Actual Salary: </w:t>
            </w:r>
            <w:r w:rsidR="007C2091">
              <w:rPr>
                <w:rFonts w:ascii="Lora Medium" w:hAnsi="Lora Medium"/>
                <w:color w:val="000000"/>
                <w:sz w:val="22"/>
                <w:szCs w:val="22"/>
              </w:rPr>
              <w:t>£11,063.24 to £11,264.77</w:t>
            </w:r>
          </w:p>
          <w:p w14:paraId="7874FAC6" w14:textId="2B2616B8" w:rsidR="005138B3" w:rsidRPr="001A4D4C" w:rsidRDefault="005138B3">
            <w:pPr>
              <w:jc w:val="both"/>
              <w:rPr>
                <w:rFonts w:ascii="Lora Medium" w:eastAsia="Lora Medium" w:hAnsi="Lora Medium" w:cs="Lora Medium"/>
                <w:i/>
                <w:iCs/>
                <w:color w:val="000000"/>
                <w:sz w:val="22"/>
                <w:szCs w:val="22"/>
              </w:rPr>
            </w:pPr>
          </w:p>
        </w:tc>
      </w:tr>
      <w:tr w:rsidR="005138B3" w14:paraId="77738EA2" w14:textId="77777777">
        <w:trPr>
          <w:trHeight w:val="257"/>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3CD368" w14:textId="77777777" w:rsidR="005138B3" w:rsidRDefault="00000000">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Contract:</w:t>
            </w:r>
          </w:p>
          <w:p w14:paraId="4987180B" w14:textId="77777777" w:rsidR="005138B3" w:rsidRDefault="005138B3">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3AD8D4" w14:textId="77777777" w:rsidR="005138B3" w:rsidRDefault="00000000">
            <w:pPr>
              <w:jc w:val="both"/>
              <w:rPr>
                <w:rFonts w:ascii="Lora Medium" w:eastAsia="Lora Medium" w:hAnsi="Lora Medium" w:cs="Lora Medium"/>
                <w:sz w:val="22"/>
                <w:szCs w:val="22"/>
              </w:rPr>
            </w:pPr>
            <w:r>
              <w:rPr>
                <w:rFonts w:ascii="Lora Medium" w:eastAsia="Lora Medium" w:hAnsi="Lora Medium" w:cs="Lora Medium"/>
                <w:sz w:val="22"/>
                <w:szCs w:val="22"/>
              </w:rPr>
              <w:t>Support Staff Terms and Conditions</w:t>
            </w:r>
          </w:p>
          <w:p w14:paraId="129D1E33" w14:textId="53577D1E" w:rsidR="00D37700" w:rsidRPr="00D37700" w:rsidRDefault="00D37700" w:rsidP="00D37700">
            <w:pPr>
              <w:jc w:val="both"/>
              <w:rPr>
                <w:rFonts w:ascii="Lora Medium" w:eastAsia="Lora Medium" w:hAnsi="Lora Medium" w:cs="Lora Medium"/>
                <w:color w:val="000000"/>
                <w:sz w:val="22"/>
                <w:szCs w:val="22"/>
              </w:rPr>
            </w:pPr>
            <w:r w:rsidRPr="00D37700">
              <w:rPr>
                <w:rFonts w:ascii="Lora Medium" w:eastAsia="Lora Medium" w:hAnsi="Lora Medium" w:cs="Lora Medium"/>
                <w:color w:val="000000"/>
                <w:sz w:val="22"/>
                <w:szCs w:val="22"/>
              </w:rPr>
              <w:t xml:space="preserve">3 days per week, 8am-4pm </w:t>
            </w:r>
            <w:r w:rsidR="007C2091">
              <w:rPr>
                <w:rFonts w:ascii="Lora Medium" w:eastAsia="Lora Medium" w:hAnsi="Lora Medium" w:cs="Lora Medium"/>
                <w:color w:val="000000"/>
                <w:sz w:val="22"/>
                <w:szCs w:val="22"/>
              </w:rPr>
              <w:t>(22.5 hrs)</w:t>
            </w:r>
          </w:p>
          <w:p w14:paraId="309C548F" w14:textId="4AD179C0" w:rsidR="00D37700" w:rsidRPr="00D37700" w:rsidRDefault="00D37700" w:rsidP="00D37700">
            <w:pPr>
              <w:jc w:val="both"/>
              <w:rPr>
                <w:rFonts w:ascii="Lora Medium" w:eastAsia="Lora Medium" w:hAnsi="Lora Medium" w:cs="Lora Medium"/>
                <w:color w:val="000000"/>
                <w:sz w:val="22"/>
                <w:szCs w:val="22"/>
              </w:rPr>
            </w:pPr>
            <w:bookmarkStart w:id="0" w:name="_heading=h.gjdgxs" w:colFirst="0" w:colLast="0"/>
            <w:bookmarkEnd w:id="0"/>
            <w:r w:rsidRPr="00D37700">
              <w:rPr>
                <w:rFonts w:ascii="Lora Medium" w:eastAsia="Lora Medium" w:hAnsi="Lora Medium" w:cs="Lora Medium"/>
                <w:color w:val="000000"/>
                <w:sz w:val="22"/>
                <w:szCs w:val="22"/>
              </w:rPr>
              <w:t>Term time + 10 days</w:t>
            </w:r>
          </w:p>
          <w:p w14:paraId="5EB240FA" w14:textId="7864B71B" w:rsidR="00D37700" w:rsidRDefault="00D37700" w:rsidP="00D37700">
            <w:pPr>
              <w:jc w:val="both"/>
              <w:rPr>
                <w:rFonts w:ascii="Lora Medium" w:eastAsia="Lora Medium" w:hAnsi="Lora Medium" w:cs="Lora Medium"/>
                <w:sz w:val="22"/>
                <w:szCs w:val="22"/>
              </w:rPr>
            </w:pPr>
            <w:r w:rsidRPr="001A4D4C">
              <w:rPr>
                <w:rFonts w:ascii="Lora Medium" w:eastAsia="Lora Medium" w:hAnsi="Lora Medium" w:cs="Lora Medium"/>
                <w:i/>
                <w:iCs/>
                <w:color w:val="000000"/>
                <w:sz w:val="22"/>
                <w:szCs w:val="22"/>
              </w:rPr>
              <w:t>This post may include the rare weekend to cover 11+ and MFL entrance exams</w:t>
            </w:r>
          </w:p>
        </w:tc>
      </w:tr>
      <w:tr w:rsidR="005138B3" w14:paraId="42B4814C"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33D88F" w14:textId="77777777" w:rsidR="005138B3" w:rsidRDefault="00000000">
            <w:pPr>
              <w:jc w:val="both"/>
              <w:rPr>
                <w:rFonts w:ascii="Lora Medium" w:eastAsia="Lora Medium" w:hAnsi="Lora Medium" w:cs="Lora Medium"/>
                <w:b/>
                <w:sz w:val="22"/>
                <w:szCs w:val="22"/>
              </w:rPr>
            </w:pPr>
            <w:r>
              <w:rPr>
                <w:rFonts w:ascii="Lora Medium" w:eastAsia="Lora Medium" w:hAnsi="Lora Medium" w:cs="Lora Medium"/>
                <w:b/>
                <w:sz w:val="22"/>
                <w:szCs w:val="22"/>
              </w:rPr>
              <w:t>Start date:</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07BB99" w14:textId="77777777" w:rsidR="005138B3" w:rsidRDefault="00000000">
            <w:pPr>
              <w:jc w:val="both"/>
              <w:rPr>
                <w:rFonts w:ascii="Lora Medium" w:eastAsia="Lora Medium" w:hAnsi="Lora Medium" w:cs="Lora Medium"/>
                <w:color w:val="000000"/>
                <w:sz w:val="22"/>
                <w:szCs w:val="22"/>
              </w:rPr>
            </w:pPr>
            <w:r>
              <w:rPr>
                <w:rFonts w:ascii="Lora Medium" w:eastAsia="Lora Medium" w:hAnsi="Lora Medium" w:cs="Lora Medium"/>
                <w:sz w:val="22"/>
                <w:szCs w:val="22"/>
              </w:rPr>
              <w:t>ASAP</w:t>
            </w:r>
          </w:p>
        </w:tc>
      </w:tr>
      <w:tr w:rsidR="005138B3" w14:paraId="134E3854"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D11A9A" w14:textId="77777777" w:rsidR="005138B3" w:rsidRDefault="00000000">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Responsible to:</w:t>
            </w:r>
          </w:p>
          <w:p w14:paraId="6DF63F30" w14:textId="77777777" w:rsidR="005138B3" w:rsidRDefault="005138B3">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E30BF3" w14:textId="77777777" w:rsidR="005138B3" w:rsidRDefault="00000000">
            <w:pPr>
              <w:jc w:val="both"/>
              <w:rPr>
                <w:rFonts w:ascii="Lora Medium" w:eastAsia="Lora Medium" w:hAnsi="Lora Medium" w:cs="Lora Medium"/>
                <w:sz w:val="22"/>
                <w:szCs w:val="22"/>
              </w:rPr>
            </w:pPr>
            <w:r>
              <w:rPr>
                <w:rFonts w:ascii="Lora Medium" w:eastAsia="Lora Medium" w:hAnsi="Lora Medium" w:cs="Lora Medium"/>
                <w:sz w:val="22"/>
                <w:szCs w:val="22"/>
              </w:rPr>
              <w:t>TBC</w:t>
            </w:r>
          </w:p>
        </w:tc>
      </w:tr>
      <w:tr w:rsidR="005138B3" w14:paraId="6881070D"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3AD3BA32" w14:textId="77777777" w:rsidR="005138B3" w:rsidRDefault="005138B3">
            <w:pPr>
              <w:rPr>
                <w:rFonts w:ascii="Lora Medium" w:eastAsia="Lora Medium" w:hAnsi="Lora Medium" w:cs="Lora Medium"/>
                <w:sz w:val="21"/>
                <w:szCs w:val="21"/>
              </w:rPr>
            </w:pPr>
          </w:p>
          <w:p w14:paraId="679AD52C" w14:textId="77777777" w:rsidR="005138B3" w:rsidRDefault="00000000">
            <w:pPr>
              <w:rPr>
                <w:rFonts w:ascii="Lora Medium" w:eastAsia="Lora Medium" w:hAnsi="Lora Medium" w:cs="Lora Medium"/>
                <w:color w:val="FFFFFF"/>
                <w:sz w:val="21"/>
                <w:szCs w:val="21"/>
              </w:rPr>
            </w:pPr>
            <w:r>
              <w:rPr>
                <w:rFonts w:ascii="Lora Medium" w:eastAsia="Lora Medium" w:hAnsi="Lora Medium" w:cs="Lora Medium"/>
                <w:b/>
                <w:color w:val="FFFFFF"/>
                <w:sz w:val="21"/>
                <w:szCs w:val="21"/>
              </w:rPr>
              <w:t>MAIN ROLE AND RESPONSIBILITIES:</w:t>
            </w:r>
          </w:p>
          <w:p w14:paraId="39F0DDFD" w14:textId="77777777" w:rsidR="005138B3" w:rsidRDefault="005138B3">
            <w:pPr>
              <w:rPr>
                <w:rFonts w:ascii="Lora Medium" w:eastAsia="Lora Medium" w:hAnsi="Lora Medium" w:cs="Lora Medium"/>
                <w:sz w:val="21"/>
                <w:szCs w:val="21"/>
              </w:rPr>
            </w:pPr>
          </w:p>
        </w:tc>
      </w:tr>
      <w:tr w:rsidR="005138B3" w14:paraId="0EFFE0DD"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87D40" w14:textId="77777777" w:rsidR="005138B3" w:rsidRDefault="005138B3">
            <w:pPr>
              <w:rPr>
                <w:rFonts w:ascii="Lora Medium" w:eastAsia="Lora Medium" w:hAnsi="Lora Medium" w:cs="Lora Medium"/>
                <w:sz w:val="20"/>
                <w:szCs w:val="20"/>
              </w:rPr>
            </w:pPr>
          </w:p>
          <w:p w14:paraId="2FE9DFEF" w14:textId="77777777" w:rsidR="005138B3" w:rsidRDefault="00000000">
            <w:pPr>
              <w:pBdr>
                <w:top w:val="nil"/>
                <w:left w:val="nil"/>
                <w:bottom w:val="nil"/>
                <w:right w:val="nil"/>
                <w:between w:val="nil"/>
              </w:pBdr>
              <w:ind w:hanging="1440"/>
              <w:rPr>
                <w:color w:val="000000"/>
              </w:rPr>
            </w:pPr>
            <w:r>
              <w:rPr>
                <w:rFonts w:ascii="Arial" w:eastAsia="Arial" w:hAnsi="Arial" w:cs="Arial"/>
                <w:b/>
                <w:color w:val="000000"/>
                <w:sz w:val="20"/>
                <w:szCs w:val="20"/>
              </w:rPr>
              <w:t xml:space="preserve">Vision and </w:t>
            </w:r>
          </w:p>
          <w:p w14:paraId="3A40ABF1" w14:textId="77777777"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 xml:space="preserve">To organise and process exam </w:t>
            </w:r>
            <w:proofErr w:type="gramStart"/>
            <w:r>
              <w:rPr>
                <w:rFonts w:ascii="Lora Medium" w:eastAsia="Lora Medium" w:hAnsi="Lora Medium" w:cs="Lora Medium"/>
                <w:sz w:val="22"/>
                <w:szCs w:val="22"/>
              </w:rPr>
              <w:t>entries</w:t>
            </w:r>
            <w:proofErr w:type="gramEnd"/>
            <w:r>
              <w:rPr>
                <w:rFonts w:ascii="Lora Medium" w:eastAsia="Lora Medium" w:hAnsi="Lora Medium" w:cs="Lora Medium"/>
                <w:sz w:val="22"/>
                <w:szCs w:val="22"/>
              </w:rPr>
              <w:t xml:space="preserve"> </w:t>
            </w:r>
          </w:p>
          <w:p w14:paraId="5E110767" w14:textId="77777777" w:rsidR="005138B3" w:rsidRDefault="005138B3">
            <w:pPr>
              <w:ind w:left="720"/>
              <w:jc w:val="both"/>
              <w:rPr>
                <w:rFonts w:ascii="Lora Medium" w:eastAsia="Lora Medium" w:hAnsi="Lora Medium" w:cs="Lora Medium"/>
                <w:sz w:val="22"/>
                <w:szCs w:val="22"/>
              </w:rPr>
            </w:pPr>
          </w:p>
          <w:p w14:paraId="4E55E5DD" w14:textId="77777777"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To liaise with examination boards as appropriate</w:t>
            </w:r>
          </w:p>
          <w:p w14:paraId="50603B42" w14:textId="77777777" w:rsidR="005138B3" w:rsidRDefault="005138B3">
            <w:pPr>
              <w:jc w:val="both"/>
              <w:rPr>
                <w:rFonts w:ascii="Lora Medium" w:eastAsia="Lora Medium" w:hAnsi="Lora Medium" w:cs="Lora Medium"/>
                <w:sz w:val="22"/>
                <w:szCs w:val="22"/>
              </w:rPr>
            </w:pPr>
          </w:p>
          <w:p w14:paraId="16CE2301" w14:textId="43D9E6A1"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To</w:t>
            </w:r>
            <w:sdt>
              <w:sdtPr>
                <w:tag w:val="goog_rdk_0"/>
                <w:id w:val="-313712443"/>
              </w:sdtPr>
              <w:sdtContent>
                <w:r>
                  <w:rPr>
                    <w:rFonts w:ascii="Lora Medium" w:eastAsia="Lora Medium" w:hAnsi="Lora Medium" w:cs="Lora Medium"/>
                    <w:sz w:val="22"/>
                    <w:szCs w:val="22"/>
                  </w:rPr>
                  <w:t xml:space="preserve"> support exams officer in</w:t>
                </w:r>
              </w:sdtContent>
            </w:sdt>
            <w:r>
              <w:rPr>
                <w:rFonts w:ascii="Lora Medium" w:eastAsia="Lora Medium" w:hAnsi="Lora Medium" w:cs="Lora Medium"/>
                <w:sz w:val="22"/>
                <w:szCs w:val="22"/>
              </w:rPr>
              <w:t xml:space="preserve"> ensur</w:t>
            </w:r>
            <w:sdt>
              <w:sdtPr>
                <w:tag w:val="goog_rdk_1"/>
                <w:id w:val="1842045166"/>
              </w:sdtPr>
              <w:sdtContent>
                <w:r>
                  <w:rPr>
                    <w:rFonts w:ascii="Lora Medium" w:eastAsia="Lora Medium" w:hAnsi="Lora Medium" w:cs="Lora Medium"/>
                    <w:sz w:val="22"/>
                    <w:szCs w:val="22"/>
                  </w:rPr>
                  <w:t>ing</w:t>
                </w:r>
              </w:sdtContent>
            </w:sdt>
            <w:sdt>
              <w:sdtPr>
                <w:tag w:val="goog_rdk_2"/>
                <w:id w:val="-810708462"/>
              </w:sdtPr>
              <w:sdtContent>
                <w:r w:rsidR="00C54AE6">
                  <w:t xml:space="preserve"> </w:t>
                </w:r>
              </w:sdtContent>
            </w:sdt>
            <w:r>
              <w:rPr>
                <w:rFonts w:ascii="Lora Medium" w:eastAsia="Lora Medium" w:hAnsi="Lora Medium" w:cs="Lora Medium"/>
                <w:sz w:val="22"/>
                <w:szCs w:val="22"/>
              </w:rPr>
              <w:t xml:space="preserve">all systems databases are up to date and </w:t>
            </w:r>
            <w:r w:rsidR="00C54AE6">
              <w:rPr>
                <w:rFonts w:ascii="Lora Medium" w:eastAsia="Lora Medium" w:hAnsi="Lora Medium" w:cs="Lora Medium"/>
                <w:sz w:val="22"/>
                <w:szCs w:val="22"/>
              </w:rPr>
              <w:t>accurate.</w:t>
            </w:r>
          </w:p>
          <w:p w14:paraId="7D219089" w14:textId="77777777" w:rsidR="005138B3" w:rsidRDefault="005138B3">
            <w:pPr>
              <w:jc w:val="both"/>
              <w:rPr>
                <w:rFonts w:ascii="Lora Medium" w:eastAsia="Lora Medium" w:hAnsi="Lora Medium" w:cs="Lora Medium"/>
                <w:sz w:val="22"/>
                <w:szCs w:val="22"/>
              </w:rPr>
            </w:pPr>
          </w:p>
          <w:p w14:paraId="0BB2DA4C" w14:textId="14653580"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To undertake administrative procedures pertaining to exams, both public and internal</w:t>
            </w:r>
          </w:p>
          <w:p w14:paraId="676D5944" w14:textId="77777777" w:rsidR="005138B3" w:rsidRDefault="005138B3">
            <w:pPr>
              <w:jc w:val="both"/>
              <w:rPr>
                <w:rFonts w:ascii="Lora Medium" w:eastAsia="Lora Medium" w:hAnsi="Lora Medium" w:cs="Lora Medium"/>
                <w:sz w:val="22"/>
                <w:szCs w:val="22"/>
              </w:rPr>
            </w:pPr>
          </w:p>
          <w:p w14:paraId="690686BA" w14:textId="77777777"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 xml:space="preserve">To ensure security and confidentiality of all exams as directed by exam board regulation and school policies and </w:t>
            </w:r>
            <w:proofErr w:type="gramStart"/>
            <w:r>
              <w:rPr>
                <w:rFonts w:ascii="Lora Medium" w:eastAsia="Lora Medium" w:hAnsi="Lora Medium" w:cs="Lora Medium"/>
                <w:sz w:val="22"/>
                <w:szCs w:val="22"/>
              </w:rPr>
              <w:t>procedures</w:t>
            </w:r>
            <w:proofErr w:type="gramEnd"/>
          </w:p>
          <w:p w14:paraId="3A6B8588" w14:textId="77777777" w:rsidR="005138B3" w:rsidRDefault="005138B3">
            <w:pPr>
              <w:jc w:val="both"/>
              <w:rPr>
                <w:rFonts w:ascii="Lora Medium" w:eastAsia="Lora Medium" w:hAnsi="Lora Medium" w:cs="Lora Medium"/>
                <w:sz w:val="22"/>
                <w:szCs w:val="22"/>
              </w:rPr>
            </w:pPr>
          </w:p>
          <w:p w14:paraId="49EE84D4" w14:textId="77777777"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 xml:space="preserve">Deal with routine enquiries, providing general information about the exams process – in person, by phone and </w:t>
            </w:r>
            <w:proofErr w:type="gramStart"/>
            <w:r>
              <w:rPr>
                <w:rFonts w:ascii="Lora Medium" w:eastAsia="Lora Medium" w:hAnsi="Lora Medium" w:cs="Lora Medium"/>
                <w:sz w:val="22"/>
                <w:szCs w:val="22"/>
              </w:rPr>
              <w:t>email</w:t>
            </w:r>
            <w:proofErr w:type="gramEnd"/>
          </w:p>
          <w:p w14:paraId="5E6A8B5C" w14:textId="77777777" w:rsidR="005138B3" w:rsidRDefault="005138B3">
            <w:pPr>
              <w:jc w:val="both"/>
              <w:rPr>
                <w:rFonts w:ascii="Lora Medium" w:eastAsia="Lora Medium" w:hAnsi="Lora Medium" w:cs="Lora Medium"/>
                <w:sz w:val="22"/>
                <w:szCs w:val="22"/>
              </w:rPr>
            </w:pPr>
          </w:p>
          <w:p w14:paraId="38713A2A" w14:textId="7A1A4180"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 xml:space="preserve">To </w:t>
            </w:r>
            <w:sdt>
              <w:sdtPr>
                <w:tag w:val="goog_rdk_4"/>
                <w:id w:val="1603910489"/>
              </w:sdtPr>
              <w:sdtContent>
                <w:r>
                  <w:rPr>
                    <w:rFonts w:ascii="Lora Medium" w:eastAsia="Lora Medium" w:hAnsi="Lora Medium" w:cs="Lora Medium"/>
                    <w:sz w:val="22"/>
                    <w:szCs w:val="22"/>
                  </w:rPr>
                  <w:t xml:space="preserve">support exams officer in </w:t>
                </w:r>
              </w:sdtContent>
            </w:sdt>
            <w:r>
              <w:rPr>
                <w:rFonts w:ascii="Lora Medium" w:eastAsia="Lora Medium" w:hAnsi="Lora Medium" w:cs="Lora Medium"/>
                <w:sz w:val="22"/>
                <w:szCs w:val="22"/>
              </w:rPr>
              <w:t>ensur</w:t>
            </w:r>
            <w:sdt>
              <w:sdtPr>
                <w:tag w:val="goog_rdk_5"/>
                <w:id w:val="-1263522010"/>
              </w:sdtPr>
              <w:sdtContent>
                <w:r>
                  <w:rPr>
                    <w:rFonts w:ascii="Lora Medium" w:eastAsia="Lora Medium" w:hAnsi="Lora Medium" w:cs="Lora Medium"/>
                    <w:sz w:val="22"/>
                    <w:szCs w:val="22"/>
                  </w:rPr>
                  <w:t>ing</w:t>
                </w:r>
              </w:sdtContent>
            </w:sdt>
            <w:sdt>
              <w:sdtPr>
                <w:tag w:val="goog_rdk_6"/>
                <w:id w:val="186728095"/>
              </w:sdtPr>
              <w:sdtContent>
                <w:r w:rsidR="00D65512">
                  <w:rPr>
                    <w:rFonts w:ascii="Lora Medium" w:eastAsia="Lora Medium" w:hAnsi="Lora Medium" w:cs="Lora Medium"/>
                    <w:sz w:val="22"/>
                    <w:szCs w:val="22"/>
                  </w:rPr>
                  <w:t xml:space="preserve"> </w:t>
                </w:r>
              </w:sdtContent>
            </w:sdt>
            <w:r>
              <w:rPr>
                <w:rFonts w:ascii="Lora Medium" w:eastAsia="Lora Medium" w:hAnsi="Lora Medium" w:cs="Lora Medium"/>
                <w:sz w:val="22"/>
                <w:szCs w:val="22"/>
              </w:rPr>
              <w:t xml:space="preserve">all invigilation staff are appropriately deployed and are provided with administrative </w:t>
            </w:r>
            <w:proofErr w:type="gramStart"/>
            <w:r>
              <w:rPr>
                <w:rFonts w:ascii="Lora Medium" w:eastAsia="Lora Medium" w:hAnsi="Lora Medium" w:cs="Lora Medium"/>
                <w:sz w:val="22"/>
                <w:szCs w:val="22"/>
              </w:rPr>
              <w:t>support</w:t>
            </w:r>
            <w:proofErr w:type="gramEnd"/>
          </w:p>
          <w:p w14:paraId="6AD12CC1" w14:textId="77777777" w:rsidR="005138B3" w:rsidRDefault="005138B3">
            <w:pPr>
              <w:jc w:val="both"/>
              <w:rPr>
                <w:rFonts w:ascii="Lora Medium" w:eastAsia="Lora Medium" w:hAnsi="Lora Medium" w:cs="Lora Medium"/>
                <w:sz w:val="22"/>
                <w:szCs w:val="22"/>
              </w:rPr>
            </w:pPr>
          </w:p>
          <w:p w14:paraId="75AEDD99" w14:textId="355015BA" w:rsidR="005138B3" w:rsidRDefault="00000000">
            <w:pPr>
              <w:numPr>
                <w:ilvl w:val="0"/>
                <w:numId w:val="1"/>
              </w:numPr>
              <w:jc w:val="both"/>
              <w:rPr>
                <w:rFonts w:ascii="Lora Medium" w:eastAsia="Lora Medium" w:hAnsi="Lora Medium" w:cs="Lora Medium"/>
                <w:sz w:val="22"/>
                <w:szCs w:val="22"/>
              </w:rPr>
            </w:pPr>
            <w:sdt>
              <w:sdtPr>
                <w:tag w:val="goog_rdk_8"/>
                <w:id w:val="-1168015845"/>
              </w:sdtPr>
              <w:sdtContent>
                <w:r>
                  <w:rPr>
                    <w:rFonts w:ascii="Lora Medium" w:eastAsia="Lora Medium" w:hAnsi="Lora Medium" w:cs="Lora Medium"/>
                    <w:sz w:val="22"/>
                    <w:szCs w:val="22"/>
                  </w:rPr>
                  <w:t>Support</w:t>
                </w:r>
              </w:sdtContent>
            </w:sdt>
            <w:sdt>
              <w:sdtPr>
                <w:tag w:val="goog_rdk_9"/>
                <w:id w:val="762567032"/>
                <w:showingPlcHdr/>
              </w:sdtPr>
              <w:sdtContent>
                <w:r w:rsidR="00D65512">
                  <w:t xml:space="preserve">     </w:t>
                </w:r>
              </w:sdtContent>
            </w:sdt>
            <w:r>
              <w:rPr>
                <w:rFonts w:ascii="Lora Medium" w:eastAsia="Lora Medium" w:hAnsi="Lora Medium" w:cs="Lora Medium"/>
                <w:sz w:val="22"/>
                <w:szCs w:val="22"/>
              </w:rPr>
              <w:t xml:space="preserve"> students/pupils requiring help/support and referring them to other appropriate staff in </w:t>
            </w:r>
            <w:proofErr w:type="gramStart"/>
            <w:r>
              <w:rPr>
                <w:rFonts w:ascii="Lora Medium" w:eastAsia="Lora Medium" w:hAnsi="Lora Medium" w:cs="Lora Medium"/>
                <w:sz w:val="22"/>
                <w:szCs w:val="22"/>
              </w:rPr>
              <w:t>school</w:t>
            </w:r>
            <w:proofErr w:type="gramEnd"/>
            <w:r>
              <w:rPr>
                <w:rFonts w:ascii="Lora Medium" w:eastAsia="Lora Medium" w:hAnsi="Lora Medium" w:cs="Lora Medium"/>
                <w:sz w:val="22"/>
                <w:szCs w:val="22"/>
              </w:rPr>
              <w:t xml:space="preserve"> </w:t>
            </w:r>
          </w:p>
          <w:p w14:paraId="50782F97" w14:textId="77777777" w:rsidR="005138B3" w:rsidRDefault="005138B3">
            <w:pPr>
              <w:jc w:val="both"/>
              <w:rPr>
                <w:rFonts w:ascii="Lora Medium" w:eastAsia="Lora Medium" w:hAnsi="Lora Medium" w:cs="Lora Medium"/>
                <w:sz w:val="22"/>
                <w:szCs w:val="22"/>
              </w:rPr>
            </w:pPr>
          </w:p>
          <w:p w14:paraId="2DC69B2F" w14:textId="77777777"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 xml:space="preserve">Handle incoming mail, ensuring appropriate </w:t>
            </w:r>
            <w:proofErr w:type="gramStart"/>
            <w:r>
              <w:rPr>
                <w:rFonts w:ascii="Lora Medium" w:eastAsia="Lora Medium" w:hAnsi="Lora Medium" w:cs="Lora Medium"/>
                <w:sz w:val="22"/>
                <w:szCs w:val="22"/>
              </w:rPr>
              <w:t>distribution</w:t>
            </w:r>
            <w:proofErr w:type="gramEnd"/>
          </w:p>
          <w:p w14:paraId="373C200F" w14:textId="77777777" w:rsidR="005138B3" w:rsidRDefault="005138B3">
            <w:pPr>
              <w:jc w:val="both"/>
              <w:rPr>
                <w:rFonts w:ascii="Lora Medium" w:eastAsia="Lora Medium" w:hAnsi="Lora Medium" w:cs="Lora Medium"/>
                <w:sz w:val="22"/>
                <w:szCs w:val="22"/>
              </w:rPr>
            </w:pPr>
          </w:p>
          <w:p w14:paraId="18A6ABF4" w14:textId="77777777"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 xml:space="preserve">Handle outgoing mail, franking and posting, maintaining records of </w:t>
            </w:r>
            <w:proofErr w:type="gramStart"/>
            <w:r>
              <w:rPr>
                <w:rFonts w:ascii="Lora Medium" w:eastAsia="Lora Medium" w:hAnsi="Lora Medium" w:cs="Lora Medium"/>
                <w:sz w:val="22"/>
                <w:szCs w:val="22"/>
              </w:rPr>
              <w:t>postage</w:t>
            </w:r>
            <w:proofErr w:type="gramEnd"/>
          </w:p>
          <w:p w14:paraId="771EE5F3" w14:textId="77777777" w:rsidR="005138B3" w:rsidRDefault="005138B3">
            <w:pPr>
              <w:jc w:val="both"/>
              <w:rPr>
                <w:rFonts w:ascii="Lora Medium" w:eastAsia="Lora Medium" w:hAnsi="Lora Medium" w:cs="Lora Medium"/>
                <w:sz w:val="22"/>
                <w:szCs w:val="22"/>
              </w:rPr>
            </w:pPr>
          </w:p>
          <w:p w14:paraId="77689A6D" w14:textId="27637E48" w:rsidR="005138B3" w:rsidRDefault="00000000">
            <w:pPr>
              <w:numPr>
                <w:ilvl w:val="0"/>
                <w:numId w:val="1"/>
              </w:numPr>
              <w:jc w:val="both"/>
              <w:rPr>
                <w:rFonts w:ascii="Lora Medium" w:eastAsia="Lora Medium" w:hAnsi="Lora Medium" w:cs="Lora Medium"/>
                <w:sz w:val="22"/>
                <w:szCs w:val="22"/>
              </w:rPr>
            </w:pPr>
            <w:sdt>
              <w:sdtPr>
                <w:tag w:val="goog_rdk_13"/>
                <w:id w:val="1261102998"/>
              </w:sdtPr>
              <w:sdtContent>
                <w:r>
                  <w:rPr>
                    <w:rFonts w:ascii="Lora Medium" w:eastAsia="Lora Medium" w:hAnsi="Lora Medium" w:cs="Lora Medium"/>
                    <w:sz w:val="22"/>
                    <w:szCs w:val="22"/>
                  </w:rPr>
                  <w:t xml:space="preserve">Support exams officer in </w:t>
                </w:r>
              </w:sdtContent>
            </w:sdt>
            <w:r w:rsidR="00D65512">
              <w:t>m</w:t>
            </w:r>
            <w:r>
              <w:rPr>
                <w:rFonts w:ascii="Lora Medium" w:eastAsia="Lora Medium" w:hAnsi="Lora Medium" w:cs="Lora Medium"/>
                <w:sz w:val="22"/>
                <w:szCs w:val="22"/>
              </w:rPr>
              <w:t>aintain</w:t>
            </w:r>
            <w:sdt>
              <w:sdtPr>
                <w:tag w:val="goog_rdk_16"/>
                <w:id w:val="-1555921025"/>
              </w:sdtPr>
              <w:sdtContent>
                <w:r>
                  <w:rPr>
                    <w:rFonts w:ascii="Lora Medium" w:eastAsia="Lora Medium" w:hAnsi="Lora Medium" w:cs="Lora Medium"/>
                    <w:sz w:val="22"/>
                    <w:szCs w:val="22"/>
                  </w:rPr>
                  <w:t>ing</w:t>
                </w:r>
              </w:sdtContent>
            </w:sdt>
            <w:r>
              <w:rPr>
                <w:rFonts w:ascii="Lora Medium" w:eastAsia="Lora Medium" w:hAnsi="Lora Medium" w:cs="Lora Medium"/>
                <w:sz w:val="22"/>
                <w:szCs w:val="22"/>
              </w:rPr>
              <w:t xml:space="preserve"> records / files / data bases, inputting and retrieving </w:t>
            </w:r>
            <w:proofErr w:type="gramStart"/>
            <w:r>
              <w:rPr>
                <w:rFonts w:ascii="Lora Medium" w:eastAsia="Lora Medium" w:hAnsi="Lora Medium" w:cs="Lora Medium"/>
                <w:sz w:val="22"/>
                <w:szCs w:val="22"/>
              </w:rPr>
              <w:t>information</w:t>
            </w:r>
            <w:proofErr w:type="gramEnd"/>
          </w:p>
          <w:p w14:paraId="02F9513F" w14:textId="77777777" w:rsidR="005138B3" w:rsidRDefault="005138B3">
            <w:pPr>
              <w:jc w:val="both"/>
              <w:rPr>
                <w:rFonts w:ascii="Lora Medium" w:eastAsia="Lora Medium" w:hAnsi="Lora Medium" w:cs="Lora Medium"/>
                <w:sz w:val="22"/>
                <w:szCs w:val="22"/>
              </w:rPr>
            </w:pPr>
          </w:p>
          <w:p w14:paraId="31AE84ED" w14:textId="77777777"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 xml:space="preserve">Undertake word processing, generating standard </w:t>
            </w:r>
            <w:proofErr w:type="gramStart"/>
            <w:r>
              <w:rPr>
                <w:rFonts w:ascii="Lora Medium" w:eastAsia="Lora Medium" w:hAnsi="Lora Medium" w:cs="Lora Medium"/>
                <w:sz w:val="22"/>
                <w:szCs w:val="22"/>
              </w:rPr>
              <w:t>letters</w:t>
            </w:r>
            <w:proofErr w:type="gramEnd"/>
          </w:p>
          <w:p w14:paraId="0F2E43EE" w14:textId="77777777" w:rsidR="005138B3" w:rsidRDefault="005138B3">
            <w:pPr>
              <w:jc w:val="both"/>
              <w:rPr>
                <w:rFonts w:ascii="Lora Medium" w:eastAsia="Lora Medium" w:hAnsi="Lora Medium" w:cs="Lora Medium"/>
                <w:sz w:val="22"/>
                <w:szCs w:val="22"/>
              </w:rPr>
            </w:pPr>
          </w:p>
          <w:p w14:paraId="7CF0C50B" w14:textId="77777777" w:rsidR="005138B3" w:rsidRDefault="00000000">
            <w:pPr>
              <w:numPr>
                <w:ilvl w:val="0"/>
                <w:numId w:val="1"/>
              </w:numPr>
              <w:jc w:val="both"/>
              <w:rPr>
                <w:rFonts w:ascii="Lora Medium" w:eastAsia="Lora Medium" w:hAnsi="Lora Medium" w:cs="Lora Medium"/>
                <w:sz w:val="22"/>
                <w:szCs w:val="22"/>
              </w:rPr>
            </w:pPr>
            <w:r>
              <w:rPr>
                <w:rFonts w:ascii="Lora Medium" w:eastAsia="Lora Medium" w:hAnsi="Lora Medium" w:cs="Lora Medium"/>
                <w:sz w:val="22"/>
                <w:szCs w:val="22"/>
              </w:rPr>
              <w:t xml:space="preserve">Lock all filing cabinets and ensure safe storage of </w:t>
            </w:r>
            <w:proofErr w:type="gramStart"/>
            <w:r>
              <w:rPr>
                <w:rFonts w:ascii="Lora Medium" w:eastAsia="Lora Medium" w:hAnsi="Lora Medium" w:cs="Lora Medium"/>
                <w:sz w:val="22"/>
                <w:szCs w:val="22"/>
              </w:rPr>
              <w:t>keys</w:t>
            </w:r>
            <w:proofErr w:type="gramEnd"/>
          </w:p>
          <w:p w14:paraId="3BC4310E" w14:textId="77777777" w:rsidR="005138B3" w:rsidRDefault="005138B3"/>
          <w:p w14:paraId="709ABBE0" w14:textId="77777777" w:rsidR="005138B3" w:rsidRDefault="00000000">
            <w:pPr>
              <w:rPr>
                <w:rFonts w:ascii="Lora Medium" w:eastAsia="Lora Medium" w:hAnsi="Lora Medium" w:cs="Lora Medium"/>
                <w:b/>
                <w:sz w:val="20"/>
                <w:szCs w:val="20"/>
              </w:rPr>
            </w:pPr>
            <w:r>
              <w:rPr>
                <w:rFonts w:ascii="Lora Medium" w:eastAsia="Lora Medium" w:hAnsi="Lora Medium" w:cs="Lora Medium"/>
                <w:b/>
                <w:sz w:val="20"/>
                <w:szCs w:val="20"/>
              </w:rPr>
              <w:t>Transforming Lives Educational Trust is committed to safeguarding the welfare of children and expects all staff to share this commitment. An Enhanced DBS Disclosure is required for all staff within the Trust.</w:t>
            </w:r>
          </w:p>
          <w:p w14:paraId="7B267FC0" w14:textId="77777777" w:rsidR="005138B3" w:rsidRDefault="005138B3">
            <w:pPr>
              <w:spacing w:line="276" w:lineRule="auto"/>
              <w:jc w:val="both"/>
              <w:rPr>
                <w:rFonts w:ascii="Lora Medium" w:eastAsia="Lora Medium" w:hAnsi="Lora Medium" w:cs="Lora Medium"/>
                <w:sz w:val="22"/>
                <w:szCs w:val="22"/>
              </w:rPr>
            </w:pPr>
          </w:p>
        </w:tc>
      </w:tr>
    </w:tbl>
    <w:p w14:paraId="0962385C" w14:textId="77777777" w:rsidR="005138B3" w:rsidRDefault="005138B3">
      <w:pPr>
        <w:spacing w:after="200" w:line="276" w:lineRule="auto"/>
        <w:rPr>
          <w:rFonts w:ascii="Lora Medium" w:eastAsia="Lora Medium" w:hAnsi="Lora Medium" w:cs="Lora Medium"/>
          <w:color w:val="000000"/>
          <w:sz w:val="22"/>
          <w:szCs w:val="22"/>
        </w:rPr>
      </w:pPr>
    </w:p>
    <w:p w14:paraId="1818CC22" w14:textId="77777777" w:rsidR="005138B3" w:rsidRDefault="00000000">
      <w:pPr>
        <w:spacing w:after="200" w:line="276" w:lineRule="auto"/>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This job description sets out the duties and responsibilities of the post at the time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w:t>
      </w:r>
      <w:r>
        <w:rPr>
          <w:rFonts w:ascii="Lora Medium" w:eastAsia="Lora Medium" w:hAnsi="Lora Medium" w:cs="Lora Medium"/>
          <w:color w:val="000000"/>
          <w:sz w:val="22"/>
          <w:szCs w:val="22"/>
        </w:rPr>
        <w:br/>
      </w:r>
      <w:r>
        <w:rPr>
          <w:rFonts w:ascii="Lora Medium" w:eastAsia="Lora Medium" w:hAnsi="Lora Medium" w:cs="Lora Medium"/>
          <w:color w:val="000000"/>
          <w:sz w:val="22"/>
          <w:szCs w:val="22"/>
        </w:rPr>
        <w:br/>
        <w:t>The post holder will have a shared responsibility for the safeguarding of all children and young people. The post holder has an implicit duty to promote the welfare of all children and young people.</w:t>
      </w:r>
    </w:p>
    <w:p w14:paraId="60A425D1" w14:textId="144BB38C" w:rsidR="00D65512" w:rsidRDefault="00D65512">
      <w:pPr>
        <w:rPr>
          <w:rFonts w:ascii="Lora Medium" w:eastAsia="Lora Medium" w:hAnsi="Lora Medium" w:cs="Lora Medium"/>
          <w:color w:val="000000"/>
          <w:sz w:val="22"/>
          <w:szCs w:val="22"/>
        </w:rPr>
      </w:pPr>
      <w:r>
        <w:rPr>
          <w:rFonts w:ascii="Lora Medium" w:eastAsia="Lora Medium" w:hAnsi="Lora Medium" w:cs="Lora Medium"/>
          <w:color w:val="000000"/>
          <w:sz w:val="22"/>
          <w:szCs w:val="22"/>
        </w:rPr>
        <w:br w:type="page"/>
      </w:r>
    </w:p>
    <w:p w14:paraId="05ED1E42" w14:textId="77777777" w:rsidR="005138B3"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Person Specification</w:t>
      </w:r>
    </w:p>
    <w:p w14:paraId="74AE6C5E" w14:textId="77777777" w:rsidR="005138B3" w:rsidRDefault="005138B3">
      <w:pPr>
        <w:spacing w:line="360" w:lineRule="auto"/>
        <w:rPr>
          <w:rFonts w:ascii="Lora Medium" w:eastAsia="Lora Medium" w:hAnsi="Lora Medium" w:cs="Lora Medium"/>
          <w:b/>
        </w:rPr>
      </w:pPr>
    </w:p>
    <w:tbl>
      <w:tblPr>
        <w:tblStyle w:val="a7"/>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8340"/>
      </w:tblGrid>
      <w:tr w:rsidR="005138B3" w14:paraId="5642A060" w14:textId="77777777">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2803A4C" w14:textId="77777777" w:rsidR="005138B3" w:rsidRDefault="00000000">
            <w:pPr>
              <w:spacing w:line="256" w:lineRule="auto"/>
              <w:rPr>
                <w:rFonts w:ascii="Lora Medium" w:eastAsia="Lora Medium" w:hAnsi="Lora Medium" w:cs="Lora Medium"/>
                <w:sz w:val="22"/>
                <w:szCs w:val="22"/>
              </w:rPr>
            </w:pPr>
            <w:r>
              <w:rPr>
                <w:rFonts w:ascii="Lora Medium" w:eastAsia="Lora Medium" w:hAnsi="Lora Medium" w:cs="Lora Medium"/>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6207" w14:textId="77777777" w:rsidR="005138B3" w:rsidRDefault="00000000">
            <w:pPr>
              <w:spacing w:line="256" w:lineRule="auto"/>
              <w:rPr>
                <w:rFonts w:ascii="Lora Medium" w:eastAsia="Lora Medium" w:hAnsi="Lora Medium" w:cs="Lora Medium"/>
                <w:sz w:val="22"/>
                <w:szCs w:val="22"/>
              </w:rPr>
            </w:pPr>
            <w:r>
              <w:rPr>
                <w:rFonts w:ascii="Lora Medium" w:eastAsia="Lora Medium" w:hAnsi="Lora Medium" w:cs="Lora Medium"/>
                <w:sz w:val="22"/>
                <w:szCs w:val="22"/>
              </w:rPr>
              <w:t>Examinations Assistant</w:t>
            </w:r>
          </w:p>
        </w:tc>
      </w:tr>
      <w:tr w:rsidR="005138B3" w14:paraId="3F62E7E1"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550F6A33" w14:textId="77777777" w:rsidR="005138B3" w:rsidRDefault="00000000">
            <w:pPr>
              <w:spacing w:line="256" w:lineRule="auto"/>
              <w:rPr>
                <w:rFonts w:ascii="Lora Medium" w:eastAsia="Lora Medium" w:hAnsi="Lora Medium" w:cs="Lora Medium"/>
                <w:sz w:val="22"/>
                <w:szCs w:val="22"/>
              </w:rPr>
            </w:pPr>
            <w:r>
              <w:rPr>
                <w:rFonts w:ascii="Lora Medium" w:eastAsia="Lora Medium" w:hAnsi="Lora Medium" w:cs="Lora Medium"/>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4B6A12E0" w14:textId="77777777" w:rsidR="005138B3" w:rsidRDefault="00000000">
            <w:pPr>
              <w:spacing w:line="256" w:lineRule="auto"/>
              <w:rPr>
                <w:rFonts w:ascii="Lora Medium" w:eastAsia="Lora Medium" w:hAnsi="Lora Medium" w:cs="Lora Medium"/>
                <w:sz w:val="22"/>
                <w:szCs w:val="22"/>
              </w:rPr>
            </w:pPr>
            <w:r>
              <w:rPr>
                <w:rFonts w:ascii="Lora Medium" w:eastAsia="Lora Medium" w:hAnsi="Lora Medium" w:cs="Lora Medium"/>
                <w:sz w:val="20"/>
                <w:szCs w:val="20"/>
              </w:rPr>
              <w:t>TBC</w:t>
            </w:r>
          </w:p>
        </w:tc>
      </w:tr>
    </w:tbl>
    <w:p w14:paraId="506667AC" w14:textId="77777777" w:rsidR="005138B3" w:rsidRDefault="005138B3">
      <w:pPr>
        <w:spacing w:after="200"/>
        <w:jc w:val="center"/>
        <w:rPr>
          <w:rFonts w:ascii="Lora Medium" w:eastAsia="Lora Medium" w:hAnsi="Lora Medium" w:cs="Lora Medium"/>
          <w:b/>
          <w:color w:val="000000"/>
          <w:sz w:val="22"/>
          <w:szCs w:val="22"/>
        </w:rPr>
      </w:pPr>
    </w:p>
    <w:p w14:paraId="03A40F86" w14:textId="77777777" w:rsidR="005138B3" w:rsidRDefault="00000000">
      <w:pPr>
        <w:spacing w:after="200"/>
        <w:jc w:val="center"/>
        <w:rPr>
          <w:rFonts w:ascii="Lora Medium" w:eastAsia="Lora Medium" w:hAnsi="Lora Medium" w:cs="Lora Medium"/>
          <w:sz w:val="22"/>
          <w:szCs w:val="22"/>
        </w:rPr>
      </w:pPr>
      <w:r>
        <w:rPr>
          <w:rFonts w:ascii="Lora Medium" w:eastAsia="Lora Medium" w:hAnsi="Lora Medium" w:cs="Lora Medium"/>
          <w:b/>
          <w:color w:val="000000"/>
          <w:sz w:val="22"/>
          <w:szCs w:val="22"/>
        </w:rPr>
        <w:t xml:space="preserve">The post holder will have a shared responsibility for the safeguarding of all children and young people. The post holder has an implicit duty to promote the welfare of all staff, </w:t>
      </w:r>
      <w:proofErr w:type="gramStart"/>
      <w:r>
        <w:rPr>
          <w:rFonts w:ascii="Lora Medium" w:eastAsia="Lora Medium" w:hAnsi="Lora Medium" w:cs="Lora Medium"/>
          <w:b/>
          <w:color w:val="000000"/>
          <w:sz w:val="22"/>
          <w:szCs w:val="22"/>
        </w:rPr>
        <w:t>children</w:t>
      </w:r>
      <w:proofErr w:type="gramEnd"/>
      <w:r>
        <w:rPr>
          <w:rFonts w:ascii="Lora Medium" w:eastAsia="Lora Medium" w:hAnsi="Lora Medium" w:cs="Lora Medium"/>
          <w:b/>
          <w:color w:val="000000"/>
          <w:sz w:val="22"/>
          <w:szCs w:val="22"/>
        </w:rPr>
        <w:t xml:space="preserve"> and young people and to be committed to promoting diversity and inclusion.</w:t>
      </w:r>
    </w:p>
    <w:p w14:paraId="47F43995" w14:textId="77777777" w:rsidR="005138B3" w:rsidRDefault="00000000">
      <w:pPr>
        <w:spacing w:line="256" w:lineRule="auto"/>
        <w:ind w:right="4844"/>
        <w:jc w:val="right"/>
        <w:rPr>
          <w:rFonts w:ascii="Lora Medium" w:eastAsia="Lora Medium" w:hAnsi="Lora Medium" w:cs="Lora Medium"/>
        </w:rPr>
      </w:pPr>
      <w:r>
        <w:rPr>
          <w:rFonts w:ascii="Lora Medium" w:eastAsia="Lora Medium" w:hAnsi="Lora Medium" w:cs="Lora Medium"/>
          <w:b/>
        </w:rPr>
        <w:t xml:space="preserve"> </w:t>
      </w:r>
    </w:p>
    <w:tbl>
      <w:tblPr>
        <w:tblStyle w:val="a8"/>
        <w:tblW w:w="10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7"/>
        <w:gridCol w:w="5953"/>
        <w:gridCol w:w="2611"/>
      </w:tblGrid>
      <w:tr w:rsidR="005138B3" w14:paraId="5054079B" w14:textId="77777777">
        <w:trPr>
          <w:trHeight w:val="500"/>
        </w:trPr>
        <w:tc>
          <w:tcPr>
            <w:tcW w:w="2087"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F51E1EA" w14:textId="77777777" w:rsidR="005138B3" w:rsidRDefault="00000000">
            <w:pPr>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SPECIFICATION </w:t>
            </w:r>
          </w:p>
        </w:tc>
        <w:tc>
          <w:tcPr>
            <w:tcW w:w="5953"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0354D795" w14:textId="77777777" w:rsidR="005138B3"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ESSENTIAL </w:t>
            </w:r>
          </w:p>
        </w:tc>
        <w:tc>
          <w:tcPr>
            <w:tcW w:w="2611"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68DF0F1F" w14:textId="77777777" w:rsidR="005138B3"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DESIRABLE </w:t>
            </w:r>
          </w:p>
        </w:tc>
      </w:tr>
      <w:tr w:rsidR="005138B3" w14:paraId="4FFE5BE3" w14:textId="77777777">
        <w:trPr>
          <w:trHeight w:val="1189"/>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2B4B301" w14:textId="77777777" w:rsidR="005138B3"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Qualifications/ Training </w:t>
            </w:r>
          </w:p>
        </w:tc>
        <w:tc>
          <w:tcPr>
            <w:tcW w:w="5953"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9440435"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Maths &amp; English GCSE 4 or above</w:t>
            </w:r>
          </w:p>
          <w:p w14:paraId="31622CBD" w14:textId="77777777" w:rsidR="005138B3" w:rsidRDefault="005138B3">
            <w:pPr>
              <w:ind w:hanging="1"/>
              <w:rPr>
                <w:rFonts w:ascii="Lora Medium" w:eastAsia="Lora Medium" w:hAnsi="Lora Medium" w:cs="Lora Medium"/>
                <w:sz w:val="22"/>
                <w:szCs w:val="22"/>
              </w:rPr>
            </w:pPr>
          </w:p>
          <w:p w14:paraId="1E5B0D14"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A good working knowledge of computer software packages including Microsoft Word, </w:t>
            </w:r>
            <w:proofErr w:type="gramStart"/>
            <w:r>
              <w:rPr>
                <w:rFonts w:ascii="Lora Medium" w:eastAsia="Lora Medium" w:hAnsi="Lora Medium" w:cs="Lora Medium"/>
                <w:color w:val="000000"/>
                <w:sz w:val="22"/>
                <w:szCs w:val="22"/>
              </w:rPr>
              <w:t>Excel</w:t>
            </w:r>
            <w:proofErr w:type="gramEnd"/>
            <w:r>
              <w:rPr>
                <w:rFonts w:ascii="Lora Medium" w:eastAsia="Lora Medium" w:hAnsi="Lora Medium" w:cs="Lora Medium"/>
                <w:color w:val="000000"/>
                <w:sz w:val="22"/>
                <w:szCs w:val="22"/>
              </w:rPr>
              <w:t xml:space="preserve"> and Outlook </w:t>
            </w:r>
          </w:p>
        </w:tc>
        <w:tc>
          <w:tcPr>
            <w:tcW w:w="2611"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6117782" w14:textId="77777777" w:rsidR="005138B3" w:rsidRDefault="00000000">
            <w:pPr>
              <w:ind w:hanging="1"/>
              <w:rPr>
                <w:rFonts w:ascii="Lora Medium" w:eastAsia="Lora Medium" w:hAnsi="Lora Medium" w:cs="Lora Medium"/>
                <w:sz w:val="22"/>
                <w:szCs w:val="22"/>
              </w:rPr>
            </w:pPr>
            <w:r>
              <w:rPr>
                <w:rFonts w:ascii="Lora Medium" w:eastAsia="Lora Medium" w:hAnsi="Lora Medium" w:cs="Lora Medium"/>
                <w:sz w:val="22"/>
                <w:szCs w:val="22"/>
              </w:rPr>
              <w:t xml:space="preserve">Trained on SIMS </w:t>
            </w:r>
            <w:proofErr w:type="gramStart"/>
            <w:r>
              <w:rPr>
                <w:rFonts w:ascii="Lora Medium" w:eastAsia="Lora Medium" w:hAnsi="Lora Medium" w:cs="Lora Medium"/>
                <w:sz w:val="22"/>
                <w:szCs w:val="22"/>
              </w:rPr>
              <w:t>software</w:t>
            </w:r>
            <w:proofErr w:type="gramEnd"/>
          </w:p>
          <w:p w14:paraId="07227565" w14:textId="77777777" w:rsidR="005138B3" w:rsidRDefault="005138B3">
            <w:pPr>
              <w:ind w:hanging="1"/>
              <w:rPr>
                <w:rFonts w:ascii="Lora Medium" w:eastAsia="Lora Medium" w:hAnsi="Lora Medium" w:cs="Lora Medium"/>
                <w:sz w:val="22"/>
                <w:szCs w:val="22"/>
              </w:rPr>
            </w:pPr>
          </w:p>
        </w:tc>
      </w:tr>
      <w:tr w:rsidR="005138B3" w14:paraId="6DBF5D79" w14:textId="77777777">
        <w:trPr>
          <w:trHeight w:val="2497"/>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C17F625" w14:textId="77777777" w:rsidR="005138B3"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 Experience </w:t>
            </w:r>
          </w:p>
        </w:tc>
        <w:tc>
          <w:tcPr>
            <w:tcW w:w="5953"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E4ACBBF"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 minimum of 2 year’s administrative experience</w:t>
            </w:r>
          </w:p>
          <w:p w14:paraId="46774437" w14:textId="77777777" w:rsidR="005138B3" w:rsidRDefault="005138B3">
            <w:pPr>
              <w:ind w:hanging="1"/>
              <w:rPr>
                <w:rFonts w:ascii="Lora Medium" w:eastAsia="Lora Medium" w:hAnsi="Lora Medium" w:cs="Lora Medium"/>
                <w:sz w:val="22"/>
                <w:szCs w:val="22"/>
              </w:rPr>
            </w:pPr>
          </w:p>
          <w:p w14:paraId="6880C61F"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Experience of diary management</w:t>
            </w:r>
          </w:p>
          <w:p w14:paraId="2F3D92CB" w14:textId="77777777" w:rsidR="005138B3" w:rsidRDefault="005138B3">
            <w:pPr>
              <w:rPr>
                <w:rFonts w:ascii="Lora Medium" w:eastAsia="Lora Medium" w:hAnsi="Lora Medium" w:cs="Lora Medium"/>
                <w:sz w:val="22"/>
                <w:szCs w:val="22"/>
              </w:rPr>
            </w:pPr>
          </w:p>
          <w:p w14:paraId="68352F10"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Successful development and monitoring of administrative procedures and </w:t>
            </w:r>
            <w:proofErr w:type="gramStart"/>
            <w:r>
              <w:rPr>
                <w:rFonts w:ascii="Lora Medium" w:eastAsia="Lora Medium" w:hAnsi="Lora Medium" w:cs="Lora Medium"/>
                <w:color w:val="000000"/>
                <w:sz w:val="22"/>
                <w:szCs w:val="22"/>
              </w:rPr>
              <w:t>processes</w:t>
            </w:r>
            <w:proofErr w:type="gramEnd"/>
          </w:p>
          <w:p w14:paraId="5B5B774A" w14:textId="77777777" w:rsidR="005138B3" w:rsidRDefault="005138B3">
            <w:pPr>
              <w:pBdr>
                <w:top w:val="nil"/>
                <w:left w:val="nil"/>
                <w:bottom w:val="nil"/>
                <w:right w:val="nil"/>
                <w:between w:val="nil"/>
              </w:pBdr>
              <w:ind w:left="720"/>
              <w:rPr>
                <w:rFonts w:ascii="Lora Medium" w:eastAsia="Lora Medium" w:hAnsi="Lora Medium" w:cs="Lora Medium"/>
                <w:color w:val="000000"/>
                <w:sz w:val="22"/>
                <w:szCs w:val="22"/>
              </w:rPr>
            </w:pPr>
          </w:p>
          <w:p w14:paraId="5EFC4319"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Experience of a high degree of professional autonomy in relation to the key areas of school administration</w:t>
            </w:r>
          </w:p>
        </w:tc>
        <w:tc>
          <w:tcPr>
            <w:tcW w:w="2611"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EA70188" w14:textId="77777777" w:rsidR="005138B3" w:rsidRDefault="00000000">
            <w:pPr>
              <w:rPr>
                <w:rFonts w:ascii="Lora Medium" w:eastAsia="Lora Medium" w:hAnsi="Lora Medium" w:cs="Lora Medium"/>
                <w:sz w:val="22"/>
                <w:szCs w:val="22"/>
              </w:rPr>
            </w:pPr>
            <w:r>
              <w:rPr>
                <w:rFonts w:ascii="Lora Medium" w:eastAsia="Lora Medium" w:hAnsi="Lora Medium" w:cs="Lora Medium"/>
                <w:sz w:val="22"/>
                <w:szCs w:val="22"/>
              </w:rPr>
              <w:t xml:space="preserve">Relevant experience working in a school or business administration </w:t>
            </w:r>
            <w:proofErr w:type="gramStart"/>
            <w:r>
              <w:rPr>
                <w:rFonts w:ascii="Lora Medium" w:eastAsia="Lora Medium" w:hAnsi="Lora Medium" w:cs="Lora Medium"/>
                <w:sz w:val="22"/>
                <w:szCs w:val="22"/>
              </w:rPr>
              <w:t>environment</w:t>
            </w:r>
            <w:proofErr w:type="gramEnd"/>
          </w:p>
          <w:p w14:paraId="37F28404" w14:textId="77777777" w:rsidR="005138B3" w:rsidRDefault="005138B3">
            <w:pPr>
              <w:ind w:hanging="35"/>
              <w:rPr>
                <w:rFonts w:ascii="Lora Medium" w:eastAsia="Lora Medium" w:hAnsi="Lora Medium" w:cs="Lora Medium"/>
                <w:sz w:val="22"/>
                <w:szCs w:val="22"/>
                <w:highlight w:val="yellow"/>
              </w:rPr>
            </w:pPr>
          </w:p>
        </w:tc>
      </w:tr>
      <w:tr w:rsidR="005138B3" w14:paraId="6AFACA02" w14:textId="77777777">
        <w:trPr>
          <w:trHeight w:val="920"/>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171EADC" w14:textId="77777777" w:rsidR="005138B3" w:rsidRDefault="00000000">
            <w:pPr>
              <w:spacing w:after="18"/>
              <w:rPr>
                <w:rFonts w:ascii="Lora Medium" w:eastAsia="Lora Medium" w:hAnsi="Lora Medium" w:cs="Lora Medium"/>
                <w:sz w:val="22"/>
                <w:szCs w:val="22"/>
              </w:rPr>
            </w:pPr>
            <w:r>
              <w:rPr>
                <w:rFonts w:ascii="Lora Medium" w:eastAsia="Lora Medium" w:hAnsi="Lora Medium" w:cs="Lora Medium"/>
                <w:b/>
                <w:color w:val="000000"/>
                <w:sz w:val="22"/>
                <w:szCs w:val="22"/>
              </w:rPr>
              <w:t xml:space="preserve">Knowledge/Skills </w:t>
            </w:r>
          </w:p>
          <w:p w14:paraId="6A4BD628" w14:textId="77777777" w:rsidR="005138B3"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(Ability to) </w:t>
            </w:r>
          </w:p>
        </w:tc>
        <w:tc>
          <w:tcPr>
            <w:tcW w:w="5953"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7A63AD5F"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Excellent numeracy and literacy skills</w:t>
            </w:r>
          </w:p>
          <w:p w14:paraId="5CFF047B" w14:textId="77777777" w:rsidR="005138B3" w:rsidRDefault="005138B3">
            <w:pPr>
              <w:rPr>
                <w:rFonts w:ascii="Lora Medium" w:eastAsia="Lora Medium" w:hAnsi="Lora Medium" w:cs="Lora Medium"/>
                <w:sz w:val="22"/>
                <w:szCs w:val="22"/>
              </w:rPr>
            </w:pPr>
          </w:p>
          <w:p w14:paraId="3E5BBCF9"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Effective verbal and written communication skills</w:t>
            </w:r>
          </w:p>
          <w:p w14:paraId="606D7193" w14:textId="77777777" w:rsidR="005138B3" w:rsidRDefault="005138B3">
            <w:pPr>
              <w:rPr>
                <w:rFonts w:ascii="Lora Medium" w:eastAsia="Lora Medium" w:hAnsi="Lora Medium" w:cs="Lora Medium"/>
                <w:sz w:val="22"/>
                <w:szCs w:val="22"/>
              </w:rPr>
            </w:pPr>
          </w:p>
          <w:p w14:paraId="61AAFB6D"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Good time management skills</w:t>
            </w:r>
          </w:p>
          <w:p w14:paraId="777C7B6E" w14:textId="77777777" w:rsidR="005138B3" w:rsidRDefault="005138B3">
            <w:pPr>
              <w:rPr>
                <w:rFonts w:ascii="Lora Medium" w:eastAsia="Lora Medium" w:hAnsi="Lora Medium" w:cs="Lora Medium"/>
                <w:sz w:val="22"/>
                <w:szCs w:val="22"/>
              </w:rPr>
            </w:pPr>
          </w:p>
          <w:p w14:paraId="7D982E4F"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Produce and process data and documents to ensure accurate reports and </w:t>
            </w:r>
            <w:proofErr w:type="gramStart"/>
            <w:r>
              <w:rPr>
                <w:rFonts w:ascii="Lora Medium" w:eastAsia="Lora Medium" w:hAnsi="Lora Medium" w:cs="Lora Medium"/>
                <w:color w:val="000000"/>
                <w:sz w:val="22"/>
                <w:szCs w:val="22"/>
              </w:rPr>
              <w:t>information</w:t>
            </w:r>
            <w:proofErr w:type="gramEnd"/>
          </w:p>
          <w:p w14:paraId="52357692" w14:textId="77777777" w:rsidR="005138B3" w:rsidRDefault="005138B3">
            <w:pPr>
              <w:rPr>
                <w:rFonts w:ascii="Lora Medium" w:eastAsia="Lora Medium" w:hAnsi="Lora Medium" w:cs="Lora Medium"/>
                <w:sz w:val="22"/>
                <w:szCs w:val="22"/>
              </w:rPr>
            </w:pPr>
          </w:p>
          <w:p w14:paraId="6812B234"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Ability to organise own </w:t>
            </w:r>
            <w:proofErr w:type="gramStart"/>
            <w:r>
              <w:rPr>
                <w:rFonts w:ascii="Lora Medium" w:eastAsia="Lora Medium" w:hAnsi="Lora Medium" w:cs="Lora Medium"/>
                <w:color w:val="000000"/>
                <w:sz w:val="22"/>
                <w:szCs w:val="22"/>
              </w:rPr>
              <w:t>workload</w:t>
            </w:r>
            <w:proofErr w:type="gramEnd"/>
            <w:r>
              <w:rPr>
                <w:rFonts w:ascii="Lora Medium" w:eastAsia="Lora Medium" w:hAnsi="Lora Medium" w:cs="Lora Medium"/>
                <w:color w:val="000000"/>
                <w:sz w:val="22"/>
                <w:szCs w:val="22"/>
              </w:rPr>
              <w:t xml:space="preserve"> </w:t>
            </w:r>
          </w:p>
          <w:p w14:paraId="304B55B3" w14:textId="77777777" w:rsidR="005138B3" w:rsidRDefault="005138B3">
            <w:pPr>
              <w:rPr>
                <w:rFonts w:ascii="Lora Medium" w:eastAsia="Lora Medium" w:hAnsi="Lora Medium" w:cs="Lora Medium"/>
                <w:sz w:val="22"/>
                <w:szCs w:val="22"/>
              </w:rPr>
            </w:pPr>
          </w:p>
          <w:p w14:paraId="55238194"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Ability to prioritise </w:t>
            </w:r>
            <w:proofErr w:type="gramStart"/>
            <w:r>
              <w:rPr>
                <w:rFonts w:ascii="Lora Medium" w:eastAsia="Lora Medium" w:hAnsi="Lora Medium" w:cs="Lora Medium"/>
                <w:color w:val="000000"/>
                <w:sz w:val="22"/>
                <w:szCs w:val="22"/>
              </w:rPr>
              <w:t>workload</w:t>
            </w:r>
            <w:proofErr w:type="gramEnd"/>
          </w:p>
          <w:p w14:paraId="4E2EE487" w14:textId="77777777" w:rsidR="005138B3" w:rsidRDefault="005138B3">
            <w:pPr>
              <w:rPr>
                <w:rFonts w:ascii="Lora Medium" w:eastAsia="Lora Medium" w:hAnsi="Lora Medium" w:cs="Lora Medium"/>
                <w:sz w:val="22"/>
                <w:szCs w:val="22"/>
              </w:rPr>
            </w:pPr>
          </w:p>
          <w:p w14:paraId="7802001B"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Ability to handle sensitive and confidential information and issues appropriately.</w:t>
            </w:r>
          </w:p>
          <w:p w14:paraId="7FCB0FAE" w14:textId="77777777" w:rsidR="005138B3" w:rsidRDefault="005138B3">
            <w:pPr>
              <w:rPr>
                <w:rFonts w:ascii="Lora Medium" w:eastAsia="Lora Medium" w:hAnsi="Lora Medium" w:cs="Lora Medium"/>
                <w:sz w:val="22"/>
                <w:szCs w:val="22"/>
              </w:rPr>
            </w:pPr>
          </w:p>
          <w:p w14:paraId="2C257A6D"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Ability to self-evaluate learning needs and actively seek </w:t>
            </w:r>
            <w:proofErr w:type="gramStart"/>
            <w:r>
              <w:rPr>
                <w:rFonts w:ascii="Lora Medium" w:eastAsia="Lora Medium" w:hAnsi="Lora Medium" w:cs="Lora Medium"/>
                <w:color w:val="000000"/>
                <w:sz w:val="22"/>
                <w:szCs w:val="22"/>
              </w:rPr>
              <w:t>CPD</w:t>
            </w:r>
            <w:proofErr w:type="gramEnd"/>
          </w:p>
          <w:p w14:paraId="34D676F3" w14:textId="77777777" w:rsidR="005138B3" w:rsidRDefault="005138B3">
            <w:pPr>
              <w:rPr>
                <w:rFonts w:ascii="Lora Medium" w:eastAsia="Lora Medium" w:hAnsi="Lora Medium" w:cs="Lora Medium"/>
                <w:sz w:val="22"/>
                <w:szCs w:val="22"/>
              </w:rPr>
            </w:pPr>
          </w:p>
          <w:p w14:paraId="229E0978"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lastRenderedPageBreak/>
              <w:t xml:space="preserve">Ability to work </w:t>
            </w:r>
            <w:proofErr w:type="gramStart"/>
            <w:r>
              <w:rPr>
                <w:rFonts w:ascii="Lora Medium" w:eastAsia="Lora Medium" w:hAnsi="Lora Medium" w:cs="Lora Medium"/>
                <w:color w:val="000000"/>
                <w:sz w:val="22"/>
                <w:szCs w:val="22"/>
              </w:rPr>
              <w:t>independently</w:t>
            </w:r>
            <w:proofErr w:type="gramEnd"/>
            <w:r>
              <w:rPr>
                <w:rFonts w:ascii="Lora Medium" w:eastAsia="Lora Medium" w:hAnsi="Lora Medium" w:cs="Lora Medium"/>
                <w:color w:val="000000"/>
                <w:sz w:val="22"/>
                <w:szCs w:val="22"/>
              </w:rPr>
              <w:t xml:space="preserve"> </w:t>
            </w:r>
          </w:p>
          <w:p w14:paraId="23DDF51F" w14:textId="77777777" w:rsidR="005138B3" w:rsidRDefault="005138B3">
            <w:pPr>
              <w:rPr>
                <w:rFonts w:ascii="Lora Medium" w:eastAsia="Lora Medium" w:hAnsi="Lora Medium" w:cs="Lora Medium"/>
                <w:sz w:val="22"/>
                <w:szCs w:val="22"/>
              </w:rPr>
            </w:pPr>
          </w:p>
          <w:p w14:paraId="15116667"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 xml:space="preserve">Ability to work as part of a </w:t>
            </w:r>
            <w:proofErr w:type="gramStart"/>
            <w:r>
              <w:rPr>
                <w:rFonts w:ascii="Lora Medium" w:eastAsia="Lora Medium" w:hAnsi="Lora Medium" w:cs="Lora Medium"/>
                <w:color w:val="000000"/>
                <w:sz w:val="22"/>
                <w:szCs w:val="22"/>
              </w:rPr>
              <w:t>team</w:t>
            </w:r>
            <w:proofErr w:type="gramEnd"/>
          </w:p>
          <w:p w14:paraId="5792437A" w14:textId="77777777" w:rsidR="005138B3" w:rsidRDefault="005138B3">
            <w:pPr>
              <w:rPr>
                <w:rFonts w:ascii="Lora Medium" w:eastAsia="Lora Medium" w:hAnsi="Lora Medium" w:cs="Lora Medium"/>
                <w:sz w:val="22"/>
                <w:szCs w:val="22"/>
              </w:rPr>
            </w:pPr>
          </w:p>
          <w:p w14:paraId="213372CB" w14:textId="77777777" w:rsidR="005138B3" w:rsidRDefault="00000000">
            <w:pPr>
              <w:numPr>
                <w:ilvl w:val="0"/>
                <w:numId w:val="5"/>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To establish good working relationships at all levels – students, teachers, senior management, board of trustees etc</w:t>
            </w:r>
          </w:p>
        </w:tc>
        <w:tc>
          <w:tcPr>
            <w:tcW w:w="2611"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DC7968F" w14:textId="77777777" w:rsidR="005138B3" w:rsidRDefault="00000000">
            <w:pPr>
              <w:jc w:val="both"/>
              <w:rPr>
                <w:rFonts w:ascii="Lora Medium" w:eastAsia="Lora Medium" w:hAnsi="Lora Medium" w:cs="Lora Medium"/>
                <w:sz w:val="22"/>
                <w:szCs w:val="22"/>
              </w:rPr>
            </w:pPr>
            <w:r>
              <w:rPr>
                <w:rFonts w:ascii="Lora Medium" w:eastAsia="Lora Medium" w:hAnsi="Lora Medium" w:cs="Lora Medium"/>
                <w:sz w:val="22"/>
                <w:szCs w:val="22"/>
              </w:rPr>
              <w:lastRenderedPageBreak/>
              <w:t xml:space="preserve">Working knowledge of relevant policies / procedures / codes of practice / legislation, including Data Protection and Child Protection </w:t>
            </w:r>
          </w:p>
          <w:p w14:paraId="7CE7CA5B" w14:textId="77777777" w:rsidR="005138B3" w:rsidRDefault="005138B3">
            <w:pPr>
              <w:rPr>
                <w:rFonts w:ascii="Lora Medium" w:eastAsia="Lora Medium" w:hAnsi="Lora Medium" w:cs="Lora Medium"/>
                <w:sz w:val="22"/>
                <w:szCs w:val="22"/>
              </w:rPr>
            </w:pPr>
          </w:p>
          <w:p w14:paraId="634B002A" w14:textId="77777777" w:rsidR="005138B3" w:rsidRDefault="005138B3">
            <w:pPr>
              <w:rPr>
                <w:rFonts w:ascii="Lora Medium" w:eastAsia="Lora Medium" w:hAnsi="Lora Medium" w:cs="Lora Medium"/>
                <w:sz w:val="22"/>
                <w:szCs w:val="22"/>
              </w:rPr>
            </w:pPr>
          </w:p>
          <w:p w14:paraId="4F5235E1" w14:textId="77777777" w:rsidR="005138B3" w:rsidRDefault="00000000">
            <w:pPr>
              <w:rPr>
                <w:rFonts w:ascii="Lora Medium" w:eastAsia="Lora Medium" w:hAnsi="Lora Medium" w:cs="Lora Medium"/>
                <w:sz w:val="22"/>
                <w:szCs w:val="22"/>
              </w:rPr>
            </w:pPr>
            <w:r>
              <w:rPr>
                <w:rFonts w:ascii="Lora Medium" w:eastAsia="Lora Medium" w:hAnsi="Lora Medium" w:cs="Lora Medium"/>
                <w:sz w:val="22"/>
                <w:szCs w:val="22"/>
              </w:rPr>
              <w:t xml:space="preserve">Ability to resolve complex problems, some of which are not covered by existing rules, procedures or </w:t>
            </w:r>
            <w:proofErr w:type="gramStart"/>
            <w:r>
              <w:rPr>
                <w:rFonts w:ascii="Lora Medium" w:eastAsia="Lora Medium" w:hAnsi="Lora Medium" w:cs="Lora Medium"/>
                <w:sz w:val="22"/>
                <w:szCs w:val="22"/>
              </w:rPr>
              <w:t>instructions</w:t>
            </w:r>
            <w:proofErr w:type="gramEnd"/>
          </w:p>
          <w:p w14:paraId="1FE9E4CA" w14:textId="77777777" w:rsidR="005138B3" w:rsidRDefault="005138B3">
            <w:pPr>
              <w:rPr>
                <w:rFonts w:ascii="Lora Medium" w:eastAsia="Lora Medium" w:hAnsi="Lora Medium" w:cs="Lora Medium"/>
                <w:sz w:val="22"/>
                <w:szCs w:val="22"/>
              </w:rPr>
            </w:pPr>
          </w:p>
        </w:tc>
      </w:tr>
      <w:tr w:rsidR="005138B3" w14:paraId="1153FE57" w14:textId="77777777">
        <w:trPr>
          <w:trHeight w:val="1513"/>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224AA82" w14:textId="77777777" w:rsidR="005138B3" w:rsidRDefault="00000000">
            <w:pPr>
              <w:spacing w:after="218"/>
              <w:rPr>
                <w:rFonts w:ascii="Lora Medium" w:eastAsia="Lora Medium" w:hAnsi="Lora Medium" w:cs="Lora Medium"/>
                <w:sz w:val="22"/>
                <w:szCs w:val="22"/>
              </w:rPr>
            </w:pPr>
            <w:r>
              <w:rPr>
                <w:rFonts w:ascii="Lora Medium" w:eastAsia="Lora Medium" w:hAnsi="Lora Medium" w:cs="Lora Medium"/>
                <w:b/>
                <w:color w:val="000000"/>
                <w:sz w:val="22"/>
                <w:szCs w:val="22"/>
              </w:rPr>
              <w:t xml:space="preserve">Personal Qualities </w:t>
            </w:r>
          </w:p>
        </w:tc>
        <w:tc>
          <w:tcPr>
            <w:tcW w:w="5953"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3AE19C3" w14:textId="77777777" w:rsidR="005138B3" w:rsidRDefault="00000000">
            <w:pPr>
              <w:numPr>
                <w:ilvl w:val="0"/>
                <w:numId w:val="6"/>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Flexible</w:t>
            </w:r>
          </w:p>
          <w:p w14:paraId="091F3432" w14:textId="77777777" w:rsidR="005138B3" w:rsidRDefault="005138B3">
            <w:pPr>
              <w:rPr>
                <w:rFonts w:ascii="Lora Medium" w:eastAsia="Lora Medium" w:hAnsi="Lora Medium" w:cs="Lora Medium"/>
                <w:sz w:val="22"/>
                <w:szCs w:val="22"/>
              </w:rPr>
            </w:pPr>
          </w:p>
          <w:p w14:paraId="0D221A4A" w14:textId="77777777" w:rsidR="005138B3" w:rsidRDefault="00000000">
            <w:pPr>
              <w:numPr>
                <w:ilvl w:val="0"/>
                <w:numId w:val="6"/>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Reliable</w:t>
            </w:r>
          </w:p>
          <w:p w14:paraId="70573E3B" w14:textId="77777777" w:rsidR="005138B3" w:rsidRDefault="005138B3">
            <w:pPr>
              <w:rPr>
                <w:rFonts w:ascii="Lora Medium" w:eastAsia="Lora Medium" w:hAnsi="Lora Medium" w:cs="Lora Medium"/>
                <w:sz w:val="22"/>
                <w:szCs w:val="22"/>
              </w:rPr>
            </w:pPr>
          </w:p>
          <w:p w14:paraId="5DFB43DC" w14:textId="77777777" w:rsidR="005138B3" w:rsidRDefault="00000000">
            <w:pPr>
              <w:numPr>
                <w:ilvl w:val="0"/>
                <w:numId w:val="6"/>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Professional and confident</w:t>
            </w:r>
          </w:p>
        </w:tc>
        <w:tc>
          <w:tcPr>
            <w:tcW w:w="2611"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B673474" w14:textId="77777777" w:rsidR="005138B3" w:rsidRDefault="005138B3">
            <w:pPr>
              <w:rPr>
                <w:rFonts w:ascii="Lora Medium" w:eastAsia="Lora Medium" w:hAnsi="Lora Medium" w:cs="Lora Medium"/>
                <w:sz w:val="22"/>
                <w:szCs w:val="22"/>
              </w:rPr>
            </w:pPr>
          </w:p>
        </w:tc>
      </w:tr>
    </w:tbl>
    <w:p w14:paraId="5E510BEC" w14:textId="77777777" w:rsidR="005138B3" w:rsidRDefault="005138B3">
      <w:pPr>
        <w:spacing w:after="240"/>
        <w:jc w:val="both"/>
        <w:rPr>
          <w:rFonts w:ascii="Lora Medium" w:eastAsia="Lora Medium" w:hAnsi="Lora Medium" w:cs="Lora Medium"/>
          <w:b/>
          <w:sz w:val="22"/>
          <w:szCs w:val="22"/>
        </w:rPr>
      </w:pPr>
    </w:p>
    <w:p w14:paraId="66433F0A" w14:textId="77777777" w:rsidR="005138B3" w:rsidRDefault="00000000">
      <w:pPr>
        <w:spacing w:after="240"/>
        <w:jc w:val="both"/>
        <w:rPr>
          <w:rFonts w:ascii="Lora Medium" w:eastAsia="Lora Medium" w:hAnsi="Lora Medium" w:cs="Lora Medium"/>
          <w:b/>
          <w:sz w:val="22"/>
          <w:szCs w:val="22"/>
        </w:rPr>
      </w:pPr>
      <w:r>
        <w:rPr>
          <w:rFonts w:ascii="Lora Medium" w:eastAsia="Lora Medium" w:hAnsi="Lora Medium" w:cs="Lora Medium"/>
          <w:b/>
          <w:sz w:val="22"/>
          <w:szCs w:val="22"/>
        </w:rPr>
        <w:t>All posts within TLET are subject to pre-employment and vetting checks, including reference checking and enhanced disclosures checks with the Disclosure and Barring Service (DBS).</w:t>
      </w:r>
    </w:p>
    <w:p w14:paraId="3CD64876" w14:textId="77777777" w:rsidR="005138B3" w:rsidRDefault="005138B3">
      <w:pPr>
        <w:spacing w:after="240"/>
        <w:rPr>
          <w:rFonts w:ascii="Lora Medium" w:eastAsia="Lora Medium" w:hAnsi="Lora Medium" w:cs="Lora Medium"/>
          <w:sz w:val="18"/>
          <w:szCs w:val="18"/>
        </w:rPr>
      </w:pPr>
    </w:p>
    <w:p w14:paraId="03A6AAF1" w14:textId="77777777" w:rsidR="005138B3" w:rsidRDefault="005138B3">
      <w:pPr>
        <w:rPr>
          <w:rFonts w:ascii="Lora Medium" w:eastAsia="Lora Medium" w:hAnsi="Lora Medium" w:cs="Lora Medium"/>
          <w:b/>
          <w:color w:val="009193"/>
        </w:rPr>
      </w:pPr>
    </w:p>
    <w:sectPr w:rsidR="005138B3">
      <w:headerReference w:type="even" r:id="rId17"/>
      <w:headerReference w:type="default" r:id="rId18"/>
      <w:footerReference w:type="even" r:id="rId19"/>
      <w:footerReference w:type="default" r:id="rId20"/>
      <w:headerReference w:type="first" r:id="rId21"/>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B6D6" w14:textId="77777777" w:rsidR="009F7C6B" w:rsidRDefault="009F7C6B">
      <w:r>
        <w:separator/>
      </w:r>
    </w:p>
  </w:endnote>
  <w:endnote w:type="continuationSeparator" w:id="0">
    <w:p w14:paraId="24862330" w14:textId="77777777" w:rsidR="009F7C6B" w:rsidRDefault="009F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ora Medium">
    <w:altName w:val="Times New Roman"/>
    <w:charset w:val="00"/>
    <w:family w:val="auto"/>
    <w:pitch w:val="variable"/>
    <w:sig w:usb0="00000001"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ora">
    <w:altName w:val="Calibri"/>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0F9D" w14:textId="77777777" w:rsidR="005138B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12B3CD" w14:textId="77777777" w:rsidR="005138B3" w:rsidRDefault="005138B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3EB2" w14:textId="77777777" w:rsidR="005138B3"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C54AE6">
      <w:rPr>
        <w:rFonts w:ascii="Lora" w:eastAsia="Lora" w:hAnsi="Lora" w:cs="Lora"/>
        <w:noProof/>
        <w:color w:val="4BACC6"/>
        <w:sz w:val="20"/>
        <w:szCs w:val="20"/>
      </w:rPr>
      <w:t>2</w:t>
    </w:r>
    <w:r>
      <w:rPr>
        <w:rFonts w:ascii="Lora" w:eastAsia="Lora" w:hAnsi="Lora" w:cs="Lora"/>
        <w:color w:val="4BACC6"/>
        <w:sz w:val="20"/>
        <w:szCs w:val="20"/>
      </w:rPr>
      <w:fldChar w:fldCharType="end"/>
    </w:r>
  </w:p>
  <w:p w14:paraId="202207EF" w14:textId="77777777" w:rsidR="005138B3" w:rsidRDefault="005138B3">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E165" w14:textId="77777777" w:rsidR="009F7C6B" w:rsidRDefault="009F7C6B">
      <w:r>
        <w:separator/>
      </w:r>
    </w:p>
  </w:footnote>
  <w:footnote w:type="continuationSeparator" w:id="0">
    <w:p w14:paraId="4FEC567D" w14:textId="77777777" w:rsidR="009F7C6B" w:rsidRDefault="009F7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E3C1" w14:textId="77777777" w:rsidR="005138B3" w:rsidRDefault="00000000">
    <w:pPr>
      <w:pBdr>
        <w:top w:val="nil"/>
        <w:left w:val="nil"/>
        <w:bottom w:val="nil"/>
        <w:right w:val="nil"/>
        <w:between w:val="nil"/>
      </w:pBdr>
      <w:tabs>
        <w:tab w:val="center" w:pos="4320"/>
        <w:tab w:val="right" w:pos="8640"/>
      </w:tabs>
      <w:rPr>
        <w:color w:val="000000"/>
      </w:rPr>
    </w:pPr>
    <w:r>
      <w:rPr>
        <w:color w:val="000000"/>
      </w:rPr>
      <w:pict w14:anchorId="1E605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93.15pt;height:1263.0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2C3F" w14:textId="77777777" w:rsidR="005138B3" w:rsidRDefault="00000000">
    <w:pPr>
      <w:pBdr>
        <w:top w:val="nil"/>
        <w:left w:val="nil"/>
        <w:bottom w:val="nil"/>
        <w:right w:val="nil"/>
        <w:between w:val="nil"/>
      </w:pBdr>
      <w:tabs>
        <w:tab w:val="center" w:pos="4320"/>
        <w:tab w:val="right" w:pos="8640"/>
      </w:tabs>
      <w:rPr>
        <w:color w:val="000000"/>
      </w:rPr>
    </w:pPr>
    <w:r>
      <w:rPr>
        <w:color w:val="000000"/>
      </w:rPr>
      <w:pict w14:anchorId="70624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5FD4" w14:textId="77777777" w:rsidR="005138B3" w:rsidRDefault="00000000">
    <w:pPr>
      <w:pBdr>
        <w:top w:val="nil"/>
        <w:left w:val="nil"/>
        <w:bottom w:val="nil"/>
        <w:right w:val="nil"/>
        <w:between w:val="nil"/>
      </w:pBdr>
      <w:tabs>
        <w:tab w:val="center" w:pos="4320"/>
        <w:tab w:val="right" w:pos="8640"/>
      </w:tabs>
      <w:rPr>
        <w:color w:val="000000"/>
      </w:rPr>
    </w:pPr>
    <w:r>
      <w:rPr>
        <w:color w:val="000000"/>
      </w:rPr>
      <w:pict w14:anchorId="055AC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340"/>
    <w:multiLevelType w:val="multilevel"/>
    <w:tmpl w:val="A6824D2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A6D6EE0"/>
    <w:multiLevelType w:val="multilevel"/>
    <w:tmpl w:val="8DF4545C"/>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066DB"/>
    <w:multiLevelType w:val="multilevel"/>
    <w:tmpl w:val="4BA0B104"/>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853F26"/>
    <w:multiLevelType w:val="multilevel"/>
    <w:tmpl w:val="935004EE"/>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89506D"/>
    <w:multiLevelType w:val="multilevel"/>
    <w:tmpl w:val="771C1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AB53FF1"/>
    <w:multiLevelType w:val="multilevel"/>
    <w:tmpl w:val="62D86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A13A7A"/>
    <w:multiLevelType w:val="multilevel"/>
    <w:tmpl w:val="11AC5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426C0D"/>
    <w:multiLevelType w:val="multilevel"/>
    <w:tmpl w:val="F3128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7704287">
    <w:abstractNumId w:val="1"/>
  </w:num>
  <w:num w:numId="2" w16cid:durableId="862665865">
    <w:abstractNumId w:val="2"/>
  </w:num>
  <w:num w:numId="3" w16cid:durableId="1149664264">
    <w:abstractNumId w:val="3"/>
  </w:num>
  <w:num w:numId="4" w16cid:durableId="1370835756">
    <w:abstractNumId w:val="4"/>
  </w:num>
  <w:num w:numId="5" w16cid:durableId="49616070">
    <w:abstractNumId w:val="5"/>
  </w:num>
  <w:num w:numId="6" w16cid:durableId="104161687">
    <w:abstractNumId w:val="6"/>
  </w:num>
  <w:num w:numId="7" w16cid:durableId="1331366486">
    <w:abstractNumId w:val="0"/>
  </w:num>
  <w:num w:numId="8" w16cid:durableId="327946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B3"/>
    <w:rsid w:val="001A4D4C"/>
    <w:rsid w:val="005138B3"/>
    <w:rsid w:val="007C2091"/>
    <w:rsid w:val="007F5A09"/>
    <w:rsid w:val="009F7C6B"/>
    <w:rsid w:val="00C54AE6"/>
    <w:rsid w:val="00CE3A46"/>
    <w:rsid w:val="00D37700"/>
    <w:rsid w:val="00D6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2E89"/>
  <w15:docId w15:val="{B691694F-2664-4ACF-830B-8B93CDBA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AB06E6"/>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AB66A0"/>
    <w:pPr>
      <w:spacing w:before="100" w:beforeAutospacing="1" w:after="100" w:afterAutospacing="1"/>
    </w:pPr>
  </w:style>
  <w:style w:type="character" w:customStyle="1" w:styleId="apple-tab-span">
    <w:name w:val="apple-tab-span"/>
    <w:basedOn w:val="DefaultParagraphFont"/>
    <w:rsid w:val="008741B9"/>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let.org.uk/trust-information/vacanc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eers@tle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tle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s9m43up6te3OsjrLNdeUTY5CQ==">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Houlton School</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5</cp:revision>
  <dcterms:created xsi:type="dcterms:W3CDTF">2023-07-20T10:26:00Z</dcterms:created>
  <dcterms:modified xsi:type="dcterms:W3CDTF">2023-08-17T08:57:00Z</dcterms:modified>
</cp:coreProperties>
</file>