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D3743" w14:textId="5A6C16F7" w:rsidR="005A78CC" w:rsidRDefault="007D5F3D" w:rsidP="005A78CC">
      <w:pPr>
        <w:pStyle w:val="NoSpacing"/>
        <w:jc w:val="center"/>
        <w:rPr>
          <w:b/>
          <w:sz w:val="28"/>
          <w:szCs w:val="28"/>
        </w:rPr>
      </w:pPr>
      <w:r w:rsidRPr="00D93F3B">
        <w:rPr>
          <w:rFonts w:cstheme="minorHAnsi"/>
          <w:noProof/>
          <w:lang w:eastAsia="en-GB"/>
        </w:rPr>
        <w:drawing>
          <wp:inline distT="0" distB="0" distL="0" distR="0" wp14:anchorId="0C1F75C7" wp14:editId="2DF60319">
            <wp:extent cx="1104900" cy="932646"/>
            <wp:effectExtent l="0" t="0" r="0" b="0"/>
            <wp:docPr id="3" name="Picture 3" descr="C:\Users\pel\AppData\Local\Temp\Temp1_Files.zip\Hall Gree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l\AppData\Local\Temp\Temp1_Files.zip\Hall Green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185" cy="969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D3747" w14:textId="77777777" w:rsidR="005A78CC" w:rsidRPr="002E3EE4" w:rsidRDefault="005A78CC" w:rsidP="005A78CC">
      <w:pPr>
        <w:pStyle w:val="NoSpacing"/>
        <w:jc w:val="center"/>
        <w:rPr>
          <w:b/>
          <w:sz w:val="28"/>
          <w:szCs w:val="28"/>
        </w:rPr>
      </w:pPr>
      <w:r w:rsidRPr="002E3EE4">
        <w:rPr>
          <w:b/>
          <w:sz w:val="28"/>
          <w:szCs w:val="28"/>
        </w:rPr>
        <w:t>HALL GREEN SCHOOL</w:t>
      </w:r>
    </w:p>
    <w:p w14:paraId="7D1D3748" w14:textId="4913C1C6" w:rsidR="005A78CC" w:rsidRPr="002E3EE4" w:rsidRDefault="00554F8A" w:rsidP="005A78C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PERSON SPECIFIC</w:t>
      </w:r>
      <w:r w:rsidR="005A78CC">
        <w:rPr>
          <w:b/>
          <w:sz w:val="28"/>
          <w:szCs w:val="28"/>
        </w:rPr>
        <w:t>ATION</w:t>
      </w:r>
    </w:p>
    <w:p w14:paraId="7D1D3749" w14:textId="76F91A5F" w:rsidR="005A78CC" w:rsidRPr="00016D68" w:rsidRDefault="005A78CC" w:rsidP="005A78CC">
      <w:pPr>
        <w:pStyle w:val="NoSpacing"/>
        <w:jc w:val="center"/>
        <w:rPr>
          <w:rFonts w:ascii="Arial" w:hAnsi="Arial" w:cs="Arial"/>
          <w:sz w:val="24"/>
        </w:rPr>
      </w:pPr>
      <w:r w:rsidRPr="00016D68">
        <w:rPr>
          <w:b/>
          <w:sz w:val="28"/>
          <w:szCs w:val="28"/>
        </w:rPr>
        <w:t xml:space="preserve">POST: </w:t>
      </w:r>
      <w:r w:rsidR="00016D68" w:rsidRPr="00016D68">
        <w:rPr>
          <w:b/>
          <w:sz w:val="28"/>
          <w:szCs w:val="28"/>
        </w:rPr>
        <w:t>EXAMINATIONS MANAGER</w:t>
      </w:r>
      <w:r w:rsidRPr="00016D68">
        <w:br/>
      </w:r>
    </w:p>
    <w:p w14:paraId="7D1D374A" w14:textId="2A34D7F0" w:rsidR="0021629E" w:rsidRPr="00016D68" w:rsidRDefault="00114B51" w:rsidP="00A92E34">
      <w:pPr>
        <w:tabs>
          <w:tab w:val="left" w:pos="2268"/>
        </w:tabs>
        <w:spacing w:after="0"/>
        <w:rPr>
          <w:szCs w:val="24"/>
        </w:rPr>
      </w:pPr>
      <w:r w:rsidRPr="00016D68">
        <w:rPr>
          <w:b/>
          <w:szCs w:val="24"/>
        </w:rPr>
        <w:t>Salary Range/Grade:</w:t>
      </w:r>
      <w:r w:rsidRPr="00016D68">
        <w:rPr>
          <w:szCs w:val="24"/>
        </w:rPr>
        <w:t xml:space="preserve"> </w:t>
      </w:r>
      <w:r w:rsidR="00795EAE" w:rsidRPr="00016D68">
        <w:rPr>
          <w:szCs w:val="24"/>
        </w:rPr>
        <w:tab/>
      </w:r>
      <w:r w:rsidR="00D347D6" w:rsidRPr="00016D68">
        <w:rPr>
          <w:szCs w:val="24"/>
        </w:rPr>
        <w:t>Grade</w:t>
      </w:r>
      <w:r w:rsidR="00016D68" w:rsidRPr="00016D68">
        <w:rPr>
          <w:szCs w:val="24"/>
        </w:rPr>
        <w:t xml:space="preserve"> 3, Point </w:t>
      </w:r>
      <w:r w:rsidR="00A51710">
        <w:rPr>
          <w:szCs w:val="24"/>
        </w:rPr>
        <w:t>15</w:t>
      </w:r>
      <w:bookmarkStart w:id="0" w:name="_GoBack"/>
      <w:bookmarkEnd w:id="0"/>
      <w:r w:rsidR="00031D5B">
        <w:rPr>
          <w:szCs w:val="24"/>
        </w:rPr>
        <w:t>-</w:t>
      </w:r>
      <w:r w:rsidR="00016D68" w:rsidRPr="00016D68">
        <w:rPr>
          <w:szCs w:val="24"/>
        </w:rPr>
        <w:t>22</w:t>
      </w:r>
      <w:r w:rsidR="001F015B">
        <w:rPr>
          <w:szCs w:val="24"/>
        </w:rPr>
        <w:t xml:space="preserve"> </w:t>
      </w:r>
    </w:p>
    <w:p w14:paraId="7D1D374B" w14:textId="59FE84FD" w:rsidR="00114B51" w:rsidRPr="00016D68" w:rsidRDefault="00114B51" w:rsidP="00A92E34">
      <w:pPr>
        <w:tabs>
          <w:tab w:val="left" w:pos="2268"/>
        </w:tabs>
        <w:spacing w:after="0"/>
        <w:rPr>
          <w:szCs w:val="24"/>
        </w:rPr>
      </w:pPr>
      <w:r w:rsidRPr="00016D68">
        <w:rPr>
          <w:b/>
          <w:szCs w:val="24"/>
        </w:rPr>
        <w:t>Responsible to:</w:t>
      </w:r>
      <w:r w:rsidRPr="00016D68">
        <w:rPr>
          <w:szCs w:val="24"/>
        </w:rPr>
        <w:t xml:space="preserve"> </w:t>
      </w:r>
      <w:r w:rsidR="00795EAE" w:rsidRPr="00016D68">
        <w:rPr>
          <w:szCs w:val="24"/>
        </w:rPr>
        <w:tab/>
      </w:r>
      <w:r w:rsidR="00016D68" w:rsidRPr="00016D68">
        <w:rPr>
          <w:szCs w:val="24"/>
        </w:rPr>
        <w:t>Deputy Headteacher – Raising Standards Leader</w:t>
      </w:r>
    </w:p>
    <w:p w14:paraId="7D1D374C" w14:textId="77777777" w:rsidR="00114B51" w:rsidRPr="00016D68" w:rsidRDefault="00114B51" w:rsidP="00114B51">
      <w:pPr>
        <w:spacing w:after="0"/>
        <w:rPr>
          <w:szCs w:val="24"/>
        </w:rPr>
      </w:pPr>
    </w:p>
    <w:p w14:paraId="7D1D374D" w14:textId="77777777" w:rsidR="000352C2" w:rsidRPr="003146C1" w:rsidRDefault="000352C2" w:rsidP="000352C2">
      <w:pPr>
        <w:spacing w:after="0" w:line="240" w:lineRule="auto"/>
        <w:rPr>
          <w:szCs w:val="24"/>
        </w:rPr>
      </w:pPr>
      <w:r w:rsidRPr="003146C1">
        <w:rPr>
          <w:szCs w:val="24"/>
        </w:rPr>
        <w:t>This acts as selection criteria and gives an outline of the types of person and the characteristics required to do the job.</w:t>
      </w:r>
    </w:p>
    <w:p w14:paraId="7D1D374E" w14:textId="77777777" w:rsidR="000352C2" w:rsidRPr="003146C1" w:rsidRDefault="000352C2" w:rsidP="000352C2">
      <w:pPr>
        <w:spacing w:after="0" w:line="240" w:lineRule="auto"/>
        <w:rPr>
          <w:szCs w:val="24"/>
        </w:rPr>
      </w:pPr>
    </w:p>
    <w:p w14:paraId="7D1D374F" w14:textId="77777777" w:rsidR="000352C2" w:rsidRPr="003146C1" w:rsidRDefault="000352C2" w:rsidP="00E23C91">
      <w:pPr>
        <w:tabs>
          <w:tab w:val="left" w:pos="1418"/>
        </w:tabs>
        <w:spacing w:after="0" w:line="240" w:lineRule="auto"/>
        <w:rPr>
          <w:szCs w:val="24"/>
        </w:rPr>
      </w:pPr>
      <w:r w:rsidRPr="003146C1">
        <w:rPr>
          <w:szCs w:val="24"/>
        </w:rPr>
        <w:t>Essential (E):</w:t>
      </w:r>
      <w:r w:rsidR="00E23C91" w:rsidRPr="003146C1">
        <w:rPr>
          <w:szCs w:val="24"/>
        </w:rPr>
        <w:tab/>
      </w:r>
      <w:r w:rsidRPr="003146C1">
        <w:rPr>
          <w:szCs w:val="24"/>
        </w:rPr>
        <w:t>without which candidate would be rejected</w:t>
      </w:r>
    </w:p>
    <w:p w14:paraId="7D1D3750" w14:textId="77777777" w:rsidR="000352C2" w:rsidRPr="003146C1" w:rsidRDefault="000352C2" w:rsidP="00E23C91">
      <w:pPr>
        <w:tabs>
          <w:tab w:val="left" w:pos="1418"/>
        </w:tabs>
        <w:spacing w:after="0" w:line="240" w:lineRule="auto"/>
        <w:rPr>
          <w:szCs w:val="24"/>
        </w:rPr>
      </w:pPr>
      <w:r w:rsidRPr="003146C1">
        <w:rPr>
          <w:szCs w:val="24"/>
        </w:rPr>
        <w:t>Desirable (D):</w:t>
      </w:r>
      <w:r w:rsidR="00E23C91" w:rsidRPr="003146C1">
        <w:rPr>
          <w:szCs w:val="24"/>
        </w:rPr>
        <w:tab/>
      </w:r>
      <w:r w:rsidRPr="003146C1">
        <w:rPr>
          <w:szCs w:val="24"/>
        </w:rPr>
        <w:t>useful for choosing between two good candidates.</w:t>
      </w:r>
    </w:p>
    <w:p w14:paraId="7D1D3751" w14:textId="77777777" w:rsidR="000352C2" w:rsidRPr="003146C1" w:rsidRDefault="000352C2" w:rsidP="000352C2">
      <w:pPr>
        <w:spacing w:after="0" w:line="240" w:lineRule="auto"/>
        <w:rPr>
          <w:szCs w:val="24"/>
        </w:rPr>
      </w:pPr>
    </w:p>
    <w:p w14:paraId="7D1D3752" w14:textId="77777777" w:rsidR="000352C2" w:rsidRPr="003146C1" w:rsidRDefault="000352C2" w:rsidP="000352C2">
      <w:pPr>
        <w:spacing w:after="0" w:line="240" w:lineRule="auto"/>
        <w:ind w:right="-755"/>
        <w:rPr>
          <w:szCs w:val="24"/>
        </w:rPr>
      </w:pPr>
      <w:r w:rsidRPr="003146C1">
        <w:rPr>
          <w:szCs w:val="24"/>
        </w:rPr>
        <w:t>Please make sure, when completing your application form, you give clear examples of how you meet the essential and desirable criteria.</w:t>
      </w:r>
    </w:p>
    <w:p w14:paraId="7D1D3753" w14:textId="77777777" w:rsidR="000352C2" w:rsidRPr="003146C1" w:rsidRDefault="000352C2" w:rsidP="000352C2">
      <w:pPr>
        <w:spacing w:after="0" w:line="240" w:lineRule="auto"/>
        <w:rPr>
          <w:sz w:val="20"/>
          <w:szCs w:val="24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540"/>
        <w:gridCol w:w="3245"/>
        <w:gridCol w:w="1141"/>
        <w:gridCol w:w="2546"/>
        <w:gridCol w:w="1559"/>
      </w:tblGrid>
      <w:tr w:rsidR="000352C2" w:rsidRPr="00DD1E93" w14:paraId="7D1D3761" w14:textId="77777777" w:rsidTr="003D20F5">
        <w:tc>
          <w:tcPr>
            <w:tcW w:w="1540" w:type="dxa"/>
            <w:tcBorders>
              <w:top w:val="nil"/>
            </w:tcBorders>
          </w:tcPr>
          <w:p w14:paraId="7D1D3754" w14:textId="77777777" w:rsidR="000352C2" w:rsidRPr="00DD1E93" w:rsidRDefault="000352C2" w:rsidP="00F64BB3">
            <w:pPr>
              <w:rPr>
                <w:b/>
              </w:rPr>
            </w:pPr>
            <w:r w:rsidRPr="00DD1E93">
              <w:rPr>
                <w:b/>
              </w:rPr>
              <w:t>Attributes</w:t>
            </w:r>
          </w:p>
        </w:tc>
        <w:tc>
          <w:tcPr>
            <w:tcW w:w="3245" w:type="dxa"/>
            <w:tcBorders>
              <w:top w:val="nil"/>
            </w:tcBorders>
          </w:tcPr>
          <w:p w14:paraId="7D1D3755" w14:textId="77777777" w:rsidR="000352C2" w:rsidRPr="00DD1E93" w:rsidRDefault="000352C2" w:rsidP="00F64BB3">
            <w:pPr>
              <w:rPr>
                <w:b/>
              </w:rPr>
            </w:pPr>
            <w:r w:rsidRPr="00DD1E93">
              <w:rPr>
                <w:b/>
              </w:rPr>
              <w:t>Essential</w:t>
            </w:r>
          </w:p>
        </w:tc>
        <w:tc>
          <w:tcPr>
            <w:tcW w:w="1141" w:type="dxa"/>
            <w:tcBorders>
              <w:top w:val="nil"/>
            </w:tcBorders>
          </w:tcPr>
          <w:p w14:paraId="7D1D3756" w14:textId="77777777" w:rsidR="000352C2" w:rsidRPr="00DD1E93" w:rsidRDefault="000352C2" w:rsidP="00F64BB3">
            <w:pPr>
              <w:rPr>
                <w:b/>
              </w:rPr>
            </w:pPr>
            <w:r w:rsidRPr="00DD1E93">
              <w:rPr>
                <w:b/>
              </w:rPr>
              <w:t>How Measured</w:t>
            </w:r>
          </w:p>
          <w:p w14:paraId="7D1D3757" w14:textId="77777777" w:rsidR="000352C2" w:rsidRPr="008742C1" w:rsidRDefault="000352C2" w:rsidP="00F64BB3">
            <w:pPr>
              <w:rPr>
                <w:b/>
                <w:sz w:val="16"/>
                <w:szCs w:val="16"/>
              </w:rPr>
            </w:pPr>
            <w:r w:rsidRPr="008742C1">
              <w:rPr>
                <w:b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742C1">
              <w:rPr>
                <w:b/>
                <w:sz w:val="16"/>
                <w:szCs w:val="16"/>
              </w:rPr>
              <w:t>– Application</w:t>
            </w:r>
          </w:p>
          <w:p w14:paraId="7D1D3758" w14:textId="77777777" w:rsidR="000352C2" w:rsidRPr="008742C1" w:rsidRDefault="000352C2" w:rsidP="00F64BB3">
            <w:pPr>
              <w:rPr>
                <w:b/>
                <w:sz w:val="16"/>
                <w:szCs w:val="16"/>
              </w:rPr>
            </w:pPr>
            <w:r w:rsidRPr="008742C1">
              <w:rPr>
                <w:b/>
                <w:sz w:val="16"/>
                <w:szCs w:val="16"/>
              </w:rPr>
              <w:t>I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742C1">
              <w:rPr>
                <w:b/>
                <w:sz w:val="16"/>
                <w:szCs w:val="16"/>
              </w:rPr>
              <w:t>– Interview</w:t>
            </w:r>
          </w:p>
          <w:p w14:paraId="7D1D3759" w14:textId="77777777" w:rsidR="000352C2" w:rsidRPr="008742C1" w:rsidRDefault="000352C2" w:rsidP="00F64BB3">
            <w:pPr>
              <w:rPr>
                <w:b/>
                <w:sz w:val="16"/>
                <w:szCs w:val="16"/>
              </w:rPr>
            </w:pPr>
            <w:r w:rsidRPr="008742C1">
              <w:rPr>
                <w:b/>
                <w:sz w:val="16"/>
                <w:szCs w:val="16"/>
              </w:rPr>
              <w:t>Q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742C1">
              <w:rPr>
                <w:b/>
                <w:sz w:val="16"/>
                <w:szCs w:val="16"/>
              </w:rPr>
              <w:t>– Qualification</w:t>
            </w:r>
          </w:p>
          <w:p w14:paraId="7D1D375A" w14:textId="77777777" w:rsidR="000352C2" w:rsidRPr="00DD1E93" w:rsidRDefault="000352C2" w:rsidP="00F64BB3">
            <w:pPr>
              <w:rPr>
                <w:b/>
              </w:rPr>
            </w:pPr>
            <w:r w:rsidRPr="008742C1">
              <w:rPr>
                <w:b/>
                <w:sz w:val="16"/>
                <w:szCs w:val="16"/>
              </w:rPr>
              <w:t>R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742C1">
              <w:rPr>
                <w:b/>
                <w:sz w:val="16"/>
                <w:szCs w:val="16"/>
              </w:rPr>
              <w:t>– Reference</w:t>
            </w:r>
          </w:p>
        </w:tc>
        <w:tc>
          <w:tcPr>
            <w:tcW w:w="2546" w:type="dxa"/>
            <w:tcBorders>
              <w:top w:val="nil"/>
            </w:tcBorders>
          </w:tcPr>
          <w:p w14:paraId="7D1D375B" w14:textId="77777777" w:rsidR="000352C2" w:rsidRPr="00DD1E93" w:rsidRDefault="000352C2" w:rsidP="00F64BB3">
            <w:pPr>
              <w:rPr>
                <w:b/>
              </w:rPr>
            </w:pPr>
            <w:r w:rsidRPr="00DD1E93">
              <w:rPr>
                <w:b/>
              </w:rPr>
              <w:t>Desirable</w:t>
            </w:r>
          </w:p>
        </w:tc>
        <w:tc>
          <w:tcPr>
            <w:tcW w:w="1559" w:type="dxa"/>
            <w:tcBorders>
              <w:top w:val="nil"/>
            </w:tcBorders>
          </w:tcPr>
          <w:p w14:paraId="7D1D375C" w14:textId="77777777" w:rsidR="000352C2" w:rsidRPr="00DD1E93" w:rsidRDefault="000352C2" w:rsidP="00F64BB3">
            <w:pPr>
              <w:rPr>
                <w:b/>
              </w:rPr>
            </w:pPr>
            <w:r w:rsidRPr="00DD1E93">
              <w:rPr>
                <w:b/>
              </w:rPr>
              <w:t>How Measured</w:t>
            </w:r>
          </w:p>
          <w:p w14:paraId="7D1D375D" w14:textId="77777777" w:rsidR="000352C2" w:rsidRPr="008742C1" w:rsidRDefault="000352C2" w:rsidP="00F64BB3">
            <w:pPr>
              <w:rPr>
                <w:b/>
                <w:sz w:val="16"/>
                <w:szCs w:val="16"/>
              </w:rPr>
            </w:pPr>
            <w:r w:rsidRPr="008742C1">
              <w:rPr>
                <w:b/>
                <w:sz w:val="16"/>
                <w:szCs w:val="16"/>
              </w:rPr>
              <w:t>A – Application</w:t>
            </w:r>
          </w:p>
          <w:p w14:paraId="7D1D375E" w14:textId="77777777" w:rsidR="000352C2" w:rsidRPr="008742C1" w:rsidRDefault="000352C2" w:rsidP="00F64BB3">
            <w:pPr>
              <w:rPr>
                <w:b/>
                <w:sz w:val="16"/>
                <w:szCs w:val="16"/>
              </w:rPr>
            </w:pPr>
            <w:r w:rsidRPr="008742C1">
              <w:rPr>
                <w:b/>
                <w:sz w:val="16"/>
                <w:szCs w:val="16"/>
              </w:rPr>
              <w:t>I – Interview</w:t>
            </w:r>
          </w:p>
          <w:p w14:paraId="7D1D375F" w14:textId="77777777" w:rsidR="000352C2" w:rsidRPr="008742C1" w:rsidRDefault="000352C2" w:rsidP="00F64BB3">
            <w:pPr>
              <w:rPr>
                <w:b/>
                <w:sz w:val="16"/>
                <w:szCs w:val="16"/>
              </w:rPr>
            </w:pPr>
            <w:r w:rsidRPr="008742C1">
              <w:rPr>
                <w:b/>
                <w:sz w:val="16"/>
                <w:szCs w:val="16"/>
              </w:rPr>
              <w:t>Q – Qualification</w:t>
            </w:r>
          </w:p>
          <w:p w14:paraId="7D1D3760" w14:textId="77777777" w:rsidR="000352C2" w:rsidRPr="00DD1E93" w:rsidRDefault="000352C2" w:rsidP="00F64BB3">
            <w:pPr>
              <w:rPr>
                <w:b/>
              </w:rPr>
            </w:pPr>
            <w:r w:rsidRPr="008742C1">
              <w:rPr>
                <w:b/>
                <w:sz w:val="16"/>
                <w:szCs w:val="16"/>
              </w:rPr>
              <w:t>R – Reference</w:t>
            </w:r>
          </w:p>
        </w:tc>
      </w:tr>
      <w:tr w:rsidR="000352C2" w:rsidRPr="002F4D4A" w14:paraId="7D1D3768" w14:textId="77777777" w:rsidTr="00EC6348">
        <w:trPr>
          <w:cantSplit/>
        </w:trPr>
        <w:tc>
          <w:tcPr>
            <w:tcW w:w="1540" w:type="dxa"/>
          </w:tcPr>
          <w:p w14:paraId="7D1D3762" w14:textId="77777777" w:rsidR="000352C2" w:rsidRPr="002F4D4A" w:rsidRDefault="000352C2" w:rsidP="00A92E34">
            <w:r w:rsidRPr="002F4D4A">
              <w:t>Qualifications</w:t>
            </w:r>
          </w:p>
        </w:tc>
        <w:tc>
          <w:tcPr>
            <w:tcW w:w="3245" w:type="dxa"/>
            <w:tcBorders>
              <w:top w:val="single" w:sz="4" w:space="0" w:color="auto"/>
              <w:bottom w:val="nil"/>
            </w:tcBorders>
          </w:tcPr>
          <w:p w14:paraId="7D1D3763" w14:textId="397C80A9" w:rsidR="000352C2" w:rsidRPr="002F4D4A" w:rsidRDefault="00E53A66" w:rsidP="00B4160E">
            <w:pPr>
              <w:pStyle w:val="ListParagraph"/>
              <w:numPr>
                <w:ilvl w:val="0"/>
                <w:numId w:val="2"/>
              </w:numPr>
              <w:ind w:left="317" w:hanging="283"/>
            </w:pPr>
            <w:r>
              <w:t xml:space="preserve">Good </w:t>
            </w:r>
            <w:r w:rsidR="001F015B">
              <w:t>s</w:t>
            </w:r>
            <w:r>
              <w:t>tandard of education to GCSE level or equivalent</w:t>
            </w:r>
          </w:p>
        </w:tc>
        <w:tc>
          <w:tcPr>
            <w:tcW w:w="1141" w:type="dxa"/>
            <w:tcBorders>
              <w:top w:val="single" w:sz="4" w:space="0" w:color="auto"/>
              <w:bottom w:val="nil"/>
            </w:tcBorders>
          </w:tcPr>
          <w:p w14:paraId="7D1D3764" w14:textId="597086B1" w:rsidR="000352C2" w:rsidRPr="002F4D4A" w:rsidRDefault="0079465A" w:rsidP="00B4160E">
            <w:r>
              <w:t>A, I, Q</w:t>
            </w:r>
          </w:p>
        </w:tc>
        <w:tc>
          <w:tcPr>
            <w:tcW w:w="2546" w:type="dxa"/>
            <w:tcBorders>
              <w:top w:val="single" w:sz="4" w:space="0" w:color="auto"/>
              <w:bottom w:val="nil"/>
            </w:tcBorders>
          </w:tcPr>
          <w:p w14:paraId="7D1D3766" w14:textId="78609FE5" w:rsidR="000352C2" w:rsidRPr="002F4D4A" w:rsidRDefault="00EC6348" w:rsidP="001F015B">
            <w:pPr>
              <w:pStyle w:val="ListParagraph"/>
              <w:numPr>
                <w:ilvl w:val="0"/>
                <w:numId w:val="2"/>
              </w:numPr>
              <w:ind w:left="311" w:hanging="283"/>
            </w:pPr>
            <w:r>
              <w:t>Professional qualification and/or training in relation to Examination Management in an educational environment</w:t>
            </w:r>
          </w:p>
        </w:tc>
        <w:tc>
          <w:tcPr>
            <w:tcW w:w="1559" w:type="dxa"/>
            <w:tcBorders>
              <w:bottom w:val="nil"/>
            </w:tcBorders>
          </w:tcPr>
          <w:p w14:paraId="7D1D3767" w14:textId="4ED5A812" w:rsidR="000352C2" w:rsidRPr="002F4D4A" w:rsidRDefault="0079465A" w:rsidP="00A92E34">
            <w:r>
              <w:t>A, I, Q</w:t>
            </w:r>
          </w:p>
        </w:tc>
      </w:tr>
      <w:tr w:rsidR="0070357E" w14:paraId="7D1D376E" w14:textId="77777777" w:rsidTr="001F015B">
        <w:tc>
          <w:tcPr>
            <w:tcW w:w="1540" w:type="dxa"/>
            <w:tcBorders>
              <w:bottom w:val="nil"/>
              <w:right w:val="single" w:sz="4" w:space="0" w:color="auto"/>
            </w:tcBorders>
          </w:tcPr>
          <w:p w14:paraId="7D1D3769" w14:textId="77777777" w:rsidR="0070357E" w:rsidRDefault="0070357E" w:rsidP="00B4160E">
            <w:r>
              <w:t>Professional Experience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1D376A" w14:textId="07ED2EDF" w:rsidR="0070357E" w:rsidRDefault="00E53A66" w:rsidP="001F015B">
            <w:pPr>
              <w:pStyle w:val="ListParagraph"/>
              <w:numPr>
                <w:ilvl w:val="0"/>
                <w:numId w:val="2"/>
              </w:numPr>
              <w:ind w:left="302" w:hanging="283"/>
            </w:pPr>
            <w:r>
              <w:rPr>
                <w:szCs w:val="24"/>
              </w:rPr>
              <w:t xml:space="preserve">Experience of working in an educational setting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713D2E" w14:textId="77777777" w:rsidR="006F6228" w:rsidRDefault="006F6228" w:rsidP="00B4160E">
            <w:r>
              <w:t>A, I</w:t>
            </w:r>
          </w:p>
          <w:p w14:paraId="7D1D376B" w14:textId="6257D63E" w:rsidR="0070357E" w:rsidRDefault="0070357E" w:rsidP="00B4160E"/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1D376C" w14:textId="638313B9" w:rsidR="0070357E" w:rsidRDefault="00031D5B" w:rsidP="00031D5B">
            <w:pPr>
              <w:pStyle w:val="ListParagraph"/>
              <w:numPr>
                <w:ilvl w:val="0"/>
                <w:numId w:val="11"/>
              </w:numPr>
            </w:pPr>
            <w:r>
              <w:t>Experience of managing examinations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</w:tcBorders>
          </w:tcPr>
          <w:p w14:paraId="7D1D376D" w14:textId="1E3698DC" w:rsidR="0070357E" w:rsidRDefault="00031D5B" w:rsidP="0070357E">
            <w:r>
              <w:t>A, I</w:t>
            </w:r>
          </w:p>
        </w:tc>
      </w:tr>
      <w:tr w:rsidR="001F015B" w14:paraId="5ABE86AE" w14:textId="77777777" w:rsidTr="001F015B">
        <w:trPr>
          <w:cantSplit/>
        </w:trPr>
        <w:tc>
          <w:tcPr>
            <w:tcW w:w="1540" w:type="dxa"/>
            <w:tcBorders>
              <w:top w:val="nil"/>
              <w:bottom w:val="single" w:sz="4" w:space="0" w:color="auto"/>
            </w:tcBorders>
          </w:tcPr>
          <w:p w14:paraId="23638E0C" w14:textId="77777777" w:rsidR="001F015B" w:rsidRDefault="001F015B" w:rsidP="008635BE"/>
        </w:tc>
        <w:tc>
          <w:tcPr>
            <w:tcW w:w="3245" w:type="dxa"/>
            <w:tcBorders>
              <w:top w:val="nil"/>
              <w:bottom w:val="single" w:sz="4" w:space="0" w:color="auto"/>
            </w:tcBorders>
          </w:tcPr>
          <w:p w14:paraId="3D4D2B6A" w14:textId="4B40C159" w:rsidR="001F015B" w:rsidRPr="00707DB5" w:rsidRDefault="001F015B" w:rsidP="00707DB5">
            <w:pPr>
              <w:pStyle w:val="ListParagraph"/>
              <w:numPr>
                <w:ilvl w:val="0"/>
                <w:numId w:val="4"/>
              </w:numPr>
              <w:ind w:left="302" w:hanging="283"/>
              <w:rPr>
                <w:szCs w:val="24"/>
              </w:rPr>
            </w:pPr>
            <w:r>
              <w:rPr>
                <w:szCs w:val="24"/>
              </w:rPr>
              <w:t>Experience of supervising/organising a small team</w:t>
            </w:r>
          </w:p>
        </w:tc>
        <w:tc>
          <w:tcPr>
            <w:tcW w:w="1141" w:type="dxa"/>
            <w:tcBorders>
              <w:top w:val="nil"/>
              <w:bottom w:val="single" w:sz="4" w:space="0" w:color="auto"/>
            </w:tcBorders>
          </w:tcPr>
          <w:p w14:paraId="54875F2B" w14:textId="61CF4B9E" w:rsidR="001F015B" w:rsidRDefault="001F015B" w:rsidP="00B4160E">
            <w:r>
              <w:t>A, I</w:t>
            </w:r>
          </w:p>
        </w:tc>
        <w:tc>
          <w:tcPr>
            <w:tcW w:w="2546" w:type="dxa"/>
            <w:tcBorders>
              <w:top w:val="nil"/>
              <w:bottom w:val="single" w:sz="4" w:space="0" w:color="auto"/>
            </w:tcBorders>
          </w:tcPr>
          <w:p w14:paraId="685AD068" w14:textId="77777777" w:rsidR="001F015B" w:rsidRDefault="001F015B" w:rsidP="00B4160E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7EFA132C" w14:textId="77777777" w:rsidR="001F015B" w:rsidRDefault="001F015B" w:rsidP="00B4160E"/>
        </w:tc>
      </w:tr>
      <w:tr w:rsidR="001F015B" w14:paraId="7D1D3774" w14:textId="77777777" w:rsidTr="001F015B">
        <w:trPr>
          <w:cantSplit/>
        </w:trPr>
        <w:tc>
          <w:tcPr>
            <w:tcW w:w="1540" w:type="dxa"/>
            <w:tcBorders>
              <w:top w:val="single" w:sz="4" w:space="0" w:color="auto"/>
              <w:bottom w:val="nil"/>
            </w:tcBorders>
          </w:tcPr>
          <w:p w14:paraId="7D1D376F" w14:textId="3DF3B4DB" w:rsidR="001F015B" w:rsidRDefault="001F015B" w:rsidP="008635BE">
            <w:r>
              <w:t>Skills</w:t>
            </w:r>
          </w:p>
        </w:tc>
        <w:tc>
          <w:tcPr>
            <w:tcW w:w="3245" w:type="dxa"/>
            <w:tcBorders>
              <w:top w:val="single" w:sz="4" w:space="0" w:color="auto"/>
              <w:bottom w:val="nil"/>
            </w:tcBorders>
          </w:tcPr>
          <w:p w14:paraId="7D1D3770" w14:textId="77777777" w:rsidR="001F015B" w:rsidRPr="00707DB5" w:rsidRDefault="001F015B" w:rsidP="00707DB5">
            <w:pPr>
              <w:pStyle w:val="ListParagraph"/>
              <w:numPr>
                <w:ilvl w:val="0"/>
                <w:numId w:val="4"/>
              </w:numPr>
              <w:ind w:left="302" w:hanging="283"/>
            </w:pPr>
            <w:r w:rsidRPr="00707DB5">
              <w:rPr>
                <w:szCs w:val="24"/>
              </w:rPr>
              <w:t>Has a competent command of written and spoken English</w:t>
            </w:r>
          </w:p>
        </w:tc>
        <w:tc>
          <w:tcPr>
            <w:tcW w:w="1141" w:type="dxa"/>
            <w:tcBorders>
              <w:top w:val="single" w:sz="4" w:space="0" w:color="auto"/>
              <w:bottom w:val="nil"/>
            </w:tcBorders>
          </w:tcPr>
          <w:p w14:paraId="7D1D3771" w14:textId="36D64F75" w:rsidR="001F015B" w:rsidRDefault="001F015B" w:rsidP="00B4160E">
            <w:r>
              <w:t>A, I</w:t>
            </w:r>
          </w:p>
        </w:tc>
        <w:tc>
          <w:tcPr>
            <w:tcW w:w="2546" w:type="dxa"/>
            <w:tcBorders>
              <w:top w:val="single" w:sz="4" w:space="0" w:color="auto"/>
              <w:bottom w:val="nil"/>
            </w:tcBorders>
          </w:tcPr>
          <w:p w14:paraId="7D1D3772" w14:textId="77777777" w:rsidR="001F015B" w:rsidRDefault="001F015B" w:rsidP="00B4160E"/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7D1D3773" w14:textId="77777777" w:rsidR="001F015B" w:rsidRDefault="001F015B" w:rsidP="00B4160E"/>
        </w:tc>
      </w:tr>
      <w:tr w:rsidR="001F015B" w14:paraId="7D1D377A" w14:textId="77777777" w:rsidTr="001F015B">
        <w:trPr>
          <w:cantSplit/>
        </w:trPr>
        <w:tc>
          <w:tcPr>
            <w:tcW w:w="1540" w:type="dxa"/>
            <w:tcBorders>
              <w:top w:val="nil"/>
              <w:bottom w:val="nil"/>
            </w:tcBorders>
          </w:tcPr>
          <w:p w14:paraId="7D1D3775" w14:textId="77777777" w:rsidR="001F015B" w:rsidRDefault="001F015B" w:rsidP="001F015B"/>
        </w:tc>
        <w:tc>
          <w:tcPr>
            <w:tcW w:w="3245" w:type="dxa"/>
            <w:tcBorders>
              <w:top w:val="nil"/>
              <w:bottom w:val="nil"/>
            </w:tcBorders>
          </w:tcPr>
          <w:p w14:paraId="7D1D3776" w14:textId="373F5B1E" w:rsidR="001F015B" w:rsidRDefault="001F015B" w:rsidP="00B4160E">
            <w:pPr>
              <w:pStyle w:val="ListParagraph"/>
              <w:numPr>
                <w:ilvl w:val="0"/>
                <w:numId w:val="4"/>
              </w:numPr>
              <w:ind w:left="302" w:hanging="283"/>
            </w:pPr>
            <w:r>
              <w:rPr>
                <w:szCs w:val="24"/>
              </w:rPr>
              <w:t>Excellent ICT skills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14:paraId="7D1D3777" w14:textId="6C5F0C90" w:rsidR="001F015B" w:rsidRDefault="001F015B" w:rsidP="00B4160E">
            <w:r>
              <w:t>A, I</w:t>
            </w:r>
          </w:p>
        </w:tc>
        <w:tc>
          <w:tcPr>
            <w:tcW w:w="2546" w:type="dxa"/>
            <w:tcBorders>
              <w:top w:val="nil"/>
              <w:bottom w:val="nil"/>
            </w:tcBorders>
          </w:tcPr>
          <w:p w14:paraId="7D1D3778" w14:textId="77777777" w:rsidR="001F015B" w:rsidRDefault="001F015B" w:rsidP="00B4160E"/>
        </w:tc>
        <w:tc>
          <w:tcPr>
            <w:tcW w:w="1559" w:type="dxa"/>
            <w:tcBorders>
              <w:top w:val="nil"/>
              <w:bottom w:val="nil"/>
            </w:tcBorders>
          </w:tcPr>
          <w:p w14:paraId="7D1D3779" w14:textId="77777777" w:rsidR="001F015B" w:rsidRDefault="001F015B" w:rsidP="00B4160E"/>
        </w:tc>
      </w:tr>
      <w:tr w:rsidR="001F015B" w14:paraId="7D1D3781" w14:textId="77777777" w:rsidTr="001F015B">
        <w:trPr>
          <w:cantSplit/>
        </w:trPr>
        <w:tc>
          <w:tcPr>
            <w:tcW w:w="1540" w:type="dxa"/>
            <w:tcBorders>
              <w:top w:val="nil"/>
              <w:bottom w:val="nil"/>
            </w:tcBorders>
          </w:tcPr>
          <w:p w14:paraId="7D1D377B" w14:textId="77777777" w:rsidR="001F015B" w:rsidRDefault="001F015B" w:rsidP="001F015B"/>
        </w:tc>
        <w:tc>
          <w:tcPr>
            <w:tcW w:w="3245" w:type="dxa"/>
            <w:tcBorders>
              <w:top w:val="nil"/>
              <w:bottom w:val="nil"/>
            </w:tcBorders>
          </w:tcPr>
          <w:p w14:paraId="7D1D377C" w14:textId="5AC97814" w:rsidR="001F015B" w:rsidRDefault="001F015B" w:rsidP="00B4160E">
            <w:pPr>
              <w:pStyle w:val="ListParagraph"/>
              <w:numPr>
                <w:ilvl w:val="0"/>
                <w:numId w:val="4"/>
              </w:numPr>
              <w:ind w:left="302" w:hanging="283"/>
            </w:pPr>
            <w:r>
              <w:t>Ability to maintain paper and electronic information systems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14:paraId="7D1D377D" w14:textId="45F80D2D" w:rsidR="001F015B" w:rsidRPr="00707DB5" w:rsidRDefault="001F015B" w:rsidP="00707DB5">
            <w:pPr>
              <w:rPr>
                <w:szCs w:val="24"/>
              </w:rPr>
            </w:pPr>
            <w:r>
              <w:rPr>
                <w:szCs w:val="24"/>
              </w:rPr>
              <w:t>A, I</w:t>
            </w:r>
          </w:p>
          <w:p w14:paraId="7D1D377E" w14:textId="77777777" w:rsidR="001F015B" w:rsidRDefault="001F015B" w:rsidP="00B4160E"/>
        </w:tc>
        <w:tc>
          <w:tcPr>
            <w:tcW w:w="2546" w:type="dxa"/>
            <w:tcBorders>
              <w:top w:val="nil"/>
              <w:bottom w:val="nil"/>
            </w:tcBorders>
          </w:tcPr>
          <w:p w14:paraId="7D1D377F" w14:textId="77777777" w:rsidR="001F015B" w:rsidRDefault="001F015B" w:rsidP="00B4160E"/>
        </w:tc>
        <w:tc>
          <w:tcPr>
            <w:tcW w:w="1559" w:type="dxa"/>
            <w:tcBorders>
              <w:top w:val="nil"/>
              <w:bottom w:val="nil"/>
            </w:tcBorders>
          </w:tcPr>
          <w:p w14:paraId="7D1D3780" w14:textId="77777777" w:rsidR="001F015B" w:rsidRDefault="001F015B" w:rsidP="00B4160E"/>
        </w:tc>
      </w:tr>
      <w:tr w:rsidR="001F015B" w14:paraId="3B7B3BAE" w14:textId="77777777" w:rsidTr="003D20F5">
        <w:trPr>
          <w:cantSplit/>
        </w:trPr>
        <w:tc>
          <w:tcPr>
            <w:tcW w:w="1540" w:type="dxa"/>
            <w:tcBorders>
              <w:top w:val="nil"/>
              <w:bottom w:val="nil"/>
            </w:tcBorders>
          </w:tcPr>
          <w:p w14:paraId="63CCB93F" w14:textId="77777777" w:rsidR="001F015B" w:rsidRDefault="001F015B" w:rsidP="001F015B"/>
        </w:tc>
        <w:tc>
          <w:tcPr>
            <w:tcW w:w="3245" w:type="dxa"/>
            <w:tcBorders>
              <w:top w:val="nil"/>
              <w:bottom w:val="nil"/>
            </w:tcBorders>
          </w:tcPr>
          <w:p w14:paraId="3FEB90CF" w14:textId="2AA04E4E" w:rsidR="001F015B" w:rsidRDefault="001F015B" w:rsidP="00B4160E">
            <w:pPr>
              <w:pStyle w:val="ListParagraph"/>
              <w:numPr>
                <w:ilvl w:val="0"/>
                <w:numId w:val="4"/>
              </w:numPr>
              <w:ind w:left="302" w:hanging="283"/>
            </w:pPr>
            <w:r>
              <w:t>Working knowledge of relevant policies and awareness of relevant Examination legislation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14:paraId="1BB99B19" w14:textId="77777777" w:rsidR="001F015B" w:rsidRDefault="001F015B" w:rsidP="001F015B">
            <w:r>
              <w:t>A, I</w:t>
            </w:r>
          </w:p>
          <w:p w14:paraId="4B1F36C1" w14:textId="77777777" w:rsidR="001F015B" w:rsidRDefault="001F015B" w:rsidP="00B4160E"/>
        </w:tc>
        <w:tc>
          <w:tcPr>
            <w:tcW w:w="2546" w:type="dxa"/>
            <w:tcBorders>
              <w:top w:val="nil"/>
              <w:bottom w:val="nil"/>
            </w:tcBorders>
          </w:tcPr>
          <w:p w14:paraId="078476FD" w14:textId="77777777" w:rsidR="001F015B" w:rsidRDefault="001F015B" w:rsidP="00B4160E"/>
        </w:tc>
        <w:tc>
          <w:tcPr>
            <w:tcW w:w="1559" w:type="dxa"/>
            <w:tcBorders>
              <w:top w:val="nil"/>
              <w:bottom w:val="nil"/>
            </w:tcBorders>
          </w:tcPr>
          <w:p w14:paraId="7FD57876" w14:textId="77777777" w:rsidR="001F015B" w:rsidRDefault="001F015B" w:rsidP="00B4160E"/>
        </w:tc>
      </w:tr>
      <w:tr w:rsidR="00A24CDC" w14:paraId="7F1DA4B1" w14:textId="77777777" w:rsidTr="003D20F5">
        <w:trPr>
          <w:cantSplit/>
        </w:trPr>
        <w:tc>
          <w:tcPr>
            <w:tcW w:w="1540" w:type="dxa"/>
            <w:tcBorders>
              <w:top w:val="nil"/>
              <w:bottom w:val="single" w:sz="4" w:space="0" w:color="auto"/>
            </w:tcBorders>
          </w:tcPr>
          <w:p w14:paraId="34C93F1A" w14:textId="77777777" w:rsidR="00A24CDC" w:rsidRDefault="00A24CDC" w:rsidP="001F015B"/>
        </w:tc>
        <w:tc>
          <w:tcPr>
            <w:tcW w:w="3245" w:type="dxa"/>
            <w:tcBorders>
              <w:top w:val="nil"/>
              <w:bottom w:val="single" w:sz="4" w:space="0" w:color="auto"/>
            </w:tcBorders>
          </w:tcPr>
          <w:p w14:paraId="2786989F" w14:textId="33592BE2" w:rsidR="00A24CDC" w:rsidRDefault="00A24CDC" w:rsidP="00B4160E">
            <w:pPr>
              <w:pStyle w:val="ListParagraph"/>
              <w:numPr>
                <w:ilvl w:val="0"/>
                <w:numId w:val="4"/>
              </w:numPr>
              <w:ind w:left="302" w:hanging="283"/>
            </w:pPr>
            <w:r>
              <w:rPr>
                <w:szCs w:val="24"/>
              </w:rPr>
              <w:t>Can demonstrate initiative and sound judgement and manages high levels of responsibility</w:t>
            </w:r>
          </w:p>
        </w:tc>
        <w:tc>
          <w:tcPr>
            <w:tcW w:w="1141" w:type="dxa"/>
            <w:tcBorders>
              <w:top w:val="nil"/>
              <w:bottom w:val="single" w:sz="4" w:space="0" w:color="auto"/>
            </w:tcBorders>
          </w:tcPr>
          <w:p w14:paraId="7199CCDF" w14:textId="2A94F2BB" w:rsidR="00A24CDC" w:rsidRDefault="00A24CDC" w:rsidP="00B4160E">
            <w:r>
              <w:t>A, I</w:t>
            </w:r>
          </w:p>
        </w:tc>
        <w:tc>
          <w:tcPr>
            <w:tcW w:w="2546" w:type="dxa"/>
            <w:tcBorders>
              <w:top w:val="nil"/>
              <w:bottom w:val="single" w:sz="4" w:space="0" w:color="auto"/>
            </w:tcBorders>
          </w:tcPr>
          <w:p w14:paraId="3455814C" w14:textId="77777777" w:rsidR="00A24CDC" w:rsidRDefault="00A24CDC" w:rsidP="00B4160E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4F4E04DE" w14:textId="77777777" w:rsidR="00A24CDC" w:rsidRDefault="00A24CDC" w:rsidP="00B4160E"/>
        </w:tc>
      </w:tr>
      <w:tr w:rsidR="0070357E" w:rsidRPr="00DD1E93" w14:paraId="7D1D37A2" w14:textId="77777777" w:rsidTr="003D20F5">
        <w:tc>
          <w:tcPr>
            <w:tcW w:w="1540" w:type="dxa"/>
            <w:tcBorders>
              <w:top w:val="single" w:sz="4" w:space="0" w:color="auto"/>
            </w:tcBorders>
          </w:tcPr>
          <w:p w14:paraId="7D1D3795" w14:textId="77777777" w:rsidR="0070357E" w:rsidRPr="00DD1E93" w:rsidRDefault="0070357E" w:rsidP="00565F45">
            <w:pPr>
              <w:rPr>
                <w:b/>
              </w:rPr>
            </w:pPr>
            <w:r w:rsidRPr="00DD1E93">
              <w:rPr>
                <w:b/>
              </w:rPr>
              <w:t>Attributes</w:t>
            </w:r>
          </w:p>
        </w:tc>
        <w:tc>
          <w:tcPr>
            <w:tcW w:w="3245" w:type="dxa"/>
            <w:tcBorders>
              <w:top w:val="single" w:sz="4" w:space="0" w:color="auto"/>
            </w:tcBorders>
          </w:tcPr>
          <w:p w14:paraId="7D1D3796" w14:textId="77777777" w:rsidR="0070357E" w:rsidRPr="00DD1E93" w:rsidRDefault="0070357E" w:rsidP="00565F45">
            <w:pPr>
              <w:rPr>
                <w:b/>
              </w:rPr>
            </w:pPr>
            <w:r w:rsidRPr="00DD1E93">
              <w:rPr>
                <w:b/>
              </w:rPr>
              <w:t>Essential</w:t>
            </w:r>
          </w:p>
        </w:tc>
        <w:tc>
          <w:tcPr>
            <w:tcW w:w="1141" w:type="dxa"/>
            <w:tcBorders>
              <w:top w:val="single" w:sz="4" w:space="0" w:color="auto"/>
            </w:tcBorders>
          </w:tcPr>
          <w:p w14:paraId="7D1D3797" w14:textId="77777777" w:rsidR="0070357E" w:rsidRPr="00DD1E93" w:rsidRDefault="0070357E" w:rsidP="00565F45">
            <w:pPr>
              <w:rPr>
                <w:b/>
              </w:rPr>
            </w:pPr>
            <w:r w:rsidRPr="00DD1E93">
              <w:rPr>
                <w:b/>
              </w:rPr>
              <w:t>How Measured</w:t>
            </w:r>
          </w:p>
          <w:p w14:paraId="7D1D3798" w14:textId="77777777" w:rsidR="0070357E" w:rsidRPr="008742C1" w:rsidRDefault="0070357E" w:rsidP="00565F45">
            <w:pPr>
              <w:rPr>
                <w:b/>
                <w:sz w:val="16"/>
                <w:szCs w:val="16"/>
              </w:rPr>
            </w:pPr>
            <w:r w:rsidRPr="008742C1">
              <w:rPr>
                <w:b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742C1">
              <w:rPr>
                <w:b/>
                <w:sz w:val="16"/>
                <w:szCs w:val="16"/>
              </w:rPr>
              <w:t>– Application</w:t>
            </w:r>
          </w:p>
          <w:p w14:paraId="7D1D3799" w14:textId="77777777" w:rsidR="0070357E" w:rsidRPr="008742C1" w:rsidRDefault="0070357E" w:rsidP="00565F45">
            <w:pPr>
              <w:rPr>
                <w:b/>
                <w:sz w:val="16"/>
                <w:szCs w:val="16"/>
              </w:rPr>
            </w:pPr>
            <w:r w:rsidRPr="008742C1">
              <w:rPr>
                <w:b/>
                <w:sz w:val="16"/>
                <w:szCs w:val="16"/>
              </w:rPr>
              <w:t>I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742C1">
              <w:rPr>
                <w:b/>
                <w:sz w:val="16"/>
                <w:szCs w:val="16"/>
              </w:rPr>
              <w:t>– Interview</w:t>
            </w:r>
          </w:p>
          <w:p w14:paraId="7D1D379A" w14:textId="77777777" w:rsidR="0070357E" w:rsidRPr="008742C1" w:rsidRDefault="0070357E" w:rsidP="00565F45">
            <w:pPr>
              <w:rPr>
                <w:b/>
                <w:sz w:val="16"/>
                <w:szCs w:val="16"/>
              </w:rPr>
            </w:pPr>
            <w:r w:rsidRPr="008742C1">
              <w:rPr>
                <w:b/>
                <w:sz w:val="16"/>
                <w:szCs w:val="16"/>
              </w:rPr>
              <w:t>Q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742C1">
              <w:rPr>
                <w:b/>
                <w:sz w:val="16"/>
                <w:szCs w:val="16"/>
              </w:rPr>
              <w:t>– Qualification</w:t>
            </w:r>
          </w:p>
          <w:p w14:paraId="7D1D379B" w14:textId="77777777" w:rsidR="0070357E" w:rsidRPr="00DD1E93" w:rsidRDefault="0070357E" w:rsidP="00565F45">
            <w:pPr>
              <w:rPr>
                <w:b/>
              </w:rPr>
            </w:pPr>
            <w:r w:rsidRPr="008742C1">
              <w:rPr>
                <w:b/>
                <w:sz w:val="16"/>
                <w:szCs w:val="16"/>
              </w:rPr>
              <w:t>R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742C1">
              <w:rPr>
                <w:b/>
                <w:sz w:val="16"/>
                <w:szCs w:val="16"/>
              </w:rPr>
              <w:t>– Reference</w:t>
            </w:r>
          </w:p>
        </w:tc>
        <w:tc>
          <w:tcPr>
            <w:tcW w:w="2546" w:type="dxa"/>
            <w:tcBorders>
              <w:top w:val="single" w:sz="4" w:space="0" w:color="auto"/>
            </w:tcBorders>
          </w:tcPr>
          <w:p w14:paraId="7D1D379C" w14:textId="77777777" w:rsidR="0070357E" w:rsidRPr="00DD1E93" w:rsidRDefault="0070357E" w:rsidP="00565F45">
            <w:pPr>
              <w:rPr>
                <w:b/>
              </w:rPr>
            </w:pPr>
            <w:r w:rsidRPr="00DD1E93">
              <w:rPr>
                <w:b/>
              </w:rPr>
              <w:t>Desirable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D1D379D" w14:textId="77777777" w:rsidR="0070357E" w:rsidRPr="00DD1E93" w:rsidRDefault="0070357E" w:rsidP="00565F45">
            <w:pPr>
              <w:rPr>
                <w:b/>
              </w:rPr>
            </w:pPr>
            <w:r w:rsidRPr="00DD1E93">
              <w:rPr>
                <w:b/>
              </w:rPr>
              <w:t>How Measured</w:t>
            </w:r>
          </w:p>
          <w:p w14:paraId="7D1D379E" w14:textId="77777777" w:rsidR="0070357E" w:rsidRPr="008742C1" w:rsidRDefault="0070357E" w:rsidP="00565F45">
            <w:pPr>
              <w:rPr>
                <w:b/>
                <w:sz w:val="16"/>
                <w:szCs w:val="16"/>
              </w:rPr>
            </w:pPr>
            <w:r w:rsidRPr="008742C1">
              <w:rPr>
                <w:b/>
                <w:sz w:val="16"/>
                <w:szCs w:val="16"/>
              </w:rPr>
              <w:t>A – Application</w:t>
            </w:r>
          </w:p>
          <w:p w14:paraId="7D1D379F" w14:textId="77777777" w:rsidR="0070357E" w:rsidRPr="008742C1" w:rsidRDefault="0070357E" w:rsidP="00565F45">
            <w:pPr>
              <w:rPr>
                <w:b/>
                <w:sz w:val="16"/>
                <w:szCs w:val="16"/>
              </w:rPr>
            </w:pPr>
            <w:r w:rsidRPr="008742C1">
              <w:rPr>
                <w:b/>
                <w:sz w:val="16"/>
                <w:szCs w:val="16"/>
              </w:rPr>
              <w:t>I – Interview</w:t>
            </w:r>
          </w:p>
          <w:p w14:paraId="7D1D37A0" w14:textId="77777777" w:rsidR="0070357E" w:rsidRPr="008742C1" w:rsidRDefault="0070357E" w:rsidP="00565F45">
            <w:pPr>
              <w:rPr>
                <w:b/>
                <w:sz w:val="16"/>
                <w:szCs w:val="16"/>
              </w:rPr>
            </w:pPr>
            <w:r w:rsidRPr="008742C1">
              <w:rPr>
                <w:b/>
                <w:sz w:val="16"/>
                <w:szCs w:val="16"/>
              </w:rPr>
              <w:t>Q – Qualification</w:t>
            </w:r>
          </w:p>
          <w:p w14:paraId="7D1D37A1" w14:textId="77777777" w:rsidR="0070357E" w:rsidRPr="00DD1E93" w:rsidRDefault="0070357E" w:rsidP="00565F45">
            <w:pPr>
              <w:rPr>
                <w:b/>
              </w:rPr>
            </w:pPr>
            <w:r w:rsidRPr="008742C1">
              <w:rPr>
                <w:b/>
                <w:sz w:val="16"/>
                <w:szCs w:val="16"/>
              </w:rPr>
              <w:t>R – Reference</w:t>
            </w:r>
          </w:p>
        </w:tc>
      </w:tr>
      <w:tr w:rsidR="00A24CDC" w14:paraId="28E4BA29" w14:textId="77777777" w:rsidTr="00A24CDC">
        <w:trPr>
          <w:cantSplit/>
        </w:trPr>
        <w:tc>
          <w:tcPr>
            <w:tcW w:w="1540" w:type="dxa"/>
            <w:tcBorders>
              <w:bottom w:val="nil"/>
            </w:tcBorders>
          </w:tcPr>
          <w:p w14:paraId="47DF3843" w14:textId="3FEF7FA9" w:rsidR="00A24CDC" w:rsidRDefault="00A24CDC" w:rsidP="00A24CDC">
            <w:r>
              <w:t>Skills continued</w:t>
            </w:r>
          </w:p>
        </w:tc>
        <w:tc>
          <w:tcPr>
            <w:tcW w:w="3245" w:type="dxa"/>
            <w:tcBorders>
              <w:top w:val="nil"/>
              <w:bottom w:val="nil"/>
            </w:tcBorders>
          </w:tcPr>
          <w:p w14:paraId="597E4B63" w14:textId="5B57A7C3" w:rsidR="00A24CDC" w:rsidRDefault="003D20F5" w:rsidP="003D20F5">
            <w:pPr>
              <w:pStyle w:val="ListParagraph"/>
              <w:numPr>
                <w:ilvl w:val="0"/>
                <w:numId w:val="4"/>
              </w:numPr>
              <w:ind w:left="302" w:hanging="283"/>
              <w:rPr>
                <w:szCs w:val="24"/>
              </w:rPr>
            </w:pPr>
            <w:r>
              <w:t>Abilit</w:t>
            </w:r>
            <w:r w:rsidR="00A24CDC">
              <w:t>y to plan and prioritise workload to meet strict deadlines, whilst maintaining a high standard of work and accuracy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14:paraId="5D1F0821" w14:textId="76652076" w:rsidR="00A24CDC" w:rsidRDefault="00A24CDC" w:rsidP="00A24CDC">
            <w:r>
              <w:t>A, I</w:t>
            </w:r>
          </w:p>
        </w:tc>
        <w:tc>
          <w:tcPr>
            <w:tcW w:w="2546" w:type="dxa"/>
            <w:tcBorders>
              <w:top w:val="nil"/>
              <w:bottom w:val="nil"/>
            </w:tcBorders>
          </w:tcPr>
          <w:p w14:paraId="0A87BACD" w14:textId="77777777" w:rsidR="00A24CDC" w:rsidRDefault="00A24CDC" w:rsidP="00A24CDC"/>
        </w:tc>
        <w:tc>
          <w:tcPr>
            <w:tcW w:w="1559" w:type="dxa"/>
            <w:tcBorders>
              <w:top w:val="nil"/>
              <w:bottom w:val="nil"/>
            </w:tcBorders>
          </w:tcPr>
          <w:p w14:paraId="1415F1AA" w14:textId="1F52A0CC" w:rsidR="00A24CDC" w:rsidRDefault="00A24CDC" w:rsidP="00A24CDC"/>
        </w:tc>
      </w:tr>
      <w:tr w:rsidR="00A24CDC" w14:paraId="7D1D37A8" w14:textId="77777777" w:rsidTr="00A24CDC">
        <w:trPr>
          <w:cantSplit/>
        </w:trPr>
        <w:tc>
          <w:tcPr>
            <w:tcW w:w="1540" w:type="dxa"/>
            <w:tcBorders>
              <w:top w:val="nil"/>
              <w:bottom w:val="nil"/>
            </w:tcBorders>
          </w:tcPr>
          <w:p w14:paraId="7D1D37A3" w14:textId="6EB13532" w:rsidR="00A24CDC" w:rsidRDefault="00A24CDC" w:rsidP="00A24CDC"/>
        </w:tc>
        <w:tc>
          <w:tcPr>
            <w:tcW w:w="3245" w:type="dxa"/>
            <w:tcBorders>
              <w:top w:val="nil"/>
              <w:bottom w:val="nil"/>
            </w:tcBorders>
          </w:tcPr>
          <w:p w14:paraId="7D1D37A4" w14:textId="190E791B" w:rsidR="00A24CDC" w:rsidRDefault="00A24CDC" w:rsidP="00A24CDC">
            <w:pPr>
              <w:pStyle w:val="ListParagraph"/>
              <w:numPr>
                <w:ilvl w:val="0"/>
                <w:numId w:val="4"/>
              </w:numPr>
              <w:ind w:left="302" w:hanging="283"/>
            </w:pPr>
            <w:r>
              <w:rPr>
                <w:szCs w:val="24"/>
              </w:rPr>
              <w:t>Ability to work with minimal supervision and to work constructively as part of a team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14:paraId="7D1D37A5" w14:textId="04424891" w:rsidR="00A24CDC" w:rsidRDefault="00A24CDC" w:rsidP="00A24CDC">
            <w:r>
              <w:t>A, I</w:t>
            </w:r>
          </w:p>
        </w:tc>
        <w:tc>
          <w:tcPr>
            <w:tcW w:w="2546" w:type="dxa"/>
            <w:tcBorders>
              <w:top w:val="nil"/>
              <w:bottom w:val="nil"/>
            </w:tcBorders>
          </w:tcPr>
          <w:p w14:paraId="7D1D37A6" w14:textId="77777777" w:rsidR="00A24CDC" w:rsidRDefault="00A24CDC" w:rsidP="00A24CDC"/>
        </w:tc>
        <w:tc>
          <w:tcPr>
            <w:tcW w:w="1559" w:type="dxa"/>
            <w:tcBorders>
              <w:top w:val="nil"/>
              <w:bottom w:val="nil"/>
            </w:tcBorders>
          </w:tcPr>
          <w:p w14:paraId="7D1D37A7" w14:textId="7D0973ED" w:rsidR="00A24CDC" w:rsidRDefault="00A24CDC" w:rsidP="00A24CDC"/>
        </w:tc>
      </w:tr>
      <w:tr w:rsidR="00A24CDC" w14:paraId="7D1D37AE" w14:textId="77777777" w:rsidTr="00A24CDC">
        <w:trPr>
          <w:cantSplit/>
        </w:trPr>
        <w:tc>
          <w:tcPr>
            <w:tcW w:w="1540" w:type="dxa"/>
            <w:tcBorders>
              <w:top w:val="nil"/>
              <w:bottom w:val="nil"/>
            </w:tcBorders>
          </w:tcPr>
          <w:p w14:paraId="7D1D37A9" w14:textId="2E834561" w:rsidR="00A24CDC" w:rsidRDefault="00A24CDC" w:rsidP="00A24CDC">
            <w:pPr>
              <w:spacing w:after="120"/>
            </w:pPr>
          </w:p>
        </w:tc>
        <w:tc>
          <w:tcPr>
            <w:tcW w:w="3245" w:type="dxa"/>
            <w:tcBorders>
              <w:top w:val="nil"/>
              <w:bottom w:val="nil"/>
            </w:tcBorders>
          </w:tcPr>
          <w:p w14:paraId="7D1D37AA" w14:textId="0146A100" w:rsidR="00A24CDC" w:rsidRDefault="00A24CDC" w:rsidP="00A24CDC">
            <w:pPr>
              <w:pStyle w:val="ListParagraph"/>
              <w:numPr>
                <w:ilvl w:val="0"/>
                <w:numId w:val="4"/>
              </w:numPr>
              <w:ind w:left="302" w:hanging="283"/>
            </w:pPr>
            <w:r w:rsidRPr="0070357E">
              <w:rPr>
                <w:szCs w:val="24"/>
              </w:rPr>
              <w:t>Ability to</w:t>
            </w:r>
            <w:r>
              <w:rPr>
                <w:szCs w:val="24"/>
              </w:rPr>
              <w:t xml:space="preserve"> respond effectively to problems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14:paraId="7D1D37AB" w14:textId="7B022456" w:rsidR="00A24CDC" w:rsidRDefault="00A24CDC" w:rsidP="00A24CDC">
            <w:r>
              <w:t>A, I</w:t>
            </w:r>
          </w:p>
        </w:tc>
        <w:tc>
          <w:tcPr>
            <w:tcW w:w="2546" w:type="dxa"/>
            <w:tcBorders>
              <w:top w:val="nil"/>
              <w:bottom w:val="nil"/>
            </w:tcBorders>
          </w:tcPr>
          <w:p w14:paraId="7D1D37AC" w14:textId="77777777" w:rsidR="00A24CDC" w:rsidRDefault="00A24CDC" w:rsidP="00A24CDC"/>
        </w:tc>
        <w:tc>
          <w:tcPr>
            <w:tcW w:w="1559" w:type="dxa"/>
            <w:tcBorders>
              <w:top w:val="nil"/>
              <w:bottom w:val="nil"/>
            </w:tcBorders>
          </w:tcPr>
          <w:p w14:paraId="7D1D37AD" w14:textId="4FFCC0F5" w:rsidR="00A24CDC" w:rsidRDefault="00A24CDC" w:rsidP="00A24CDC"/>
        </w:tc>
      </w:tr>
      <w:tr w:rsidR="00A24CDC" w14:paraId="7D1D37BA" w14:textId="77777777" w:rsidTr="00A24CDC">
        <w:trPr>
          <w:cantSplit/>
        </w:trPr>
        <w:tc>
          <w:tcPr>
            <w:tcW w:w="1540" w:type="dxa"/>
            <w:tcBorders>
              <w:top w:val="nil"/>
              <w:bottom w:val="nil"/>
            </w:tcBorders>
          </w:tcPr>
          <w:p w14:paraId="7D1D37B5" w14:textId="34F0F4D3" w:rsidR="00A24CDC" w:rsidRDefault="00A24CDC" w:rsidP="00A24CDC">
            <w:pPr>
              <w:spacing w:after="120"/>
            </w:pPr>
          </w:p>
        </w:tc>
        <w:tc>
          <w:tcPr>
            <w:tcW w:w="3245" w:type="dxa"/>
            <w:tcBorders>
              <w:top w:val="nil"/>
              <w:bottom w:val="nil"/>
            </w:tcBorders>
          </w:tcPr>
          <w:p w14:paraId="7D1D37B6" w14:textId="0A0FF7F8" w:rsidR="00A24CDC" w:rsidRPr="0070357E" w:rsidRDefault="00A24CDC" w:rsidP="00A24CDC">
            <w:pPr>
              <w:pStyle w:val="ListParagraph"/>
              <w:numPr>
                <w:ilvl w:val="0"/>
                <w:numId w:val="4"/>
              </w:numPr>
              <w:ind w:left="302" w:hanging="283"/>
              <w:rPr>
                <w:szCs w:val="24"/>
              </w:rPr>
            </w:pPr>
            <w:r>
              <w:rPr>
                <w:szCs w:val="24"/>
              </w:rPr>
              <w:t>Can remain calm and controlled under pressure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14:paraId="7D1D37B7" w14:textId="77777777" w:rsidR="00A24CDC" w:rsidRDefault="00A24CDC" w:rsidP="00A24CDC">
            <w:r>
              <w:t>A, I</w:t>
            </w:r>
          </w:p>
        </w:tc>
        <w:tc>
          <w:tcPr>
            <w:tcW w:w="2546" w:type="dxa"/>
            <w:tcBorders>
              <w:top w:val="nil"/>
              <w:bottom w:val="nil"/>
            </w:tcBorders>
          </w:tcPr>
          <w:p w14:paraId="7D1D37B8" w14:textId="77777777" w:rsidR="00A24CDC" w:rsidRDefault="00A24CDC" w:rsidP="00A24CDC"/>
        </w:tc>
        <w:tc>
          <w:tcPr>
            <w:tcW w:w="1559" w:type="dxa"/>
            <w:tcBorders>
              <w:top w:val="nil"/>
              <w:bottom w:val="nil"/>
            </w:tcBorders>
          </w:tcPr>
          <w:p w14:paraId="7D1D37B9" w14:textId="143AF5B6" w:rsidR="00A24CDC" w:rsidRDefault="00A24CDC" w:rsidP="00A24CDC"/>
        </w:tc>
      </w:tr>
      <w:tr w:rsidR="00A24CDC" w14:paraId="7D1D37C0" w14:textId="77777777" w:rsidTr="00A24CDC">
        <w:trPr>
          <w:cantSplit/>
        </w:trPr>
        <w:tc>
          <w:tcPr>
            <w:tcW w:w="1540" w:type="dxa"/>
            <w:tcBorders>
              <w:top w:val="nil"/>
              <w:bottom w:val="nil"/>
            </w:tcBorders>
          </w:tcPr>
          <w:p w14:paraId="7D1D37BB" w14:textId="248B6F56" w:rsidR="00A24CDC" w:rsidRDefault="00A24CDC" w:rsidP="00A24CDC">
            <w:pPr>
              <w:spacing w:after="120"/>
            </w:pPr>
          </w:p>
        </w:tc>
        <w:tc>
          <w:tcPr>
            <w:tcW w:w="3245" w:type="dxa"/>
            <w:tcBorders>
              <w:top w:val="nil"/>
              <w:bottom w:val="nil"/>
            </w:tcBorders>
          </w:tcPr>
          <w:p w14:paraId="7D1D37BC" w14:textId="508AA874" w:rsidR="00A24CDC" w:rsidRPr="0070357E" w:rsidRDefault="00A24CDC" w:rsidP="00A24CDC">
            <w:pPr>
              <w:pStyle w:val="ListParagraph"/>
              <w:numPr>
                <w:ilvl w:val="0"/>
                <w:numId w:val="4"/>
              </w:numPr>
              <w:ind w:left="302" w:hanging="283"/>
              <w:rPr>
                <w:szCs w:val="24"/>
              </w:rPr>
            </w:pPr>
            <w:r>
              <w:rPr>
                <w:szCs w:val="24"/>
              </w:rPr>
              <w:t>Ability to form and maintain appropriate relationships and personal boundaries with students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14:paraId="7D1D37BD" w14:textId="77777777" w:rsidR="00A24CDC" w:rsidRDefault="00A24CDC" w:rsidP="00A24CDC">
            <w:r>
              <w:t>A, I</w:t>
            </w:r>
          </w:p>
        </w:tc>
        <w:tc>
          <w:tcPr>
            <w:tcW w:w="2546" w:type="dxa"/>
            <w:tcBorders>
              <w:top w:val="nil"/>
              <w:bottom w:val="nil"/>
            </w:tcBorders>
          </w:tcPr>
          <w:p w14:paraId="7D1D37BE" w14:textId="77777777" w:rsidR="00A24CDC" w:rsidRDefault="00A24CDC" w:rsidP="00A24CDC"/>
        </w:tc>
        <w:tc>
          <w:tcPr>
            <w:tcW w:w="1559" w:type="dxa"/>
            <w:tcBorders>
              <w:top w:val="nil"/>
              <w:bottom w:val="nil"/>
            </w:tcBorders>
          </w:tcPr>
          <w:p w14:paraId="7D1D37BF" w14:textId="62B7141C" w:rsidR="00A24CDC" w:rsidRDefault="00A24CDC" w:rsidP="00A24CDC"/>
        </w:tc>
      </w:tr>
      <w:tr w:rsidR="00A24CDC" w14:paraId="78F4168E" w14:textId="77777777" w:rsidTr="00A24CDC">
        <w:trPr>
          <w:cantSplit/>
        </w:trPr>
        <w:tc>
          <w:tcPr>
            <w:tcW w:w="1540" w:type="dxa"/>
            <w:tcBorders>
              <w:top w:val="nil"/>
              <w:bottom w:val="nil"/>
            </w:tcBorders>
          </w:tcPr>
          <w:p w14:paraId="01F69C34" w14:textId="7E622DA1" w:rsidR="00A24CDC" w:rsidRDefault="00A24CDC" w:rsidP="00A24CDC">
            <w:pPr>
              <w:spacing w:after="120"/>
            </w:pPr>
          </w:p>
        </w:tc>
        <w:tc>
          <w:tcPr>
            <w:tcW w:w="3245" w:type="dxa"/>
            <w:tcBorders>
              <w:top w:val="nil"/>
              <w:bottom w:val="nil"/>
            </w:tcBorders>
          </w:tcPr>
          <w:p w14:paraId="6CD334B4" w14:textId="06FE28CE" w:rsidR="00A24CDC" w:rsidRDefault="00A24CDC" w:rsidP="00A24CDC">
            <w:pPr>
              <w:pStyle w:val="ListParagraph"/>
              <w:numPr>
                <w:ilvl w:val="0"/>
                <w:numId w:val="4"/>
              </w:numPr>
              <w:ind w:left="302" w:hanging="283"/>
              <w:rPr>
                <w:szCs w:val="24"/>
              </w:rPr>
            </w:pPr>
            <w:r>
              <w:rPr>
                <w:szCs w:val="24"/>
              </w:rPr>
              <w:t>Ability to form and maintain positive working relationships with staff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14:paraId="2DA571F0" w14:textId="77777777" w:rsidR="00A24CDC" w:rsidRDefault="00A24CDC" w:rsidP="00A24CDC">
            <w:r>
              <w:t>A, I</w:t>
            </w:r>
          </w:p>
          <w:p w14:paraId="7D99D7F9" w14:textId="77777777" w:rsidR="00A24CDC" w:rsidRDefault="00A24CDC" w:rsidP="00A24CDC"/>
        </w:tc>
        <w:tc>
          <w:tcPr>
            <w:tcW w:w="2546" w:type="dxa"/>
            <w:tcBorders>
              <w:top w:val="nil"/>
              <w:bottom w:val="nil"/>
            </w:tcBorders>
          </w:tcPr>
          <w:p w14:paraId="11FF62AC" w14:textId="77777777" w:rsidR="00A24CDC" w:rsidRDefault="00A24CDC" w:rsidP="00A24CDC"/>
        </w:tc>
        <w:tc>
          <w:tcPr>
            <w:tcW w:w="1559" w:type="dxa"/>
            <w:tcBorders>
              <w:top w:val="nil"/>
              <w:bottom w:val="nil"/>
            </w:tcBorders>
          </w:tcPr>
          <w:p w14:paraId="0D7913AA" w14:textId="4DCAF692" w:rsidR="00A24CDC" w:rsidRDefault="00A24CDC" w:rsidP="00A24CDC"/>
        </w:tc>
      </w:tr>
      <w:tr w:rsidR="00A24CDC" w14:paraId="7D1D37C6" w14:textId="77777777" w:rsidTr="00A24CDC">
        <w:trPr>
          <w:cantSplit/>
        </w:trPr>
        <w:tc>
          <w:tcPr>
            <w:tcW w:w="1540" w:type="dxa"/>
            <w:tcBorders>
              <w:top w:val="nil"/>
              <w:bottom w:val="single" w:sz="4" w:space="0" w:color="auto"/>
            </w:tcBorders>
          </w:tcPr>
          <w:p w14:paraId="7D1D37C1" w14:textId="1557364D" w:rsidR="00A24CDC" w:rsidRDefault="00A24CDC" w:rsidP="00A24CDC">
            <w:pPr>
              <w:spacing w:after="120"/>
            </w:pPr>
          </w:p>
        </w:tc>
        <w:tc>
          <w:tcPr>
            <w:tcW w:w="3245" w:type="dxa"/>
            <w:tcBorders>
              <w:top w:val="nil"/>
              <w:bottom w:val="single" w:sz="4" w:space="0" w:color="auto"/>
            </w:tcBorders>
          </w:tcPr>
          <w:p w14:paraId="7D1D37C2" w14:textId="2E9AA854" w:rsidR="00A24CDC" w:rsidRPr="0070357E" w:rsidRDefault="00A24CDC" w:rsidP="00A24CDC">
            <w:pPr>
              <w:pStyle w:val="ListParagraph"/>
              <w:numPr>
                <w:ilvl w:val="0"/>
                <w:numId w:val="4"/>
              </w:numPr>
              <w:ind w:left="302" w:hanging="283"/>
              <w:rPr>
                <w:szCs w:val="24"/>
              </w:rPr>
            </w:pPr>
            <w:r>
              <w:rPr>
                <w:szCs w:val="24"/>
              </w:rPr>
              <w:t>Work in a confidential manner adhering to all regulations and policies</w:t>
            </w:r>
          </w:p>
        </w:tc>
        <w:tc>
          <w:tcPr>
            <w:tcW w:w="1141" w:type="dxa"/>
            <w:tcBorders>
              <w:top w:val="nil"/>
              <w:bottom w:val="single" w:sz="4" w:space="0" w:color="auto"/>
            </w:tcBorders>
          </w:tcPr>
          <w:p w14:paraId="7D1D37C3" w14:textId="647486C0" w:rsidR="00A24CDC" w:rsidRDefault="00A24CDC" w:rsidP="00A24CDC"/>
        </w:tc>
        <w:tc>
          <w:tcPr>
            <w:tcW w:w="2546" w:type="dxa"/>
            <w:tcBorders>
              <w:top w:val="nil"/>
              <w:bottom w:val="single" w:sz="4" w:space="0" w:color="auto"/>
            </w:tcBorders>
          </w:tcPr>
          <w:p w14:paraId="7D1D37C4" w14:textId="77777777" w:rsidR="00A24CDC" w:rsidRDefault="00A24CDC" w:rsidP="00A24CDC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7D1D37C5" w14:textId="7BD0D3B8" w:rsidR="00A24CDC" w:rsidRDefault="00A24CDC" w:rsidP="00A24CDC"/>
        </w:tc>
      </w:tr>
      <w:tr w:rsidR="00A24CDC" w14:paraId="7D1D37CC" w14:textId="77777777" w:rsidTr="00EC6348">
        <w:trPr>
          <w:cantSplit/>
        </w:trPr>
        <w:tc>
          <w:tcPr>
            <w:tcW w:w="1540" w:type="dxa"/>
          </w:tcPr>
          <w:p w14:paraId="7D1D37C7" w14:textId="4A92C65E" w:rsidR="00A24CDC" w:rsidRDefault="00A24CDC" w:rsidP="00A24CDC">
            <w:r>
              <w:t>Knowledge and understanding</w:t>
            </w:r>
          </w:p>
        </w:tc>
        <w:tc>
          <w:tcPr>
            <w:tcW w:w="3245" w:type="dxa"/>
            <w:tcBorders>
              <w:top w:val="nil"/>
              <w:bottom w:val="single" w:sz="4" w:space="0" w:color="auto"/>
            </w:tcBorders>
          </w:tcPr>
          <w:p w14:paraId="3FD8106E" w14:textId="77777777" w:rsidR="00A24CDC" w:rsidRDefault="00A24CDC" w:rsidP="00A24CDC">
            <w:pPr>
              <w:pStyle w:val="ListParagraph"/>
              <w:numPr>
                <w:ilvl w:val="0"/>
                <w:numId w:val="4"/>
              </w:numPr>
              <w:ind w:left="302" w:hanging="283"/>
            </w:pPr>
            <w:r>
              <w:t>Knowledge and understanding of safeguarding</w:t>
            </w:r>
          </w:p>
          <w:p w14:paraId="7D1D37C8" w14:textId="7D0AF452" w:rsidR="00031D5B" w:rsidRDefault="00031D5B" w:rsidP="00031D5B">
            <w:pPr>
              <w:ind w:left="19"/>
            </w:pPr>
          </w:p>
        </w:tc>
        <w:tc>
          <w:tcPr>
            <w:tcW w:w="1141" w:type="dxa"/>
            <w:tcBorders>
              <w:top w:val="nil"/>
              <w:bottom w:val="single" w:sz="4" w:space="0" w:color="auto"/>
            </w:tcBorders>
          </w:tcPr>
          <w:p w14:paraId="7D1D37C9" w14:textId="77777777" w:rsidR="00A24CDC" w:rsidRDefault="00A24CDC" w:rsidP="00A24CDC">
            <w:r>
              <w:t>A, I</w:t>
            </w:r>
          </w:p>
        </w:tc>
        <w:tc>
          <w:tcPr>
            <w:tcW w:w="2546" w:type="dxa"/>
            <w:tcBorders>
              <w:top w:val="nil"/>
              <w:bottom w:val="single" w:sz="4" w:space="0" w:color="auto"/>
            </w:tcBorders>
          </w:tcPr>
          <w:p w14:paraId="5DAA2C4B" w14:textId="77777777" w:rsidR="00031D5B" w:rsidRDefault="00031D5B" w:rsidP="00031D5B">
            <w:pPr>
              <w:pStyle w:val="ListParagraph"/>
              <w:numPr>
                <w:ilvl w:val="0"/>
                <w:numId w:val="4"/>
              </w:numPr>
              <w:ind w:left="302" w:hanging="283"/>
            </w:pPr>
            <w:r>
              <w:t xml:space="preserve">Knowledge and understanding of examination boards </w:t>
            </w:r>
          </w:p>
          <w:p w14:paraId="7D1D37CA" w14:textId="77777777" w:rsidR="00A24CDC" w:rsidRDefault="00A24CDC" w:rsidP="00A24CDC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7D1D37CB" w14:textId="2F92F2E9" w:rsidR="00A24CDC" w:rsidRDefault="00031D5B" w:rsidP="00031D5B">
            <w:r>
              <w:t>A, I</w:t>
            </w:r>
          </w:p>
        </w:tc>
      </w:tr>
      <w:tr w:rsidR="003D20F5" w14:paraId="7D1D37D2" w14:textId="77777777" w:rsidTr="003D20F5">
        <w:tc>
          <w:tcPr>
            <w:tcW w:w="1540" w:type="dxa"/>
            <w:tcBorders>
              <w:bottom w:val="nil"/>
            </w:tcBorders>
          </w:tcPr>
          <w:p w14:paraId="7D1D37CD" w14:textId="19B94712" w:rsidR="003D20F5" w:rsidRDefault="003D20F5" w:rsidP="003D20F5">
            <w:r>
              <w:t>Personal Attributes</w:t>
            </w:r>
          </w:p>
        </w:tc>
        <w:tc>
          <w:tcPr>
            <w:tcW w:w="3245" w:type="dxa"/>
            <w:tcBorders>
              <w:top w:val="single" w:sz="4" w:space="0" w:color="auto"/>
              <w:bottom w:val="nil"/>
            </w:tcBorders>
          </w:tcPr>
          <w:p w14:paraId="7D1D37CE" w14:textId="021F95CF" w:rsidR="003D20F5" w:rsidRDefault="003D20F5" w:rsidP="003D20F5">
            <w:pPr>
              <w:pStyle w:val="ListParagraph"/>
              <w:numPr>
                <w:ilvl w:val="0"/>
                <w:numId w:val="2"/>
              </w:numPr>
              <w:ind w:left="302" w:hanging="283"/>
            </w:pPr>
            <w:r>
              <w:t>Able to adapt to changing circumstances and new ideas in a positive and creative manner</w:t>
            </w:r>
          </w:p>
        </w:tc>
        <w:tc>
          <w:tcPr>
            <w:tcW w:w="1141" w:type="dxa"/>
            <w:tcBorders>
              <w:top w:val="single" w:sz="4" w:space="0" w:color="auto"/>
              <w:bottom w:val="nil"/>
            </w:tcBorders>
          </w:tcPr>
          <w:p w14:paraId="7D1D37CF" w14:textId="27164A2C" w:rsidR="003D20F5" w:rsidRDefault="003D20F5" w:rsidP="003D20F5">
            <w:r>
              <w:t>A, I</w:t>
            </w:r>
          </w:p>
        </w:tc>
        <w:tc>
          <w:tcPr>
            <w:tcW w:w="2546" w:type="dxa"/>
            <w:tcBorders>
              <w:top w:val="single" w:sz="4" w:space="0" w:color="auto"/>
              <w:bottom w:val="nil"/>
            </w:tcBorders>
          </w:tcPr>
          <w:p w14:paraId="7D1D37D0" w14:textId="77777777" w:rsidR="003D20F5" w:rsidRDefault="003D20F5" w:rsidP="003D20F5"/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7D1D37D1" w14:textId="51ED5A97" w:rsidR="003D20F5" w:rsidRDefault="003D20F5" w:rsidP="003D20F5">
            <w:pPr>
              <w:jc w:val="center"/>
            </w:pPr>
          </w:p>
        </w:tc>
      </w:tr>
      <w:tr w:rsidR="003D20F5" w14:paraId="7D1D37DE" w14:textId="77777777" w:rsidTr="003D20F5">
        <w:tc>
          <w:tcPr>
            <w:tcW w:w="1540" w:type="dxa"/>
            <w:tcBorders>
              <w:top w:val="nil"/>
              <w:bottom w:val="nil"/>
            </w:tcBorders>
          </w:tcPr>
          <w:p w14:paraId="7D1D37D9" w14:textId="1F2EC147" w:rsidR="003D20F5" w:rsidRDefault="003D20F5" w:rsidP="003D20F5"/>
        </w:tc>
        <w:tc>
          <w:tcPr>
            <w:tcW w:w="3245" w:type="dxa"/>
            <w:tcBorders>
              <w:top w:val="nil"/>
              <w:bottom w:val="nil"/>
            </w:tcBorders>
          </w:tcPr>
          <w:p w14:paraId="7D1D37DA" w14:textId="6831578F" w:rsidR="003D20F5" w:rsidRDefault="003D20F5" w:rsidP="003D20F5">
            <w:pPr>
              <w:pStyle w:val="ListParagraph"/>
              <w:numPr>
                <w:ilvl w:val="0"/>
                <w:numId w:val="2"/>
              </w:numPr>
              <w:ind w:left="302" w:hanging="283"/>
            </w:pPr>
            <w:r>
              <w:t>Has high expectations of self and others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14:paraId="7D1D37DB" w14:textId="77777777" w:rsidR="003D20F5" w:rsidRDefault="003D20F5" w:rsidP="003D20F5">
            <w:r>
              <w:t>A, I</w:t>
            </w:r>
          </w:p>
        </w:tc>
        <w:tc>
          <w:tcPr>
            <w:tcW w:w="2546" w:type="dxa"/>
            <w:tcBorders>
              <w:top w:val="nil"/>
              <w:bottom w:val="nil"/>
            </w:tcBorders>
          </w:tcPr>
          <w:p w14:paraId="7D1D37DC" w14:textId="77777777" w:rsidR="003D20F5" w:rsidRDefault="003D20F5" w:rsidP="003D20F5"/>
        </w:tc>
        <w:tc>
          <w:tcPr>
            <w:tcW w:w="1559" w:type="dxa"/>
            <w:tcBorders>
              <w:top w:val="nil"/>
              <w:bottom w:val="nil"/>
            </w:tcBorders>
          </w:tcPr>
          <w:p w14:paraId="7D1D37DD" w14:textId="7C9FF2B3" w:rsidR="003D20F5" w:rsidRDefault="003D20F5" w:rsidP="003D20F5">
            <w:pPr>
              <w:jc w:val="center"/>
            </w:pPr>
          </w:p>
        </w:tc>
      </w:tr>
      <w:tr w:rsidR="003D20F5" w14:paraId="7D1D37E4" w14:textId="77777777" w:rsidTr="003D20F5">
        <w:tc>
          <w:tcPr>
            <w:tcW w:w="1540" w:type="dxa"/>
            <w:tcBorders>
              <w:top w:val="nil"/>
              <w:bottom w:val="nil"/>
            </w:tcBorders>
          </w:tcPr>
          <w:p w14:paraId="7D1D37DF" w14:textId="432EFCAB" w:rsidR="003D20F5" w:rsidRDefault="003D20F5" w:rsidP="003D20F5"/>
        </w:tc>
        <w:tc>
          <w:tcPr>
            <w:tcW w:w="3245" w:type="dxa"/>
            <w:tcBorders>
              <w:top w:val="nil"/>
              <w:bottom w:val="nil"/>
            </w:tcBorders>
          </w:tcPr>
          <w:p w14:paraId="7D1D37E0" w14:textId="0B9EDA82" w:rsidR="003D20F5" w:rsidRDefault="003D20F5" w:rsidP="003D20F5">
            <w:pPr>
              <w:pStyle w:val="ListParagraph"/>
              <w:numPr>
                <w:ilvl w:val="0"/>
                <w:numId w:val="2"/>
              </w:numPr>
              <w:ind w:left="302" w:hanging="283"/>
            </w:pPr>
            <w:r>
              <w:t>Energy and enthusiasm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14:paraId="7D1D37E1" w14:textId="77777777" w:rsidR="003D20F5" w:rsidRDefault="003D20F5" w:rsidP="003D20F5">
            <w:r>
              <w:t>A, I</w:t>
            </w:r>
          </w:p>
        </w:tc>
        <w:tc>
          <w:tcPr>
            <w:tcW w:w="2546" w:type="dxa"/>
            <w:tcBorders>
              <w:top w:val="nil"/>
              <w:bottom w:val="nil"/>
            </w:tcBorders>
          </w:tcPr>
          <w:p w14:paraId="7D1D37E2" w14:textId="77777777" w:rsidR="003D20F5" w:rsidRDefault="003D20F5" w:rsidP="003D20F5"/>
        </w:tc>
        <w:tc>
          <w:tcPr>
            <w:tcW w:w="1559" w:type="dxa"/>
            <w:tcBorders>
              <w:top w:val="nil"/>
              <w:bottom w:val="nil"/>
            </w:tcBorders>
          </w:tcPr>
          <w:p w14:paraId="7D1D37E3" w14:textId="64D10EBB" w:rsidR="003D20F5" w:rsidRDefault="003D20F5" w:rsidP="003D20F5">
            <w:pPr>
              <w:jc w:val="center"/>
            </w:pPr>
          </w:p>
        </w:tc>
      </w:tr>
      <w:tr w:rsidR="003D20F5" w14:paraId="7D1D37EA" w14:textId="77777777" w:rsidTr="003D20F5">
        <w:tc>
          <w:tcPr>
            <w:tcW w:w="1540" w:type="dxa"/>
            <w:tcBorders>
              <w:top w:val="nil"/>
              <w:bottom w:val="nil"/>
            </w:tcBorders>
          </w:tcPr>
          <w:p w14:paraId="7D1D37E5" w14:textId="7EC19DD6" w:rsidR="003D20F5" w:rsidRDefault="003D20F5" w:rsidP="003D20F5"/>
        </w:tc>
        <w:tc>
          <w:tcPr>
            <w:tcW w:w="3245" w:type="dxa"/>
            <w:tcBorders>
              <w:top w:val="nil"/>
              <w:bottom w:val="nil"/>
            </w:tcBorders>
          </w:tcPr>
          <w:p w14:paraId="7D1D37E6" w14:textId="30962890" w:rsidR="003D20F5" w:rsidRDefault="003D20F5" w:rsidP="003D20F5">
            <w:pPr>
              <w:pStyle w:val="ListParagraph"/>
              <w:numPr>
                <w:ilvl w:val="0"/>
                <w:numId w:val="2"/>
              </w:numPr>
              <w:ind w:left="302" w:hanging="283"/>
            </w:pPr>
            <w:r>
              <w:t>Integrity and loyalty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14:paraId="7D1D37E7" w14:textId="77777777" w:rsidR="003D20F5" w:rsidRDefault="003D20F5" w:rsidP="003D20F5">
            <w:r>
              <w:t>A, I</w:t>
            </w:r>
          </w:p>
        </w:tc>
        <w:tc>
          <w:tcPr>
            <w:tcW w:w="2546" w:type="dxa"/>
            <w:tcBorders>
              <w:top w:val="nil"/>
              <w:bottom w:val="nil"/>
            </w:tcBorders>
          </w:tcPr>
          <w:p w14:paraId="7D1D37E8" w14:textId="77777777" w:rsidR="003D20F5" w:rsidRDefault="003D20F5" w:rsidP="003D20F5"/>
        </w:tc>
        <w:tc>
          <w:tcPr>
            <w:tcW w:w="1559" w:type="dxa"/>
            <w:tcBorders>
              <w:top w:val="nil"/>
              <w:bottom w:val="nil"/>
            </w:tcBorders>
          </w:tcPr>
          <w:p w14:paraId="7D1D37E9" w14:textId="525AC197" w:rsidR="003D20F5" w:rsidRDefault="003D20F5" w:rsidP="003D20F5">
            <w:pPr>
              <w:jc w:val="center"/>
            </w:pPr>
          </w:p>
        </w:tc>
      </w:tr>
      <w:tr w:rsidR="003D20F5" w14:paraId="7D1D37F0" w14:textId="77777777" w:rsidTr="003D20F5">
        <w:tc>
          <w:tcPr>
            <w:tcW w:w="1540" w:type="dxa"/>
            <w:tcBorders>
              <w:top w:val="nil"/>
              <w:bottom w:val="nil"/>
            </w:tcBorders>
          </w:tcPr>
          <w:p w14:paraId="7D1D37EB" w14:textId="5AAA4D0D" w:rsidR="003D20F5" w:rsidRDefault="003D20F5" w:rsidP="003D20F5"/>
        </w:tc>
        <w:tc>
          <w:tcPr>
            <w:tcW w:w="3245" w:type="dxa"/>
            <w:tcBorders>
              <w:top w:val="nil"/>
              <w:bottom w:val="nil"/>
            </w:tcBorders>
          </w:tcPr>
          <w:p w14:paraId="7D1D37EC" w14:textId="1A5E5957" w:rsidR="003D20F5" w:rsidRDefault="003D20F5" w:rsidP="003D20F5">
            <w:pPr>
              <w:pStyle w:val="ListParagraph"/>
              <w:numPr>
                <w:ilvl w:val="0"/>
                <w:numId w:val="2"/>
              </w:numPr>
              <w:ind w:left="302" w:hanging="283"/>
            </w:pPr>
            <w:r>
              <w:t>A good sense of humour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14:paraId="7D1D37ED" w14:textId="77777777" w:rsidR="003D20F5" w:rsidRDefault="003D20F5" w:rsidP="003D20F5">
            <w:r>
              <w:t>A, I</w:t>
            </w:r>
          </w:p>
        </w:tc>
        <w:tc>
          <w:tcPr>
            <w:tcW w:w="2546" w:type="dxa"/>
            <w:tcBorders>
              <w:top w:val="nil"/>
              <w:bottom w:val="nil"/>
            </w:tcBorders>
          </w:tcPr>
          <w:p w14:paraId="7D1D37EE" w14:textId="77777777" w:rsidR="003D20F5" w:rsidRDefault="003D20F5" w:rsidP="003D20F5"/>
        </w:tc>
        <w:tc>
          <w:tcPr>
            <w:tcW w:w="1559" w:type="dxa"/>
            <w:tcBorders>
              <w:top w:val="nil"/>
              <w:bottom w:val="nil"/>
            </w:tcBorders>
          </w:tcPr>
          <w:p w14:paraId="7D1D37EF" w14:textId="43C794F5" w:rsidR="003D20F5" w:rsidRDefault="003D20F5" w:rsidP="003D20F5">
            <w:pPr>
              <w:jc w:val="center"/>
            </w:pPr>
          </w:p>
        </w:tc>
      </w:tr>
      <w:tr w:rsidR="003D20F5" w14:paraId="7D1D37F6" w14:textId="77777777" w:rsidTr="003D20F5">
        <w:tc>
          <w:tcPr>
            <w:tcW w:w="1540" w:type="dxa"/>
            <w:tcBorders>
              <w:top w:val="nil"/>
            </w:tcBorders>
          </w:tcPr>
          <w:p w14:paraId="7D1D37F1" w14:textId="0D6DAE62" w:rsidR="003D20F5" w:rsidRDefault="003D20F5" w:rsidP="003D20F5"/>
        </w:tc>
        <w:tc>
          <w:tcPr>
            <w:tcW w:w="3245" w:type="dxa"/>
            <w:tcBorders>
              <w:top w:val="nil"/>
              <w:bottom w:val="nil"/>
            </w:tcBorders>
          </w:tcPr>
          <w:p w14:paraId="74150553" w14:textId="77777777" w:rsidR="003D20F5" w:rsidRDefault="003D20F5" w:rsidP="003D20F5">
            <w:pPr>
              <w:pStyle w:val="ListParagraph"/>
              <w:numPr>
                <w:ilvl w:val="0"/>
                <w:numId w:val="2"/>
              </w:numPr>
              <w:ind w:left="302" w:hanging="283"/>
            </w:pPr>
            <w:r>
              <w:t>Resilience, determination and passion to succeed</w:t>
            </w:r>
          </w:p>
          <w:p w14:paraId="7D1D37F2" w14:textId="5786B9C0" w:rsidR="00031D5B" w:rsidRDefault="00031D5B" w:rsidP="003D20F5">
            <w:pPr>
              <w:pStyle w:val="ListParagraph"/>
              <w:numPr>
                <w:ilvl w:val="0"/>
                <w:numId w:val="2"/>
              </w:numPr>
              <w:ind w:left="302" w:hanging="283"/>
            </w:pPr>
            <w:r>
              <w:t>Kind and empathetic</w:t>
            </w:r>
          </w:p>
        </w:tc>
        <w:tc>
          <w:tcPr>
            <w:tcW w:w="1141" w:type="dxa"/>
            <w:tcBorders>
              <w:top w:val="nil"/>
              <w:bottom w:val="nil"/>
            </w:tcBorders>
          </w:tcPr>
          <w:p w14:paraId="5E8027C8" w14:textId="77777777" w:rsidR="003D20F5" w:rsidRDefault="003D20F5" w:rsidP="003D20F5">
            <w:r>
              <w:t>A, I, R</w:t>
            </w:r>
          </w:p>
          <w:p w14:paraId="418811AA" w14:textId="77777777" w:rsidR="00031D5B" w:rsidRDefault="00031D5B" w:rsidP="003D20F5"/>
          <w:p w14:paraId="7D1D37F3" w14:textId="70AF6243" w:rsidR="00031D5B" w:rsidRDefault="00031D5B" w:rsidP="003D20F5">
            <w:r>
              <w:t>A, I</w:t>
            </w:r>
          </w:p>
        </w:tc>
        <w:tc>
          <w:tcPr>
            <w:tcW w:w="2546" w:type="dxa"/>
            <w:tcBorders>
              <w:top w:val="nil"/>
              <w:bottom w:val="nil"/>
            </w:tcBorders>
          </w:tcPr>
          <w:p w14:paraId="7D1D37F4" w14:textId="77777777" w:rsidR="003D20F5" w:rsidRDefault="003D20F5" w:rsidP="003D20F5"/>
        </w:tc>
        <w:tc>
          <w:tcPr>
            <w:tcW w:w="1559" w:type="dxa"/>
            <w:tcBorders>
              <w:top w:val="nil"/>
              <w:bottom w:val="nil"/>
            </w:tcBorders>
          </w:tcPr>
          <w:p w14:paraId="7D1D37F5" w14:textId="04495C7C" w:rsidR="003D20F5" w:rsidRDefault="003D20F5" w:rsidP="003D20F5">
            <w:pPr>
              <w:jc w:val="center"/>
            </w:pPr>
          </w:p>
        </w:tc>
      </w:tr>
      <w:tr w:rsidR="003D20F5" w14:paraId="7D1D37FC" w14:textId="77777777" w:rsidTr="00EC6348">
        <w:trPr>
          <w:cantSplit/>
        </w:trPr>
        <w:tc>
          <w:tcPr>
            <w:tcW w:w="1540" w:type="dxa"/>
          </w:tcPr>
          <w:p w14:paraId="7D1D37F7" w14:textId="27410429" w:rsidR="003D20F5" w:rsidRDefault="003D20F5" w:rsidP="003D20F5">
            <w:r>
              <w:t>Equal Opportunities</w:t>
            </w:r>
          </w:p>
        </w:tc>
        <w:tc>
          <w:tcPr>
            <w:tcW w:w="3245" w:type="dxa"/>
          </w:tcPr>
          <w:p w14:paraId="7D1D37F8" w14:textId="77777777" w:rsidR="003D20F5" w:rsidRDefault="003D20F5" w:rsidP="003D20F5">
            <w:pPr>
              <w:pStyle w:val="ListParagraph"/>
              <w:numPr>
                <w:ilvl w:val="0"/>
                <w:numId w:val="6"/>
              </w:numPr>
              <w:ind w:left="302" w:hanging="283"/>
            </w:pPr>
            <w:r>
              <w:t>Knowledge of and commitment to equal opportunities issues as they relate to education and schools</w:t>
            </w:r>
          </w:p>
        </w:tc>
        <w:tc>
          <w:tcPr>
            <w:tcW w:w="1141" w:type="dxa"/>
          </w:tcPr>
          <w:p w14:paraId="7D1D37F9" w14:textId="671766CA" w:rsidR="003D20F5" w:rsidRDefault="003D20F5" w:rsidP="003D20F5">
            <w:r>
              <w:t>A, I, R</w:t>
            </w:r>
          </w:p>
        </w:tc>
        <w:tc>
          <w:tcPr>
            <w:tcW w:w="2546" w:type="dxa"/>
          </w:tcPr>
          <w:p w14:paraId="7D1D37FA" w14:textId="77777777" w:rsidR="003D20F5" w:rsidRDefault="003D20F5" w:rsidP="003D20F5"/>
        </w:tc>
        <w:tc>
          <w:tcPr>
            <w:tcW w:w="1559" w:type="dxa"/>
          </w:tcPr>
          <w:p w14:paraId="7D1D37FB" w14:textId="2BBA5AFA" w:rsidR="003D20F5" w:rsidRDefault="003D20F5" w:rsidP="003D20F5"/>
        </w:tc>
      </w:tr>
      <w:tr w:rsidR="003D20F5" w14:paraId="7D1D3802" w14:textId="77777777" w:rsidTr="00EC6348">
        <w:trPr>
          <w:cantSplit/>
          <w:trHeight w:val="1134"/>
        </w:trPr>
        <w:tc>
          <w:tcPr>
            <w:tcW w:w="1540" w:type="dxa"/>
          </w:tcPr>
          <w:p w14:paraId="7D1D37FD" w14:textId="4F6D35EB" w:rsidR="003D20F5" w:rsidRDefault="003D20F5" w:rsidP="003D20F5">
            <w:r>
              <w:lastRenderedPageBreak/>
              <w:t>Safeguarding</w:t>
            </w:r>
          </w:p>
        </w:tc>
        <w:tc>
          <w:tcPr>
            <w:tcW w:w="3245" w:type="dxa"/>
          </w:tcPr>
          <w:p w14:paraId="7D1D37FE" w14:textId="77777777" w:rsidR="003D20F5" w:rsidRDefault="003D20F5" w:rsidP="003D20F5">
            <w:pPr>
              <w:pStyle w:val="ListParagraph"/>
              <w:numPr>
                <w:ilvl w:val="0"/>
                <w:numId w:val="6"/>
              </w:numPr>
              <w:ind w:left="302" w:hanging="283"/>
            </w:pPr>
            <w:r>
              <w:t>The School is committed to safeguarding and promoting the welfare of children and young people and expects all staff and volunteers to share this commitment</w:t>
            </w:r>
          </w:p>
        </w:tc>
        <w:tc>
          <w:tcPr>
            <w:tcW w:w="1141" w:type="dxa"/>
          </w:tcPr>
          <w:p w14:paraId="7D1D37FF" w14:textId="77777777" w:rsidR="003D20F5" w:rsidRDefault="003D20F5" w:rsidP="003D20F5"/>
        </w:tc>
        <w:tc>
          <w:tcPr>
            <w:tcW w:w="2546" w:type="dxa"/>
          </w:tcPr>
          <w:p w14:paraId="7D1D3800" w14:textId="77777777" w:rsidR="003D20F5" w:rsidRDefault="003D20F5" w:rsidP="003D20F5"/>
        </w:tc>
        <w:tc>
          <w:tcPr>
            <w:tcW w:w="1559" w:type="dxa"/>
          </w:tcPr>
          <w:p w14:paraId="7D1D3801" w14:textId="4450161D" w:rsidR="003D20F5" w:rsidRDefault="003D20F5" w:rsidP="003D20F5">
            <w:pPr>
              <w:jc w:val="center"/>
            </w:pPr>
          </w:p>
        </w:tc>
      </w:tr>
    </w:tbl>
    <w:p w14:paraId="7D1D3803" w14:textId="77777777" w:rsidR="00114B51" w:rsidRDefault="00114B51" w:rsidP="00E23C91">
      <w:pPr>
        <w:spacing w:after="0" w:line="240" w:lineRule="auto"/>
      </w:pPr>
    </w:p>
    <w:p w14:paraId="7D1D3805" w14:textId="77777777" w:rsidR="00E23C91" w:rsidRDefault="00E23C91" w:rsidP="00E23C91">
      <w:pPr>
        <w:spacing w:after="0" w:line="240" w:lineRule="auto"/>
      </w:pPr>
      <w:r>
        <w:t>We will consider any reasonable adjustments under the terms of the Equality Act 2010 to enable an applicant with a disability (as defined under the Act) to meet the requirements of the post.</w:t>
      </w:r>
    </w:p>
    <w:p w14:paraId="7D1D3806" w14:textId="77777777" w:rsidR="00E23C91" w:rsidRDefault="00E23C91" w:rsidP="00E23C91">
      <w:pPr>
        <w:spacing w:after="0" w:line="240" w:lineRule="auto"/>
      </w:pPr>
    </w:p>
    <w:p w14:paraId="7D1D3807" w14:textId="77777777" w:rsidR="00E23C91" w:rsidRPr="00114B51" w:rsidRDefault="002E05F7" w:rsidP="00E23C91">
      <w:pPr>
        <w:spacing w:after="0" w:line="240" w:lineRule="auto"/>
      </w:pPr>
      <w:r>
        <w:t>Hall Green School</w:t>
      </w:r>
      <w:r w:rsidR="00E23C91">
        <w:t xml:space="preserve"> is committed to safeguarding and promoting the welfare of </w:t>
      </w:r>
      <w:r>
        <w:t>its pupils and expects all those working at the School to share this commitment.</w:t>
      </w:r>
      <w:r w:rsidR="00E23C91" w:rsidRPr="00E61DC1">
        <w:t xml:space="preserve"> </w:t>
      </w:r>
      <w:r w:rsidR="00E23C91">
        <w:t xml:space="preserve"> Successful a</w:t>
      </w:r>
      <w:r w:rsidR="00E23C91" w:rsidRPr="00E61DC1">
        <w:t xml:space="preserve">pplicants </w:t>
      </w:r>
      <w:r w:rsidR="00E23C91">
        <w:t>will be required</w:t>
      </w:r>
      <w:r w:rsidR="00E23C91" w:rsidRPr="00E61DC1">
        <w:t xml:space="preserve"> to undergo </w:t>
      </w:r>
      <w:r w:rsidR="00E23C91">
        <w:t>pre-appointment checks</w:t>
      </w:r>
      <w:r w:rsidR="00E23C91" w:rsidRPr="00E61DC1">
        <w:t xml:space="preserve"> appropriate to the post, including checks with past employers and E</w:t>
      </w:r>
      <w:r w:rsidR="00E23C91">
        <w:t>nhanced</w:t>
      </w:r>
      <w:r w:rsidR="00E23C91" w:rsidRPr="00E61DC1">
        <w:t xml:space="preserve"> Disclosure and Barring Checks.</w:t>
      </w:r>
    </w:p>
    <w:p w14:paraId="7D1D3808" w14:textId="77777777" w:rsidR="00E23C91" w:rsidRPr="00114B51" w:rsidRDefault="00E23C91" w:rsidP="00E23C91">
      <w:pPr>
        <w:spacing w:after="0" w:line="240" w:lineRule="auto"/>
      </w:pPr>
    </w:p>
    <w:sectPr w:rsidR="00E23C91" w:rsidRPr="00114B51" w:rsidSect="00F43887">
      <w:pgSz w:w="11906" w:h="16838"/>
      <w:pgMar w:top="90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D6A14"/>
    <w:multiLevelType w:val="hybridMultilevel"/>
    <w:tmpl w:val="5768AE4C"/>
    <w:lvl w:ilvl="0" w:tplc="300C8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464D2"/>
    <w:multiLevelType w:val="hybridMultilevel"/>
    <w:tmpl w:val="16BEC02E"/>
    <w:lvl w:ilvl="0" w:tplc="300C8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E2010"/>
    <w:multiLevelType w:val="hybridMultilevel"/>
    <w:tmpl w:val="B4CEDD6C"/>
    <w:lvl w:ilvl="0" w:tplc="300C8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9189D"/>
    <w:multiLevelType w:val="hybridMultilevel"/>
    <w:tmpl w:val="54B87142"/>
    <w:lvl w:ilvl="0" w:tplc="300C8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54B4B"/>
    <w:multiLevelType w:val="hybridMultilevel"/>
    <w:tmpl w:val="A5646906"/>
    <w:lvl w:ilvl="0" w:tplc="300C8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13D40"/>
    <w:multiLevelType w:val="hybridMultilevel"/>
    <w:tmpl w:val="1AAC7A8C"/>
    <w:lvl w:ilvl="0" w:tplc="08090001">
      <w:start w:val="1"/>
      <w:numFmt w:val="bullet"/>
      <w:lvlText w:val=""/>
      <w:lvlJc w:val="left"/>
      <w:pPr>
        <w:ind w:left="10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6" w15:restartNumberingAfterBreak="0">
    <w:nsid w:val="4B4446AF"/>
    <w:multiLevelType w:val="hybridMultilevel"/>
    <w:tmpl w:val="B046E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665E8"/>
    <w:multiLevelType w:val="hybridMultilevel"/>
    <w:tmpl w:val="8A464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34048"/>
    <w:multiLevelType w:val="hybridMultilevel"/>
    <w:tmpl w:val="E392E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0603D9"/>
    <w:multiLevelType w:val="hybridMultilevel"/>
    <w:tmpl w:val="F742687C"/>
    <w:lvl w:ilvl="0" w:tplc="6382F3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8F2C59"/>
    <w:multiLevelType w:val="hybridMultilevel"/>
    <w:tmpl w:val="13E21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9"/>
  </w:num>
  <w:num w:numId="6">
    <w:abstractNumId w:val="4"/>
  </w:num>
  <w:num w:numId="7">
    <w:abstractNumId w:val="1"/>
  </w:num>
  <w:num w:numId="8">
    <w:abstractNumId w:val="8"/>
  </w:num>
  <w:num w:numId="9">
    <w:abstractNumId w:val="5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B51"/>
    <w:rsid w:val="00016D68"/>
    <w:rsid w:val="00031D5B"/>
    <w:rsid w:val="000352C2"/>
    <w:rsid w:val="00043BA6"/>
    <w:rsid w:val="000743DA"/>
    <w:rsid w:val="000753D1"/>
    <w:rsid w:val="00114B51"/>
    <w:rsid w:val="001C1D19"/>
    <w:rsid w:val="001E3B35"/>
    <w:rsid w:val="001F015B"/>
    <w:rsid w:val="00225682"/>
    <w:rsid w:val="0029299C"/>
    <w:rsid w:val="002A082C"/>
    <w:rsid w:val="002E05F7"/>
    <w:rsid w:val="003146C1"/>
    <w:rsid w:val="003679C2"/>
    <w:rsid w:val="003D20F5"/>
    <w:rsid w:val="0042797A"/>
    <w:rsid w:val="00474352"/>
    <w:rsid w:val="004909A2"/>
    <w:rsid w:val="00554F8A"/>
    <w:rsid w:val="005A78CC"/>
    <w:rsid w:val="005C688F"/>
    <w:rsid w:val="005F2CB3"/>
    <w:rsid w:val="00645C86"/>
    <w:rsid w:val="006728E6"/>
    <w:rsid w:val="006D285B"/>
    <w:rsid w:val="006F6228"/>
    <w:rsid w:val="0070357E"/>
    <w:rsid w:val="00707DB5"/>
    <w:rsid w:val="00743246"/>
    <w:rsid w:val="00746789"/>
    <w:rsid w:val="00767255"/>
    <w:rsid w:val="0079465A"/>
    <w:rsid w:val="00795EAE"/>
    <w:rsid w:val="007B3247"/>
    <w:rsid w:val="007C58C7"/>
    <w:rsid w:val="007D5F3D"/>
    <w:rsid w:val="00826F52"/>
    <w:rsid w:val="008635BE"/>
    <w:rsid w:val="008A2E8A"/>
    <w:rsid w:val="008B3532"/>
    <w:rsid w:val="009331B6"/>
    <w:rsid w:val="00982DE2"/>
    <w:rsid w:val="009F3052"/>
    <w:rsid w:val="009F43A7"/>
    <w:rsid w:val="00A24CDC"/>
    <w:rsid w:val="00A26504"/>
    <w:rsid w:val="00A51710"/>
    <w:rsid w:val="00A92E34"/>
    <w:rsid w:val="00B4160E"/>
    <w:rsid w:val="00D21907"/>
    <w:rsid w:val="00D22E99"/>
    <w:rsid w:val="00D347D6"/>
    <w:rsid w:val="00D777D3"/>
    <w:rsid w:val="00E23C91"/>
    <w:rsid w:val="00E27C23"/>
    <w:rsid w:val="00E53A66"/>
    <w:rsid w:val="00EA5BCA"/>
    <w:rsid w:val="00EC6348"/>
    <w:rsid w:val="00EE2680"/>
    <w:rsid w:val="00F4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D3743"/>
  <w15:docId w15:val="{ED95AC22-D37E-4EC7-A136-0C810F9B2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4B51"/>
    <w:pPr>
      <w:spacing w:after="0" w:line="240" w:lineRule="auto"/>
    </w:pPr>
  </w:style>
  <w:style w:type="table" w:styleId="TableGrid">
    <w:name w:val="Table Grid"/>
    <w:basedOn w:val="TableNormal"/>
    <w:uiPriority w:val="39"/>
    <w:rsid w:val="00114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09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4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3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A67E7-7135-4BDA-8AAE-4BEF2A0DA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Hall Green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 Elliot</dc:creator>
  <cp:lastModifiedBy>val@hgs.lan</cp:lastModifiedBy>
  <cp:revision>42</cp:revision>
  <cp:lastPrinted>2024-10-03T13:24:00Z</cp:lastPrinted>
  <dcterms:created xsi:type="dcterms:W3CDTF">2014-01-20T14:15:00Z</dcterms:created>
  <dcterms:modified xsi:type="dcterms:W3CDTF">2025-03-06T12:56:00Z</dcterms:modified>
</cp:coreProperties>
</file>