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2FD5F51D"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793EF1">
        <w:rPr>
          <w:rFonts w:ascii="Calibri" w:hAnsi="Calibri" w:cs="Calibri"/>
          <w:b/>
          <w:szCs w:val="24"/>
        </w:rPr>
        <w:t xml:space="preserve">Examinations Officer </w:t>
      </w:r>
    </w:p>
    <w:p w14:paraId="11C43B7A" w14:textId="77777777" w:rsidR="0056537F" w:rsidRPr="002A30DA" w:rsidRDefault="0056537F" w:rsidP="006C73D7">
      <w:pPr>
        <w:pStyle w:val="NoSpacing"/>
        <w:rPr>
          <w:rFonts w:ascii="Calibri" w:hAnsi="Calibri" w:cs="Calibri"/>
          <w:b/>
          <w:szCs w:val="24"/>
        </w:rPr>
      </w:pPr>
    </w:p>
    <w:p w14:paraId="302A6B3F" w14:textId="4E8BC1DA"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793EF1">
        <w:rPr>
          <w:rFonts w:ascii="Calibri" w:hAnsi="Calibri" w:cs="Calibri"/>
          <w:b/>
          <w:szCs w:val="24"/>
        </w:rPr>
        <w:t>George</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69F563F9" w:rsidR="0056537F" w:rsidRPr="00793EF1"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793EF1" w:rsidRPr="00793EF1">
        <w:rPr>
          <w:rFonts w:ascii="Calibri" w:hAnsi="Calibri" w:cs="Calibri"/>
          <w:b/>
          <w:szCs w:val="24"/>
        </w:rPr>
        <w:t>NJC15-22</w:t>
      </w:r>
    </w:p>
    <w:p w14:paraId="145E92CE" w14:textId="77777777" w:rsidR="0056537F" w:rsidRPr="00793EF1" w:rsidRDefault="0056537F" w:rsidP="006C73D7">
      <w:pPr>
        <w:pStyle w:val="NoSpacing"/>
        <w:rPr>
          <w:rFonts w:ascii="Calibri" w:hAnsi="Calibri" w:cs="Calibri"/>
          <w:b/>
          <w:szCs w:val="24"/>
        </w:rPr>
      </w:pPr>
    </w:p>
    <w:p w14:paraId="0B329F76" w14:textId="0FA960C7" w:rsidR="00F54F7E" w:rsidRPr="002A30DA" w:rsidRDefault="0056537F" w:rsidP="006C73D7">
      <w:pPr>
        <w:pStyle w:val="NoSpacing"/>
        <w:rPr>
          <w:rFonts w:ascii="Calibri" w:hAnsi="Calibri" w:cs="Calibri"/>
          <w:b/>
          <w:szCs w:val="24"/>
        </w:rPr>
      </w:pPr>
      <w:r w:rsidRPr="00793EF1">
        <w:rPr>
          <w:rFonts w:ascii="Calibri" w:hAnsi="Calibri" w:cs="Calibri"/>
          <w:b/>
          <w:szCs w:val="24"/>
        </w:rPr>
        <w:t xml:space="preserve">Hours of work: </w:t>
      </w:r>
      <w:r w:rsidRPr="00793EF1">
        <w:rPr>
          <w:rFonts w:ascii="Calibri" w:hAnsi="Calibri" w:cs="Calibri"/>
          <w:b/>
          <w:szCs w:val="24"/>
        </w:rPr>
        <w:tab/>
      </w:r>
      <w:r w:rsidR="002125C5" w:rsidRPr="00793EF1">
        <w:rPr>
          <w:rFonts w:ascii="Calibri" w:hAnsi="Calibri" w:cs="Calibri"/>
          <w:b/>
          <w:i/>
          <w:szCs w:val="24"/>
        </w:rPr>
        <w:t>Full Time</w:t>
      </w:r>
      <w:r w:rsidR="00793EF1" w:rsidRPr="00793EF1">
        <w:rPr>
          <w:rFonts w:ascii="Calibri" w:hAnsi="Calibri" w:cs="Calibri"/>
          <w:b/>
          <w:i/>
          <w:szCs w:val="24"/>
        </w:rPr>
        <w:t xml:space="preserve">, Term Time + 3 weeks </w:t>
      </w:r>
      <w:r w:rsidRPr="002A30DA">
        <w:rPr>
          <w:rFonts w:ascii="Calibri" w:hAnsi="Calibri" w:cs="Calibri"/>
          <w:b/>
          <w:i/>
          <w:szCs w:val="24"/>
        </w:rPr>
        <w:t xml:space="preserve"> </w:t>
      </w:r>
    </w:p>
    <w:p w14:paraId="301C354E" w14:textId="77777777" w:rsidR="006C73D7" w:rsidRPr="002A30DA" w:rsidRDefault="006C73D7" w:rsidP="006C73D7">
      <w:pPr>
        <w:pStyle w:val="NoSpacing"/>
        <w:rPr>
          <w:rFonts w:ascii="Calibri" w:hAnsi="Calibri" w:cs="Calibri"/>
          <w:b/>
          <w:szCs w:val="24"/>
        </w:rPr>
      </w:pPr>
    </w:p>
    <w:p w14:paraId="4535B718" w14:textId="6140BC6D"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793EF1">
        <w:rPr>
          <w:rFonts w:ascii="Calibri" w:hAnsi="Calibri" w:cs="Calibri"/>
          <w:b/>
          <w:szCs w:val="24"/>
        </w:rPr>
        <w:t xml:space="preserve">Vice Principal - </w:t>
      </w:r>
      <w:r w:rsidR="00793EF1" w:rsidRPr="00793EF1">
        <w:rPr>
          <w:rFonts w:ascii="Calibri" w:hAnsi="Calibri" w:cs="Calibri"/>
          <w:b/>
          <w:szCs w:val="24"/>
        </w:rPr>
        <w:t>Achievement and Standards</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6C73D7" w:rsidRDefault="006C73D7" w:rsidP="006C73D7">
      <w:pPr>
        <w:jc w:val="both"/>
        <w:rPr>
          <w:rFonts w:ascii="Calibri" w:hAnsi="Calibri"/>
          <w:b/>
          <w:szCs w:val="24"/>
        </w:rPr>
      </w:pPr>
      <w:r w:rsidRPr="006C73D7">
        <w:rPr>
          <w:rFonts w:ascii="Calibri" w:hAnsi="Calibri"/>
          <w:b/>
          <w:szCs w:val="24"/>
        </w:rPr>
        <w:t>Purpose of Role</w:t>
      </w:r>
    </w:p>
    <w:p w14:paraId="09BCD28D" w14:textId="77777777" w:rsidR="006C73D7" w:rsidRPr="006C73D7" w:rsidRDefault="006C73D7" w:rsidP="006C73D7">
      <w:pPr>
        <w:jc w:val="both"/>
        <w:rPr>
          <w:rFonts w:ascii="Calibri" w:hAnsi="Calibri"/>
          <w:b/>
          <w:szCs w:val="24"/>
        </w:rPr>
      </w:pPr>
    </w:p>
    <w:p w14:paraId="146CCCDD" w14:textId="77777777" w:rsidR="00D60523" w:rsidRPr="00D60523" w:rsidRDefault="00D60523" w:rsidP="00D60523">
      <w:pPr>
        <w:ind w:right="-492"/>
        <w:rPr>
          <w:rFonts w:ascii="Calibri" w:hAnsi="Calibri" w:cs="Arial"/>
          <w:color w:val="000000"/>
          <w:szCs w:val="24"/>
        </w:rPr>
      </w:pPr>
      <w:r w:rsidRPr="00D60523">
        <w:rPr>
          <w:rFonts w:ascii="Calibri" w:hAnsi="Calibri" w:cs="Arial"/>
          <w:color w:val="000000"/>
          <w:szCs w:val="24"/>
        </w:rPr>
        <w:t>The Examinations Officer is responsible for the administration and organisation of all aspects of examinations and tests throughout the school.</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71838100" w14:textId="77777777" w:rsidR="00D60523" w:rsidRDefault="00D60523" w:rsidP="001B054A">
      <w:pPr>
        <w:jc w:val="both"/>
        <w:rPr>
          <w:rFonts w:ascii="Calibri" w:hAnsi="Calibri"/>
          <w:szCs w:val="24"/>
        </w:rPr>
      </w:pPr>
    </w:p>
    <w:p w14:paraId="1CFE5692" w14:textId="1E605AAE" w:rsidR="001B054A" w:rsidRPr="001B054A" w:rsidRDefault="001B054A" w:rsidP="001B054A">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28ACE226" w14:textId="07FFCE77" w:rsidR="0070096D" w:rsidRDefault="002125C5" w:rsidP="006C73D7">
      <w:pPr>
        <w:jc w:val="both"/>
        <w:rPr>
          <w:rFonts w:ascii="Calibri" w:hAnsi="Calibri"/>
          <w:szCs w:val="24"/>
        </w:rPr>
      </w:pPr>
      <w:r>
        <w:rPr>
          <w:rFonts w:ascii="Calibri" w:hAnsi="Calibri"/>
          <w:szCs w:val="24"/>
        </w:rPr>
        <w:t>S</w:t>
      </w:r>
      <w:r w:rsidR="006C73D7" w:rsidRPr="006C73D7">
        <w:rPr>
          <w:rFonts w:ascii="Calibri" w:hAnsi="Calibri"/>
          <w:szCs w:val="24"/>
        </w:rPr>
        <w:t>pecific responsibilities include:</w:t>
      </w:r>
    </w:p>
    <w:p w14:paraId="0E5D6AEA" w14:textId="2E86E4AF" w:rsidR="00D60523" w:rsidRPr="00D60523" w:rsidRDefault="00D60523" w:rsidP="00D60523">
      <w:pPr>
        <w:numPr>
          <w:ilvl w:val="0"/>
          <w:numId w:val="15"/>
        </w:numPr>
        <w:ind w:left="284" w:hanging="284"/>
        <w:jc w:val="both"/>
        <w:rPr>
          <w:rFonts w:ascii="Calibri" w:hAnsi="Calibri" w:cs="Arial"/>
          <w:color w:val="000000"/>
          <w:szCs w:val="24"/>
        </w:rPr>
      </w:pPr>
      <w:r w:rsidRPr="00D60523">
        <w:rPr>
          <w:rFonts w:ascii="Calibri" w:hAnsi="Calibri" w:cs="Arial"/>
          <w:color w:val="000000"/>
          <w:szCs w:val="24"/>
        </w:rPr>
        <w:t xml:space="preserve">Liaising with all staff, </w:t>
      </w:r>
      <w:proofErr w:type="spellStart"/>
      <w:r w:rsidRPr="00D60523">
        <w:rPr>
          <w:rFonts w:ascii="Calibri" w:hAnsi="Calibri" w:cs="Arial"/>
          <w:color w:val="000000"/>
          <w:szCs w:val="24"/>
        </w:rPr>
        <w:t>eg</w:t>
      </w:r>
      <w:proofErr w:type="spellEnd"/>
      <w:r w:rsidRPr="00D60523">
        <w:rPr>
          <w:rFonts w:ascii="Calibri" w:hAnsi="Calibri" w:cs="Arial"/>
          <w:color w:val="000000"/>
          <w:szCs w:val="24"/>
        </w:rPr>
        <w:t xml:space="preserve"> Curriculum Leaders regarding entries and the cover supervisor regarding staffing issues.</w:t>
      </w:r>
    </w:p>
    <w:p w14:paraId="610F852E" w14:textId="762198E4" w:rsidR="00D60523" w:rsidRPr="00D60523" w:rsidRDefault="00D60523" w:rsidP="00D60523">
      <w:pPr>
        <w:numPr>
          <w:ilvl w:val="0"/>
          <w:numId w:val="15"/>
        </w:numPr>
        <w:ind w:left="284" w:hanging="284"/>
        <w:jc w:val="both"/>
        <w:rPr>
          <w:rFonts w:ascii="Calibri" w:hAnsi="Calibri" w:cs="Arial"/>
          <w:color w:val="000000"/>
          <w:szCs w:val="24"/>
        </w:rPr>
      </w:pPr>
      <w:r w:rsidRPr="00D60523">
        <w:rPr>
          <w:rFonts w:ascii="Calibri" w:hAnsi="Calibri" w:cs="Arial"/>
          <w:color w:val="000000"/>
          <w:szCs w:val="24"/>
        </w:rPr>
        <w:t>Disseminating information, answering enquiries and dealing with complaints regarding external examinations with staff, students and parents/carers.</w:t>
      </w:r>
    </w:p>
    <w:p w14:paraId="45190370" w14:textId="4A0EE709" w:rsidR="00D60523" w:rsidRPr="00D60523" w:rsidRDefault="00D60523" w:rsidP="00D60523">
      <w:pPr>
        <w:numPr>
          <w:ilvl w:val="0"/>
          <w:numId w:val="15"/>
        </w:numPr>
        <w:ind w:left="284" w:hanging="284"/>
        <w:jc w:val="both"/>
        <w:rPr>
          <w:rFonts w:ascii="Calibri" w:hAnsi="Calibri" w:cs="Arial"/>
          <w:color w:val="000000"/>
          <w:szCs w:val="24"/>
        </w:rPr>
      </w:pPr>
      <w:r w:rsidRPr="00D60523">
        <w:rPr>
          <w:rFonts w:ascii="Calibri" w:hAnsi="Calibri" w:cs="Arial"/>
          <w:color w:val="000000"/>
          <w:szCs w:val="24"/>
        </w:rPr>
        <w:t>Submitting entries for external examinations to awarding bodies in advance of deadlines.</w:t>
      </w:r>
    </w:p>
    <w:p w14:paraId="4F7DA535" w14:textId="0E420CDA" w:rsidR="00D60523" w:rsidRPr="00D60523" w:rsidRDefault="00D60523" w:rsidP="00D60523">
      <w:pPr>
        <w:numPr>
          <w:ilvl w:val="0"/>
          <w:numId w:val="15"/>
        </w:numPr>
        <w:ind w:left="284" w:hanging="284"/>
        <w:jc w:val="both"/>
        <w:rPr>
          <w:rFonts w:ascii="Calibri" w:hAnsi="Calibri" w:cs="Arial"/>
          <w:color w:val="000000"/>
          <w:szCs w:val="24"/>
        </w:rPr>
      </w:pPr>
      <w:r w:rsidRPr="00D60523">
        <w:rPr>
          <w:rFonts w:ascii="Calibri" w:hAnsi="Calibri" w:cs="Arial"/>
          <w:color w:val="000000"/>
          <w:szCs w:val="24"/>
        </w:rPr>
        <w:t>Organising SEN provision, including liaising with the SEN co-ordinator regarding candidates with SEN; applying to awarding bodies for special arrangements for such candidates.</w:t>
      </w:r>
    </w:p>
    <w:p w14:paraId="4E96BDA2" w14:textId="2243B572" w:rsidR="00D60523" w:rsidRPr="00D60523" w:rsidRDefault="00D60523" w:rsidP="00D60523">
      <w:pPr>
        <w:numPr>
          <w:ilvl w:val="0"/>
          <w:numId w:val="15"/>
        </w:numPr>
        <w:ind w:left="284" w:hanging="284"/>
        <w:jc w:val="both"/>
        <w:rPr>
          <w:rFonts w:ascii="Calibri" w:hAnsi="Calibri" w:cs="Arial"/>
          <w:color w:val="000000"/>
          <w:szCs w:val="24"/>
        </w:rPr>
      </w:pPr>
      <w:r w:rsidRPr="00D60523">
        <w:rPr>
          <w:rFonts w:ascii="Calibri" w:hAnsi="Calibri" w:cs="Arial"/>
          <w:color w:val="000000"/>
          <w:szCs w:val="24"/>
        </w:rPr>
        <w:t>Managing the daily running of external examinations. This will include ensuring that all required materials are in the examination rooms for the start of the examinations and arrangements for candidates with special educational needs are in place.</w:t>
      </w:r>
    </w:p>
    <w:p w14:paraId="7B4D1CB6" w14:textId="03AA4CE1" w:rsidR="00D60523" w:rsidRPr="00D60523" w:rsidRDefault="00D60523" w:rsidP="00D60523">
      <w:pPr>
        <w:numPr>
          <w:ilvl w:val="0"/>
          <w:numId w:val="15"/>
        </w:numPr>
        <w:ind w:left="284" w:hanging="284"/>
        <w:jc w:val="both"/>
        <w:rPr>
          <w:rFonts w:ascii="Calibri" w:hAnsi="Calibri" w:cs="Arial"/>
          <w:color w:val="000000"/>
          <w:szCs w:val="24"/>
        </w:rPr>
      </w:pPr>
      <w:r w:rsidRPr="00D60523">
        <w:rPr>
          <w:rFonts w:ascii="Calibri" w:hAnsi="Calibri" w:cs="Arial"/>
          <w:color w:val="000000"/>
          <w:szCs w:val="24"/>
        </w:rPr>
        <w:t>Organising exam materials, providing safe custody of and organising examination stationery and materials, including question papers, in accordance with regulations.</w:t>
      </w:r>
    </w:p>
    <w:p w14:paraId="1308148A" w14:textId="1A24F51E" w:rsidR="00D60523" w:rsidRPr="00D60523" w:rsidRDefault="00D60523" w:rsidP="00D60523">
      <w:pPr>
        <w:numPr>
          <w:ilvl w:val="0"/>
          <w:numId w:val="15"/>
        </w:numPr>
        <w:ind w:left="284" w:hanging="284"/>
        <w:jc w:val="both"/>
        <w:rPr>
          <w:rFonts w:ascii="Calibri" w:hAnsi="Calibri" w:cs="Arial"/>
          <w:color w:val="000000"/>
          <w:szCs w:val="24"/>
        </w:rPr>
      </w:pPr>
      <w:r w:rsidRPr="00D60523">
        <w:rPr>
          <w:rFonts w:ascii="Calibri" w:hAnsi="Calibri" w:cs="Arial"/>
          <w:color w:val="000000"/>
          <w:szCs w:val="24"/>
        </w:rPr>
        <w:t>Organising the examination rooms, in accordance with regulations.</w:t>
      </w:r>
    </w:p>
    <w:p w14:paraId="42669992" w14:textId="16DC528C" w:rsidR="00D60523" w:rsidRPr="00D60523" w:rsidRDefault="00D60523" w:rsidP="00D60523">
      <w:pPr>
        <w:numPr>
          <w:ilvl w:val="0"/>
          <w:numId w:val="15"/>
        </w:numPr>
        <w:ind w:left="284" w:hanging="284"/>
        <w:jc w:val="both"/>
        <w:rPr>
          <w:rFonts w:ascii="Calibri" w:hAnsi="Calibri" w:cs="Arial"/>
          <w:color w:val="000000"/>
          <w:szCs w:val="24"/>
        </w:rPr>
      </w:pPr>
      <w:r w:rsidRPr="00D60523">
        <w:rPr>
          <w:rFonts w:ascii="Calibri" w:hAnsi="Calibri" w:cs="Arial"/>
          <w:color w:val="000000"/>
          <w:szCs w:val="24"/>
        </w:rPr>
        <w:t>Managing room changes to ensure all examinations are catered for along with routine curriculum needs</w:t>
      </w:r>
      <w:r>
        <w:rPr>
          <w:rFonts w:ascii="Calibri" w:hAnsi="Calibri" w:cs="Arial"/>
          <w:color w:val="000000"/>
          <w:szCs w:val="24"/>
        </w:rPr>
        <w:t>.</w:t>
      </w:r>
    </w:p>
    <w:p w14:paraId="28978924" w14:textId="3C73EE14" w:rsidR="00D60523" w:rsidRPr="00D60523" w:rsidRDefault="00D60523" w:rsidP="00D60523">
      <w:pPr>
        <w:numPr>
          <w:ilvl w:val="0"/>
          <w:numId w:val="15"/>
        </w:numPr>
        <w:ind w:left="284" w:hanging="284"/>
        <w:jc w:val="both"/>
        <w:rPr>
          <w:rFonts w:ascii="Calibri" w:hAnsi="Calibri" w:cs="Arial"/>
          <w:color w:val="000000"/>
          <w:szCs w:val="24"/>
        </w:rPr>
      </w:pPr>
      <w:r w:rsidRPr="00D60523">
        <w:rPr>
          <w:rFonts w:ascii="Calibri" w:hAnsi="Calibri" w:cs="Arial"/>
          <w:color w:val="000000"/>
          <w:szCs w:val="24"/>
        </w:rPr>
        <w:t>Providing a centre timetable to include dates, times, venues and number of candidates.</w:t>
      </w:r>
    </w:p>
    <w:p w14:paraId="1C0D2114" w14:textId="1AF38AEC" w:rsidR="00D60523" w:rsidRPr="00D60523" w:rsidRDefault="00D60523" w:rsidP="00D60523">
      <w:pPr>
        <w:numPr>
          <w:ilvl w:val="0"/>
          <w:numId w:val="15"/>
        </w:numPr>
        <w:ind w:left="284" w:hanging="284"/>
        <w:jc w:val="both"/>
        <w:rPr>
          <w:rFonts w:ascii="Calibri" w:hAnsi="Calibri" w:cs="Arial"/>
          <w:color w:val="000000"/>
          <w:szCs w:val="24"/>
        </w:rPr>
      </w:pPr>
      <w:r w:rsidRPr="00D60523">
        <w:rPr>
          <w:rFonts w:ascii="Calibri" w:hAnsi="Calibri" w:cs="Arial"/>
          <w:color w:val="000000"/>
          <w:szCs w:val="24"/>
        </w:rPr>
        <w:t>Resolving examination clashes in accordance with regulations.</w:t>
      </w:r>
    </w:p>
    <w:p w14:paraId="1FD46592" w14:textId="27091AF4" w:rsidR="00D60523" w:rsidRPr="00D60523" w:rsidRDefault="00D60523" w:rsidP="00D60523">
      <w:pPr>
        <w:numPr>
          <w:ilvl w:val="0"/>
          <w:numId w:val="15"/>
        </w:numPr>
        <w:ind w:left="284" w:hanging="284"/>
        <w:jc w:val="both"/>
        <w:rPr>
          <w:rFonts w:ascii="Calibri" w:hAnsi="Calibri" w:cs="Arial"/>
          <w:color w:val="000000"/>
          <w:szCs w:val="24"/>
        </w:rPr>
      </w:pPr>
      <w:r w:rsidRPr="00D60523">
        <w:rPr>
          <w:rFonts w:ascii="Calibri" w:hAnsi="Calibri" w:cs="Arial"/>
          <w:color w:val="000000"/>
          <w:szCs w:val="24"/>
        </w:rPr>
        <w:t>Briefing candidates on examination regulations and producing written guidelines for staff and students; ensuring candidates are aware of their own examination timetables.</w:t>
      </w:r>
    </w:p>
    <w:p w14:paraId="42191250" w14:textId="44545F42" w:rsidR="00D60523" w:rsidRPr="00D60523" w:rsidRDefault="00D60523" w:rsidP="00D60523">
      <w:pPr>
        <w:numPr>
          <w:ilvl w:val="0"/>
          <w:numId w:val="15"/>
        </w:numPr>
        <w:ind w:left="284" w:hanging="284"/>
        <w:jc w:val="both"/>
        <w:rPr>
          <w:rFonts w:ascii="Calibri" w:hAnsi="Calibri" w:cs="Arial"/>
          <w:color w:val="000000"/>
          <w:szCs w:val="24"/>
        </w:rPr>
      </w:pPr>
      <w:r w:rsidRPr="00D60523">
        <w:rPr>
          <w:rFonts w:ascii="Calibri" w:hAnsi="Calibri" w:cs="Arial"/>
          <w:color w:val="000000"/>
          <w:szCs w:val="24"/>
        </w:rPr>
        <w:lastRenderedPageBreak/>
        <w:t>Collecting and despatching worked scripts in accordance with the regulations. Arranging invigilation, including briefing and training invigilators in school procedures.</w:t>
      </w:r>
    </w:p>
    <w:p w14:paraId="77C19D4C" w14:textId="57ABEE99" w:rsidR="00D60523" w:rsidRPr="00D60523" w:rsidRDefault="00D60523" w:rsidP="00D60523">
      <w:pPr>
        <w:numPr>
          <w:ilvl w:val="0"/>
          <w:numId w:val="15"/>
        </w:numPr>
        <w:ind w:left="284" w:hanging="284"/>
        <w:jc w:val="both"/>
        <w:rPr>
          <w:rFonts w:ascii="Calibri" w:hAnsi="Calibri" w:cs="Arial"/>
          <w:color w:val="000000"/>
          <w:szCs w:val="24"/>
        </w:rPr>
      </w:pPr>
      <w:r w:rsidRPr="00D60523">
        <w:rPr>
          <w:rFonts w:ascii="Calibri" w:hAnsi="Calibri" w:cs="Arial"/>
          <w:color w:val="000000"/>
          <w:szCs w:val="24"/>
        </w:rPr>
        <w:t>Being present and available in school on the days when results are notified, and overseeing the distribution of results to candidates.</w:t>
      </w:r>
    </w:p>
    <w:p w14:paraId="290F62B2" w14:textId="271C3291" w:rsidR="00D60523" w:rsidRPr="00D60523" w:rsidRDefault="00D60523" w:rsidP="00D60523">
      <w:pPr>
        <w:numPr>
          <w:ilvl w:val="0"/>
          <w:numId w:val="15"/>
        </w:numPr>
        <w:ind w:left="284" w:hanging="284"/>
        <w:jc w:val="both"/>
        <w:rPr>
          <w:rFonts w:ascii="Calibri" w:hAnsi="Calibri" w:cs="Arial"/>
          <w:color w:val="000000"/>
          <w:szCs w:val="24"/>
        </w:rPr>
      </w:pPr>
      <w:r w:rsidRPr="00D60523">
        <w:rPr>
          <w:rFonts w:ascii="Calibri" w:hAnsi="Calibri" w:cs="Arial"/>
          <w:color w:val="000000"/>
          <w:szCs w:val="24"/>
        </w:rPr>
        <w:t>Overseeing the checking and distribution of certificates.</w:t>
      </w:r>
    </w:p>
    <w:p w14:paraId="0A3004AC" w14:textId="2382D9E4" w:rsidR="00D60523" w:rsidRPr="00D60523" w:rsidRDefault="00D60523" w:rsidP="00D60523">
      <w:pPr>
        <w:numPr>
          <w:ilvl w:val="0"/>
          <w:numId w:val="15"/>
        </w:numPr>
        <w:ind w:left="284" w:hanging="284"/>
        <w:jc w:val="both"/>
        <w:rPr>
          <w:rFonts w:ascii="Calibri" w:hAnsi="Calibri" w:cs="Arial"/>
          <w:color w:val="000000"/>
          <w:szCs w:val="24"/>
        </w:rPr>
      </w:pPr>
      <w:r w:rsidRPr="00D60523">
        <w:rPr>
          <w:rFonts w:ascii="Calibri" w:hAnsi="Calibri" w:cs="Arial"/>
          <w:color w:val="000000"/>
          <w:szCs w:val="24"/>
        </w:rPr>
        <w:t>Processing enquiries about results and requests for return of scripts.</w:t>
      </w:r>
    </w:p>
    <w:p w14:paraId="1CE2A6E1" w14:textId="413A7DD6" w:rsidR="00D60523" w:rsidRPr="00D60523" w:rsidRDefault="00D60523" w:rsidP="00D60523">
      <w:pPr>
        <w:numPr>
          <w:ilvl w:val="0"/>
          <w:numId w:val="15"/>
        </w:numPr>
        <w:ind w:left="284" w:hanging="284"/>
        <w:jc w:val="both"/>
        <w:rPr>
          <w:rFonts w:ascii="Calibri" w:hAnsi="Calibri" w:cs="Arial"/>
          <w:color w:val="000000"/>
          <w:szCs w:val="24"/>
        </w:rPr>
      </w:pPr>
      <w:r w:rsidRPr="00D60523">
        <w:rPr>
          <w:rFonts w:ascii="Calibri" w:hAnsi="Calibri" w:cs="Arial"/>
          <w:color w:val="000000"/>
          <w:szCs w:val="24"/>
        </w:rPr>
        <w:t xml:space="preserve">Ensuring that costs of re-takes etc are reimbursed by candidates/departments, as appropriate.  Authorising invoices for examination fees from examination bodies. </w:t>
      </w:r>
    </w:p>
    <w:p w14:paraId="3B78C31A" w14:textId="6175A56E" w:rsidR="00D60523" w:rsidRPr="00D60523" w:rsidRDefault="00D60523" w:rsidP="00D60523">
      <w:pPr>
        <w:numPr>
          <w:ilvl w:val="0"/>
          <w:numId w:val="15"/>
        </w:numPr>
        <w:ind w:left="284" w:hanging="284"/>
        <w:jc w:val="both"/>
        <w:rPr>
          <w:rFonts w:ascii="Calibri" w:hAnsi="Calibri" w:cs="Arial"/>
          <w:color w:val="000000"/>
          <w:szCs w:val="24"/>
        </w:rPr>
      </w:pPr>
      <w:r w:rsidRPr="00D60523">
        <w:rPr>
          <w:rFonts w:ascii="Calibri" w:hAnsi="Calibri" w:cs="Arial"/>
          <w:color w:val="000000"/>
          <w:szCs w:val="24"/>
        </w:rPr>
        <w:t>Encouraging a positive examination culture in the school to which all staff and students subscribe.</w:t>
      </w:r>
    </w:p>
    <w:p w14:paraId="4194941C" w14:textId="07A3D02F" w:rsidR="00D60523" w:rsidRPr="00D60523" w:rsidRDefault="00D60523" w:rsidP="00D60523">
      <w:pPr>
        <w:numPr>
          <w:ilvl w:val="0"/>
          <w:numId w:val="15"/>
        </w:numPr>
        <w:ind w:left="284" w:hanging="284"/>
        <w:jc w:val="both"/>
        <w:rPr>
          <w:rFonts w:ascii="Calibri" w:hAnsi="Calibri" w:cs="Arial"/>
          <w:color w:val="000000"/>
          <w:szCs w:val="24"/>
        </w:rPr>
      </w:pPr>
      <w:r w:rsidRPr="00D60523">
        <w:rPr>
          <w:rFonts w:ascii="Calibri" w:hAnsi="Calibri" w:cs="Arial"/>
          <w:color w:val="000000"/>
          <w:szCs w:val="24"/>
        </w:rPr>
        <w:t>Liaising with the National Assessment Agency and Examinations Officers Association as appropriate.</w:t>
      </w:r>
    </w:p>
    <w:p w14:paraId="1040F3CE" w14:textId="0996BF7E" w:rsidR="00D60523" w:rsidRPr="00D60523" w:rsidRDefault="00D60523" w:rsidP="00D60523">
      <w:pPr>
        <w:numPr>
          <w:ilvl w:val="0"/>
          <w:numId w:val="15"/>
        </w:numPr>
        <w:ind w:left="284" w:hanging="284"/>
        <w:jc w:val="both"/>
        <w:rPr>
          <w:rFonts w:ascii="Calibri" w:hAnsi="Calibri" w:cs="Arial"/>
          <w:color w:val="000000"/>
          <w:szCs w:val="24"/>
        </w:rPr>
      </w:pPr>
      <w:r w:rsidRPr="00D60523">
        <w:rPr>
          <w:rFonts w:ascii="Calibri" w:hAnsi="Calibri" w:cs="Arial"/>
          <w:color w:val="000000"/>
          <w:szCs w:val="24"/>
        </w:rPr>
        <w:t>Liaising with catering provider to ensure changes to lunchtime and breaktime routines are provided for.</w:t>
      </w:r>
    </w:p>
    <w:p w14:paraId="73B132BC" w14:textId="5C94DB80" w:rsidR="00D60523" w:rsidRPr="00D60523" w:rsidRDefault="00D60523" w:rsidP="00D60523">
      <w:pPr>
        <w:numPr>
          <w:ilvl w:val="0"/>
          <w:numId w:val="15"/>
        </w:numPr>
        <w:ind w:left="284" w:hanging="284"/>
        <w:jc w:val="both"/>
        <w:rPr>
          <w:rFonts w:ascii="Calibri" w:hAnsi="Calibri" w:cs="Arial"/>
          <w:color w:val="000000"/>
          <w:szCs w:val="24"/>
        </w:rPr>
      </w:pPr>
      <w:r w:rsidRPr="00D60523">
        <w:rPr>
          <w:rFonts w:ascii="Calibri" w:hAnsi="Calibri" w:cs="Arial"/>
          <w:color w:val="000000"/>
          <w:szCs w:val="24"/>
        </w:rPr>
        <w:t>Keeping up to date with the requirements of the role.  Ensuring attendance at appropriate awarding body and other INSET training meetings, etc and keeping up to date with the latest procedures and regulations for external examinations.</w:t>
      </w:r>
    </w:p>
    <w:p w14:paraId="087CA2B8" w14:textId="76573F2B" w:rsidR="00D60523" w:rsidRPr="00D60523" w:rsidRDefault="00D60523" w:rsidP="00D60523">
      <w:pPr>
        <w:numPr>
          <w:ilvl w:val="0"/>
          <w:numId w:val="15"/>
        </w:numPr>
        <w:ind w:left="284" w:hanging="284"/>
        <w:jc w:val="both"/>
        <w:rPr>
          <w:rFonts w:ascii="Calibri" w:hAnsi="Calibri" w:cs="Arial"/>
          <w:color w:val="000000"/>
          <w:szCs w:val="24"/>
        </w:rPr>
      </w:pPr>
      <w:proofErr w:type="gramStart"/>
      <w:r w:rsidRPr="00D60523">
        <w:rPr>
          <w:rFonts w:ascii="Calibri" w:hAnsi="Calibri" w:cs="Arial"/>
          <w:color w:val="000000"/>
          <w:szCs w:val="24"/>
        </w:rPr>
        <w:t>Making</w:t>
      </w:r>
      <w:r w:rsidR="00807D52">
        <w:rPr>
          <w:rFonts w:ascii="Calibri" w:hAnsi="Calibri" w:cs="Arial"/>
          <w:color w:val="000000"/>
          <w:szCs w:val="24"/>
        </w:rPr>
        <w:t xml:space="preserve"> </w:t>
      </w:r>
      <w:r w:rsidRPr="00D60523">
        <w:rPr>
          <w:rFonts w:ascii="Calibri" w:hAnsi="Calibri" w:cs="Arial"/>
          <w:color w:val="000000"/>
          <w:szCs w:val="24"/>
        </w:rPr>
        <w:t>arrangements</w:t>
      </w:r>
      <w:proofErr w:type="gramEnd"/>
      <w:r w:rsidRPr="00D60523">
        <w:rPr>
          <w:rFonts w:ascii="Calibri" w:hAnsi="Calibri" w:cs="Arial"/>
          <w:color w:val="000000"/>
          <w:szCs w:val="24"/>
        </w:rPr>
        <w:t xml:space="preserve"> for internal examinations, including the production of the timetable, rooming and invigilation.</w:t>
      </w:r>
    </w:p>
    <w:p w14:paraId="307B3227" w14:textId="3EAE4779" w:rsidR="00D60523" w:rsidRPr="00D60523" w:rsidRDefault="00D60523" w:rsidP="00D60523">
      <w:pPr>
        <w:numPr>
          <w:ilvl w:val="0"/>
          <w:numId w:val="15"/>
        </w:numPr>
        <w:ind w:left="284" w:hanging="284"/>
        <w:jc w:val="both"/>
        <w:rPr>
          <w:rFonts w:ascii="Calibri" w:hAnsi="Calibri" w:cs="Arial"/>
          <w:color w:val="000000"/>
          <w:szCs w:val="24"/>
        </w:rPr>
      </w:pPr>
      <w:r w:rsidRPr="00D60523">
        <w:rPr>
          <w:rFonts w:ascii="Calibri" w:hAnsi="Calibri" w:cs="Arial"/>
          <w:color w:val="000000"/>
          <w:szCs w:val="24"/>
        </w:rPr>
        <w:t>Be</w:t>
      </w:r>
      <w:r>
        <w:rPr>
          <w:rFonts w:ascii="Calibri" w:hAnsi="Calibri" w:cs="Arial"/>
          <w:color w:val="000000"/>
          <w:szCs w:val="24"/>
        </w:rPr>
        <w:t>ing</w:t>
      </w:r>
      <w:r w:rsidRPr="00D60523">
        <w:rPr>
          <w:rFonts w:ascii="Calibri" w:hAnsi="Calibri" w:cs="Arial"/>
          <w:color w:val="000000"/>
          <w:szCs w:val="24"/>
        </w:rPr>
        <w:t xml:space="preserve"> responsible for the management and supervision of invigilators.</w:t>
      </w:r>
    </w:p>
    <w:p w14:paraId="1EFBF963" w14:textId="5418C382" w:rsidR="001B054A" w:rsidRPr="00B44961" w:rsidRDefault="001B054A" w:rsidP="004F06C7">
      <w:pPr>
        <w:keepNext/>
        <w:jc w:val="both"/>
        <w:outlineLvl w:val="0"/>
        <w:rPr>
          <w:rFonts w:ascii="Calibri" w:eastAsia="Times New Roman" w:hAnsi="Calibri"/>
          <w:b/>
          <w:color w:val="000000"/>
          <w:szCs w:val="24"/>
          <w:lang w:eastAsia="en-GB"/>
        </w:rPr>
      </w:pPr>
    </w:p>
    <w:p w14:paraId="34818377" w14:textId="44AF1697" w:rsidR="00D60523" w:rsidRPr="00D60523" w:rsidRDefault="00D60523" w:rsidP="00D60523">
      <w:pPr>
        <w:numPr>
          <w:ilvl w:val="0"/>
          <w:numId w:val="5"/>
        </w:numPr>
        <w:ind w:left="284" w:hanging="284"/>
        <w:jc w:val="both"/>
        <w:rPr>
          <w:rFonts w:ascii="Calibri" w:hAnsi="Calibri"/>
          <w:szCs w:val="24"/>
        </w:rPr>
      </w:pPr>
      <w:r w:rsidRPr="00D60523">
        <w:rPr>
          <w:rFonts w:ascii="Calibri" w:hAnsi="Calibri"/>
          <w:szCs w:val="24"/>
        </w:rPr>
        <w:t>The post holder will be expected to work flexibly and carry out all duties with regard to the School's policies and in compliance with the School's Equal Opportunities, Health and Safety and Code of Conduct procedures.</w:t>
      </w:r>
    </w:p>
    <w:p w14:paraId="164E40F5" w14:textId="43DAE2F5" w:rsidR="00D60523" w:rsidRPr="00D60523" w:rsidRDefault="00D60523" w:rsidP="00D60523">
      <w:pPr>
        <w:numPr>
          <w:ilvl w:val="0"/>
          <w:numId w:val="5"/>
        </w:numPr>
        <w:ind w:left="284" w:hanging="284"/>
        <w:jc w:val="both"/>
        <w:rPr>
          <w:rFonts w:ascii="Calibri" w:hAnsi="Calibri"/>
          <w:szCs w:val="24"/>
        </w:rPr>
      </w:pPr>
      <w:r w:rsidRPr="00D60523">
        <w:rPr>
          <w:rFonts w:ascii="Calibri" w:hAnsi="Calibri"/>
          <w:szCs w:val="24"/>
        </w:rPr>
        <w:t>To participate in a programme of self/professional development to ensure skills, knowledge and understanding are added to and kept up to date.</w:t>
      </w:r>
    </w:p>
    <w:p w14:paraId="5BD7F2D6" w14:textId="5FFF4663" w:rsidR="00D60523" w:rsidRPr="00D60523" w:rsidRDefault="00D60523" w:rsidP="00D60523">
      <w:pPr>
        <w:numPr>
          <w:ilvl w:val="0"/>
          <w:numId w:val="5"/>
        </w:numPr>
        <w:ind w:left="284" w:hanging="284"/>
        <w:jc w:val="both"/>
        <w:rPr>
          <w:rFonts w:ascii="Calibri" w:hAnsi="Calibri"/>
          <w:szCs w:val="24"/>
        </w:rPr>
      </w:pPr>
      <w:r w:rsidRPr="00D60523">
        <w:rPr>
          <w:rFonts w:ascii="Calibri" w:hAnsi="Calibri"/>
          <w:szCs w:val="24"/>
        </w:rPr>
        <w:t>You must promote and safeguard the welfare of children, young and vulnerable people that you are responsible for or come into contact with.</w:t>
      </w:r>
    </w:p>
    <w:p w14:paraId="3E1D4056" w14:textId="065B72B9" w:rsidR="00D60523" w:rsidRPr="00D60523" w:rsidRDefault="00D60523" w:rsidP="00D60523">
      <w:pPr>
        <w:numPr>
          <w:ilvl w:val="0"/>
          <w:numId w:val="5"/>
        </w:numPr>
        <w:ind w:left="284" w:hanging="284"/>
        <w:jc w:val="both"/>
        <w:rPr>
          <w:rFonts w:ascii="Calibri" w:hAnsi="Calibri"/>
          <w:szCs w:val="24"/>
        </w:rPr>
      </w:pPr>
      <w:r w:rsidRPr="00D60523">
        <w:rPr>
          <w:rFonts w:ascii="Calibri" w:hAnsi="Calibri"/>
          <w:szCs w:val="24"/>
        </w:rPr>
        <w:t>To work directly with the SLT in the day to day operations of the School.</w:t>
      </w:r>
    </w:p>
    <w:p w14:paraId="0339EE66" w14:textId="1163BC5D" w:rsidR="00D60523" w:rsidRDefault="00D60523" w:rsidP="00D60523">
      <w:pPr>
        <w:numPr>
          <w:ilvl w:val="0"/>
          <w:numId w:val="5"/>
        </w:numPr>
        <w:ind w:left="284" w:hanging="284"/>
        <w:jc w:val="both"/>
        <w:rPr>
          <w:rFonts w:ascii="Calibri" w:hAnsi="Calibri"/>
          <w:szCs w:val="24"/>
        </w:rPr>
      </w:pPr>
      <w:r w:rsidRPr="00D60523">
        <w:rPr>
          <w:rFonts w:ascii="Calibri" w:hAnsi="Calibri"/>
          <w:szCs w:val="24"/>
        </w:rPr>
        <w:t>To prepare, deliver reports and participate in meetings of the Governing Body and the SLT as required.</w:t>
      </w:r>
    </w:p>
    <w:p w14:paraId="77EACE29" w14:textId="77777777" w:rsidR="00D60523" w:rsidRPr="00D60523" w:rsidRDefault="00D60523" w:rsidP="00D60523">
      <w:pPr>
        <w:numPr>
          <w:ilvl w:val="0"/>
          <w:numId w:val="5"/>
        </w:numPr>
        <w:ind w:left="284" w:hanging="284"/>
        <w:jc w:val="both"/>
        <w:rPr>
          <w:rFonts w:ascii="Calibri" w:hAnsi="Calibri"/>
          <w:szCs w:val="24"/>
        </w:rPr>
      </w:pPr>
      <w:r w:rsidRPr="00D60523">
        <w:rPr>
          <w:rFonts w:ascii="Calibri" w:hAnsi="Calibri"/>
          <w:szCs w:val="24"/>
        </w:rPr>
        <w:t>The postholder may work to another job description at times when there are insufficient duties to undertake on examination administration.</w:t>
      </w:r>
    </w:p>
    <w:p w14:paraId="439AFB98" w14:textId="77777777" w:rsidR="001B054A" w:rsidRPr="00B44961" w:rsidRDefault="001B054A" w:rsidP="00D60523">
      <w:pPr>
        <w:ind w:left="284"/>
        <w:jc w:val="both"/>
        <w:rPr>
          <w:rFonts w:ascii="Calibri" w:hAnsi="Calibri" w:cs="Arial"/>
          <w:color w:val="000000"/>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49D0D847" w:rsidR="006C73D7" w:rsidRPr="006C73D7" w:rsidRDefault="006C73D7" w:rsidP="006C73D7">
      <w:pPr>
        <w:rPr>
          <w:rFonts w:ascii="Calibri" w:hAnsi="Calibri"/>
          <w:szCs w:val="24"/>
        </w:rPr>
      </w:pPr>
      <w:r w:rsidRPr="006C73D7">
        <w:rPr>
          <w:rFonts w:ascii="Calibri" w:hAnsi="Calibri"/>
          <w:szCs w:val="24"/>
        </w:rPr>
        <w:lastRenderedPageBreak/>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post-holder may</w:t>
      </w:r>
      <w:r w:rsidR="00D60523">
        <w:rPr>
          <w:rFonts w:ascii="Calibri" w:hAnsi="Calibri"/>
          <w:szCs w:val="24"/>
        </w:rPr>
        <w:t xml:space="preserve"> </w:t>
      </w:r>
      <w:r w:rsidRPr="006C73D7">
        <w:rPr>
          <w:rFonts w:ascii="Calibri" w:hAnsi="Calibri"/>
          <w:szCs w:val="24"/>
        </w:rPr>
        <w:t>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0C1F52E1" w:rsidR="00F54F7E" w:rsidRDefault="00F54F7E" w:rsidP="00872955">
      <w:pPr>
        <w:rPr>
          <w:rFonts w:ascii="Calibri" w:hAnsi="Calibri"/>
          <w:szCs w:val="24"/>
        </w:rPr>
      </w:pPr>
    </w:p>
    <w:p w14:paraId="28BB37C3" w14:textId="31570C42" w:rsidR="00807D52" w:rsidRDefault="00807D52" w:rsidP="00872955">
      <w:pPr>
        <w:rPr>
          <w:rFonts w:ascii="Calibri" w:hAnsi="Calibri"/>
          <w:szCs w:val="24"/>
        </w:rPr>
      </w:pPr>
    </w:p>
    <w:p w14:paraId="737E0056" w14:textId="77777777" w:rsidR="00807D52" w:rsidRPr="006C73D7" w:rsidRDefault="00807D52" w:rsidP="00872955">
      <w:pPr>
        <w:rPr>
          <w:rFonts w:ascii="Calibri" w:hAnsi="Calibri"/>
          <w:szCs w:val="24"/>
        </w:rPr>
      </w:pPr>
      <w:bookmarkStart w:id="0" w:name="_GoBack"/>
      <w:bookmarkEnd w:id="0"/>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807D52">
        <w:trPr>
          <w:trHeight w:val="229"/>
        </w:trPr>
        <w:tc>
          <w:tcPr>
            <w:tcW w:w="635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807D52" w:rsidRPr="0025594D" w14:paraId="0038478E" w14:textId="77777777" w:rsidTr="00F60DB3">
        <w:tc>
          <w:tcPr>
            <w:tcW w:w="6353" w:type="dxa"/>
            <w:shd w:val="clear" w:color="auto" w:fill="auto"/>
          </w:tcPr>
          <w:p w14:paraId="730268B3" w14:textId="77777777" w:rsidR="00807D52" w:rsidRPr="00EC0D96" w:rsidRDefault="00807D52" w:rsidP="00F60DB3">
            <w:pPr>
              <w:pStyle w:val="NoSpacing"/>
              <w:rPr>
                <w:rFonts w:ascii="Calibri" w:hAnsi="Calibri"/>
                <w:sz w:val="18"/>
                <w:szCs w:val="18"/>
                <w:lang w:eastAsia="en-GB"/>
              </w:rPr>
            </w:pPr>
            <w:r w:rsidRPr="00EC0D96">
              <w:rPr>
                <w:rFonts w:ascii="Calibri" w:hAnsi="Calibri"/>
                <w:sz w:val="18"/>
                <w:szCs w:val="18"/>
                <w:lang w:eastAsia="en-GB"/>
              </w:rPr>
              <w:t>Ability to communicate clearly</w:t>
            </w:r>
          </w:p>
          <w:p w14:paraId="3E777D8F" w14:textId="77777777" w:rsidR="00807D52" w:rsidRPr="00EC0D96" w:rsidRDefault="00807D52" w:rsidP="00F60DB3">
            <w:pPr>
              <w:pStyle w:val="NoSpacing"/>
              <w:rPr>
                <w:rFonts w:ascii="Calibri" w:hAnsi="Calibri"/>
                <w:sz w:val="18"/>
                <w:szCs w:val="18"/>
                <w:lang w:eastAsia="en-GB"/>
              </w:rPr>
            </w:pPr>
            <w:r w:rsidRPr="00EC0D96">
              <w:rPr>
                <w:rFonts w:ascii="Calibri" w:hAnsi="Calibri"/>
                <w:sz w:val="18"/>
                <w:szCs w:val="18"/>
                <w:lang w:eastAsia="en-GB"/>
              </w:rPr>
              <w:t>Good general standard of education</w:t>
            </w:r>
          </w:p>
          <w:p w14:paraId="0918AB66" w14:textId="77777777" w:rsidR="00807D52" w:rsidRPr="00EC0D96" w:rsidRDefault="00807D52" w:rsidP="00F60DB3">
            <w:pPr>
              <w:pStyle w:val="NoSpacing"/>
              <w:rPr>
                <w:rFonts w:ascii="Calibri" w:hAnsi="Calibri"/>
                <w:sz w:val="18"/>
                <w:szCs w:val="18"/>
                <w:lang w:eastAsia="en-GB"/>
              </w:rPr>
            </w:pPr>
            <w:r w:rsidRPr="00EC0D96">
              <w:rPr>
                <w:rFonts w:ascii="Calibri" w:hAnsi="Calibri"/>
                <w:sz w:val="18"/>
                <w:szCs w:val="18"/>
                <w:lang w:eastAsia="en-GB"/>
              </w:rPr>
              <w:t>Good verbal and written communication skills</w:t>
            </w:r>
          </w:p>
          <w:p w14:paraId="1274105F" w14:textId="77777777" w:rsidR="00807D52" w:rsidRPr="00EC0D96" w:rsidRDefault="00807D52" w:rsidP="00F60DB3">
            <w:pPr>
              <w:pStyle w:val="NoSpacing"/>
              <w:rPr>
                <w:rFonts w:ascii="Calibri" w:hAnsi="Calibri"/>
                <w:sz w:val="18"/>
                <w:szCs w:val="18"/>
                <w:lang w:eastAsia="en-GB"/>
              </w:rPr>
            </w:pPr>
            <w:r w:rsidRPr="00EC0D96">
              <w:rPr>
                <w:rFonts w:ascii="Calibri" w:hAnsi="Calibri"/>
                <w:sz w:val="18"/>
                <w:szCs w:val="18"/>
                <w:lang w:eastAsia="en-GB"/>
              </w:rPr>
              <w:t>Good attendance record</w:t>
            </w:r>
          </w:p>
          <w:p w14:paraId="09A4B55A" w14:textId="77777777" w:rsidR="00807D52" w:rsidRPr="00EC0D96" w:rsidRDefault="00807D52" w:rsidP="00F60DB3">
            <w:pPr>
              <w:pStyle w:val="NoSpacing"/>
              <w:rPr>
                <w:rFonts w:ascii="Calibri" w:hAnsi="Calibri"/>
                <w:sz w:val="18"/>
                <w:szCs w:val="18"/>
                <w:lang w:eastAsia="en-GB"/>
              </w:rPr>
            </w:pPr>
            <w:r w:rsidRPr="00EC0D96">
              <w:rPr>
                <w:rFonts w:ascii="Calibri" w:hAnsi="Calibri"/>
                <w:sz w:val="18"/>
                <w:szCs w:val="18"/>
                <w:lang w:eastAsia="en-GB"/>
              </w:rPr>
              <w:t>Willingness to undertake relevant training</w:t>
            </w:r>
          </w:p>
          <w:p w14:paraId="0ECDF0F3" w14:textId="77777777" w:rsidR="00807D52" w:rsidRDefault="00807D52" w:rsidP="00F60DB3">
            <w:pPr>
              <w:pStyle w:val="NoSpacing"/>
              <w:rPr>
                <w:rFonts w:ascii="Calibri" w:hAnsi="Calibri"/>
                <w:sz w:val="18"/>
                <w:szCs w:val="18"/>
                <w:lang w:eastAsia="en-GB"/>
              </w:rPr>
            </w:pPr>
            <w:r w:rsidRPr="00EC0D96">
              <w:rPr>
                <w:rFonts w:ascii="Calibri" w:hAnsi="Calibri"/>
                <w:sz w:val="18"/>
                <w:szCs w:val="18"/>
                <w:lang w:eastAsia="en-GB"/>
              </w:rPr>
              <w:t>Experience of working with young people</w:t>
            </w:r>
          </w:p>
          <w:p w14:paraId="0DA1570C" w14:textId="77777777" w:rsidR="00807D52" w:rsidRPr="004B3A2A" w:rsidRDefault="00807D52" w:rsidP="00F60DB3">
            <w:pPr>
              <w:pStyle w:val="NoSpacing"/>
              <w:rPr>
                <w:rFonts w:ascii="Calibri" w:hAnsi="Calibri"/>
                <w:sz w:val="18"/>
                <w:szCs w:val="18"/>
                <w:lang w:eastAsia="en-GB"/>
              </w:rPr>
            </w:pPr>
            <w:r w:rsidRPr="00EC0D96">
              <w:rPr>
                <w:rFonts w:ascii="Calibri" w:hAnsi="Calibri"/>
                <w:sz w:val="18"/>
                <w:szCs w:val="18"/>
                <w:lang w:eastAsia="en-GB"/>
              </w:rPr>
              <w:t>Experience of exam invigilation</w:t>
            </w:r>
          </w:p>
        </w:tc>
        <w:tc>
          <w:tcPr>
            <w:tcW w:w="1559" w:type="dxa"/>
            <w:shd w:val="clear" w:color="auto" w:fill="auto"/>
          </w:tcPr>
          <w:p w14:paraId="019526C1" w14:textId="77777777" w:rsidR="00807D52" w:rsidRPr="004B3A2A" w:rsidRDefault="00807D52" w:rsidP="00F60DB3">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1FC60DA" w14:textId="77777777" w:rsidR="00807D52" w:rsidRPr="004B3A2A" w:rsidRDefault="00807D52" w:rsidP="00F60DB3">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A1C6183" w14:textId="77777777" w:rsidR="00807D52" w:rsidRPr="004B3A2A" w:rsidRDefault="00807D52" w:rsidP="00F60DB3">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DD5CD7D" w14:textId="77777777" w:rsidR="00807D52" w:rsidRPr="004B3A2A" w:rsidRDefault="00807D52" w:rsidP="00F60DB3">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E38E14A" w14:textId="77777777" w:rsidR="00807D52" w:rsidRPr="004B3A2A" w:rsidRDefault="00807D52" w:rsidP="00F60DB3">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727CC84" w14:textId="77777777" w:rsidR="00807D52" w:rsidRPr="004B3A2A" w:rsidRDefault="00807D52" w:rsidP="00F60DB3">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CDDCEB9" w14:textId="77777777" w:rsidR="00807D52" w:rsidRPr="004B3A2A" w:rsidRDefault="00807D52" w:rsidP="00F60DB3">
            <w:pPr>
              <w:rPr>
                <w:rFonts w:ascii="Calibri" w:eastAsia="Times New Roman" w:hAnsi="Calibri" w:cs="Arial"/>
                <w:sz w:val="16"/>
                <w:szCs w:val="16"/>
                <w:lang w:eastAsia="en-GB"/>
              </w:rPr>
            </w:pPr>
          </w:p>
        </w:tc>
        <w:tc>
          <w:tcPr>
            <w:tcW w:w="1559" w:type="dxa"/>
          </w:tcPr>
          <w:p w14:paraId="44508931" w14:textId="77777777" w:rsidR="00807D52" w:rsidRDefault="00807D52" w:rsidP="00F60DB3">
            <w:pPr>
              <w:pStyle w:val="NoSpacing"/>
              <w:rPr>
                <w:rFonts w:ascii="Calibri" w:hAnsi="Calibri"/>
                <w:sz w:val="18"/>
                <w:szCs w:val="18"/>
                <w:lang w:eastAsia="en-GB"/>
              </w:rPr>
            </w:pPr>
          </w:p>
          <w:p w14:paraId="60ABEB8C" w14:textId="77777777" w:rsidR="00807D52" w:rsidRDefault="00807D52" w:rsidP="00F60DB3">
            <w:pPr>
              <w:pStyle w:val="NoSpacing"/>
              <w:rPr>
                <w:rFonts w:ascii="Calibri" w:hAnsi="Calibri"/>
                <w:sz w:val="18"/>
                <w:szCs w:val="18"/>
                <w:lang w:eastAsia="en-GB"/>
              </w:rPr>
            </w:pPr>
          </w:p>
          <w:p w14:paraId="3E785664" w14:textId="77777777" w:rsidR="00807D52" w:rsidRDefault="00807D52" w:rsidP="00F60DB3">
            <w:pPr>
              <w:pStyle w:val="NoSpacing"/>
              <w:rPr>
                <w:rFonts w:ascii="Calibri" w:hAnsi="Calibri"/>
                <w:sz w:val="18"/>
                <w:szCs w:val="18"/>
                <w:lang w:eastAsia="en-GB"/>
              </w:rPr>
            </w:pPr>
          </w:p>
          <w:p w14:paraId="29970FD3" w14:textId="77777777" w:rsidR="00807D52" w:rsidRDefault="00807D52" w:rsidP="00F60DB3">
            <w:pPr>
              <w:pStyle w:val="NoSpacing"/>
              <w:rPr>
                <w:rFonts w:ascii="Calibri" w:hAnsi="Calibri"/>
                <w:sz w:val="18"/>
                <w:szCs w:val="18"/>
                <w:lang w:eastAsia="en-GB"/>
              </w:rPr>
            </w:pPr>
          </w:p>
          <w:p w14:paraId="2346CECC" w14:textId="77777777" w:rsidR="00807D52" w:rsidRDefault="00807D52" w:rsidP="00F60DB3">
            <w:pPr>
              <w:pStyle w:val="NoSpacing"/>
              <w:rPr>
                <w:rFonts w:ascii="Calibri" w:hAnsi="Calibri"/>
                <w:sz w:val="18"/>
                <w:szCs w:val="18"/>
                <w:lang w:eastAsia="en-GB"/>
              </w:rPr>
            </w:pPr>
          </w:p>
          <w:p w14:paraId="6E7823F9" w14:textId="77777777" w:rsidR="00807D52" w:rsidRDefault="00807D52" w:rsidP="00F60DB3">
            <w:pPr>
              <w:pStyle w:val="NoSpacing"/>
              <w:rPr>
                <w:rFonts w:ascii="Calibri" w:hAnsi="Calibri"/>
                <w:sz w:val="18"/>
                <w:szCs w:val="18"/>
                <w:lang w:eastAsia="en-GB"/>
              </w:rPr>
            </w:pPr>
          </w:p>
          <w:p w14:paraId="12090CAF" w14:textId="77777777" w:rsidR="00807D52" w:rsidRPr="00EC0D96" w:rsidRDefault="00807D52" w:rsidP="00F60DB3">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r>
      <w:tr w:rsidR="004F06C7" w:rsidRPr="0025594D" w14:paraId="173B1C40" w14:textId="77777777" w:rsidTr="0031318F">
        <w:tc>
          <w:tcPr>
            <w:tcW w:w="9471" w:type="dxa"/>
            <w:gridSpan w:val="3"/>
            <w:shd w:val="clear" w:color="auto" w:fill="auto"/>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807D52" w:rsidRPr="0025594D" w14:paraId="09F09E1D" w14:textId="77777777" w:rsidTr="00F60DB3">
        <w:tc>
          <w:tcPr>
            <w:tcW w:w="6353" w:type="dxa"/>
            <w:shd w:val="clear" w:color="auto" w:fill="auto"/>
          </w:tcPr>
          <w:p w14:paraId="60CBBE9A" w14:textId="77777777" w:rsidR="00807D52" w:rsidRPr="00526CC5" w:rsidRDefault="00807D52" w:rsidP="00F60DB3">
            <w:pPr>
              <w:rPr>
                <w:rFonts w:asciiTheme="minorHAnsi" w:eastAsia="Times New Roman" w:hAnsiTheme="minorHAnsi" w:cstheme="minorHAnsi"/>
                <w:sz w:val="18"/>
                <w:szCs w:val="18"/>
                <w:lang w:eastAsia="en-GB"/>
              </w:rPr>
            </w:pPr>
            <w:r w:rsidRPr="00526CC5">
              <w:rPr>
                <w:rFonts w:asciiTheme="minorHAnsi" w:hAnsiTheme="minorHAnsi" w:cstheme="minorHAnsi"/>
                <w:sz w:val="18"/>
                <w:szCs w:val="18"/>
              </w:rPr>
              <w:t>Effective use of IT packages including SIMS</w:t>
            </w:r>
          </w:p>
        </w:tc>
        <w:tc>
          <w:tcPr>
            <w:tcW w:w="1559" w:type="dxa"/>
            <w:shd w:val="clear" w:color="auto" w:fill="auto"/>
          </w:tcPr>
          <w:p w14:paraId="035C0A1E" w14:textId="77777777" w:rsidR="00807D52" w:rsidRPr="004C475B" w:rsidRDefault="00807D52" w:rsidP="00F60DB3">
            <w:pPr>
              <w:rPr>
                <w:rFonts w:ascii="Wingdings" w:eastAsia="Times New Roman" w:hAnsi="Wingdings" w:cs="Calibri"/>
                <w:sz w:val="18"/>
                <w:szCs w:val="18"/>
                <w:lang w:eastAsia="en-GB"/>
              </w:rPr>
            </w:pPr>
          </w:p>
        </w:tc>
        <w:tc>
          <w:tcPr>
            <w:tcW w:w="1559" w:type="dxa"/>
          </w:tcPr>
          <w:p w14:paraId="7CFCD126" w14:textId="77777777" w:rsidR="00807D52" w:rsidRPr="004C475B" w:rsidRDefault="00807D52" w:rsidP="00F60DB3">
            <w:pPr>
              <w:rPr>
                <w:rFonts w:ascii="Wingdings" w:eastAsia="Times New Roman" w:hAnsi="Wingdings" w:cs="Calibri"/>
                <w:sz w:val="18"/>
                <w:szCs w:val="18"/>
                <w:lang w:eastAsia="en-GB"/>
              </w:rPr>
            </w:pPr>
            <w:r w:rsidRPr="004C475B">
              <w:rPr>
                <w:rFonts w:ascii="Wingdings" w:eastAsia="Times New Roman" w:hAnsi="Wingdings" w:cs="Calibri"/>
                <w:sz w:val="18"/>
                <w:szCs w:val="18"/>
                <w:lang w:eastAsia="en-GB"/>
              </w:rPr>
              <w:t></w:t>
            </w:r>
          </w:p>
        </w:tc>
      </w:tr>
      <w:tr w:rsidR="00807D52" w:rsidRPr="0025594D" w14:paraId="52C7E4D9" w14:textId="77777777" w:rsidTr="00F60DB3">
        <w:tc>
          <w:tcPr>
            <w:tcW w:w="6353" w:type="dxa"/>
            <w:shd w:val="clear" w:color="auto" w:fill="auto"/>
          </w:tcPr>
          <w:p w14:paraId="6EEE6306" w14:textId="77777777" w:rsidR="00807D52" w:rsidRPr="00526CC5" w:rsidRDefault="00807D52" w:rsidP="00F60DB3">
            <w:pPr>
              <w:rPr>
                <w:rFonts w:asciiTheme="minorHAnsi" w:eastAsia="Times New Roman" w:hAnsiTheme="minorHAnsi" w:cstheme="minorHAnsi"/>
                <w:sz w:val="18"/>
                <w:szCs w:val="18"/>
                <w:lang w:eastAsia="en-GB"/>
              </w:rPr>
            </w:pPr>
            <w:r w:rsidRPr="00526CC5">
              <w:rPr>
                <w:rFonts w:asciiTheme="minorHAnsi" w:hAnsiTheme="minorHAnsi" w:cstheme="minorHAnsi"/>
                <w:sz w:val="18"/>
                <w:szCs w:val="18"/>
              </w:rPr>
              <w:t>Full working knowledge of relevant policies / codes of practice / legislation</w:t>
            </w:r>
          </w:p>
        </w:tc>
        <w:tc>
          <w:tcPr>
            <w:tcW w:w="1559" w:type="dxa"/>
            <w:shd w:val="clear" w:color="auto" w:fill="auto"/>
          </w:tcPr>
          <w:p w14:paraId="4A59C8A0" w14:textId="77777777" w:rsidR="00807D52" w:rsidRPr="00D04362" w:rsidRDefault="00807D52" w:rsidP="00F60DB3">
            <w:pPr>
              <w:rPr>
                <w:rFonts w:ascii="Wingdings" w:eastAsia="Times New Roman" w:hAnsi="Wingdings" w:cs="Calibri"/>
                <w:sz w:val="18"/>
                <w:szCs w:val="18"/>
                <w:lang w:eastAsia="en-GB"/>
              </w:rPr>
            </w:pPr>
            <w:r w:rsidRPr="00005DBD">
              <w:rPr>
                <w:rFonts w:ascii="Wingdings" w:eastAsia="Times New Roman" w:hAnsi="Wingdings" w:cs="Calibri"/>
                <w:sz w:val="18"/>
                <w:szCs w:val="18"/>
                <w:lang w:eastAsia="en-GB"/>
              </w:rPr>
              <w:t></w:t>
            </w:r>
          </w:p>
        </w:tc>
        <w:tc>
          <w:tcPr>
            <w:tcW w:w="1559" w:type="dxa"/>
          </w:tcPr>
          <w:p w14:paraId="71728E3E" w14:textId="77777777" w:rsidR="00807D52" w:rsidRPr="0025594D" w:rsidRDefault="00807D52" w:rsidP="00F60DB3">
            <w:pPr>
              <w:ind w:left="720"/>
              <w:rPr>
                <w:rFonts w:ascii="Calibri" w:eastAsia="Times New Roman" w:hAnsi="Calibri" w:cs="Arial"/>
                <w:sz w:val="20"/>
                <w:lang w:eastAsia="en-GB"/>
              </w:rPr>
            </w:pPr>
          </w:p>
        </w:tc>
      </w:tr>
      <w:tr w:rsidR="00807D52" w:rsidRPr="0025594D" w14:paraId="7854823F" w14:textId="77777777" w:rsidTr="00F60DB3">
        <w:tc>
          <w:tcPr>
            <w:tcW w:w="6353" w:type="dxa"/>
            <w:shd w:val="clear" w:color="auto" w:fill="auto"/>
          </w:tcPr>
          <w:p w14:paraId="59A32A47" w14:textId="77777777" w:rsidR="00807D52" w:rsidRPr="00526CC5" w:rsidRDefault="00807D52" w:rsidP="00F60DB3">
            <w:pPr>
              <w:rPr>
                <w:rFonts w:asciiTheme="minorHAnsi" w:eastAsia="Times New Roman" w:hAnsiTheme="minorHAnsi" w:cstheme="minorHAnsi"/>
                <w:sz w:val="18"/>
                <w:szCs w:val="18"/>
                <w:lang w:eastAsia="en-GB"/>
              </w:rPr>
            </w:pPr>
            <w:r w:rsidRPr="00526CC5">
              <w:rPr>
                <w:rFonts w:asciiTheme="minorHAnsi" w:hAnsiTheme="minorHAnsi" w:cstheme="minorHAnsi"/>
                <w:sz w:val="18"/>
                <w:szCs w:val="18"/>
              </w:rPr>
              <w:t>Ability to organise, lead and motivate other staff</w:t>
            </w:r>
          </w:p>
        </w:tc>
        <w:tc>
          <w:tcPr>
            <w:tcW w:w="1559" w:type="dxa"/>
            <w:shd w:val="clear" w:color="auto" w:fill="auto"/>
          </w:tcPr>
          <w:p w14:paraId="6399D0A4" w14:textId="77777777" w:rsidR="00807D52" w:rsidRPr="00D04362" w:rsidRDefault="00807D52" w:rsidP="00F60DB3">
            <w:pPr>
              <w:rPr>
                <w:rFonts w:ascii="Wingdings" w:eastAsia="Times New Roman" w:hAnsi="Wingdings" w:cs="Calibri"/>
                <w:sz w:val="18"/>
                <w:szCs w:val="18"/>
                <w:lang w:eastAsia="en-GB"/>
              </w:rPr>
            </w:pPr>
            <w:r w:rsidRPr="00005DBD">
              <w:rPr>
                <w:rFonts w:ascii="Wingdings" w:eastAsia="Times New Roman" w:hAnsi="Wingdings" w:cs="Calibri"/>
                <w:sz w:val="18"/>
                <w:szCs w:val="18"/>
                <w:lang w:eastAsia="en-GB"/>
              </w:rPr>
              <w:t></w:t>
            </w:r>
          </w:p>
        </w:tc>
        <w:tc>
          <w:tcPr>
            <w:tcW w:w="1559" w:type="dxa"/>
          </w:tcPr>
          <w:p w14:paraId="1EE5FE2B" w14:textId="77777777" w:rsidR="00807D52" w:rsidRPr="0025594D" w:rsidRDefault="00807D52" w:rsidP="00F60DB3">
            <w:pPr>
              <w:ind w:left="720"/>
              <w:rPr>
                <w:rFonts w:ascii="Calibri" w:eastAsia="Times New Roman" w:hAnsi="Calibri" w:cs="Arial"/>
                <w:sz w:val="20"/>
                <w:lang w:eastAsia="en-GB"/>
              </w:rPr>
            </w:pPr>
          </w:p>
        </w:tc>
      </w:tr>
      <w:tr w:rsidR="00807D52" w:rsidRPr="0025594D" w14:paraId="0A612C06" w14:textId="77777777" w:rsidTr="00F60DB3">
        <w:tc>
          <w:tcPr>
            <w:tcW w:w="6353" w:type="dxa"/>
            <w:shd w:val="clear" w:color="auto" w:fill="auto"/>
          </w:tcPr>
          <w:p w14:paraId="5D15A7CA" w14:textId="77777777" w:rsidR="00807D52" w:rsidRPr="00526CC5" w:rsidRDefault="00807D52" w:rsidP="00F60DB3">
            <w:pPr>
              <w:rPr>
                <w:rFonts w:asciiTheme="minorHAnsi" w:hAnsiTheme="minorHAnsi" w:cstheme="minorHAnsi"/>
                <w:sz w:val="18"/>
                <w:szCs w:val="18"/>
              </w:rPr>
            </w:pPr>
            <w:r w:rsidRPr="00526CC5">
              <w:rPr>
                <w:rFonts w:asciiTheme="minorHAnsi" w:hAnsiTheme="minorHAnsi" w:cstheme="minorHAnsi"/>
                <w:sz w:val="18"/>
                <w:szCs w:val="18"/>
              </w:rPr>
              <w:t>Ability to relate well to children and adults</w:t>
            </w:r>
          </w:p>
        </w:tc>
        <w:tc>
          <w:tcPr>
            <w:tcW w:w="1559" w:type="dxa"/>
            <w:shd w:val="clear" w:color="auto" w:fill="auto"/>
          </w:tcPr>
          <w:p w14:paraId="22D2E8CB" w14:textId="77777777" w:rsidR="00807D52" w:rsidRPr="00D04362" w:rsidRDefault="00807D52" w:rsidP="00F60DB3">
            <w:pPr>
              <w:rPr>
                <w:rFonts w:ascii="Wingdings" w:eastAsia="Times New Roman" w:hAnsi="Wingdings" w:cs="Calibri"/>
                <w:sz w:val="18"/>
                <w:szCs w:val="18"/>
                <w:lang w:eastAsia="en-GB"/>
              </w:rPr>
            </w:pPr>
            <w:r w:rsidRPr="00005DBD">
              <w:rPr>
                <w:rFonts w:ascii="Wingdings" w:eastAsia="Times New Roman" w:hAnsi="Wingdings" w:cs="Calibri"/>
                <w:sz w:val="18"/>
                <w:szCs w:val="18"/>
                <w:lang w:eastAsia="en-GB"/>
              </w:rPr>
              <w:t></w:t>
            </w:r>
          </w:p>
        </w:tc>
        <w:tc>
          <w:tcPr>
            <w:tcW w:w="1559" w:type="dxa"/>
          </w:tcPr>
          <w:p w14:paraId="1039899E" w14:textId="77777777" w:rsidR="00807D52" w:rsidRPr="0025594D" w:rsidRDefault="00807D52" w:rsidP="00F60DB3">
            <w:pPr>
              <w:ind w:left="720"/>
              <w:rPr>
                <w:rFonts w:ascii="Calibri" w:eastAsia="Times New Roman" w:hAnsi="Calibri" w:cs="Arial"/>
                <w:sz w:val="20"/>
                <w:lang w:eastAsia="en-GB"/>
              </w:rPr>
            </w:pPr>
          </w:p>
        </w:tc>
      </w:tr>
      <w:tr w:rsidR="00807D52" w:rsidRPr="0025594D" w14:paraId="7B6656D4" w14:textId="77777777" w:rsidTr="00F60DB3">
        <w:tc>
          <w:tcPr>
            <w:tcW w:w="6353" w:type="dxa"/>
            <w:shd w:val="clear" w:color="auto" w:fill="auto"/>
          </w:tcPr>
          <w:p w14:paraId="4CE28971" w14:textId="77777777" w:rsidR="00807D52" w:rsidRPr="00526CC5" w:rsidRDefault="00807D52" w:rsidP="00F60DB3">
            <w:pPr>
              <w:rPr>
                <w:rFonts w:asciiTheme="minorHAnsi" w:hAnsiTheme="minorHAnsi" w:cstheme="minorHAnsi"/>
                <w:sz w:val="18"/>
                <w:szCs w:val="18"/>
              </w:rPr>
            </w:pPr>
            <w:r w:rsidRPr="00526CC5">
              <w:rPr>
                <w:rFonts w:asciiTheme="minorHAnsi" w:hAnsiTheme="minorHAnsi" w:cstheme="minorHAnsi"/>
                <w:sz w:val="18"/>
                <w:szCs w:val="18"/>
              </w:rPr>
              <w:t>Ability to plan, organise and prioritise</w:t>
            </w:r>
          </w:p>
        </w:tc>
        <w:tc>
          <w:tcPr>
            <w:tcW w:w="1559" w:type="dxa"/>
            <w:shd w:val="clear" w:color="auto" w:fill="auto"/>
          </w:tcPr>
          <w:p w14:paraId="29BF94C9" w14:textId="77777777" w:rsidR="00807D52" w:rsidRPr="00D04362" w:rsidRDefault="00807D52" w:rsidP="00F60DB3">
            <w:pPr>
              <w:rPr>
                <w:rFonts w:ascii="Wingdings" w:eastAsia="Times New Roman" w:hAnsi="Wingdings" w:cs="Calibri"/>
                <w:sz w:val="18"/>
                <w:szCs w:val="18"/>
                <w:lang w:eastAsia="en-GB"/>
              </w:rPr>
            </w:pPr>
            <w:r w:rsidRPr="00005DBD">
              <w:rPr>
                <w:rFonts w:ascii="Wingdings" w:eastAsia="Times New Roman" w:hAnsi="Wingdings" w:cs="Calibri"/>
                <w:sz w:val="18"/>
                <w:szCs w:val="18"/>
                <w:lang w:eastAsia="en-GB"/>
              </w:rPr>
              <w:t></w:t>
            </w:r>
          </w:p>
        </w:tc>
        <w:tc>
          <w:tcPr>
            <w:tcW w:w="1559" w:type="dxa"/>
          </w:tcPr>
          <w:p w14:paraId="35BBA99A" w14:textId="77777777" w:rsidR="00807D52" w:rsidRPr="0025594D" w:rsidRDefault="00807D52" w:rsidP="00F60DB3">
            <w:pPr>
              <w:ind w:left="720"/>
              <w:rPr>
                <w:rFonts w:ascii="Calibri" w:eastAsia="Times New Roman" w:hAnsi="Calibri" w:cs="Arial"/>
                <w:sz w:val="20"/>
                <w:lang w:eastAsia="en-GB"/>
              </w:rPr>
            </w:pPr>
          </w:p>
        </w:tc>
      </w:tr>
      <w:tr w:rsidR="00807D52" w:rsidRPr="0025594D" w14:paraId="05BA31BA" w14:textId="77777777" w:rsidTr="00F60DB3">
        <w:tc>
          <w:tcPr>
            <w:tcW w:w="6353" w:type="dxa"/>
            <w:shd w:val="clear" w:color="auto" w:fill="auto"/>
          </w:tcPr>
          <w:p w14:paraId="201DF3B6" w14:textId="77777777" w:rsidR="00807D52" w:rsidRPr="00526CC5" w:rsidRDefault="00807D52" w:rsidP="00F60DB3">
            <w:pPr>
              <w:rPr>
                <w:rFonts w:asciiTheme="minorHAnsi" w:hAnsiTheme="minorHAnsi" w:cstheme="minorHAnsi"/>
                <w:sz w:val="18"/>
                <w:szCs w:val="18"/>
              </w:rPr>
            </w:pPr>
            <w:r w:rsidRPr="00526CC5">
              <w:rPr>
                <w:rFonts w:asciiTheme="minorHAnsi" w:hAnsiTheme="minorHAnsi" w:cstheme="minorHAnsi"/>
                <w:sz w:val="18"/>
                <w:szCs w:val="18"/>
              </w:rPr>
              <w:t>Excellent attention to detail</w:t>
            </w:r>
          </w:p>
        </w:tc>
        <w:tc>
          <w:tcPr>
            <w:tcW w:w="1559" w:type="dxa"/>
            <w:shd w:val="clear" w:color="auto" w:fill="auto"/>
          </w:tcPr>
          <w:p w14:paraId="381B47C9" w14:textId="77777777" w:rsidR="00807D52" w:rsidRPr="00D04362" w:rsidRDefault="00807D52" w:rsidP="00F60DB3">
            <w:pPr>
              <w:rPr>
                <w:rFonts w:ascii="Wingdings" w:eastAsia="Times New Roman" w:hAnsi="Wingdings" w:cs="Calibri"/>
                <w:sz w:val="18"/>
                <w:szCs w:val="18"/>
                <w:lang w:eastAsia="en-GB"/>
              </w:rPr>
            </w:pPr>
            <w:r w:rsidRPr="00005DBD">
              <w:rPr>
                <w:rFonts w:ascii="Wingdings" w:eastAsia="Times New Roman" w:hAnsi="Wingdings" w:cs="Calibri"/>
                <w:sz w:val="18"/>
                <w:szCs w:val="18"/>
                <w:lang w:eastAsia="en-GB"/>
              </w:rPr>
              <w:t></w:t>
            </w:r>
          </w:p>
        </w:tc>
        <w:tc>
          <w:tcPr>
            <w:tcW w:w="1559" w:type="dxa"/>
          </w:tcPr>
          <w:p w14:paraId="099DCC7B" w14:textId="77777777" w:rsidR="00807D52" w:rsidRPr="0025594D" w:rsidRDefault="00807D52" w:rsidP="00F60DB3">
            <w:pPr>
              <w:ind w:left="720"/>
              <w:rPr>
                <w:rFonts w:ascii="Calibri" w:eastAsia="Times New Roman" w:hAnsi="Calibri" w:cs="Arial"/>
                <w:sz w:val="20"/>
                <w:lang w:eastAsia="en-GB"/>
              </w:rPr>
            </w:pPr>
          </w:p>
        </w:tc>
      </w:tr>
      <w:tr w:rsidR="004F06C7" w:rsidRPr="0025594D" w14:paraId="560818D4" w14:textId="77777777" w:rsidTr="00807D52">
        <w:trPr>
          <w:trHeight w:val="288"/>
        </w:trPr>
        <w:tc>
          <w:tcPr>
            <w:tcW w:w="9471" w:type="dxa"/>
            <w:gridSpan w:val="3"/>
            <w:shd w:val="clear" w:color="auto" w:fill="auto"/>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shd w:val="clear" w:color="auto" w:fill="auto"/>
          </w:tcPr>
          <w:p w14:paraId="0FAD4FD1"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p w14:paraId="06DBAD64"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p w14:paraId="34978C1A"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p w14:paraId="34E692D2"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Able to follow direction and work in collaboration with the leadership team</w:t>
            </w:r>
          </w:p>
          <w:p w14:paraId="0C9B3FCF" w14:textId="23EC81D3"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 xml:space="preserve">Able to work flexibly, adopt a </w:t>
            </w:r>
            <w:r w:rsidR="0006785B" w:rsidRPr="004B3A2A">
              <w:rPr>
                <w:rFonts w:ascii="Calibri" w:eastAsia="Times New Roman" w:hAnsi="Calibri" w:cs="Arial"/>
                <w:sz w:val="18"/>
                <w:szCs w:val="18"/>
                <w:lang w:eastAsia="en-GB"/>
              </w:rPr>
              <w:t>hands-on</w:t>
            </w:r>
            <w:r w:rsidRPr="004B3A2A">
              <w:rPr>
                <w:rFonts w:ascii="Calibri" w:eastAsia="Times New Roman" w:hAnsi="Calibri" w:cs="Arial"/>
                <w:sz w:val="18"/>
                <w:szCs w:val="18"/>
                <w:lang w:eastAsia="en-GB"/>
              </w:rPr>
              <w:t xml:space="preserve"> approach and respond to unplanned situations</w:t>
            </w:r>
          </w:p>
          <w:p w14:paraId="3AEBA08C"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p w14:paraId="7C7AE51C"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p w14:paraId="11B4639A"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p w14:paraId="505DCB4F" w14:textId="77777777" w:rsidR="004F06C7" w:rsidRPr="0025594D" w:rsidRDefault="004F06C7" w:rsidP="004F06C7">
            <w:pPr>
              <w:rPr>
                <w:rFonts w:ascii="Calibri" w:eastAsia="Times New Roman" w:hAnsi="Calibri" w:cs="Arial"/>
                <w:b/>
                <w:sz w:val="20"/>
                <w:lang w:eastAsia="en-GB"/>
              </w:rPr>
            </w:pPr>
            <w:r w:rsidRPr="004B3A2A">
              <w:rPr>
                <w:rFonts w:ascii="Calibri" w:eastAsia="Times New Roman" w:hAnsi="Calibri" w:cs="Arial"/>
                <w:sz w:val="18"/>
                <w:szCs w:val="18"/>
                <w:lang w:eastAsia="en-GB"/>
              </w:rPr>
              <w:t>Commitment to the Trust’s ethos, aims and whole community.</w:t>
            </w:r>
          </w:p>
        </w:tc>
        <w:tc>
          <w:tcPr>
            <w:tcW w:w="1559" w:type="dxa"/>
            <w:shd w:val="clear" w:color="auto" w:fill="auto"/>
          </w:tcPr>
          <w:p w14:paraId="394D70A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AE7F0DD"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103695"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C0AEC57"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A1982E6"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BF7B5C" w14:textId="77777777" w:rsidR="004F06C7"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FEC4F0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7A10B93" w14:textId="77777777" w:rsidR="004F06C7" w:rsidRPr="004B3A2A" w:rsidRDefault="004F06C7" w:rsidP="004F06C7">
            <w:pPr>
              <w:rPr>
                <w:rFonts w:ascii="Wingdings" w:eastAsia="Times New Roman" w:hAnsi="Wingdings" w:cs="Calibri"/>
                <w:sz w:val="18"/>
                <w:szCs w:val="18"/>
                <w:lang w:eastAsia="en-GB"/>
              </w:rPr>
            </w:pPr>
          </w:p>
          <w:p w14:paraId="3845D12E"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76B630" w14:textId="77777777" w:rsidR="004F06C7" w:rsidRPr="004B3A2A" w:rsidRDefault="004F06C7" w:rsidP="004F06C7">
            <w:pPr>
              <w:rPr>
                <w:rFonts w:ascii="Calibri" w:eastAsia="Times New Roman" w:hAnsi="Calibri" w:cs="Arial"/>
                <w:b/>
                <w:sz w:val="18"/>
                <w:szCs w:val="18"/>
                <w:lang w:eastAsia="en-GB"/>
              </w:rPr>
            </w:pPr>
          </w:p>
          <w:p w14:paraId="0A383F89"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AEA140E"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1103A25" w14:textId="77777777" w:rsidR="004F06C7" w:rsidRPr="004B3A2A" w:rsidRDefault="004F06C7" w:rsidP="004F06C7">
            <w:pPr>
              <w:rPr>
                <w:rFonts w:ascii="Wingdings" w:eastAsia="Times New Roman" w:hAnsi="Wingdings" w:cs="Calibri"/>
                <w:sz w:val="20"/>
                <w:lang w:eastAsia="en-GB"/>
              </w:rPr>
            </w:pPr>
            <w:r w:rsidRPr="004B3A2A">
              <w:rPr>
                <w:rFonts w:ascii="Wingdings" w:eastAsia="Times New Roman" w:hAnsi="Wingdings" w:cs="Calibri"/>
                <w:sz w:val="18"/>
                <w:szCs w:val="18"/>
                <w:lang w:eastAsia="en-GB"/>
              </w:rPr>
              <w:t></w:t>
            </w:r>
          </w:p>
        </w:tc>
        <w:tc>
          <w:tcPr>
            <w:tcW w:w="1559" w:type="dxa"/>
            <w:shd w:val="clear" w:color="auto" w:fill="auto"/>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D60523" w:rsidRDefault="00D60523">
      <w:r>
        <w:separator/>
      </w:r>
    </w:p>
  </w:endnote>
  <w:endnote w:type="continuationSeparator" w:id="0">
    <w:p w14:paraId="519B299D" w14:textId="77777777" w:rsidR="00D60523" w:rsidRDefault="00D6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26BF" w14:textId="12E1D7E0" w:rsidR="00D60523" w:rsidRPr="00807D52" w:rsidRDefault="00807D52" w:rsidP="00B176A2">
    <w:pPr>
      <w:pStyle w:val="Footer"/>
      <w:rPr>
        <w:sz w:val="18"/>
        <w:szCs w:val="18"/>
        <w:lang w:val="en-US"/>
      </w:rPr>
    </w:pPr>
    <w:r w:rsidRPr="00807D52">
      <w:rPr>
        <w:sz w:val="18"/>
        <w:szCs w:val="18"/>
        <w:lang w:val="en-US"/>
      </w:rPr>
      <w:t>June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D60523" w:rsidRDefault="00D60523">
      <w:r>
        <w:separator/>
      </w:r>
    </w:p>
  </w:footnote>
  <w:footnote w:type="continuationSeparator" w:id="0">
    <w:p w14:paraId="70C02072" w14:textId="77777777" w:rsidR="00D60523" w:rsidRDefault="00D60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D60523" w:rsidRDefault="00D60523"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0"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
  </w:num>
  <w:num w:numId="4">
    <w:abstractNumId w:val="11"/>
  </w:num>
  <w:num w:numId="5">
    <w:abstractNumId w:val="8"/>
  </w:num>
  <w:num w:numId="6">
    <w:abstractNumId w:val="2"/>
  </w:num>
  <w:num w:numId="7">
    <w:abstractNumId w:val="0"/>
  </w:num>
  <w:num w:numId="8">
    <w:abstractNumId w:val="13"/>
  </w:num>
  <w:num w:numId="9">
    <w:abstractNumId w:val="6"/>
  </w:num>
  <w:num w:numId="10">
    <w:abstractNumId w:val="5"/>
  </w:num>
  <w:num w:numId="11">
    <w:abstractNumId w:val="9"/>
  </w:num>
  <w:num w:numId="12">
    <w:abstractNumId w:val="7"/>
  </w:num>
  <w:num w:numId="13">
    <w:abstractNumId w:val="1"/>
  </w:num>
  <w:num w:numId="14">
    <w:abstractNumId w:val="12"/>
  </w:num>
  <w:num w:numId="1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49C8"/>
    <w:rsid w:val="000C5768"/>
    <w:rsid w:val="000D1DAB"/>
    <w:rsid w:val="001028F4"/>
    <w:rsid w:val="00122EAB"/>
    <w:rsid w:val="00124C2E"/>
    <w:rsid w:val="00125935"/>
    <w:rsid w:val="00131DA1"/>
    <w:rsid w:val="001838F0"/>
    <w:rsid w:val="001B054A"/>
    <w:rsid w:val="002125C5"/>
    <w:rsid w:val="002177B4"/>
    <w:rsid w:val="00220906"/>
    <w:rsid w:val="00230844"/>
    <w:rsid w:val="0025594D"/>
    <w:rsid w:val="00264E04"/>
    <w:rsid w:val="00281A2B"/>
    <w:rsid w:val="00290A3D"/>
    <w:rsid w:val="002A17A1"/>
    <w:rsid w:val="002A30DA"/>
    <w:rsid w:val="00307577"/>
    <w:rsid w:val="0031318F"/>
    <w:rsid w:val="00323506"/>
    <w:rsid w:val="00323B63"/>
    <w:rsid w:val="00360CC9"/>
    <w:rsid w:val="003722AB"/>
    <w:rsid w:val="00391126"/>
    <w:rsid w:val="003B506C"/>
    <w:rsid w:val="003F0570"/>
    <w:rsid w:val="0042187F"/>
    <w:rsid w:val="0043375C"/>
    <w:rsid w:val="00441BD3"/>
    <w:rsid w:val="004A2841"/>
    <w:rsid w:val="004D073F"/>
    <w:rsid w:val="004D17A2"/>
    <w:rsid w:val="004F06C7"/>
    <w:rsid w:val="004F7FF6"/>
    <w:rsid w:val="00503414"/>
    <w:rsid w:val="0051624C"/>
    <w:rsid w:val="0053155A"/>
    <w:rsid w:val="0054245F"/>
    <w:rsid w:val="00542543"/>
    <w:rsid w:val="0056537F"/>
    <w:rsid w:val="005710E8"/>
    <w:rsid w:val="005C378E"/>
    <w:rsid w:val="00647780"/>
    <w:rsid w:val="00664533"/>
    <w:rsid w:val="00680B6C"/>
    <w:rsid w:val="006A2DAE"/>
    <w:rsid w:val="006A30C8"/>
    <w:rsid w:val="006C73D7"/>
    <w:rsid w:val="006D04B9"/>
    <w:rsid w:val="0070096D"/>
    <w:rsid w:val="00793EF1"/>
    <w:rsid w:val="007A1B7D"/>
    <w:rsid w:val="007E17FE"/>
    <w:rsid w:val="00805F08"/>
    <w:rsid w:val="00807D52"/>
    <w:rsid w:val="00822FF1"/>
    <w:rsid w:val="008239F1"/>
    <w:rsid w:val="00872955"/>
    <w:rsid w:val="00876407"/>
    <w:rsid w:val="0090595A"/>
    <w:rsid w:val="0093459B"/>
    <w:rsid w:val="0093486F"/>
    <w:rsid w:val="009509DF"/>
    <w:rsid w:val="00951BD9"/>
    <w:rsid w:val="009707D2"/>
    <w:rsid w:val="009E152C"/>
    <w:rsid w:val="009F2089"/>
    <w:rsid w:val="009F6AA3"/>
    <w:rsid w:val="00A064C7"/>
    <w:rsid w:val="00A10731"/>
    <w:rsid w:val="00A13938"/>
    <w:rsid w:val="00A13DEB"/>
    <w:rsid w:val="00A16907"/>
    <w:rsid w:val="00A30EEA"/>
    <w:rsid w:val="00A87DA9"/>
    <w:rsid w:val="00AA6273"/>
    <w:rsid w:val="00AD36C0"/>
    <w:rsid w:val="00B176A2"/>
    <w:rsid w:val="00B44961"/>
    <w:rsid w:val="00B52B38"/>
    <w:rsid w:val="00B67C73"/>
    <w:rsid w:val="00B93444"/>
    <w:rsid w:val="00C1298C"/>
    <w:rsid w:val="00C60B24"/>
    <w:rsid w:val="00C66C2E"/>
    <w:rsid w:val="00CA731B"/>
    <w:rsid w:val="00CC0123"/>
    <w:rsid w:val="00CE5B26"/>
    <w:rsid w:val="00CF3E10"/>
    <w:rsid w:val="00D11808"/>
    <w:rsid w:val="00D135DD"/>
    <w:rsid w:val="00D52672"/>
    <w:rsid w:val="00D60523"/>
    <w:rsid w:val="00DB0F62"/>
    <w:rsid w:val="00DD031C"/>
    <w:rsid w:val="00DF0740"/>
    <w:rsid w:val="00E05E59"/>
    <w:rsid w:val="00E37F8B"/>
    <w:rsid w:val="00E56F64"/>
    <w:rsid w:val="00E929B1"/>
    <w:rsid w:val="00EC0DD8"/>
    <w:rsid w:val="00EF5CFF"/>
    <w:rsid w:val="00F00184"/>
    <w:rsid w:val="00F07203"/>
    <w:rsid w:val="00F544C1"/>
    <w:rsid w:val="00F54F7E"/>
    <w:rsid w:val="00F606F6"/>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34144-5A64-41EC-8AC3-26F207FB4692}">
  <ds:schemaRefs>
    <ds:schemaRef ds:uri="http://schemas.openxmlformats.org/package/2006/metadata/core-properties"/>
    <ds:schemaRef ds:uri="http://schemas.microsoft.com/office/2006/documentManagement/types"/>
    <ds:schemaRef ds:uri="http://schemas.microsoft.com/office/2006/metadata/properties"/>
    <ds:schemaRef ds:uri="8ec25b4c-7a2b-4e98-bf0d-c450e3a8d41f"/>
    <ds:schemaRef ds:uri="http://purl.org/dc/terms/"/>
    <ds:schemaRef ds:uri="http://purl.org/dc/dcmitype/"/>
    <ds:schemaRef ds:uri="http://purl.org/dc/elements/1.1/"/>
    <ds:schemaRef ds:uri="http://schemas.microsoft.com/office/infopath/2007/PartnerControls"/>
    <ds:schemaRef ds:uri="19b3c253-de3b-4346-8420-7d188a95efe0"/>
    <ds:schemaRef ds:uri="http://www.w3.org/XML/1998/namespace"/>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0E105F7D-F58A-417A-A8C8-E2F121D23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1038</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Mrs L. Hoptroff</cp:lastModifiedBy>
  <cp:revision>3</cp:revision>
  <cp:lastPrinted>2016-11-08T13:07:00Z</cp:lastPrinted>
  <dcterms:created xsi:type="dcterms:W3CDTF">2022-06-06T14:32:00Z</dcterms:created>
  <dcterms:modified xsi:type="dcterms:W3CDTF">2022-06-06T14:43:00Z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