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4CA82" w14:textId="77777777" w:rsidR="00091775" w:rsidRDefault="00000000" w:rsidP="00091775">
      <w:pPr>
        <w:rPr>
          <w:rFonts w:ascii="Calibri" w:hAnsi="Calibri" w:cs="Calibri"/>
          <w:b/>
          <w:sz w:val="32"/>
          <w:szCs w:val="32"/>
        </w:rPr>
      </w:pPr>
      <w:r>
        <w:rPr>
          <w:rFonts w:ascii="Calibri" w:hAnsi="Calibri" w:cs="Calibri"/>
          <w:i/>
          <w:noProof/>
          <w:sz w:val="28"/>
          <w:szCs w:val="28"/>
          <w:lang w:val="en-GB" w:eastAsia="en-GB"/>
        </w:rPr>
        <w:pict w14:anchorId="0B9B1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366.95pt;margin-top:12.8pt;width:142.15pt;height:49.05pt;z-index:1;visibility:visible">
            <v:imagedata r:id="rId10" o:title="Altrincham%20Grammar%20Logo[1][1]"/>
            <w10:wrap type="square"/>
          </v:shape>
        </w:pict>
      </w:r>
      <w:r>
        <w:rPr>
          <w:rFonts w:ascii="Calibri" w:hAnsi="Calibri" w:cs="Calibri"/>
          <w:b/>
          <w:sz w:val="32"/>
          <w:szCs w:val="32"/>
        </w:rPr>
        <w:pict w14:anchorId="57235329">
          <v:shape id="_x0000_i1025" type="#_x0000_t75" style="width:110.75pt;height:59.8pt">
            <v:imagedata r:id="rId11" o:title="BFET logo"/>
          </v:shape>
        </w:pict>
      </w:r>
    </w:p>
    <w:p w14:paraId="25F9B0B3" w14:textId="77777777" w:rsidR="00091775" w:rsidRDefault="00091775" w:rsidP="00091775">
      <w:pPr>
        <w:jc w:val="center"/>
        <w:rPr>
          <w:rFonts w:ascii="Calibri" w:hAnsi="Calibri" w:cs="Calibri"/>
          <w:i/>
          <w:sz w:val="28"/>
          <w:szCs w:val="28"/>
        </w:rPr>
      </w:pPr>
    </w:p>
    <w:p w14:paraId="76FC83D6" w14:textId="77777777" w:rsidR="00EB4949" w:rsidRPr="00E02765" w:rsidRDefault="00EB4949" w:rsidP="00D66C75">
      <w:pPr>
        <w:overflowPunct w:val="0"/>
        <w:autoSpaceDE w:val="0"/>
        <w:autoSpaceDN w:val="0"/>
        <w:adjustRightInd w:val="0"/>
        <w:jc w:val="center"/>
        <w:textAlignment w:val="baseline"/>
        <w:rPr>
          <w:rFonts w:ascii="Calibri" w:hAnsi="Calibri" w:cs="Calibri"/>
          <w:b/>
          <w:color w:val="ED7D31"/>
          <w:sz w:val="32"/>
          <w:szCs w:val="20"/>
          <w:lang w:val="en-GB"/>
        </w:rPr>
      </w:pPr>
      <w:r w:rsidRPr="00E02765">
        <w:rPr>
          <w:rFonts w:ascii="Calibri" w:hAnsi="Calibri" w:cs="Calibri"/>
          <w:b/>
          <w:color w:val="ED7D31"/>
          <w:sz w:val="32"/>
          <w:szCs w:val="20"/>
          <w:lang w:val="en-GB"/>
        </w:rPr>
        <w:t xml:space="preserve">Examinations Officer </w:t>
      </w:r>
    </w:p>
    <w:p w14:paraId="505AAD84" w14:textId="77777777" w:rsidR="00D66C75" w:rsidRPr="009C1226" w:rsidRDefault="00AD45B5" w:rsidP="00D66C75">
      <w:pPr>
        <w:overflowPunct w:val="0"/>
        <w:autoSpaceDE w:val="0"/>
        <w:autoSpaceDN w:val="0"/>
        <w:adjustRightInd w:val="0"/>
        <w:jc w:val="center"/>
        <w:textAlignment w:val="baseline"/>
        <w:rPr>
          <w:rFonts w:ascii="Calibri" w:hAnsi="Calibri" w:cs="Calibri"/>
          <w:b/>
          <w:i/>
          <w:szCs w:val="20"/>
          <w:lang w:val="en-GB"/>
        </w:rPr>
      </w:pPr>
      <w:r w:rsidRPr="009C1226">
        <w:rPr>
          <w:rFonts w:ascii="Calibri" w:hAnsi="Calibri" w:cs="Calibri"/>
          <w:b/>
          <w:i/>
          <w:szCs w:val="20"/>
          <w:lang w:val="en-GB"/>
        </w:rPr>
        <w:t xml:space="preserve">Required </w:t>
      </w:r>
      <w:r w:rsidR="00F7712C" w:rsidRPr="009C1226">
        <w:rPr>
          <w:rFonts w:ascii="Calibri" w:hAnsi="Calibri" w:cs="Calibri"/>
          <w:b/>
          <w:i/>
          <w:szCs w:val="20"/>
          <w:lang w:val="en-GB"/>
        </w:rPr>
        <w:t>from</w:t>
      </w:r>
      <w:r w:rsidR="00D461A9" w:rsidRPr="009C1226">
        <w:rPr>
          <w:rFonts w:ascii="Calibri" w:hAnsi="Calibri" w:cs="Calibri"/>
          <w:b/>
          <w:i/>
          <w:szCs w:val="20"/>
          <w:lang w:val="en-GB"/>
        </w:rPr>
        <w:t xml:space="preserve"> </w:t>
      </w:r>
      <w:r w:rsidR="00EB4949" w:rsidRPr="009C1226">
        <w:rPr>
          <w:rFonts w:ascii="Calibri" w:hAnsi="Calibri" w:cs="Calibri"/>
          <w:b/>
          <w:i/>
          <w:szCs w:val="20"/>
          <w:lang w:val="en-GB"/>
        </w:rPr>
        <w:t>9 January 2022</w:t>
      </w:r>
      <w:r w:rsidR="006362BE" w:rsidRPr="009C1226">
        <w:rPr>
          <w:rFonts w:ascii="Calibri" w:hAnsi="Calibri" w:cs="Calibri"/>
          <w:b/>
          <w:i/>
          <w:szCs w:val="20"/>
          <w:lang w:val="en-GB"/>
        </w:rPr>
        <w:t xml:space="preserve"> </w:t>
      </w:r>
    </w:p>
    <w:p w14:paraId="41BF75B2" w14:textId="77777777" w:rsidR="00D66C75" w:rsidRDefault="00EB4949" w:rsidP="00D66C75">
      <w:pPr>
        <w:spacing w:line="276" w:lineRule="auto"/>
        <w:jc w:val="center"/>
        <w:rPr>
          <w:rFonts w:ascii="Calibri" w:eastAsia="Calibri" w:hAnsi="Calibri" w:cs="Calibri"/>
          <w:lang w:val="en-GB"/>
        </w:rPr>
      </w:pPr>
      <w:r>
        <w:rPr>
          <w:rFonts w:ascii="Calibri" w:eastAsia="Calibri" w:hAnsi="Calibri" w:cs="Calibri"/>
          <w:lang w:val="en-GB"/>
        </w:rPr>
        <w:t xml:space="preserve">Term time plus 2 weeks; Permanent </w:t>
      </w:r>
    </w:p>
    <w:p w14:paraId="69131836" w14:textId="77777777" w:rsidR="009C1226" w:rsidRPr="009C1226" w:rsidRDefault="00AE5054" w:rsidP="00113F57">
      <w:pPr>
        <w:spacing w:line="276" w:lineRule="auto"/>
        <w:jc w:val="center"/>
        <w:rPr>
          <w:rFonts w:ascii="Calibri" w:eastAsia="Calibri" w:hAnsi="Calibri" w:cs="Calibri"/>
          <w:lang w:val="en-GB"/>
        </w:rPr>
      </w:pPr>
      <w:r w:rsidRPr="009C1226">
        <w:rPr>
          <w:rFonts w:ascii="Calibri" w:eastAsia="Calibri" w:hAnsi="Calibri" w:cs="Calibri"/>
          <w:lang w:val="en-GB"/>
        </w:rPr>
        <w:t>G</w:t>
      </w:r>
      <w:r w:rsidR="009C1226">
        <w:rPr>
          <w:rFonts w:ascii="Calibri" w:eastAsia="Calibri" w:hAnsi="Calibri" w:cs="Calibri"/>
          <w:lang w:val="en-GB"/>
        </w:rPr>
        <w:t>rade</w:t>
      </w:r>
      <w:r w:rsidRPr="009C1226">
        <w:rPr>
          <w:rFonts w:ascii="Calibri" w:eastAsia="Calibri" w:hAnsi="Calibri" w:cs="Calibri"/>
          <w:lang w:val="en-GB"/>
        </w:rPr>
        <w:t xml:space="preserve"> </w:t>
      </w:r>
      <w:r w:rsidR="00EB4949" w:rsidRPr="009C1226">
        <w:rPr>
          <w:rFonts w:ascii="Calibri" w:eastAsia="Calibri" w:hAnsi="Calibri" w:cs="Calibri"/>
          <w:lang w:val="en-GB"/>
        </w:rPr>
        <w:t>6</w:t>
      </w:r>
      <w:r w:rsidR="009C1226" w:rsidRPr="009C1226">
        <w:rPr>
          <w:rFonts w:ascii="Calibri" w:eastAsia="Calibri" w:hAnsi="Calibri" w:cs="Calibri"/>
          <w:lang w:val="en-GB"/>
        </w:rPr>
        <w:t xml:space="preserve">; </w:t>
      </w:r>
      <w:r w:rsidR="00113F57" w:rsidRPr="009C1226">
        <w:rPr>
          <w:rFonts w:ascii="Calibri" w:eastAsia="Calibri" w:hAnsi="Calibri" w:cs="Calibri"/>
          <w:lang w:val="en-GB"/>
        </w:rPr>
        <w:t xml:space="preserve">NJC scale points 21 to 25 (Bright Futures scale Grade 6)   </w:t>
      </w:r>
    </w:p>
    <w:p w14:paraId="1C94B4B3" w14:textId="62B43E97" w:rsidR="009C1226" w:rsidRPr="009C1226" w:rsidRDefault="009C1226" w:rsidP="00113F57">
      <w:pPr>
        <w:spacing w:line="276" w:lineRule="auto"/>
        <w:jc w:val="center"/>
        <w:rPr>
          <w:rFonts w:ascii="Calibri" w:eastAsia="Calibri" w:hAnsi="Calibri" w:cs="Calibri"/>
          <w:lang w:val="en-GB"/>
        </w:rPr>
      </w:pPr>
      <w:r w:rsidRPr="009C1226">
        <w:rPr>
          <w:rFonts w:ascii="Calibri" w:eastAsia="Calibri" w:hAnsi="Calibri" w:cs="Calibri"/>
          <w:lang w:val="en-GB"/>
        </w:rPr>
        <w:t xml:space="preserve">Part time, </w:t>
      </w:r>
      <w:r w:rsidR="005B6145">
        <w:rPr>
          <w:rFonts w:ascii="Calibri" w:eastAsia="Calibri" w:hAnsi="Calibri" w:cs="Calibri"/>
          <w:lang w:val="en-GB"/>
        </w:rPr>
        <w:t>3</w:t>
      </w:r>
      <w:r w:rsidR="00113F57" w:rsidRPr="009C1226">
        <w:rPr>
          <w:rFonts w:ascii="Calibri" w:eastAsia="Calibri" w:hAnsi="Calibri" w:cs="Calibri"/>
          <w:lang w:val="en-GB"/>
        </w:rPr>
        <w:t>6.25 hours</w:t>
      </w:r>
      <w:r w:rsidRPr="009C1226">
        <w:rPr>
          <w:rFonts w:ascii="Calibri" w:eastAsia="Calibri" w:hAnsi="Calibri" w:cs="Calibri"/>
          <w:lang w:val="en-GB"/>
        </w:rPr>
        <w:t xml:space="preserve">; term time plus 2 weeks </w:t>
      </w:r>
    </w:p>
    <w:p w14:paraId="0FE4EBC8" w14:textId="77777777" w:rsidR="00113F57" w:rsidRPr="009C1226" w:rsidRDefault="009C1226" w:rsidP="00113F57">
      <w:pPr>
        <w:spacing w:line="276" w:lineRule="auto"/>
        <w:jc w:val="center"/>
        <w:rPr>
          <w:rFonts w:ascii="Calibri" w:eastAsia="Calibri" w:hAnsi="Calibri" w:cs="Calibri"/>
          <w:lang w:val="en-GB"/>
        </w:rPr>
      </w:pPr>
      <w:r w:rsidRPr="009C1226">
        <w:rPr>
          <w:rFonts w:ascii="Calibri" w:eastAsia="Calibri" w:hAnsi="Calibri" w:cs="Calibri"/>
          <w:lang w:val="en-GB"/>
        </w:rPr>
        <w:t>Actual</w:t>
      </w:r>
      <w:r w:rsidR="00113F57" w:rsidRPr="009C1226">
        <w:rPr>
          <w:rFonts w:ascii="Calibri" w:eastAsia="Calibri" w:hAnsi="Calibri" w:cs="Calibri"/>
          <w:lang w:val="en-GB"/>
        </w:rPr>
        <w:t xml:space="preserve"> pay £25,384.00 rising to £28,124.89 p.a.</w:t>
      </w:r>
    </w:p>
    <w:p w14:paraId="5C360656" w14:textId="77777777" w:rsidR="00A262E6" w:rsidRPr="009C1226" w:rsidRDefault="00A262E6" w:rsidP="00D66C75">
      <w:pPr>
        <w:spacing w:line="276" w:lineRule="auto"/>
        <w:jc w:val="center"/>
        <w:rPr>
          <w:rFonts w:ascii="Calibri" w:eastAsia="Calibri" w:hAnsi="Calibri" w:cs="Calibri"/>
          <w:lang w:val="en-GB"/>
        </w:rPr>
      </w:pPr>
    </w:p>
    <w:p w14:paraId="1F9DF14D" w14:textId="77777777" w:rsidR="00D66C75" w:rsidRPr="005E0909" w:rsidRDefault="00D66C75" w:rsidP="005E0909">
      <w:pPr>
        <w:jc w:val="center"/>
        <w:rPr>
          <w:rFonts w:ascii="Calibri" w:eastAsia="Calibri" w:hAnsi="Calibri" w:cs="Calibri"/>
          <w:sz w:val="22"/>
          <w:szCs w:val="22"/>
          <w:lang w:val="en-GB"/>
        </w:rPr>
      </w:pPr>
    </w:p>
    <w:p w14:paraId="093EEB92" w14:textId="77777777" w:rsidR="00277859" w:rsidRPr="00276D32" w:rsidRDefault="00277859" w:rsidP="00277859">
      <w:pPr>
        <w:rPr>
          <w:rFonts w:ascii="Calibri" w:hAnsi="Calibri" w:cs="Calibri"/>
        </w:rPr>
      </w:pPr>
      <w:r w:rsidRPr="00276D32">
        <w:rPr>
          <w:rFonts w:ascii="Calibri" w:hAnsi="Calibri" w:cs="Calibri"/>
        </w:rPr>
        <w:t xml:space="preserve">The Bright Futures Educational </w:t>
      </w:r>
      <w:r w:rsidR="00EB4949" w:rsidRPr="00276D32">
        <w:rPr>
          <w:rFonts w:ascii="Calibri" w:hAnsi="Calibri" w:cs="Calibri"/>
        </w:rPr>
        <w:t>Trust is</w:t>
      </w:r>
      <w:r w:rsidRPr="00276D32">
        <w:rPr>
          <w:rFonts w:ascii="Calibri" w:hAnsi="Calibri" w:cs="Calibri"/>
        </w:rPr>
        <w:t xml:space="preserve"> a partnership of schools based in the North West. The Trust’s vision is the best </w:t>
      </w:r>
      <w:r w:rsidRPr="00276D32">
        <w:rPr>
          <w:rFonts w:ascii="Calibri" w:hAnsi="Calibri" w:cs="Calibri"/>
          <w:i/>
        </w:rPr>
        <w:t>for</w:t>
      </w:r>
      <w:r w:rsidRPr="00276D32">
        <w:rPr>
          <w:rFonts w:ascii="Calibri" w:hAnsi="Calibri" w:cs="Calibri"/>
        </w:rPr>
        <w:t xml:space="preserve"> everyone, the best </w:t>
      </w:r>
      <w:r w:rsidRPr="00276D32">
        <w:rPr>
          <w:rFonts w:ascii="Calibri" w:hAnsi="Calibri" w:cs="Calibri"/>
          <w:i/>
        </w:rPr>
        <w:t>from</w:t>
      </w:r>
      <w:r w:rsidRPr="00276D32">
        <w:rPr>
          <w:rFonts w:ascii="Calibri" w:hAnsi="Calibri" w:cs="Calibri"/>
        </w:rPr>
        <w:t xml:space="preserve"> everyone. Our values of community, passion and integrity are at the heart of everything we do. There are currently </w:t>
      </w:r>
      <w:r>
        <w:rPr>
          <w:rFonts w:ascii="Calibri" w:hAnsi="Calibri" w:cs="Calibri"/>
        </w:rPr>
        <w:t>twelve</w:t>
      </w:r>
      <w:r w:rsidRPr="00276D32">
        <w:rPr>
          <w:rFonts w:ascii="Calibri" w:hAnsi="Calibri" w:cs="Calibri"/>
        </w:rPr>
        <w:t xml:space="preserve"> schools within the Trust. </w:t>
      </w:r>
      <w:r w:rsidR="002234C3">
        <w:rPr>
          <w:rFonts w:ascii="Calibri" w:hAnsi="Calibri" w:cs="Calibri"/>
        </w:rPr>
        <w:t xml:space="preserve"> The </w:t>
      </w:r>
      <w:r w:rsidR="00EB4949">
        <w:rPr>
          <w:rFonts w:ascii="Calibri" w:hAnsi="Calibri" w:cs="Calibri"/>
        </w:rPr>
        <w:t xml:space="preserve">Trust </w:t>
      </w:r>
      <w:r w:rsidR="00EB4949" w:rsidRPr="00276D32">
        <w:rPr>
          <w:rFonts w:ascii="Calibri" w:hAnsi="Calibri" w:cs="Calibri"/>
        </w:rPr>
        <w:t>is</w:t>
      </w:r>
      <w:r w:rsidRPr="00276D32">
        <w:rPr>
          <w:rFonts w:ascii="Calibri" w:hAnsi="Calibri" w:cs="Calibri"/>
        </w:rPr>
        <w:t xml:space="preserve"> committed to providing all staff with the training and support they need to be the best in their profession. Benefits include: working cross-phase, knowledge exchange between our schools and the opportunity to work with some of the most inspiring colleagues in their profession.</w:t>
      </w:r>
    </w:p>
    <w:p w14:paraId="4DDFF649" w14:textId="77777777" w:rsidR="005E0909" w:rsidRPr="005E0909" w:rsidRDefault="005E0909" w:rsidP="005E0909">
      <w:pPr>
        <w:rPr>
          <w:rFonts w:ascii="Calibri" w:hAnsi="Calibri" w:cs="Calibri"/>
        </w:rPr>
      </w:pPr>
    </w:p>
    <w:p w14:paraId="23F83BD8" w14:textId="77777777" w:rsidR="0087219F" w:rsidRPr="005E0909" w:rsidRDefault="00EB4949" w:rsidP="005E0909">
      <w:pPr>
        <w:overflowPunct w:val="0"/>
        <w:autoSpaceDE w:val="0"/>
        <w:autoSpaceDN w:val="0"/>
        <w:adjustRightInd w:val="0"/>
        <w:jc w:val="both"/>
        <w:textAlignment w:val="baseline"/>
        <w:rPr>
          <w:rFonts w:ascii="Calibri" w:hAnsi="Calibri" w:cs="Calibri"/>
          <w:lang w:val="en-GB"/>
        </w:rPr>
      </w:pPr>
      <w:bookmarkStart w:id="0" w:name="_Hlk120178013"/>
      <w:r w:rsidRPr="00EB4949">
        <w:rPr>
          <w:rFonts w:ascii="Calibri" w:hAnsi="Calibri" w:cs="Calibri"/>
          <w:highlight w:val="yellow"/>
        </w:rPr>
        <w:t>Altrincham Grammar School for Girls is seeking to appoint a well-qualified and confident Examinations Officer to manage the organization and administration of both internal and external examinations. Experience in a similar role or of working within a school would be an advantage.</w:t>
      </w:r>
    </w:p>
    <w:bookmarkEnd w:id="0"/>
    <w:p w14:paraId="051C8179" w14:textId="77777777" w:rsidR="00EB4949" w:rsidRDefault="00EB4949" w:rsidP="00071401">
      <w:pPr>
        <w:overflowPunct w:val="0"/>
        <w:autoSpaceDE w:val="0"/>
        <w:autoSpaceDN w:val="0"/>
        <w:adjustRightInd w:val="0"/>
        <w:jc w:val="both"/>
        <w:textAlignment w:val="baseline"/>
        <w:rPr>
          <w:rFonts w:ascii="Calibri" w:hAnsi="Calibri" w:cs="Calibri"/>
          <w:lang w:val="en-GB"/>
        </w:rPr>
      </w:pPr>
    </w:p>
    <w:p w14:paraId="319FB4AF" w14:textId="77777777" w:rsidR="00071401" w:rsidRPr="00D66C75" w:rsidRDefault="00071401" w:rsidP="00071401">
      <w:pPr>
        <w:overflowPunct w:val="0"/>
        <w:autoSpaceDE w:val="0"/>
        <w:autoSpaceDN w:val="0"/>
        <w:adjustRightInd w:val="0"/>
        <w:jc w:val="both"/>
        <w:textAlignment w:val="baseline"/>
        <w:rPr>
          <w:rFonts w:ascii="Calibri" w:hAnsi="Calibri" w:cs="Calibri"/>
          <w:lang w:val="en-GB"/>
        </w:rPr>
      </w:pPr>
      <w:r w:rsidRPr="00D66C75">
        <w:rPr>
          <w:rFonts w:ascii="Calibri" w:hAnsi="Calibri" w:cs="Calibri"/>
          <w:lang w:val="en-GB"/>
        </w:rPr>
        <w:t xml:space="preserve">Further information on the </w:t>
      </w:r>
      <w:r w:rsidR="00EB4949">
        <w:rPr>
          <w:rFonts w:ascii="Calibri" w:hAnsi="Calibri" w:cs="Calibri"/>
          <w:highlight w:val="yellow"/>
          <w:lang w:val="en-GB"/>
        </w:rPr>
        <w:t>role</w:t>
      </w:r>
      <w:r w:rsidR="0087219F" w:rsidRPr="0087219F">
        <w:rPr>
          <w:rFonts w:ascii="Calibri" w:hAnsi="Calibri" w:cs="Calibri"/>
          <w:highlight w:val="yellow"/>
          <w:lang w:val="en-GB"/>
        </w:rPr>
        <w:t xml:space="preserve"> </w:t>
      </w:r>
      <w:r w:rsidRPr="00D66C75">
        <w:rPr>
          <w:rFonts w:ascii="Calibri" w:hAnsi="Calibri" w:cs="Calibri"/>
          <w:lang w:val="en-GB"/>
        </w:rPr>
        <w:t>can be found on the school website.</w:t>
      </w:r>
    </w:p>
    <w:p w14:paraId="56E35A1D" w14:textId="77777777" w:rsidR="00071401" w:rsidRPr="00D66C75" w:rsidRDefault="00071401" w:rsidP="00071401">
      <w:pPr>
        <w:overflowPunct w:val="0"/>
        <w:autoSpaceDE w:val="0"/>
        <w:autoSpaceDN w:val="0"/>
        <w:adjustRightInd w:val="0"/>
        <w:textAlignment w:val="baseline"/>
        <w:rPr>
          <w:rFonts w:ascii="Calibri" w:hAnsi="Calibri" w:cs="Calibri"/>
          <w:lang w:val="en-GB"/>
        </w:rPr>
      </w:pPr>
    </w:p>
    <w:p w14:paraId="6B0501BE" w14:textId="3647F95F" w:rsidR="00D64C76" w:rsidRDefault="00D64C76" w:rsidP="00D64C76">
      <w:pPr>
        <w:rPr>
          <w:rFonts w:ascii="Calibri" w:hAnsi="Calibri" w:cs="Calibri"/>
        </w:rPr>
      </w:pPr>
      <w:r w:rsidRPr="00B62085">
        <w:rPr>
          <w:rFonts w:ascii="Calibri" w:hAnsi="Calibri" w:cs="Calibri"/>
        </w:rPr>
        <w:t xml:space="preserve">Our new portal contains our on-line application form and disclosure of criminal background form. </w:t>
      </w:r>
      <w:r>
        <w:rPr>
          <w:rFonts w:ascii="Calibri" w:hAnsi="Calibri" w:cs="Calibri"/>
        </w:rPr>
        <w:t xml:space="preserve">Please click on the link </w:t>
      </w:r>
      <w:hyperlink r:id="rId12" w:history="1">
        <w:r w:rsidR="00EB4949">
          <w:rPr>
            <w:rStyle w:val="Hyperlink"/>
            <w:rFonts w:ascii="Calibri" w:hAnsi="Calibri"/>
            <w:sz w:val="22"/>
            <w:szCs w:val="22"/>
          </w:rPr>
          <w:t>HERE,</w:t>
        </w:r>
      </w:hyperlink>
      <w:r>
        <w:rPr>
          <w:rFonts w:ascii="Calibri" w:hAnsi="Calibri" w:cs="Calibri"/>
        </w:rPr>
        <w:t xml:space="preserve"> or find it on our website.</w:t>
      </w:r>
      <w:r w:rsidRPr="00B62085">
        <w:rPr>
          <w:rFonts w:ascii="Calibri" w:hAnsi="Calibri" w:cs="Calibri"/>
        </w:rPr>
        <w:t xml:space="preserve"> Please </w:t>
      </w:r>
      <w:r>
        <w:rPr>
          <w:rFonts w:ascii="Calibri" w:hAnsi="Calibri" w:cs="Calibri"/>
        </w:rPr>
        <w:t>complete</w:t>
      </w:r>
      <w:r w:rsidR="009D1CF6">
        <w:rPr>
          <w:rFonts w:ascii="Calibri" w:hAnsi="Calibri" w:cs="Calibri"/>
        </w:rPr>
        <w:t xml:space="preserve"> the forms</w:t>
      </w:r>
      <w:r w:rsidRPr="00B62085">
        <w:rPr>
          <w:rFonts w:ascii="Calibri" w:hAnsi="Calibri" w:cs="Calibri"/>
        </w:rPr>
        <w:t xml:space="preserve"> by </w:t>
      </w:r>
      <w:r w:rsidR="00EA3966">
        <w:rPr>
          <w:rFonts w:ascii="Calibri" w:hAnsi="Calibri" w:cs="Calibri"/>
        </w:rPr>
        <w:t>8 a.m.</w:t>
      </w:r>
      <w:r w:rsidRPr="007253BC">
        <w:rPr>
          <w:rFonts w:ascii="Calibri" w:hAnsi="Calibri" w:cs="Calibri"/>
        </w:rPr>
        <w:t xml:space="preserve"> </w:t>
      </w:r>
      <w:r w:rsidR="00EB4949">
        <w:rPr>
          <w:rFonts w:ascii="Calibri" w:hAnsi="Calibri" w:cs="Calibri"/>
        </w:rPr>
        <w:t>12 December 2022</w:t>
      </w:r>
      <w:r w:rsidRPr="007253BC">
        <w:rPr>
          <w:rFonts w:ascii="Calibri" w:hAnsi="Calibri" w:cs="Calibri"/>
        </w:rPr>
        <w:t xml:space="preserve">. </w:t>
      </w:r>
    </w:p>
    <w:p w14:paraId="3A20D5DA" w14:textId="77777777" w:rsidR="00D64C76" w:rsidRDefault="00D64C76" w:rsidP="00D64C76">
      <w:pPr>
        <w:rPr>
          <w:rFonts w:ascii="Calibri" w:hAnsi="Calibri" w:cs="Calibri"/>
        </w:rPr>
      </w:pPr>
    </w:p>
    <w:p w14:paraId="18B8E18B" w14:textId="13B925A3" w:rsidR="002121EC" w:rsidRPr="007253BC" w:rsidRDefault="002121EC" w:rsidP="002121EC">
      <w:pPr>
        <w:pStyle w:val="DefaultText"/>
        <w:rPr>
          <w:rFonts w:ascii="Calibri" w:hAnsi="Calibri" w:cs="Calibri"/>
          <w:b/>
          <w:szCs w:val="24"/>
        </w:rPr>
      </w:pPr>
      <w:r w:rsidRPr="007253BC">
        <w:rPr>
          <w:rFonts w:ascii="Calibri" w:hAnsi="Calibri" w:cs="Calibri"/>
          <w:b/>
          <w:szCs w:val="24"/>
        </w:rPr>
        <w:t>C</w:t>
      </w:r>
      <w:r w:rsidR="007253BC" w:rsidRPr="007253BC">
        <w:rPr>
          <w:rFonts w:ascii="Calibri" w:hAnsi="Calibri" w:cs="Calibri"/>
          <w:b/>
          <w:szCs w:val="24"/>
        </w:rPr>
        <w:t xml:space="preserve">losing date for </w:t>
      </w:r>
      <w:r w:rsidR="007253BC" w:rsidRPr="009C1226">
        <w:rPr>
          <w:rFonts w:ascii="Calibri" w:hAnsi="Calibri" w:cs="Calibri"/>
          <w:b/>
          <w:szCs w:val="24"/>
        </w:rPr>
        <w:t xml:space="preserve">applications </w:t>
      </w:r>
      <w:r w:rsidR="00EB4949" w:rsidRPr="009C1226">
        <w:rPr>
          <w:rFonts w:ascii="Calibri" w:hAnsi="Calibri" w:cs="Calibri"/>
          <w:b/>
          <w:szCs w:val="24"/>
        </w:rPr>
        <w:t>is 12</w:t>
      </w:r>
      <w:r w:rsidR="00EB4949" w:rsidRPr="009C1226">
        <w:rPr>
          <w:rFonts w:ascii="Calibri" w:hAnsi="Calibri" w:cs="Calibri"/>
          <w:b/>
          <w:szCs w:val="24"/>
          <w:highlight w:val="yellow"/>
        </w:rPr>
        <w:t xml:space="preserve"> December 2022 at</w:t>
      </w:r>
      <w:r w:rsidRPr="002E764B">
        <w:rPr>
          <w:rFonts w:ascii="Calibri" w:hAnsi="Calibri" w:cs="Calibri"/>
          <w:b/>
          <w:szCs w:val="24"/>
          <w:highlight w:val="yellow"/>
        </w:rPr>
        <w:t xml:space="preserve"> </w:t>
      </w:r>
      <w:r w:rsidR="00EA3966">
        <w:rPr>
          <w:rFonts w:ascii="Calibri" w:hAnsi="Calibri" w:cs="Calibri"/>
          <w:b/>
          <w:szCs w:val="24"/>
        </w:rPr>
        <w:t>8 a.m</w:t>
      </w:r>
      <w:r w:rsidRPr="007253BC">
        <w:rPr>
          <w:rFonts w:ascii="Calibri" w:hAnsi="Calibri" w:cs="Calibri"/>
          <w:b/>
          <w:szCs w:val="24"/>
        </w:rPr>
        <w:t>.</w:t>
      </w:r>
    </w:p>
    <w:p w14:paraId="07B140B4" w14:textId="77777777" w:rsidR="002121EC" w:rsidRDefault="002121EC" w:rsidP="002121EC">
      <w:pPr>
        <w:pStyle w:val="DefaultText"/>
        <w:rPr>
          <w:rFonts w:ascii="Calibri" w:hAnsi="Calibri" w:cs="Calibri"/>
          <w:b/>
          <w:szCs w:val="24"/>
        </w:rPr>
      </w:pPr>
      <w:r w:rsidRPr="007253BC">
        <w:rPr>
          <w:rFonts w:ascii="Calibri" w:hAnsi="Calibri" w:cs="Calibri"/>
          <w:b/>
          <w:szCs w:val="24"/>
        </w:rPr>
        <w:t xml:space="preserve">Interview date </w:t>
      </w:r>
      <w:r w:rsidR="00EB4949">
        <w:rPr>
          <w:rFonts w:ascii="Calibri" w:hAnsi="Calibri" w:cs="Calibri"/>
          <w:b/>
          <w:szCs w:val="24"/>
        </w:rPr>
        <w:t>is Friday 16 December 2022.</w:t>
      </w:r>
    </w:p>
    <w:p w14:paraId="360BFD80" w14:textId="77777777" w:rsidR="00EB4949" w:rsidRPr="007253BC" w:rsidRDefault="00EB4949" w:rsidP="002121EC">
      <w:pPr>
        <w:pStyle w:val="DefaultText"/>
        <w:rPr>
          <w:rFonts w:ascii="Calibri" w:hAnsi="Calibri" w:cs="Calibri"/>
          <w:b/>
          <w:szCs w:val="24"/>
        </w:rPr>
      </w:pPr>
    </w:p>
    <w:p w14:paraId="0508F59D" w14:textId="77777777" w:rsidR="002121EC" w:rsidRPr="002121EC" w:rsidRDefault="002121EC" w:rsidP="002121EC">
      <w:pPr>
        <w:pStyle w:val="DefaultText"/>
        <w:rPr>
          <w:rFonts w:ascii="Calibri" w:hAnsi="Calibri" w:cs="Calibri"/>
          <w:szCs w:val="24"/>
        </w:rPr>
      </w:pPr>
      <w:r>
        <w:rPr>
          <w:rFonts w:ascii="Calibri" w:hAnsi="Calibri" w:cs="Calibri"/>
          <w:szCs w:val="24"/>
        </w:rPr>
        <w:t xml:space="preserve"> </w:t>
      </w:r>
    </w:p>
    <w:p w14:paraId="43C340E8" w14:textId="77777777" w:rsidR="00EB4949" w:rsidRPr="00D66C75" w:rsidRDefault="00C66157" w:rsidP="00EB43B2">
      <w:pPr>
        <w:spacing w:line="276" w:lineRule="auto"/>
        <w:rPr>
          <w:rFonts w:ascii="Calibri" w:eastAsia="Calibri" w:hAnsi="Calibri" w:cs="Calibri"/>
          <w:lang w:val="en-GB"/>
        </w:rPr>
      </w:pPr>
      <w:r w:rsidRPr="00D66C75">
        <w:rPr>
          <w:rFonts w:ascii="Calibri" w:eastAsia="Calibri" w:hAnsi="Calibri" w:cs="Calibri"/>
          <w:lang w:val="en-GB"/>
        </w:rPr>
        <w:t>ADDITIONAL INFORMATION</w:t>
      </w:r>
    </w:p>
    <w:p w14:paraId="349DD8F4" w14:textId="77777777" w:rsidR="00C66157" w:rsidRDefault="00C66157" w:rsidP="004328D0">
      <w:pPr>
        <w:spacing w:line="276" w:lineRule="auto"/>
        <w:rPr>
          <w:rFonts w:ascii="Calibri" w:eastAsia="Calibri" w:hAnsi="Calibri" w:cs="Calibri"/>
          <w:lang w:val="en-GB"/>
        </w:rPr>
      </w:pPr>
      <w:r w:rsidRPr="00D66C75">
        <w:rPr>
          <w:rFonts w:ascii="Calibri" w:eastAsia="Calibri" w:hAnsi="Calibri" w:cs="Calibri"/>
          <w:lang w:val="en-GB"/>
        </w:rPr>
        <w:t>Further information about the school, a copy of the school’s prospectus and the most recent OFSTED inspection are available from the school’s website.</w:t>
      </w:r>
    </w:p>
    <w:p w14:paraId="2698C5DC" w14:textId="77777777" w:rsidR="009C1226" w:rsidRPr="00D66C75" w:rsidRDefault="009C1226" w:rsidP="004328D0">
      <w:pPr>
        <w:spacing w:line="276" w:lineRule="auto"/>
        <w:rPr>
          <w:rFonts w:ascii="Calibri" w:eastAsia="Calibri" w:hAnsi="Calibri" w:cs="Calibri"/>
          <w:lang w:val="en-GB"/>
        </w:rPr>
      </w:pPr>
    </w:p>
    <w:p w14:paraId="4DEB4BC2" w14:textId="77777777" w:rsidR="00C66157" w:rsidRPr="00307042" w:rsidRDefault="00C66157" w:rsidP="004328D0">
      <w:pPr>
        <w:spacing w:after="200" w:line="276" w:lineRule="auto"/>
        <w:rPr>
          <w:rFonts w:ascii="Calibri" w:eastAsia="Calibri" w:hAnsi="Calibri" w:cs="Calibri"/>
          <w:b/>
          <w:i/>
          <w:lang w:val="en-GB"/>
        </w:rPr>
      </w:pPr>
      <w:r w:rsidRPr="00307042">
        <w:rPr>
          <w:rFonts w:ascii="Calibri" w:eastAsia="Calibri" w:hAnsi="Calibri" w:cs="Calibri"/>
          <w:b/>
          <w:i/>
          <w:lang w:val="en-GB"/>
        </w:rPr>
        <w:t>B</w:t>
      </w:r>
      <w:r w:rsidR="002234C3">
        <w:rPr>
          <w:rFonts w:ascii="Calibri" w:eastAsia="Calibri" w:hAnsi="Calibri" w:cs="Calibri"/>
          <w:b/>
          <w:i/>
          <w:lang w:val="en-GB"/>
        </w:rPr>
        <w:t>right Futures</w:t>
      </w:r>
      <w:r w:rsidRPr="00307042">
        <w:rPr>
          <w:rFonts w:ascii="Calibri" w:eastAsia="Calibri" w:hAnsi="Calibri" w:cs="Calibri"/>
          <w:b/>
          <w:lang w:val="en-GB"/>
        </w:rPr>
        <w:t xml:space="preserve"> </w:t>
      </w:r>
      <w:r w:rsidR="002234C3">
        <w:rPr>
          <w:rFonts w:ascii="Calibri" w:eastAsia="Calibri" w:hAnsi="Calibri" w:cs="Calibri"/>
          <w:b/>
          <w:lang w:val="en-GB"/>
        </w:rPr>
        <w:t xml:space="preserve">Educational Trust </w:t>
      </w:r>
      <w:r w:rsidRPr="00307042">
        <w:rPr>
          <w:rFonts w:ascii="Calibri" w:eastAsia="Calibri" w:hAnsi="Calibri" w:cs="Calibri"/>
          <w:b/>
          <w:i/>
          <w:lang w:val="en-GB"/>
        </w:rPr>
        <w:t>is committed to safeguarding and promoting the welfare of children and young people and expects all staff to share this commitment.  Any successful applicant will be required to undertake an Enhanced Disclosure check by the DBS.  This post is exempt from the Rehabilitation of Offenders Act 1974.</w:t>
      </w:r>
    </w:p>
    <w:p w14:paraId="56C62C37" w14:textId="77777777" w:rsidR="00D66C75" w:rsidRDefault="00D66C75" w:rsidP="00FE1C1F">
      <w:pPr>
        <w:spacing w:after="120"/>
        <w:jc w:val="center"/>
        <w:rPr>
          <w:rFonts w:ascii="Calibri" w:eastAsia="Calibri" w:hAnsi="Calibri" w:cs="Calibri"/>
          <w:lang w:val="en-GB"/>
        </w:rPr>
      </w:pPr>
    </w:p>
    <w:sectPr w:rsidR="00D66C75" w:rsidSect="009D6B50">
      <w:pgSz w:w="11907" w:h="16840" w:code="9"/>
      <w:pgMar w:top="567" w:right="73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liss">
    <w:altName w:val="Calibri"/>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25008"/>
    <w:multiLevelType w:val="hybridMultilevel"/>
    <w:tmpl w:val="47E6B77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E92BF7"/>
    <w:multiLevelType w:val="hybridMultilevel"/>
    <w:tmpl w:val="E048E3A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8624954"/>
    <w:multiLevelType w:val="hybridMultilevel"/>
    <w:tmpl w:val="B8089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052F0D"/>
    <w:multiLevelType w:val="hybridMultilevel"/>
    <w:tmpl w:val="7804B4FA"/>
    <w:lvl w:ilvl="0" w:tplc="AC24655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B213F8E"/>
    <w:multiLevelType w:val="hybridMultilevel"/>
    <w:tmpl w:val="D1DA3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171081F"/>
    <w:multiLevelType w:val="hybridMultilevel"/>
    <w:tmpl w:val="8DF2F94E"/>
    <w:lvl w:ilvl="0" w:tplc="AC24655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7A5C730F"/>
    <w:multiLevelType w:val="hybridMultilevel"/>
    <w:tmpl w:val="A96C3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8071740">
    <w:abstractNumId w:val="4"/>
  </w:num>
  <w:num w:numId="2" w16cid:durableId="1802963465">
    <w:abstractNumId w:val="1"/>
  </w:num>
  <w:num w:numId="3" w16cid:durableId="92826879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6305338">
    <w:abstractNumId w:val="0"/>
  </w:num>
  <w:num w:numId="5" w16cid:durableId="1335838801">
    <w:abstractNumId w:val="3"/>
  </w:num>
  <w:num w:numId="6" w16cid:durableId="440607188">
    <w:abstractNumId w:val="6"/>
  </w:num>
  <w:num w:numId="7" w16cid:durableId="2123374688">
    <w:abstractNumId w:val="2"/>
  </w:num>
  <w:num w:numId="8" w16cid:durableId="674457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20"/>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43B2"/>
    <w:rsid w:val="000328C0"/>
    <w:rsid w:val="000377A9"/>
    <w:rsid w:val="00071401"/>
    <w:rsid w:val="00091775"/>
    <w:rsid w:val="000954F2"/>
    <w:rsid w:val="000C19FE"/>
    <w:rsid w:val="0010731C"/>
    <w:rsid w:val="00113699"/>
    <w:rsid w:val="00113F57"/>
    <w:rsid w:val="001170EA"/>
    <w:rsid w:val="00120AA7"/>
    <w:rsid w:val="00157907"/>
    <w:rsid w:val="001772A1"/>
    <w:rsid w:val="001A6EE6"/>
    <w:rsid w:val="001A743F"/>
    <w:rsid w:val="001B4E3D"/>
    <w:rsid w:val="001C5F8A"/>
    <w:rsid w:val="001D36AD"/>
    <w:rsid w:val="001D4298"/>
    <w:rsid w:val="00210D4C"/>
    <w:rsid w:val="002119E1"/>
    <w:rsid w:val="002121EC"/>
    <w:rsid w:val="002234C3"/>
    <w:rsid w:val="002445B6"/>
    <w:rsid w:val="002462F5"/>
    <w:rsid w:val="00247556"/>
    <w:rsid w:val="00277859"/>
    <w:rsid w:val="00294E42"/>
    <w:rsid w:val="002C6E4F"/>
    <w:rsid w:val="002E161A"/>
    <w:rsid w:val="002E29ED"/>
    <w:rsid w:val="002E764B"/>
    <w:rsid w:val="00307042"/>
    <w:rsid w:val="00315BC8"/>
    <w:rsid w:val="003444DE"/>
    <w:rsid w:val="00352050"/>
    <w:rsid w:val="00360D53"/>
    <w:rsid w:val="00362058"/>
    <w:rsid w:val="00386854"/>
    <w:rsid w:val="00386A26"/>
    <w:rsid w:val="003B2C99"/>
    <w:rsid w:val="0040171B"/>
    <w:rsid w:val="0040267B"/>
    <w:rsid w:val="004328D0"/>
    <w:rsid w:val="00436CB7"/>
    <w:rsid w:val="004556AB"/>
    <w:rsid w:val="00480D16"/>
    <w:rsid w:val="004C1819"/>
    <w:rsid w:val="004E1C07"/>
    <w:rsid w:val="004F065F"/>
    <w:rsid w:val="005341AC"/>
    <w:rsid w:val="005407C5"/>
    <w:rsid w:val="005765BA"/>
    <w:rsid w:val="005967A0"/>
    <w:rsid w:val="00596B81"/>
    <w:rsid w:val="005A753C"/>
    <w:rsid w:val="005B6145"/>
    <w:rsid w:val="005D047B"/>
    <w:rsid w:val="005D3AB0"/>
    <w:rsid w:val="005E0909"/>
    <w:rsid w:val="0061464E"/>
    <w:rsid w:val="00620630"/>
    <w:rsid w:val="006362BE"/>
    <w:rsid w:val="006543B2"/>
    <w:rsid w:val="00697577"/>
    <w:rsid w:val="006A310C"/>
    <w:rsid w:val="006C59C7"/>
    <w:rsid w:val="006F3FA3"/>
    <w:rsid w:val="007253BC"/>
    <w:rsid w:val="007340CC"/>
    <w:rsid w:val="0077149E"/>
    <w:rsid w:val="00776659"/>
    <w:rsid w:val="00777454"/>
    <w:rsid w:val="007A15F8"/>
    <w:rsid w:val="007B347D"/>
    <w:rsid w:val="007B5B82"/>
    <w:rsid w:val="007E6D16"/>
    <w:rsid w:val="00850FD8"/>
    <w:rsid w:val="0087219F"/>
    <w:rsid w:val="00884530"/>
    <w:rsid w:val="008939F3"/>
    <w:rsid w:val="00943906"/>
    <w:rsid w:val="009507C0"/>
    <w:rsid w:val="009811AC"/>
    <w:rsid w:val="009C1226"/>
    <w:rsid w:val="009D1CF6"/>
    <w:rsid w:val="009D59B2"/>
    <w:rsid w:val="009D6B50"/>
    <w:rsid w:val="009E0519"/>
    <w:rsid w:val="009E2034"/>
    <w:rsid w:val="009F758C"/>
    <w:rsid w:val="00A139A1"/>
    <w:rsid w:val="00A262E6"/>
    <w:rsid w:val="00A53001"/>
    <w:rsid w:val="00A74C9B"/>
    <w:rsid w:val="00AB205D"/>
    <w:rsid w:val="00AB39EB"/>
    <w:rsid w:val="00AD45B5"/>
    <w:rsid w:val="00AE5054"/>
    <w:rsid w:val="00B012D7"/>
    <w:rsid w:val="00B369C3"/>
    <w:rsid w:val="00B51071"/>
    <w:rsid w:val="00B65FAF"/>
    <w:rsid w:val="00BB0563"/>
    <w:rsid w:val="00BE6DA6"/>
    <w:rsid w:val="00BF6A08"/>
    <w:rsid w:val="00C04D9B"/>
    <w:rsid w:val="00C1527E"/>
    <w:rsid w:val="00C23D52"/>
    <w:rsid w:val="00C46848"/>
    <w:rsid w:val="00C56796"/>
    <w:rsid w:val="00C61BC5"/>
    <w:rsid w:val="00C63E64"/>
    <w:rsid w:val="00C66157"/>
    <w:rsid w:val="00C7253E"/>
    <w:rsid w:val="00CB3F9D"/>
    <w:rsid w:val="00CB70E9"/>
    <w:rsid w:val="00D259F1"/>
    <w:rsid w:val="00D461A9"/>
    <w:rsid w:val="00D608BD"/>
    <w:rsid w:val="00D6127C"/>
    <w:rsid w:val="00D64C76"/>
    <w:rsid w:val="00D66C75"/>
    <w:rsid w:val="00DB44FE"/>
    <w:rsid w:val="00E02765"/>
    <w:rsid w:val="00E16018"/>
    <w:rsid w:val="00E30267"/>
    <w:rsid w:val="00E40CD0"/>
    <w:rsid w:val="00E55955"/>
    <w:rsid w:val="00E60C0A"/>
    <w:rsid w:val="00E84B95"/>
    <w:rsid w:val="00EA1712"/>
    <w:rsid w:val="00EA3966"/>
    <w:rsid w:val="00EB2C6B"/>
    <w:rsid w:val="00EB43B2"/>
    <w:rsid w:val="00EB4949"/>
    <w:rsid w:val="00ED419F"/>
    <w:rsid w:val="00EE206F"/>
    <w:rsid w:val="00EE48DF"/>
    <w:rsid w:val="00EF7864"/>
    <w:rsid w:val="00F745D9"/>
    <w:rsid w:val="00F7712C"/>
    <w:rsid w:val="00F77274"/>
    <w:rsid w:val="00F87BFE"/>
    <w:rsid w:val="00F94A71"/>
    <w:rsid w:val="00FE1C1F"/>
    <w:rsid w:val="00FE5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DB55B42"/>
  <w15:chartTrackingRefBased/>
  <w15:docId w15:val="{73E5E50A-B0C4-4083-A0D8-AEC9E050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tabs>
        <w:tab w:val="decimal" w:pos="0"/>
      </w:tabs>
      <w:overflowPunct w:val="0"/>
      <w:autoSpaceDE w:val="0"/>
      <w:autoSpaceDN w:val="0"/>
      <w:adjustRightInd w:val="0"/>
      <w:textAlignment w:val="baseline"/>
    </w:pPr>
    <w:rPr>
      <w:szCs w:val="20"/>
      <w:lang w:val="en-GB"/>
    </w:rPr>
  </w:style>
  <w:style w:type="paragraph" w:customStyle="1" w:styleId="DefaultText">
    <w:name w:val="Default Text"/>
    <w:basedOn w:val="Normal"/>
    <w:pPr>
      <w:overflowPunct w:val="0"/>
      <w:autoSpaceDE w:val="0"/>
      <w:autoSpaceDN w:val="0"/>
      <w:adjustRightInd w:val="0"/>
      <w:textAlignment w:val="baseline"/>
    </w:pPr>
    <w:rPr>
      <w:szCs w:val="20"/>
      <w:lang w:val="en-GB"/>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943906"/>
    <w:rPr>
      <w:rFonts w:ascii="Tahoma" w:hAnsi="Tahoma" w:cs="Tahoma"/>
      <w:sz w:val="16"/>
      <w:szCs w:val="16"/>
    </w:rPr>
  </w:style>
  <w:style w:type="character" w:customStyle="1" w:styleId="BalloonTextChar">
    <w:name w:val="Balloon Text Char"/>
    <w:link w:val="BalloonText"/>
    <w:uiPriority w:val="99"/>
    <w:semiHidden/>
    <w:rsid w:val="00943906"/>
    <w:rPr>
      <w:rFonts w:ascii="Tahoma" w:hAnsi="Tahoma" w:cs="Tahoma"/>
      <w:sz w:val="16"/>
      <w:szCs w:val="16"/>
      <w:lang w:val="en-US" w:eastAsia="en-US"/>
    </w:rPr>
  </w:style>
  <w:style w:type="paragraph" w:styleId="ListParagraph">
    <w:name w:val="List Paragraph"/>
    <w:basedOn w:val="Normal"/>
    <w:uiPriority w:val="34"/>
    <w:qFormat/>
    <w:rsid w:val="005967A0"/>
    <w:pPr>
      <w:spacing w:after="200" w:line="276" w:lineRule="auto"/>
      <w:ind w:left="720"/>
      <w:contextualSpacing/>
    </w:pPr>
    <w:rPr>
      <w:rFonts w:ascii="Calibri" w:eastAsia="Calibri" w:hAnsi="Calibri"/>
      <w:sz w:val="22"/>
      <w:szCs w:val="22"/>
      <w:lang w:val="en-GB"/>
    </w:rPr>
  </w:style>
  <w:style w:type="character" w:customStyle="1" w:styleId="A1">
    <w:name w:val="A1"/>
    <w:uiPriority w:val="99"/>
    <w:rsid w:val="005E0909"/>
    <w:rPr>
      <w:rFonts w:cs="Bliss"/>
      <w:b/>
      <w:bCs/>
      <w:color w:val="000000"/>
      <w:sz w:val="14"/>
      <w:szCs w:val="14"/>
    </w:rPr>
  </w:style>
  <w:style w:type="character" w:customStyle="1" w:styleId="normaltextrun">
    <w:name w:val="normaltextrun"/>
    <w:basedOn w:val="DefaultParagraphFont"/>
    <w:rsid w:val="00113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9771">
      <w:bodyDiv w:val="1"/>
      <w:marLeft w:val="0"/>
      <w:marRight w:val="0"/>
      <w:marTop w:val="0"/>
      <w:marBottom w:val="0"/>
      <w:divBdr>
        <w:top w:val="none" w:sz="0" w:space="0" w:color="auto"/>
        <w:left w:val="none" w:sz="0" w:space="0" w:color="auto"/>
        <w:bottom w:val="none" w:sz="0" w:space="0" w:color="auto"/>
        <w:right w:val="none" w:sz="0" w:space="0" w:color="auto"/>
      </w:divBdr>
    </w:div>
    <w:div w:id="1147167435">
      <w:bodyDiv w:val="1"/>
      <w:marLeft w:val="0"/>
      <w:marRight w:val="0"/>
      <w:marTop w:val="0"/>
      <w:marBottom w:val="0"/>
      <w:divBdr>
        <w:top w:val="none" w:sz="0" w:space="0" w:color="auto"/>
        <w:left w:val="none" w:sz="0" w:space="0" w:color="auto"/>
        <w:bottom w:val="none" w:sz="0" w:space="0" w:color="auto"/>
        <w:right w:val="none" w:sz="0" w:space="0" w:color="auto"/>
      </w:divBdr>
    </w:div>
    <w:div w:id="1333220881">
      <w:bodyDiv w:val="1"/>
      <w:marLeft w:val="0"/>
      <w:marRight w:val="0"/>
      <w:marTop w:val="0"/>
      <w:marBottom w:val="0"/>
      <w:divBdr>
        <w:top w:val="none" w:sz="0" w:space="0" w:color="auto"/>
        <w:left w:val="none" w:sz="0" w:space="0" w:color="auto"/>
        <w:bottom w:val="none" w:sz="0" w:space="0" w:color="auto"/>
        <w:right w:val="none" w:sz="0" w:space="0" w:color="auto"/>
      </w:divBdr>
    </w:div>
    <w:div w:id="1381856737">
      <w:bodyDiv w:val="1"/>
      <w:marLeft w:val="0"/>
      <w:marRight w:val="0"/>
      <w:marTop w:val="0"/>
      <w:marBottom w:val="0"/>
      <w:divBdr>
        <w:top w:val="none" w:sz="0" w:space="0" w:color="auto"/>
        <w:left w:val="none" w:sz="0" w:space="0" w:color="auto"/>
        <w:bottom w:val="none" w:sz="0" w:space="0" w:color="auto"/>
        <w:right w:val="none" w:sz="0" w:space="0" w:color="auto"/>
      </w:divBdr>
    </w:div>
    <w:div w:id="1838500362">
      <w:bodyDiv w:val="1"/>
      <w:marLeft w:val="0"/>
      <w:marRight w:val="0"/>
      <w:marTop w:val="0"/>
      <w:marBottom w:val="0"/>
      <w:divBdr>
        <w:top w:val="none" w:sz="0" w:space="0" w:color="auto"/>
        <w:left w:val="none" w:sz="0" w:space="0" w:color="auto"/>
        <w:bottom w:val="none" w:sz="0" w:space="0" w:color="auto"/>
        <w:right w:val="none" w:sz="0" w:space="0" w:color="auto"/>
      </w:divBdr>
    </w:div>
    <w:div w:id="214015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bfet.jotform.com/22326411751295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jpeg"/><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637F3D7339BB42A16AB7022606DDD8" ma:contentTypeVersion="14" ma:contentTypeDescription="Create a new document." ma:contentTypeScope="" ma:versionID="ee92b4b7793526e3d49e39c87650c061">
  <xsd:schema xmlns:xsd="http://www.w3.org/2001/XMLSchema" xmlns:xs="http://www.w3.org/2001/XMLSchema" xmlns:p="http://schemas.microsoft.com/office/2006/metadata/properties" xmlns:ns2="9cd8b853-a9c3-4fba-a9dc-5ba0a1153d76" xmlns:ns3="1bb0cdde-b192-4b89-b3dd-6d3c5dcb851d" targetNamespace="http://schemas.microsoft.com/office/2006/metadata/properties" ma:root="true" ma:fieldsID="e01096e55ed29ca467077e67e55ac395" ns2:_="" ns3:_="">
    <xsd:import namespace="9cd8b853-a9c3-4fba-a9dc-5ba0a1153d76"/>
    <xsd:import namespace="1bb0cdde-b192-4b89-b3dd-6d3c5dcb8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8b853-a9c3-4fba-a9dc-5ba0a1153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9d6049-d67b-41a2-8785-489d7a3da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b0cdde-b192-4b89-b3dd-6d3c5dcb8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5cae47b-8cc3-4bbc-8c43-52a5eb0ab625}" ma:internalName="TaxCatchAll" ma:showField="CatchAllData" ma:web="1bb0cdde-b192-4b89-b3dd-6d3c5dcb8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cd8b853-a9c3-4fba-a9dc-5ba0a1153d76">
      <Terms xmlns="http://schemas.microsoft.com/office/infopath/2007/PartnerControls"/>
    </lcf76f155ced4ddcb4097134ff3c332f>
    <TaxCatchAll xmlns="1bb0cdde-b192-4b89-b3dd-6d3c5dcb851d"/>
  </documentManagement>
</p:properties>
</file>

<file path=customXml/itemProps1.xml><?xml version="1.0" encoding="utf-8"?>
<ds:datastoreItem xmlns:ds="http://schemas.openxmlformats.org/officeDocument/2006/customXml" ds:itemID="{A3CB9BCA-27D2-4FB2-BA6F-B9A22B8B77F4}">
  <ds:schemaRefs>
    <ds:schemaRef ds:uri="http://schemas.microsoft.com/office/2006/metadata/longProperties"/>
  </ds:schemaRefs>
</ds:datastoreItem>
</file>

<file path=customXml/itemProps2.xml><?xml version="1.0" encoding="utf-8"?>
<ds:datastoreItem xmlns:ds="http://schemas.openxmlformats.org/officeDocument/2006/customXml" ds:itemID="{6D87ED83-8A4E-452B-8E31-35AB0C2AD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8b853-a9c3-4fba-a9dc-5ba0a1153d76"/>
    <ds:schemaRef ds:uri="1bb0cdde-b192-4b89-b3dd-6d3c5dcb8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71848-F87D-4AF4-A0AC-D21DC3538597}">
  <ds:schemaRefs>
    <ds:schemaRef ds:uri="http://schemas.openxmlformats.org/officeDocument/2006/bibliography"/>
  </ds:schemaRefs>
</ds:datastoreItem>
</file>

<file path=customXml/itemProps4.xml><?xml version="1.0" encoding="utf-8"?>
<ds:datastoreItem xmlns:ds="http://schemas.openxmlformats.org/officeDocument/2006/customXml" ds:itemID="{0B5B8801-0724-4958-AF56-3C517CE80DE3}">
  <ds:schemaRefs>
    <ds:schemaRef ds:uri="http://schemas.microsoft.com/sharepoint/v3/contenttype/forms"/>
  </ds:schemaRefs>
</ds:datastoreItem>
</file>

<file path=customXml/itemProps5.xml><?xml version="1.0" encoding="utf-8"?>
<ds:datastoreItem xmlns:ds="http://schemas.openxmlformats.org/officeDocument/2006/customXml" ds:itemID="{88C2BBF5-96D0-43E5-B9AB-3622E7A89EB5}">
  <ds:schemaRefs>
    <ds:schemaRef ds:uri="http://schemas.microsoft.com/office/2006/metadata/properties"/>
    <ds:schemaRef ds:uri="http://schemas.microsoft.com/office/infopath/2007/PartnerControls"/>
    <ds:schemaRef ds:uri="9cd8b853-a9c3-4fba-a9dc-5ba0a1153d76"/>
    <ds:schemaRef ds:uri="1bb0cdde-b192-4b89-b3dd-6d3c5dcb851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TEACHER OF BIOLOGY AND JUNIOR SCIENCE</vt:lpstr>
    </vt:vector>
  </TitlesOfParts>
  <Company/>
  <LinksUpToDate>false</LinksUpToDate>
  <CharactersWithSpaces>2076</CharactersWithSpaces>
  <SharedDoc>false</SharedDoc>
  <HLinks>
    <vt:vector size="6" baseType="variant">
      <vt:variant>
        <vt:i4>1704011</vt:i4>
      </vt:variant>
      <vt:variant>
        <vt:i4>0</vt:i4>
      </vt:variant>
      <vt:variant>
        <vt:i4>0</vt:i4>
      </vt:variant>
      <vt:variant>
        <vt:i4>5</vt:i4>
      </vt:variant>
      <vt:variant>
        <vt:lpwstr>https://bfet.jotform.com/223264117512952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BIOLOGY AND JUNIOR SCIENCE</dc:title>
  <dc:subject/>
  <dc:creator>Pat</dc:creator>
  <cp:keywords/>
  <cp:lastModifiedBy>Lilian Abdel-Nour</cp:lastModifiedBy>
  <cp:revision>3</cp:revision>
  <cp:lastPrinted>2020-04-20T12:48:00Z</cp:lastPrinted>
  <dcterms:created xsi:type="dcterms:W3CDTF">2022-11-25T14:10:00Z</dcterms:created>
  <dcterms:modified xsi:type="dcterms:W3CDTF">2022-11-25T15:37:00Z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0x01010032B573E802819547877C43088951C0A6</vt:lpwstr>
  </property>
  <property fmtid="{D5CDD505-2E9C-101B-9397-08002B2CF9AE}" pid="3" name="NotebookType">
    <vt:lpwstr/>
  </property>
  <property fmtid="{D5CDD505-2E9C-101B-9397-08002B2CF9AE}" pid="4" name="Student_Groups">
    <vt:lpwstr/>
  </property>
  <property fmtid="{D5CDD505-2E9C-101B-9397-08002B2CF9AE}" pid="5" name="DefaultSectionNames">
    <vt:lpwstr/>
  </property>
  <property fmtid="{D5CDD505-2E9C-101B-9397-08002B2CF9AE}" pid="6" name="Owner">
    <vt:lpwstr/>
  </property>
  <property fmtid="{D5CDD505-2E9C-101B-9397-08002B2CF9AE}" pid="7" name="FolderType">
    <vt:lpwstr/>
  </property>
  <property fmtid="{D5CDD505-2E9C-101B-9397-08002B2CF9AE}" pid="8" name="Students">
    <vt:lpwstr/>
  </property>
  <property fmtid="{D5CDD505-2E9C-101B-9397-08002B2CF9AE}" pid="9" name="Has_Teacher_Only_SectionGroup">
    <vt:lpwstr/>
  </property>
  <property fmtid="{D5CDD505-2E9C-101B-9397-08002B2CF9AE}" pid="10" name="Is_Collaboration_Space_Locked">
    <vt:lpwstr/>
  </property>
  <property fmtid="{D5CDD505-2E9C-101B-9397-08002B2CF9AE}" pid="11" name="Invited_Students">
    <vt:lpwstr/>
  </property>
  <property fmtid="{D5CDD505-2E9C-101B-9397-08002B2CF9AE}" pid="12" name="Teachers">
    <vt:lpwstr/>
  </property>
  <property fmtid="{D5CDD505-2E9C-101B-9397-08002B2CF9AE}" pid="13" name="Templates">
    <vt:lpwstr/>
  </property>
  <property fmtid="{D5CDD505-2E9C-101B-9397-08002B2CF9AE}" pid="14" name="TeamsChannelId">
    <vt:lpwstr/>
  </property>
  <property fmtid="{D5CDD505-2E9C-101B-9397-08002B2CF9AE}" pid="15" name="Invited_Teachers">
    <vt:lpwstr/>
  </property>
  <property fmtid="{D5CDD505-2E9C-101B-9397-08002B2CF9AE}" pid="16" name="IsNotebookLocked">
    <vt:lpwstr/>
  </property>
  <property fmtid="{D5CDD505-2E9C-101B-9397-08002B2CF9AE}" pid="17" name="CultureName">
    <vt:lpwstr/>
  </property>
  <property fmtid="{D5CDD505-2E9C-101B-9397-08002B2CF9AE}" pid="18" name="Self_Registration_Enabled">
    <vt:lpwstr/>
  </property>
  <property fmtid="{D5CDD505-2E9C-101B-9397-08002B2CF9AE}" pid="19" name="AppVersion">
    <vt:lpwstr/>
  </property>
  <property fmtid="{D5CDD505-2E9C-101B-9397-08002B2CF9AE}" pid="20" name="Self_Registration_Enabled0">
    <vt:lpwstr/>
  </property>
  <property fmtid="{D5CDD505-2E9C-101B-9397-08002B2CF9AE}" pid="21" name="MediaServiceImageTags">
    <vt:lpwstr/>
  </property>
  <property fmtid="{D5CDD505-2E9C-101B-9397-08002B2CF9AE}" pid="22" name="display_urn:schemas-microsoft-com:office:office#SharedWithUsers">
    <vt:lpwstr>Lilian Abdel-Nour</vt:lpwstr>
  </property>
  <property fmtid="{D5CDD505-2E9C-101B-9397-08002B2CF9AE}" pid="23" name="SharedWithUsers">
    <vt:lpwstr>18129;#Lilian Abdel-Nour</vt:lpwstr>
  </property>
</Properties>
</file>