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688B6" w14:textId="77777777" w:rsidR="00772850" w:rsidRDefault="00772850">
      <w:pPr>
        <w:pStyle w:val="BodyText"/>
        <w:rPr>
          <w:rFonts w:ascii="Times New Roman"/>
          <w:sz w:val="20"/>
        </w:rPr>
      </w:pPr>
    </w:p>
    <w:p w14:paraId="7CC688B7" w14:textId="77777777" w:rsidR="00772850" w:rsidRDefault="00772850">
      <w:pPr>
        <w:pStyle w:val="BodyText"/>
        <w:rPr>
          <w:rFonts w:ascii="Times New Roman"/>
          <w:sz w:val="20"/>
        </w:rPr>
      </w:pPr>
    </w:p>
    <w:p w14:paraId="7CC688B8" w14:textId="77777777" w:rsidR="00772850" w:rsidRDefault="00772850">
      <w:pPr>
        <w:pStyle w:val="BodyText"/>
        <w:rPr>
          <w:rFonts w:ascii="Times New Roman"/>
          <w:sz w:val="20"/>
        </w:rPr>
      </w:pPr>
    </w:p>
    <w:p w14:paraId="7CC688B9" w14:textId="77777777" w:rsidR="00772850" w:rsidRDefault="00772850">
      <w:pPr>
        <w:pStyle w:val="BodyText"/>
        <w:rPr>
          <w:rFonts w:ascii="Times New Roman"/>
          <w:sz w:val="20"/>
        </w:rPr>
      </w:pPr>
    </w:p>
    <w:p w14:paraId="7CC688BA" w14:textId="77777777" w:rsidR="00772850" w:rsidRDefault="00772850">
      <w:pPr>
        <w:pStyle w:val="BodyText"/>
        <w:spacing w:before="7"/>
        <w:rPr>
          <w:rFonts w:ascii="Times New Roman"/>
          <w:sz w:val="17"/>
        </w:rPr>
      </w:pPr>
    </w:p>
    <w:p w14:paraId="7CC688BB" w14:textId="113A5D05" w:rsidR="00772850" w:rsidRDefault="0074200C">
      <w:pPr>
        <w:pStyle w:val="BodyText"/>
        <w:ind w:left="371"/>
        <w:rPr>
          <w:rFonts w:ascii="Times New Roman"/>
          <w:sz w:val="20"/>
        </w:rPr>
      </w:pPr>
      <w:r>
        <w:rPr>
          <w:rFonts w:ascii="Times New Roman"/>
          <w:noProof/>
          <w:sz w:val="20"/>
        </w:rPr>
        <w:drawing>
          <wp:inline distT="0" distB="0" distL="0" distR="0" wp14:anchorId="7CC68984" wp14:editId="070F3EB2">
            <wp:extent cx="5606460" cy="203682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606460" cy="2036826"/>
                    </a:xfrm>
                    <a:prstGeom prst="rect">
                      <a:avLst/>
                    </a:prstGeom>
                  </pic:spPr>
                </pic:pic>
              </a:graphicData>
            </a:graphic>
          </wp:inline>
        </w:drawing>
      </w:r>
    </w:p>
    <w:p w14:paraId="7CC688BC" w14:textId="5B612B49" w:rsidR="00772850" w:rsidRDefault="00772850">
      <w:pPr>
        <w:pStyle w:val="BodyText"/>
        <w:rPr>
          <w:rFonts w:ascii="Times New Roman"/>
          <w:sz w:val="20"/>
        </w:rPr>
      </w:pPr>
    </w:p>
    <w:p w14:paraId="7CC688BD" w14:textId="2B7CE1AF" w:rsidR="00772850" w:rsidRDefault="00772850">
      <w:pPr>
        <w:pStyle w:val="BodyText"/>
        <w:rPr>
          <w:rFonts w:ascii="Times New Roman"/>
          <w:sz w:val="20"/>
        </w:rPr>
      </w:pPr>
    </w:p>
    <w:p w14:paraId="7CC688BE" w14:textId="77777777" w:rsidR="00772850" w:rsidRDefault="00772850">
      <w:pPr>
        <w:pStyle w:val="BodyText"/>
        <w:rPr>
          <w:rFonts w:ascii="Times New Roman"/>
          <w:sz w:val="20"/>
        </w:rPr>
      </w:pPr>
    </w:p>
    <w:p w14:paraId="7CC688BF" w14:textId="5F60E662" w:rsidR="00772850" w:rsidRDefault="00772850">
      <w:pPr>
        <w:pStyle w:val="BodyText"/>
        <w:rPr>
          <w:rFonts w:ascii="Times New Roman"/>
          <w:sz w:val="20"/>
        </w:rPr>
      </w:pPr>
    </w:p>
    <w:p w14:paraId="7CC688C0" w14:textId="63846D3C" w:rsidR="00772850" w:rsidRDefault="00772850">
      <w:pPr>
        <w:pStyle w:val="BodyText"/>
        <w:rPr>
          <w:rFonts w:ascii="Times New Roman"/>
          <w:sz w:val="20"/>
        </w:rPr>
      </w:pPr>
    </w:p>
    <w:p w14:paraId="7CC688C1" w14:textId="77777777" w:rsidR="00772850" w:rsidRDefault="00772850">
      <w:pPr>
        <w:pStyle w:val="BodyText"/>
        <w:rPr>
          <w:rFonts w:ascii="Times New Roman"/>
          <w:sz w:val="20"/>
        </w:rPr>
      </w:pPr>
    </w:p>
    <w:p w14:paraId="7CC688C2" w14:textId="16D9EEC1" w:rsidR="00772850" w:rsidRDefault="00772850">
      <w:pPr>
        <w:pStyle w:val="BodyText"/>
        <w:rPr>
          <w:rFonts w:ascii="Times New Roman"/>
          <w:sz w:val="20"/>
        </w:rPr>
      </w:pPr>
    </w:p>
    <w:p w14:paraId="7CC688C3" w14:textId="77777777" w:rsidR="00772850" w:rsidRDefault="00772850">
      <w:pPr>
        <w:pStyle w:val="BodyText"/>
        <w:rPr>
          <w:rFonts w:ascii="Times New Roman"/>
          <w:sz w:val="20"/>
        </w:rPr>
      </w:pPr>
    </w:p>
    <w:p w14:paraId="7CC688C4" w14:textId="1B231663" w:rsidR="00772850" w:rsidRDefault="00772850">
      <w:pPr>
        <w:pStyle w:val="BodyText"/>
        <w:rPr>
          <w:rFonts w:ascii="Times New Roman"/>
          <w:sz w:val="20"/>
        </w:rPr>
      </w:pPr>
    </w:p>
    <w:p w14:paraId="7CC688C5" w14:textId="67960234" w:rsidR="00772850" w:rsidRDefault="00772850">
      <w:pPr>
        <w:pStyle w:val="BodyText"/>
        <w:rPr>
          <w:rFonts w:ascii="Times New Roman"/>
          <w:sz w:val="20"/>
        </w:rPr>
      </w:pPr>
    </w:p>
    <w:p w14:paraId="7CC688C6" w14:textId="77777777" w:rsidR="00772850" w:rsidRDefault="00772850">
      <w:pPr>
        <w:pStyle w:val="BodyText"/>
        <w:rPr>
          <w:rFonts w:ascii="Times New Roman"/>
          <w:sz w:val="20"/>
        </w:rPr>
      </w:pPr>
    </w:p>
    <w:p w14:paraId="7CC688C7" w14:textId="77777777" w:rsidR="00772850" w:rsidRDefault="00772850">
      <w:pPr>
        <w:pStyle w:val="BodyText"/>
        <w:rPr>
          <w:rFonts w:ascii="Times New Roman"/>
          <w:sz w:val="20"/>
        </w:rPr>
      </w:pPr>
    </w:p>
    <w:p w14:paraId="7CC688C8" w14:textId="77777777" w:rsidR="00772850" w:rsidRDefault="00772850">
      <w:pPr>
        <w:pStyle w:val="BodyText"/>
        <w:rPr>
          <w:rFonts w:ascii="Times New Roman"/>
          <w:sz w:val="20"/>
        </w:rPr>
      </w:pPr>
    </w:p>
    <w:p w14:paraId="7CC688C9" w14:textId="77777777" w:rsidR="00772850" w:rsidRDefault="00772850">
      <w:pPr>
        <w:pStyle w:val="BodyText"/>
        <w:rPr>
          <w:rFonts w:ascii="Times New Roman"/>
          <w:sz w:val="20"/>
        </w:rPr>
      </w:pPr>
    </w:p>
    <w:p w14:paraId="7CC688CA" w14:textId="56BB21E9" w:rsidR="00772850" w:rsidRDefault="00772850">
      <w:pPr>
        <w:pStyle w:val="BodyText"/>
        <w:rPr>
          <w:rFonts w:ascii="Times New Roman"/>
          <w:sz w:val="20"/>
        </w:rPr>
      </w:pPr>
    </w:p>
    <w:p w14:paraId="7CC688CB" w14:textId="199694A7" w:rsidR="00772850" w:rsidRDefault="00772850">
      <w:pPr>
        <w:pStyle w:val="BodyText"/>
        <w:rPr>
          <w:rFonts w:ascii="Times New Roman"/>
          <w:sz w:val="20"/>
        </w:rPr>
      </w:pPr>
    </w:p>
    <w:p w14:paraId="7CC688CC" w14:textId="77777777" w:rsidR="00772850" w:rsidRDefault="00772850">
      <w:pPr>
        <w:pStyle w:val="BodyText"/>
        <w:rPr>
          <w:rFonts w:ascii="Times New Roman"/>
          <w:sz w:val="20"/>
        </w:rPr>
      </w:pPr>
    </w:p>
    <w:p w14:paraId="7CC688CD" w14:textId="27F91A25" w:rsidR="00772850" w:rsidRDefault="00772850">
      <w:pPr>
        <w:pStyle w:val="BodyText"/>
        <w:rPr>
          <w:rFonts w:ascii="Times New Roman"/>
          <w:sz w:val="20"/>
        </w:rPr>
      </w:pPr>
    </w:p>
    <w:p w14:paraId="7CC688CE" w14:textId="77777777" w:rsidR="00772850" w:rsidRDefault="00772850">
      <w:pPr>
        <w:pStyle w:val="BodyText"/>
        <w:rPr>
          <w:rFonts w:ascii="Times New Roman"/>
          <w:sz w:val="20"/>
        </w:rPr>
      </w:pPr>
    </w:p>
    <w:p w14:paraId="7CC688CF" w14:textId="77777777" w:rsidR="00772850" w:rsidRDefault="00772850">
      <w:pPr>
        <w:pStyle w:val="BodyText"/>
        <w:rPr>
          <w:rFonts w:ascii="Times New Roman"/>
          <w:sz w:val="20"/>
        </w:rPr>
      </w:pPr>
    </w:p>
    <w:p w14:paraId="7CC688D0" w14:textId="77777777" w:rsidR="00772850" w:rsidRDefault="00772850">
      <w:pPr>
        <w:pStyle w:val="BodyText"/>
        <w:rPr>
          <w:rFonts w:ascii="Times New Roman"/>
          <w:sz w:val="20"/>
        </w:rPr>
      </w:pPr>
    </w:p>
    <w:p w14:paraId="7CC688D1" w14:textId="440B88E9" w:rsidR="00772850" w:rsidRDefault="00772850">
      <w:pPr>
        <w:pStyle w:val="BodyText"/>
        <w:rPr>
          <w:rFonts w:ascii="Times New Roman"/>
          <w:sz w:val="20"/>
        </w:rPr>
      </w:pPr>
    </w:p>
    <w:p w14:paraId="7CC688D2" w14:textId="77777777" w:rsidR="00772850" w:rsidRDefault="00772850">
      <w:pPr>
        <w:pStyle w:val="BodyText"/>
        <w:rPr>
          <w:rFonts w:ascii="Times New Roman"/>
          <w:sz w:val="20"/>
        </w:rPr>
      </w:pPr>
    </w:p>
    <w:p w14:paraId="7CC688D3" w14:textId="77777777" w:rsidR="00772850" w:rsidRDefault="00772850">
      <w:pPr>
        <w:pStyle w:val="BodyText"/>
        <w:rPr>
          <w:rFonts w:ascii="Times New Roman"/>
          <w:sz w:val="20"/>
        </w:rPr>
      </w:pPr>
    </w:p>
    <w:p w14:paraId="7CC688D4" w14:textId="77777777" w:rsidR="00772850" w:rsidRDefault="00772850">
      <w:pPr>
        <w:pStyle w:val="BodyText"/>
        <w:rPr>
          <w:rFonts w:ascii="Times New Roman"/>
          <w:sz w:val="20"/>
        </w:rPr>
      </w:pPr>
    </w:p>
    <w:p w14:paraId="7CC688D5" w14:textId="77777777" w:rsidR="00772850" w:rsidRDefault="00772850">
      <w:pPr>
        <w:pStyle w:val="BodyText"/>
        <w:rPr>
          <w:rFonts w:ascii="Times New Roman"/>
          <w:sz w:val="20"/>
        </w:rPr>
      </w:pPr>
    </w:p>
    <w:p w14:paraId="7CC688D6" w14:textId="77777777" w:rsidR="00772850" w:rsidRDefault="00772850">
      <w:pPr>
        <w:pStyle w:val="BodyText"/>
        <w:rPr>
          <w:rFonts w:ascii="Times New Roman"/>
          <w:sz w:val="20"/>
        </w:rPr>
      </w:pPr>
    </w:p>
    <w:p w14:paraId="7CC688D7" w14:textId="77777777" w:rsidR="00772850" w:rsidRDefault="00772850">
      <w:pPr>
        <w:pStyle w:val="BodyText"/>
        <w:rPr>
          <w:rFonts w:ascii="Times New Roman"/>
          <w:sz w:val="20"/>
        </w:rPr>
      </w:pPr>
    </w:p>
    <w:p w14:paraId="7CC688D8" w14:textId="77777777" w:rsidR="00772850" w:rsidRDefault="00772850">
      <w:pPr>
        <w:pStyle w:val="BodyText"/>
        <w:rPr>
          <w:rFonts w:ascii="Times New Roman"/>
          <w:sz w:val="20"/>
        </w:rPr>
      </w:pPr>
    </w:p>
    <w:p w14:paraId="7CC688D9" w14:textId="77777777" w:rsidR="00772850" w:rsidRDefault="00772850">
      <w:pPr>
        <w:pStyle w:val="BodyText"/>
        <w:rPr>
          <w:rFonts w:ascii="Times New Roman"/>
          <w:sz w:val="20"/>
        </w:rPr>
      </w:pPr>
    </w:p>
    <w:p w14:paraId="7CC688DA" w14:textId="77777777" w:rsidR="00772850" w:rsidRDefault="00772850">
      <w:pPr>
        <w:pStyle w:val="BodyText"/>
        <w:rPr>
          <w:rFonts w:ascii="Times New Roman"/>
          <w:sz w:val="20"/>
        </w:rPr>
      </w:pPr>
    </w:p>
    <w:p w14:paraId="7CC688DB" w14:textId="77777777" w:rsidR="00772850" w:rsidRPr="00A47A13" w:rsidRDefault="0074200C">
      <w:pPr>
        <w:pStyle w:val="Title"/>
        <w:rPr>
          <w:rFonts w:ascii="Arial" w:hAnsi="Arial" w:cs="Arial"/>
        </w:rPr>
      </w:pPr>
      <w:r w:rsidRPr="00A47A13">
        <w:rPr>
          <w:rFonts w:ascii="Arial" w:hAnsi="Arial" w:cs="Arial"/>
        </w:rPr>
        <w:t>Job Description/Person</w:t>
      </w:r>
      <w:r w:rsidRPr="00A47A13">
        <w:rPr>
          <w:rFonts w:ascii="Arial" w:hAnsi="Arial" w:cs="Arial"/>
          <w:spacing w:val="-1"/>
        </w:rPr>
        <w:t xml:space="preserve"> </w:t>
      </w:r>
      <w:r w:rsidRPr="00A47A13">
        <w:rPr>
          <w:rFonts w:ascii="Arial" w:hAnsi="Arial" w:cs="Arial"/>
        </w:rPr>
        <w:t>Specification</w:t>
      </w:r>
    </w:p>
    <w:p w14:paraId="7CC688DC" w14:textId="31E2A50C" w:rsidR="00772850" w:rsidRPr="00A47A13" w:rsidRDefault="00736C4E">
      <w:pPr>
        <w:ind w:right="110"/>
        <w:jc w:val="right"/>
        <w:rPr>
          <w:rFonts w:ascii="Arial" w:hAnsi="Arial" w:cs="Arial"/>
          <w:sz w:val="48"/>
        </w:rPr>
      </w:pPr>
      <w:r w:rsidRPr="00A47A13">
        <w:rPr>
          <w:rFonts w:ascii="Arial" w:hAnsi="Arial" w:cs="Arial"/>
          <w:sz w:val="48"/>
        </w:rPr>
        <w:t xml:space="preserve">Exam and </w:t>
      </w:r>
      <w:r w:rsidR="00BC24F0" w:rsidRPr="00A47A13">
        <w:rPr>
          <w:rFonts w:ascii="Arial" w:hAnsi="Arial" w:cs="Arial"/>
          <w:sz w:val="48"/>
        </w:rPr>
        <w:t>D</w:t>
      </w:r>
      <w:r w:rsidRPr="00A47A13">
        <w:rPr>
          <w:rFonts w:ascii="Arial" w:hAnsi="Arial" w:cs="Arial"/>
          <w:sz w:val="48"/>
        </w:rPr>
        <w:t xml:space="preserve">ata </w:t>
      </w:r>
      <w:r w:rsidR="00BC24F0" w:rsidRPr="00A47A13">
        <w:rPr>
          <w:rFonts w:ascii="Arial" w:hAnsi="Arial" w:cs="Arial"/>
          <w:sz w:val="48"/>
        </w:rPr>
        <w:t>A</w:t>
      </w:r>
      <w:r w:rsidRPr="00A47A13">
        <w:rPr>
          <w:rFonts w:ascii="Arial" w:hAnsi="Arial" w:cs="Arial"/>
          <w:sz w:val="48"/>
        </w:rPr>
        <w:t xml:space="preserve">ssessment </w:t>
      </w:r>
      <w:r w:rsidR="00BC24F0" w:rsidRPr="00A47A13">
        <w:rPr>
          <w:rFonts w:ascii="Arial" w:hAnsi="Arial" w:cs="Arial"/>
          <w:sz w:val="48"/>
        </w:rPr>
        <w:t>O</w:t>
      </w:r>
      <w:r w:rsidRPr="00A47A13">
        <w:rPr>
          <w:rFonts w:ascii="Arial" w:hAnsi="Arial" w:cs="Arial"/>
          <w:sz w:val="48"/>
        </w:rPr>
        <w:t xml:space="preserve">fficer </w:t>
      </w:r>
    </w:p>
    <w:p w14:paraId="7CC688DD" w14:textId="77777777" w:rsidR="00772850" w:rsidRDefault="00772850">
      <w:pPr>
        <w:jc w:val="right"/>
        <w:rPr>
          <w:rFonts w:ascii="Times New Roman"/>
          <w:sz w:val="48"/>
        </w:rPr>
        <w:sectPr w:rsidR="00772850">
          <w:type w:val="continuous"/>
          <w:pgSz w:w="11900" w:h="16850"/>
          <w:pgMar w:top="1600" w:right="460" w:bottom="280" w:left="104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1"/>
        <w:gridCol w:w="5857"/>
      </w:tblGrid>
      <w:tr w:rsidR="000B652E" w14:paraId="25348BBA" w14:textId="77777777" w:rsidTr="000B652E">
        <w:trPr>
          <w:trHeight w:val="781"/>
          <w:jc w:val="center"/>
        </w:trPr>
        <w:tc>
          <w:tcPr>
            <w:tcW w:w="9208" w:type="dxa"/>
            <w:gridSpan w:val="2"/>
            <w:tcBorders>
              <w:bottom w:val="single" w:sz="12" w:space="0" w:color="000000"/>
            </w:tcBorders>
            <w:shd w:val="clear" w:color="auto" w:fill="20479F"/>
          </w:tcPr>
          <w:p w14:paraId="17032BC1" w14:textId="77777777" w:rsidR="000B652E" w:rsidRDefault="000B652E" w:rsidP="0032018E">
            <w:pPr>
              <w:pStyle w:val="TableParagraph"/>
              <w:spacing w:before="10"/>
              <w:rPr>
                <w:rFonts w:ascii="Arial"/>
                <w:b/>
                <w:sz w:val="21"/>
              </w:rPr>
            </w:pPr>
          </w:p>
          <w:p w14:paraId="6FB24601" w14:textId="77777777" w:rsidR="000B652E" w:rsidRDefault="000B652E" w:rsidP="0032018E">
            <w:pPr>
              <w:pStyle w:val="TableParagraph"/>
              <w:spacing w:before="1"/>
              <w:ind w:left="3676" w:right="3668"/>
              <w:jc w:val="center"/>
              <w:rPr>
                <w:rFonts w:ascii="Arial"/>
                <w:b/>
                <w:sz w:val="24"/>
              </w:rPr>
            </w:pPr>
            <w:r>
              <w:rPr>
                <w:rFonts w:ascii="Arial"/>
                <w:b/>
                <w:sz w:val="24"/>
              </w:rPr>
              <w:t>Job</w:t>
            </w:r>
            <w:r>
              <w:rPr>
                <w:rFonts w:ascii="Arial"/>
                <w:b/>
                <w:spacing w:val="-1"/>
                <w:sz w:val="24"/>
              </w:rPr>
              <w:t xml:space="preserve"> </w:t>
            </w:r>
            <w:r>
              <w:rPr>
                <w:rFonts w:ascii="Arial"/>
                <w:b/>
                <w:sz w:val="24"/>
              </w:rPr>
              <w:t>Description</w:t>
            </w:r>
          </w:p>
        </w:tc>
      </w:tr>
      <w:tr w:rsidR="000B652E" w14:paraId="4CE1DC65" w14:textId="77777777" w:rsidTr="000B652E">
        <w:trPr>
          <w:trHeight w:val="659"/>
          <w:jc w:val="center"/>
        </w:trPr>
        <w:tc>
          <w:tcPr>
            <w:tcW w:w="3351" w:type="dxa"/>
            <w:tcBorders>
              <w:top w:val="single" w:sz="12" w:space="0" w:color="000000"/>
              <w:bottom w:val="single" w:sz="4" w:space="0" w:color="808080"/>
              <w:right w:val="single" w:sz="4" w:space="0" w:color="808080"/>
            </w:tcBorders>
            <w:shd w:val="clear" w:color="auto" w:fill="EAEAEA"/>
          </w:tcPr>
          <w:p w14:paraId="6BE11FAE" w14:textId="77777777" w:rsidR="000B652E" w:rsidRDefault="000B652E" w:rsidP="0032018E">
            <w:pPr>
              <w:pStyle w:val="TableParagraph"/>
              <w:spacing w:before="192"/>
              <w:rPr>
                <w:sz w:val="24"/>
              </w:rPr>
            </w:pPr>
            <w:r>
              <w:rPr>
                <w:sz w:val="24"/>
              </w:rPr>
              <w:t>Job</w:t>
            </w:r>
            <w:r>
              <w:rPr>
                <w:spacing w:val="-2"/>
                <w:sz w:val="24"/>
              </w:rPr>
              <w:t xml:space="preserve"> </w:t>
            </w:r>
            <w:r>
              <w:rPr>
                <w:sz w:val="24"/>
              </w:rPr>
              <w:t>Title:</w:t>
            </w:r>
          </w:p>
        </w:tc>
        <w:tc>
          <w:tcPr>
            <w:tcW w:w="5857" w:type="dxa"/>
            <w:tcBorders>
              <w:top w:val="single" w:sz="12" w:space="0" w:color="000000"/>
              <w:left w:val="single" w:sz="4" w:space="0" w:color="808080"/>
              <w:bottom w:val="single" w:sz="4" w:space="0" w:color="808080"/>
            </w:tcBorders>
          </w:tcPr>
          <w:p w14:paraId="3689507F" w14:textId="455FD2E7" w:rsidR="000B652E" w:rsidRDefault="000B652E" w:rsidP="0032018E">
            <w:pPr>
              <w:pStyle w:val="TableParagraph"/>
              <w:spacing w:before="203"/>
              <w:ind w:left="110"/>
            </w:pPr>
            <w:r>
              <w:t>Exam</w:t>
            </w:r>
            <w:r>
              <w:rPr>
                <w:spacing w:val="-1"/>
              </w:rPr>
              <w:t xml:space="preserve"> and </w:t>
            </w:r>
            <w:r w:rsidR="00177548">
              <w:rPr>
                <w:spacing w:val="-1"/>
              </w:rPr>
              <w:t>D</w:t>
            </w:r>
            <w:r>
              <w:rPr>
                <w:spacing w:val="-1"/>
              </w:rPr>
              <w:t>ata</w:t>
            </w:r>
            <w:r w:rsidR="00177548">
              <w:rPr>
                <w:spacing w:val="-1"/>
              </w:rPr>
              <w:t xml:space="preserve"> A</w:t>
            </w:r>
            <w:r>
              <w:rPr>
                <w:spacing w:val="-1"/>
              </w:rPr>
              <w:t xml:space="preserve">ssessment </w:t>
            </w:r>
            <w:r>
              <w:t>Officer</w:t>
            </w:r>
          </w:p>
        </w:tc>
      </w:tr>
      <w:tr w:rsidR="000B652E" w14:paraId="3A089D2D" w14:textId="77777777" w:rsidTr="000B652E">
        <w:trPr>
          <w:trHeight w:val="1264"/>
          <w:jc w:val="center"/>
        </w:trPr>
        <w:tc>
          <w:tcPr>
            <w:tcW w:w="3351" w:type="dxa"/>
            <w:tcBorders>
              <w:top w:val="single" w:sz="4" w:space="0" w:color="808080"/>
              <w:bottom w:val="single" w:sz="4" w:space="0" w:color="808080"/>
              <w:right w:val="single" w:sz="4" w:space="0" w:color="808080"/>
            </w:tcBorders>
            <w:shd w:val="clear" w:color="auto" w:fill="EAEAEA"/>
          </w:tcPr>
          <w:p w14:paraId="0FD0FABE" w14:textId="77777777" w:rsidR="000B652E" w:rsidRDefault="000B652E" w:rsidP="0032018E">
            <w:pPr>
              <w:pStyle w:val="TableParagraph"/>
              <w:rPr>
                <w:rFonts w:ascii="Arial"/>
                <w:b/>
                <w:sz w:val="26"/>
              </w:rPr>
            </w:pPr>
          </w:p>
          <w:p w14:paraId="5F2FFBA6" w14:textId="77777777" w:rsidR="000B652E" w:rsidRDefault="000B652E" w:rsidP="0032018E">
            <w:pPr>
              <w:pStyle w:val="TableParagraph"/>
              <w:spacing w:before="195"/>
              <w:rPr>
                <w:sz w:val="24"/>
              </w:rPr>
            </w:pPr>
            <w:r>
              <w:rPr>
                <w:sz w:val="24"/>
              </w:rPr>
              <w:t>Pay</w:t>
            </w:r>
            <w:r>
              <w:rPr>
                <w:spacing w:val="-4"/>
                <w:sz w:val="24"/>
              </w:rPr>
              <w:t xml:space="preserve"> </w:t>
            </w:r>
            <w:r>
              <w:rPr>
                <w:sz w:val="24"/>
              </w:rPr>
              <w:t>Grade</w:t>
            </w:r>
            <w:r>
              <w:rPr>
                <w:spacing w:val="-1"/>
                <w:sz w:val="24"/>
              </w:rPr>
              <w:t xml:space="preserve"> </w:t>
            </w:r>
            <w:r>
              <w:rPr>
                <w:sz w:val="24"/>
              </w:rPr>
              <w:t>/</w:t>
            </w:r>
            <w:r>
              <w:rPr>
                <w:spacing w:val="-3"/>
                <w:sz w:val="24"/>
              </w:rPr>
              <w:t xml:space="preserve"> </w:t>
            </w:r>
            <w:r>
              <w:rPr>
                <w:sz w:val="24"/>
              </w:rPr>
              <w:t>Scale</w:t>
            </w:r>
            <w:r>
              <w:rPr>
                <w:spacing w:val="-2"/>
                <w:sz w:val="24"/>
              </w:rPr>
              <w:t xml:space="preserve"> </w:t>
            </w:r>
            <w:r>
              <w:rPr>
                <w:sz w:val="24"/>
              </w:rPr>
              <w:t>/</w:t>
            </w:r>
            <w:r>
              <w:rPr>
                <w:spacing w:val="-1"/>
                <w:sz w:val="24"/>
              </w:rPr>
              <w:t xml:space="preserve"> </w:t>
            </w:r>
            <w:r>
              <w:rPr>
                <w:sz w:val="24"/>
              </w:rPr>
              <w:t>Range:</w:t>
            </w:r>
          </w:p>
        </w:tc>
        <w:tc>
          <w:tcPr>
            <w:tcW w:w="5857" w:type="dxa"/>
            <w:tcBorders>
              <w:top w:val="single" w:sz="4" w:space="0" w:color="808080"/>
              <w:left w:val="single" w:sz="4" w:space="0" w:color="808080"/>
              <w:bottom w:val="single" w:sz="4" w:space="0" w:color="808080"/>
            </w:tcBorders>
          </w:tcPr>
          <w:p w14:paraId="4ED60B16" w14:textId="77777777" w:rsidR="000B652E" w:rsidRDefault="000B652E" w:rsidP="0032018E">
            <w:pPr>
              <w:pStyle w:val="TableParagraph"/>
              <w:spacing w:before="10"/>
              <w:rPr>
                <w:rFonts w:ascii="Arial"/>
                <w:b/>
                <w:sz w:val="21"/>
              </w:rPr>
            </w:pPr>
          </w:p>
          <w:p w14:paraId="2BE8F171" w14:textId="7CC2A59F" w:rsidR="00F84A33" w:rsidRDefault="00F84A33" w:rsidP="00F84A33">
            <w:pPr>
              <w:tabs>
                <w:tab w:val="left" w:pos="3840"/>
              </w:tabs>
              <w:rPr>
                <w:rFonts w:ascii="Arial" w:hAnsi="Arial" w:cs="Arial"/>
                <w:b/>
              </w:rPr>
            </w:pPr>
            <w:r w:rsidRPr="00F84A33">
              <w:rPr>
                <w:rFonts w:ascii="Arial" w:hAnsi="Arial" w:cs="Arial"/>
                <w:bCs/>
              </w:rPr>
              <w:t>SCP 26-28 £37,280- £39,152 per annum (full time/full year)</w:t>
            </w:r>
            <w:r>
              <w:rPr>
                <w:rFonts w:ascii="Arial" w:hAnsi="Arial" w:cs="Arial"/>
                <w:b/>
              </w:rPr>
              <w:t xml:space="preserve"> </w:t>
            </w:r>
          </w:p>
          <w:p w14:paraId="771D4C64" w14:textId="228357B1" w:rsidR="000B652E" w:rsidRDefault="000B652E" w:rsidP="00F84A33">
            <w:pPr>
              <w:pStyle w:val="TableParagraph"/>
              <w:spacing w:before="1"/>
              <w:ind w:left="0" w:right="2818"/>
            </w:pPr>
            <w:r>
              <w:t>See advert for</w:t>
            </w:r>
            <w:r>
              <w:rPr>
                <w:spacing w:val="-1"/>
              </w:rPr>
              <w:t xml:space="preserve"> </w:t>
            </w:r>
            <w:r>
              <w:t>actual</w:t>
            </w:r>
            <w:r>
              <w:rPr>
                <w:spacing w:val="-3"/>
              </w:rPr>
              <w:t xml:space="preserve"> </w:t>
            </w:r>
            <w:r>
              <w:t>salary</w:t>
            </w:r>
          </w:p>
        </w:tc>
      </w:tr>
      <w:tr w:rsidR="000B652E" w14:paraId="025C4CB9" w14:textId="77777777" w:rsidTr="000B652E">
        <w:trPr>
          <w:trHeight w:val="703"/>
          <w:jc w:val="center"/>
        </w:trPr>
        <w:tc>
          <w:tcPr>
            <w:tcW w:w="3351" w:type="dxa"/>
            <w:tcBorders>
              <w:top w:val="single" w:sz="4" w:space="0" w:color="808080"/>
              <w:bottom w:val="single" w:sz="4" w:space="0" w:color="808080"/>
              <w:right w:val="single" w:sz="4" w:space="0" w:color="808080"/>
            </w:tcBorders>
            <w:shd w:val="clear" w:color="auto" w:fill="EAEAEA"/>
          </w:tcPr>
          <w:p w14:paraId="7782A322" w14:textId="77777777" w:rsidR="000B652E" w:rsidRDefault="000B652E" w:rsidP="0032018E">
            <w:pPr>
              <w:pStyle w:val="TableParagraph"/>
              <w:spacing w:before="214"/>
              <w:rPr>
                <w:sz w:val="24"/>
              </w:rPr>
            </w:pPr>
            <w:r>
              <w:rPr>
                <w:sz w:val="24"/>
              </w:rPr>
              <w:t>Benefits</w:t>
            </w:r>
            <w:r>
              <w:rPr>
                <w:spacing w:val="-1"/>
                <w:sz w:val="24"/>
              </w:rPr>
              <w:t xml:space="preserve"> </w:t>
            </w:r>
            <w:r>
              <w:rPr>
                <w:sz w:val="24"/>
              </w:rPr>
              <w:t>&amp;</w:t>
            </w:r>
            <w:r>
              <w:rPr>
                <w:spacing w:val="-3"/>
                <w:sz w:val="24"/>
              </w:rPr>
              <w:t xml:space="preserve"> </w:t>
            </w:r>
            <w:r>
              <w:rPr>
                <w:sz w:val="24"/>
              </w:rPr>
              <w:t>Perks:</w:t>
            </w:r>
          </w:p>
        </w:tc>
        <w:tc>
          <w:tcPr>
            <w:tcW w:w="5857" w:type="dxa"/>
            <w:tcBorders>
              <w:top w:val="single" w:sz="4" w:space="0" w:color="808080"/>
              <w:left w:val="single" w:sz="4" w:space="0" w:color="808080"/>
              <w:bottom w:val="single" w:sz="4" w:space="0" w:color="808080"/>
            </w:tcBorders>
          </w:tcPr>
          <w:p w14:paraId="69B93CBF" w14:textId="77777777" w:rsidR="000B652E" w:rsidRDefault="000B652E" w:rsidP="0032018E">
            <w:pPr>
              <w:pStyle w:val="TableParagraph"/>
              <w:spacing w:before="99"/>
              <w:ind w:left="110" w:right="1006"/>
            </w:pPr>
            <w:r>
              <w:t>TOIL scheme, Occupational Pension Scheme,</w:t>
            </w:r>
            <w:r>
              <w:rPr>
                <w:spacing w:val="1"/>
              </w:rPr>
              <w:t xml:space="preserve"> </w:t>
            </w:r>
            <w:r>
              <w:t>Occupational</w:t>
            </w:r>
            <w:r>
              <w:rPr>
                <w:spacing w:val="-4"/>
              </w:rPr>
              <w:t xml:space="preserve"> </w:t>
            </w:r>
            <w:r>
              <w:t>Sickness</w:t>
            </w:r>
            <w:r>
              <w:rPr>
                <w:spacing w:val="-1"/>
              </w:rPr>
              <w:t xml:space="preserve"> </w:t>
            </w:r>
            <w:r>
              <w:t>Scheme,</w:t>
            </w:r>
            <w:r>
              <w:rPr>
                <w:spacing w:val="-3"/>
              </w:rPr>
              <w:t xml:space="preserve"> </w:t>
            </w:r>
            <w:r>
              <w:t>Health</w:t>
            </w:r>
            <w:r>
              <w:rPr>
                <w:spacing w:val="-2"/>
              </w:rPr>
              <w:t xml:space="preserve"> </w:t>
            </w:r>
            <w:r>
              <w:t>Scheme</w:t>
            </w:r>
          </w:p>
        </w:tc>
      </w:tr>
      <w:tr w:rsidR="000B652E" w14:paraId="08AD5104" w14:textId="77777777" w:rsidTr="000B652E">
        <w:trPr>
          <w:trHeight w:val="700"/>
          <w:jc w:val="center"/>
        </w:trPr>
        <w:tc>
          <w:tcPr>
            <w:tcW w:w="3351" w:type="dxa"/>
            <w:tcBorders>
              <w:top w:val="single" w:sz="4" w:space="0" w:color="808080"/>
              <w:bottom w:val="single" w:sz="4" w:space="0" w:color="808080"/>
              <w:right w:val="single" w:sz="4" w:space="0" w:color="808080"/>
            </w:tcBorders>
            <w:shd w:val="clear" w:color="auto" w:fill="EAEAEA"/>
          </w:tcPr>
          <w:p w14:paraId="29F806D0" w14:textId="77777777" w:rsidR="000B652E" w:rsidRDefault="000B652E" w:rsidP="0032018E">
            <w:pPr>
              <w:pStyle w:val="TableParagraph"/>
              <w:spacing w:before="211"/>
              <w:rPr>
                <w:sz w:val="24"/>
              </w:rPr>
            </w:pPr>
            <w:r>
              <w:rPr>
                <w:sz w:val="24"/>
              </w:rPr>
              <w:t>Working</w:t>
            </w:r>
            <w:r>
              <w:rPr>
                <w:spacing w:val="-2"/>
                <w:sz w:val="24"/>
              </w:rPr>
              <w:t xml:space="preserve"> </w:t>
            </w:r>
            <w:r>
              <w:rPr>
                <w:sz w:val="24"/>
              </w:rPr>
              <w:t>hours:</w:t>
            </w:r>
          </w:p>
        </w:tc>
        <w:tc>
          <w:tcPr>
            <w:tcW w:w="5857" w:type="dxa"/>
            <w:tcBorders>
              <w:top w:val="single" w:sz="4" w:space="0" w:color="808080"/>
              <w:left w:val="single" w:sz="4" w:space="0" w:color="808080"/>
              <w:bottom w:val="single" w:sz="4" w:space="0" w:color="808080"/>
            </w:tcBorders>
          </w:tcPr>
          <w:p w14:paraId="2B2A167C" w14:textId="5C74B634" w:rsidR="000B652E" w:rsidRDefault="000B652E" w:rsidP="0032018E">
            <w:pPr>
              <w:pStyle w:val="TableParagraph"/>
              <w:spacing w:before="98"/>
              <w:ind w:left="110" w:right="129"/>
            </w:pPr>
            <w:r w:rsidRPr="00F84A33">
              <w:t xml:space="preserve">36 hours 40 minutes per week – Term Time </w:t>
            </w:r>
            <w:r w:rsidR="00ED6A74" w:rsidRPr="00F84A33">
              <w:t xml:space="preserve">only </w:t>
            </w:r>
            <w:r w:rsidRPr="00F84A33">
              <w:t xml:space="preserve">plus </w:t>
            </w:r>
            <w:r w:rsidR="00AE5333">
              <w:t>10</w:t>
            </w:r>
            <w:r w:rsidR="00A20C05" w:rsidRPr="00F84A33">
              <w:t xml:space="preserve"> days</w:t>
            </w:r>
            <w:r w:rsidR="00AE5333">
              <w:t xml:space="preserve"> (200 days per year)</w:t>
            </w:r>
          </w:p>
        </w:tc>
      </w:tr>
      <w:tr w:rsidR="000B652E" w14:paraId="0C4F3129" w14:textId="77777777" w:rsidTr="000B652E">
        <w:trPr>
          <w:trHeight w:val="346"/>
          <w:jc w:val="center"/>
        </w:trPr>
        <w:tc>
          <w:tcPr>
            <w:tcW w:w="3351" w:type="dxa"/>
            <w:tcBorders>
              <w:top w:val="single" w:sz="4" w:space="0" w:color="808080"/>
              <w:bottom w:val="single" w:sz="4" w:space="0" w:color="808080"/>
              <w:right w:val="single" w:sz="4" w:space="0" w:color="808080"/>
            </w:tcBorders>
            <w:shd w:val="clear" w:color="auto" w:fill="EAEAEA"/>
          </w:tcPr>
          <w:p w14:paraId="003E68C7" w14:textId="77777777" w:rsidR="000B652E" w:rsidRDefault="000B652E" w:rsidP="000B652E">
            <w:pPr>
              <w:pStyle w:val="TableParagraph"/>
              <w:spacing w:before="211"/>
              <w:rPr>
                <w:sz w:val="24"/>
              </w:rPr>
            </w:pPr>
            <w:r>
              <w:rPr>
                <w:sz w:val="24"/>
              </w:rPr>
              <w:t>Location:</w:t>
            </w:r>
          </w:p>
          <w:p w14:paraId="16D628AF" w14:textId="75EC2B1A" w:rsidR="000B652E" w:rsidRDefault="000B652E" w:rsidP="000B652E">
            <w:pPr>
              <w:pStyle w:val="TableParagraph"/>
              <w:spacing w:before="211"/>
              <w:rPr>
                <w:sz w:val="24"/>
              </w:rPr>
            </w:pPr>
          </w:p>
        </w:tc>
        <w:tc>
          <w:tcPr>
            <w:tcW w:w="5857" w:type="dxa"/>
            <w:tcBorders>
              <w:top w:val="single" w:sz="4" w:space="0" w:color="808080"/>
              <w:left w:val="single" w:sz="4" w:space="0" w:color="808080"/>
              <w:bottom w:val="single" w:sz="4" w:space="0" w:color="808080"/>
            </w:tcBorders>
          </w:tcPr>
          <w:p w14:paraId="30E373A1" w14:textId="77777777" w:rsidR="000B652E" w:rsidRDefault="000B652E" w:rsidP="0032018E">
            <w:pPr>
              <w:pStyle w:val="TableParagraph"/>
              <w:spacing w:before="1"/>
              <w:rPr>
                <w:rFonts w:ascii="Arial"/>
                <w:b/>
              </w:rPr>
            </w:pPr>
          </w:p>
          <w:p w14:paraId="20D7A7DB" w14:textId="239FEF26" w:rsidR="000B652E" w:rsidRDefault="00AE5333" w:rsidP="0032018E">
            <w:pPr>
              <w:pStyle w:val="TableParagraph"/>
              <w:ind w:left="110" w:right="123"/>
            </w:pPr>
            <w:r>
              <w:t xml:space="preserve">Initially based at </w:t>
            </w:r>
            <w:r w:rsidR="00545D85">
              <w:t>Springboard Project</w:t>
            </w:r>
            <w:r>
              <w:t xml:space="preserve">, </w:t>
            </w:r>
            <w:r w:rsidR="00CA1B0C">
              <w:t xml:space="preserve">but may be deployed to any New Bridge Group location. </w:t>
            </w:r>
          </w:p>
        </w:tc>
      </w:tr>
      <w:tr w:rsidR="000B652E" w14:paraId="2623E6D2" w14:textId="77777777" w:rsidTr="000B652E">
        <w:trPr>
          <w:trHeight w:val="705"/>
          <w:jc w:val="center"/>
        </w:trPr>
        <w:tc>
          <w:tcPr>
            <w:tcW w:w="3351" w:type="dxa"/>
            <w:tcBorders>
              <w:top w:val="single" w:sz="4" w:space="0" w:color="808080"/>
              <w:bottom w:val="single" w:sz="4" w:space="0" w:color="808080"/>
              <w:right w:val="single" w:sz="4" w:space="0" w:color="808080"/>
            </w:tcBorders>
            <w:shd w:val="clear" w:color="auto" w:fill="EAEAEA"/>
          </w:tcPr>
          <w:p w14:paraId="551DB900" w14:textId="77777777" w:rsidR="000B652E" w:rsidRDefault="000B652E" w:rsidP="0032018E">
            <w:pPr>
              <w:pStyle w:val="TableParagraph"/>
              <w:spacing w:before="216"/>
              <w:rPr>
                <w:sz w:val="24"/>
              </w:rPr>
            </w:pPr>
            <w:r>
              <w:rPr>
                <w:sz w:val="24"/>
              </w:rPr>
              <w:t>Staff</w:t>
            </w:r>
            <w:r>
              <w:rPr>
                <w:spacing w:val="-2"/>
                <w:sz w:val="24"/>
              </w:rPr>
              <w:t xml:space="preserve"> </w:t>
            </w:r>
            <w:r>
              <w:rPr>
                <w:sz w:val="24"/>
              </w:rPr>
              <w:t>responsible</w:t>
            </w:r>
            <w:r>
              <w:rPr>
                <w:spacing w:val="-2"/>
                <w:sz w:val="24"/>
              </w:rPr>
              <w:t xml:space="preserve"> </w:t>
            </w:r>
            <w:r>
              <w:rPr>
                <w:sz w:val="24"/>
              </w:rPr>
              <w:t>to:</w:t>
            </w:r>
          </w:p>
        </w:tc>
        <w:tc>
          <w:tcPr>
            <w:tcW w:w="5857" w:type="dxa"/>
            <w:tcBorders>
              <w:top w:val="single" w:sz="4" w:space="0" w:color="808080"/>
              <w:left w:val="single" w:sz="4" w:space="0" w:color="808080"/>
              <w:bottom w:val="single" w:sz="4" w:space="0" w:color="808080"/>
            </w:tcBorders>
          </w:tcPr>
          <w:p w14:paraId="08A571DD" w14:textId="77777777" w:rsidR="00D54772" w:rsidRDefault="00D54772" w:rsidP="0032018E">
            <w:pPr>
              <w:pStyle w:val="TableParagraph"/>
              <w:spacing w:before="1"/>
              <w:ind w:left="110"/>
            </w:pPr>
          </w:p>
          <w:p w14:paraId="704F1D4C" w14:textId="4354DB9F" w:rsidR="000B652E" w:rsidRDefault="00545D85" w:rsidP="0032018E">
            <w:pPr>
              <w:pStyle w:val="TableParagraph"/>
              <w:spacing w:before="1"/>
              <w:ind w:left="110"/>
            </w:pPr>
            <w:r>
              <w:t>Head of School</w:t>
            </w:r>
          </w:p>
        </w:tc>
      </w:tr>
      <w:tr w:rsidR="000B652E" w14:paraId="3A92E06C" w14:textId="77777777" w:rsidTr="000B652E">
        <w:trPr>
          <w:trHeight w:val="708"/>
          <w:jc w:val="center"/>
        </w:trPr>
        <w:tc>
          <w:tcPr>
            <w:tcW w:w="3351" w:type="dxa"/>
            <w:tcBorders>
              <w:top w:val="single" w:sz="4" w:space="0" w:color="808080"/>
              <w:bottom w:val="single" w:sz="4" w:space="0" w:color="808080"/>
              <w:right w:val="single" w:sz="4" w:space="0" w:color="808080"/>
            </w:tcBorders>
            <w:shd w:val="clear" w:color="auto" w:fill="EAEAEA"/>
          </w:tcPr>
          <w:p w14:paraId="4A5AC3A8" w14:textId="77777777" w:rsidR="000B652E" w:rsidRDefault="000B652E" w:rsidP="0032018E">
            <w:pPr>
              <w:pStyle w:val="TableParagraph"/>
              <w:spacing w:before="216"/>
              <w:rPr>
                <w:sz w:val="24"/>
              </w:rPr>
            </w:pPr>
            <w:r>
              <w:rPr>
                <w:sz w:val="24"/>
              </w:rPr>
              <w:t>Staff</w:t>
            </w:r>
            <w:r>
              <w:rPr>
                <w:spacing w:val="-1"/>
                <w:sz w:val="24"/>
              </w:rPr>
              <w:t xml:space="preserve"> </w:t>
            </w:r>
            <w:r>
              <w:rPr>
                <w:sz w:val="24"/>
              </w:rPr>
              <w:t>responsible</w:t>
            </w:r>
            <w:r>
              <w:rPr>
                <w:spacing w:val="-3"/>
                <w:sz w:val="24"/>
              </w:rPr>
              <w:t xml:space="preserve"> </w:t>
            </w:r>
            <w:r>
              <w:rPr>
                <w:sz w:val="24"/>
              </w:rPr>
              <w:t>for:</w:t>
            </w:r>
          </w:p>
        </w:tc>
        <w:tc>
          <w:tcPr>
            <w:tcW w:w="5857" w:type="dxa"/>
            <w:tcBorders>
              <w:top w:val="single" w:sz="4" w:space="0" w:color="808080"/>
              <w:left w:val="single" w:sz="4" w:space="0" w:color="808080"/>
              <w:bottom w:val="single" w:sz="4" w:space="0" w:color="808080"/>
            </w:tcBorders>
          </w:tcPr>
          <w:p w14:paraId="1710D4CF" w14:textId="77777777" w:rsidR="000B652E" w:rsidRDefault="000B652E" w:rsidP="0032018E">
            <w:pPr>
              <w:pStyle w:val="TableParagraph"/>
              <w:spacing w:before="9"/>
              <w:rPr>
                <w:rFonts w:ascii="Arial"/>
                <w:b/>
                <w:sz w:val="19"/>
              </w:rPr>
            </w:pPr>
          </w:p>
          <w:p w14:paraId="7BC0B554" w14:textId="77777777" w:rsidR="000B652E" w:rsidRDefault="000B652E" w:rsidP="0032018E">
            <w:pPr>
              <w:pStyle w:val="TableParagraph"/>
              <w:ind w:left="110"/>
            </w:pPr>
            <w:r>
              <w:t>Personnel</w:t>
            </w:r>
            <w:r>
              <w:rPr>
                <w:spacing w:val="-1"/>
              </w:rPr>
              <w:t xml:space="preserve"> </w:t>
            </w:r>
            <w:r>
              <w:t>associated</w:t>
            </w:r>
            <w:r>
              <w:rPr>
                <w:spacing w:val="-3"/>
              </w:rPr>
              <w:t xml:space="preserve"> </w:t>
            </w:r>
            <w:r>
              <w:t>with</w:t>
            </w:r>
            <w:r>
              <w:rPr>
                <w:spacing w:val="-1"/>
              </w:rPr>
              <w:t xml:space="preserve"> </w:t>
            </w:r>
            <w:r>
              <w:t>the</w:t>
            </w:r>
            <w:r>
              <w:rPr>
                <w:spacing w:val="-1"/>
              </w:rPr>
              <w:t xml:space="preserve"> </w:t>
            </w:r>
            <w:r>
              <w:t>examinations</w:t>
            </w:r>
            <w:r>
              <w:rPr>
                <w:spacing w:val="-1"/>
              </w:rPr>
              <w:t xml:space="preserve"> </w:t>
            </w:r>
            <w:r>
              <w:t>process and data assessment</w:t>
            </w:r>
          </w:p>
          <w:p w14:paraId="2AF95732" w14:textId="77777777" w:rsidR="000B652E" w:rsidRDefault="000B652E" w:rsidP="0032018E">
            <w:pPr>
              <w:pStyle w:val="TableParagraph"/>
              <w:ind w:left="110"/>
            </w:pPr>
          </w:p>
        </w:tc>
      </w:tr>
      <w:tr w:rsidR="000B652E" w14:paraId="1EE17601" w14:textId="77777777" w:rsidTr="000B652E">
        <w:trPr>
          <w:trHeight w:val="705"/>
          <w:jc w:val="center"/>
        </w:trPr>
        <w:tc>
          <w:tcPr>
            <w:tcW w:w="3351" w:type="dxa"/>
            <w:tcBorders>
              <w:top w:val="single" w:sz="4" w:space="0" w:color="808080"/>
              <w:right w:val="single" w:sz="4" w:space="0" w:color="808080"/>
            </w:tcBorders>
            <w:shd w:val="clear" w:color="auto" w:fill="EAEAEA"/>
          </w:tcPr>
          <w:p w14:paraId="2FB85F1C" w14:textId="77777777" w:rsidR="000B652E" w:rsidRDefault="000B652E" w:rsidP="0032018E">
            <w:pPr>
              <w:pStyle w:val="TableParagraph"/>
              <w:spacing w:before="214"/>
              <w:rPr>
                <w:sz w:val="24"/>
              </w:rPr>
            </w:pPr>
            <w:r>
              <w:rPr>
                <w:sz w:val="24"/>
              </w:rPr>
              <w:t>Probationary</w:t>
            </w:r>
            <w:r>
              <w:rPr>
                <w:spacing w:val="-6"/>
                <w:sz w:val="24"/>
              </w:rPr>
              <w:t xml:space="preserve"> </w:t>
            </w:r>
            <w:r>
              <w:rPr>
                <w:sz w:val="24"/>
              </w:rPr>
              <w:t>period:</w:t>
            </w:r>
          </w:p>
        </w:tc>
        <w:tc>
          <w:tcPr>
            <w:tcW w:w="5857" w:type="dxa"/>
            <w:tcBorders>
              <w:top w:val="single" w:sz="4" w:space="0" w:color="808080"/>
              <w:left w:val="single" w:sz="4" w:space="0" w:color="808080"/>
            </w:tcBorders>
          </w:tcPr>
          <w:p w14:paraId="4F2580C6" w14:textId="77777777" w:rsidR="000B652E" w:rsidRDefault="000B652E" w:rsidP="0032018E">
            <w:pPr>
              <w:pStyle w:val="TableParagraph"/>
              <w:spacing w:before="6"/>
              <w:rPr>
                <w:rFonts w:ascii="Arial"/>
                <w:b/>
                <w:sz w:val="19"/>
              </w:rPr>
            </w:pPr>
          </w:p>
          <w:p w14:paraId="6CCA1055" w14:textId="25385E02" w:rsidR="000B652E" w:rsidRDefault="000B652E" w:rsidP="0032018E">
            <w:pPr>
              <w:pStyle w:val="TableParagraph"/>
              <w:spacing w:before="1"/>
              <w:ind w:left="110"/>
            </w:pPr>
            <w:r>
              <w:t>26</w:t>
            </w:r>
            <w:r>
              <w:rPr>
                <w:spacing w:val="-1"/>
              </w:rPr>
              <w:t xml:space="preserve"> </w:t>
            </w:r>
            <w:r w:rsidR="009202CF">
              <w:rPr>
                <w:spacing w:val="-1"/>
              </w:rPr>
              <w:t xml:space="preserve">working </w:t>
            </w:r>
            <w:r>
              <w:t>weeks</w:t>
            </w:r>
            <w:r>
              <w:rPr>
                <w:spacing w:val="-2"/>
              </w:rPr>
              <w:t xml:space="preserve"> </w:t>
            </w:r>
            <w:r>
              <w:t>for</w:t>
            </w:r>
            <w:r>
              <w:rPr>
                <w:spacing w:val="-1"/>
              </w:rPr>
              <w:t xml:space="preserve"> </w:t>
            </w:r>
            <w:r>
              <w:t>new</w:t>
            </w:r>
            <w:r>
              <w:rPr>
                <w:spacing w:val="-3"/>
              </w:rPr>
              <w:t xml:space="preserve"> </w:t>
            </w:r>
            <w:r>
              <w:t>employees to New</w:t>
            </w:r>
            <w:r>
              <w:rPr>
                <w:spacing w:val="-3"/>
              </w:rPr>
              <w:t xml:space="preserve"> </w:t>
            </w:r>
            <w:r>
              <w:t>Bridge</w:t>
            </w:r>
            <w:r>
              <w:rPr>
                <w:spacing w:val="-2"/>
              </w:rPr>
              <w:t xml:space="preserve"> </w:t>
            </w:r>
            <w:r>
              <w:t>MAT</w:t>
            </w:r>
          </w:p>
        </w:tc>
      </w:tr>
    </w:tbl>
    <w:p w14:paraId="046B01B0" w14:textId="6EE4D6C7" w:rsidR="00D23188" w:rsidRDefault="00275794" w:rsidP="00D23188">
      <w:pPr>
        <w:pStyle w:val="BodyText"/>
        <w:spacing w:before="9"/>
      </w:pPr>
      <w:r>
        <w:rPr>
          <w:noProof/>
        </w:rPr>
        <w:drawing>
          <wp:anchor distT="0" distB="0" distL="0" distR="0" simplePos="0" relativeHeight="251668480" behindDoc="1" locked="0" layoutInCell="1" allowOverlap="1" wp14:anchorId="5C107F43" wp14:editId="2978B3C6">
            <wp:simplePos x="0" y="0"/>
            <wp:positionH relativeFrom="page">
              <wp:posOffset>1452880</wp:posOffset>
            </wp:positionH>
            <wp:positionV relativeFrom="paragraph">
              <wp:posOffset>-2392680</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p>
    <w:p w14:paraId="110F9320" w14:textId="1D8BDB2A" w:rsidR="00D23188" w:rsidRDefault="00D23188" w:rsidP="00D23188">
      <w:pPr>
        <w:pStyle w:val="BodyText"/>
        <w:spacing w:before="9"/>
      </w:pPr>
    </w:p>
    <w:p w14:paraId="19639800" w14:textId="1CCB0541" w:rsidR="00D23188" w:rsidRDefault="00D23188" w:rsidP="00D23188">
      <w:pPr>
        <w:pStyle w:val="BodyText"/>
        <w:spacing w:before="9"/>
      </w:pPr>
    </w:p>
    <w:p w14:paraId="33954C81" w14:textId="01A4CC0E" w:rsidR="00D23188" w:rsidRDefault="00D23188" w:rsidP="00D23188">
      <w:pPr>
        <w:pStyle w:val="BodyText"/>
        <w:spacing w:before="9"/>
      </w:pPr>
    </w:p>
    <w:p w14:paraId="2A34EABC" w14:textId="4B1E0A3C" w:rsidR="00D23188" w:rsidRDefault="00D23188" w:rsidP="00D23188">
      <w:pPr>
        <w:pStyle w:val="BodyText"/>
        <w:spacing w:before="9"/>
      </w:pPr>
    </w:p>
    <w:p w14:paraId="5A7B8044" w14:textId="4EF49867" w:rsidR="00D23188" w:rsidRDefault="00D23188" w:rsidP="00D23188">
      <w:pPr>
        <w:pStyle w:val="BodyText"/>
        <w:spacing w:before="9"/>
      </w:pPr>
    </w:p>
    <w:p w14:paraId="1887903F" w14:textId="23B578C9" w:rsidR="00D23188" w:rsidRDefault="00D23188" w:rsidP="00D23188">
      <w:pPr>
        <w:pStyle w:val="BodyText"/>
        <w:spacing w:before="9"/>
      </w:pPr>
    </w:p>
    <w:p w14:paraId="03E77DD5" w14:textId="62D2FA71" w:rsidR="00D23188" w:rsidRDefault="00D23188" w:rsidP="00D23188">
      <w:pPr>
        <w:pStyle w:val="BodyText"/>
        <w:spacing w:before="9"/>
      </w:pPr>
    </w:p>
    <w:p w14:paraId="52DEA561" w14:textId="427B5C65" w:rsidR="00D23188" w:rsidRDefault="00D23188" w:rsidP="00D23188">
      <w:pPr>
        <w:pStyle w:val="BodyText"/>
        <w:spacing w:before="9"/>
      </w:pPr>
    </w:p>
    <w:p w14:paraId="11946696" w14:textId="05303E72" w:rsidR="00D23188" w:rsidRDefault="00D23188" w:rsidP="00D23188">
      <w:pPr>
        <w:pStyle w:val="BodyText"/>
        <w:spacing w:before="9"/>
      </w:pPr>
    </w:p>
    <w:p w14:paraId="26D84680" w14:textId="521560FC" w:rsidR="00D23188" w:rsidRDefault="00D23188" w:rsidP="00D23188">
      <w:pPr>
        <w:pStyle w:val="BodyText"/>
        <w:spacing w:before="9"/>
      </w:pPr>
    </w:p>
    <w:p w14:paraId="19367E23" w14:textId="5A91CF58" w:rsidR="00D23188" w:rsidRDefault="00D23188" w:rsidP="00D23188">
      <w:pPr>
        <w:pStyle w:val="BodyText"/>
        <w:spacing w:before="9"/>
      </w:pPr>
    </w:p>
    <w:p w14:paraId="26CC3983" w14:textId="03C72891" w:rsidR="00D23188" w:rsidRDefault="00D23188" w:rsidP="00D23188">
      <w:pPr>
        <w:pStyle w:val="BodyText"/>
        <w:spacing w:before="9"/>
      </w:pPr>
    </w:p>
    <w:p w14:paraId="0A6BEB37" w14:textId="692B5AB8" w:rsidR="00D23188" w:rsidRDefault="00D23188" w:rsidP="00D23188">
      <w:pPr>
        <w:pStyle w:val="BodyText"/>
        <w:spacing w:before="9"/>
      </w:pPr>
    </w:p>
    <w:p w14:paraId="3F443875" w14:textId="3736C4C2" w:rsidR="00D23188" w:rsidRDefault="00D23188" w:rsidP="00D23188">
      <w:pPr>
        <w:pStyle w:val="BodyText"/>
        <w:spacing w:before="9"/>
      </w:pPr>
    </w:p>
    <w:p w14:paraId="4B2721AA" w14:textId="374352C5" w:rsidR="00D23188" w:rsidRDefault="00D23188" w:rsidP="00D23188">
      <w:pPr>
        <w:pStyle w:val="BodyText"/>
        <w:spacing w:before="9"/>
      </w:pPr>
    </w:p>
    <w:p w14:paraId="2CCB2B81" w14:textId="0950C8D6" w:rsidR="00D23188" w:rsidRDefault="00D23188" w:rsidP="00D23188">
      <w:pPr>
        <w:pStyle w:val="BodyText"/>
        <w:spacing w:before="9"/>
      </w:pPr>
    </w:p>
    <w:p w14:paraId="7B356C77" w14:textId="4B8F104F" w:rsidR="00D23188" w:rsidRDefault="00D23188" w:rsidP="00D23188">
      <w:pPr>
        <w:pStyle w:val="BodyText"/>
        <w:spacing w:before="9"/>
      </w:pPr>
    </w:p>
    <w:p w14:paraId="4A7182F0" w14:textId="7FB8FBAA" w:rsidR="00D23188" w:rsidRDefault="00D23188" w:rsidP="00D23188">
      <w:pPr>
        <w:pStyle w:val="BodyText"/>
        <w:spacing w:before="9"/>
      </w:pPr>
    </w:p>
    <w:p w14:paraId="78CADB99" w14:textId="77777777" w:rsidR="00A57B22" w:rsidRDefault="00A57B22" w:rsidP="0032018E">
      <w:pPr>
        <w:rPr>
          <w:rFonts w:cs="Arial"/>
          <w:b/>
          <w:sz w:val="36"/>
          <w:szCs w:val="36"/>
        </w:rPr>
      </w:pPr>
    </w:p>
    <w:p w14:paraId="444ECA09" w14:textId="45625ACE" w:rsidR="00A57B22" w:rsidRDefault="00F84A33" w:rsidP="00D23188">
      <w:pPr>
        <w:jc w:val="center"/>
        <w:rPr>
          <w:rFonts w:cs="Arial"/>
          <w:b/>
          <w:sz w:val="36"/>
          <w:szCs w:val="36"/>
        </w:rPr>
      </w:pPr>
      <w:r>
        <w:rPr>
          <w:rFonts w:cs="Arial"/>
          <w:b/>
          <w:sz w:val="36"/>
          <w:szCs w:val="36"/>
        </w:rPr>
        <w:lastRenderedPageBreak/>
        <w:t>Springboard Project</w:t>
      </w:r>
    </w:p>
    <w:p w14:paraId="628432BF" w14:textId="7A238F9D" w:rsidR="00D23188" w:rsidRDefault="00736C4E" w:rsidP="0032018E">
      <w:pPr>
        <w:jc w:val="center"/>
        <w:rPr>
          <w:rFonts w:cs="Arial"/>
          <w:b/>
          <w:sz w:val="36"/>
          <w:szCs w:val="36"/>
        </w:rPr>
      </w:pPr>
      <w:r>
        <w:rPr>
          <w:rFonts w:cs="Arial"/>
          <w:b/>
          <w:sz w:val="36"/>
          <w:szCs w:val="36"/>
        </w:rPr>
        <w:t xml:space="preserve">Exam and </w:t>
      </w:r>
      <w:r w:rsidR="00F84A33">
        <w:rPr>
          <w:rFonts w:cs="Arial"/>
          <w:b/>
          <w:sz w:val="36"/>
          <w:szCs w:val="36"/>
        </w:rPr>
        <w:t>D</w:t>
      </w:r>
      <w:r>
        <w:rPr>
          <w:rFonts w:cs="Arial"/>
          <w:b/>
          <w:sz w:val="36"/>
          <w:szCs w:val="36"/>
        </w:rPr>
        <w:t xml:space="preserve">ata </w:t>
      </w:r>
      <w:r w:rsidR="00F84A33">
        <w:rPr>
          <w:rFonts w:cs="Arial"/>
          <w:b/>
          <w:sz w:val="36"/>
          <w:szCs w:val="36"/>
        </w:rPr>
        <w:t>A</w:t>
      </w:r>
      <w:r>
        <w:rPr>
          <w:rFonts w:cs="Arial"/>
          <w:b/>
          <w:sz w:val="36"/>
          <w:szCs w:val="36"/>
        </w:rPr>
        <w:t xml:space="preserve">ssessment </w:t>
      </w:r>
      <w:r w:rsidR="00F84A33">
        <w:rPr>
          <w:rFonts w:cs="Arial"/>
          <w:b/>
          <w:sz w:val="36"/>
          <w:szCs w:val="36"/>
        </w:rPr>
        <w:t>O</w:t>
      </w:r>
      <w:r>
        <w:rPr>
          <w:rFonts w:cs="Arial"/>
          <w:b/>
          <w:sz w:val="36"/>
          <w:szCs w:val="36"/>
        </w:rPr>
        <w:t>fficer</w:t>
      </w:r>
    </w:p>
    <w:p w14:paraId="29A30D35" w14:textId="77777777" w:rsidR="0032018E" w:rsidRPr="0032018E" w:rsidRDefault="0032018E" w:rsidP="0032018E">
      <w:pPr>
        <w:jc w:val="center"/>
        <w:rPr>
          <w:rFonts w:cs="Arial"/>
          <w:b/>
          <w:sz w:val="36"/>
          <w:szCs w:val="36"/>
        </w:rPr>
      </w:pPr>
    </w:p>
    <w:tbl>
      <w:tblPr>
        <w:tblW w:w="10080"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23188" w:rsidRPr="002B06A6" w14:paraId="3747C865" w14:textId="77777777" w:rsidTr="0032018E">
        <w:tc>
          <w:tcPr>
            <w:tcW w:w="10080" w:type="dxa"/>
          </w:tcPr>
          <w:p w14:paraId="34E82717" w14:textId="705173E2" w:rsidR="00D23188" w:rsidRDefault="000B652E" w:rsidP="0032018E">
            <w:pPr>
              <w:jc w:val="both"/>
              <w:rPr>
                <w:b/>
              </w:rPr>
            </w:pPr>
            <w:r w:rsidRPr="00A57B22">
              <w:rPr>
                <w:b/>
              </w:rPr>
              <w:t>Job Purpose</w:t>
            </w:r>
          </w:p>
          <w:p w14:paraId="7FD790B2" w14:textId="77777777" w:rsidR="00275794" w:rsidRPr="00A57B22" w:rsidRDefault="00275794" w:rsidP="0032018E">
            <w:pPr>
              <w:jc w:val="both"/>
              <w:rPr>
                <w:b/>
              </w:rPr>
            </w:pPr>
          </w:p>
          <w:p w14:paraId="3B5F138D" w14:textId="3FFCAB28" w:rsidR="000B652E" w:rsidRDefault="000B652E" w:rsidP="00A57B22">
            <w:pPr>
              <w:pStyle w:val="ListParagraph"/>
              <w:numPr>
                <w:ilvl w:val="0"/>
                <w:numId w:val="14"/>
              </w:numPr>
              <w:jc w:val="both"/>
            </w:pPr>
            <w:r>
              <w:t xml:space="preserve">Responsible for the organisation and smooth running of both internal and external examinations for </w:t>
            </w:r>
            <w:r w:rsidR="00F84A33">
              <w:t>Springboard Project</w:t>
            </w:r>
            <w:r>
              <w:t xml:space="preserve">. </w:t>
            </w:r>
          </w:p>
          <w:p w14:paraId="7E0B6955" w14:textId="42504701" w:rsidR="000B652E" w:rsidRDefault="000B652E" w:rsidP="00A57B22">
            <w:pPr>
              <w:pStyle w:val="ListParagraph"/>
              <w:numPr>
                <w:ilvl w:val="0"/>
                <w:numId w:val="14"/>
              </w:numPr>
              <w:jc w:val="both"/>
            </w:pPr>
            <w:r>
              <w:t xml:space="preserve">Act as the primary liaison </w:t>
            </w:r>
            <w:r w:rsidR="00D54772">
              <w:t xml:space="preserve">for </w:t>
            </w:r>
            <w:r w:rsidR="00545D85">
              <w:t>Springboard Project</w:t>
            </w:r>
            <w:r w:rsidR="00D54772">
              <w:t xml:space="preserve"> </w:t>
            </w:r>
            <w:r>
              <w:t xml:space="preserve">and external examination bodies. </w:t>
            </w:r>
          </w:p>
          <w:p w14:paraId="0136E2B1" w14:textId="5B04C5B8" w:rsidR="000B652E" w:rsidRPr="00CA1B0C" w:rsidRDefault="000B652E" w:rsidP="00A57B22">
            <w:pPr>
              <w:pStyle w:val="ListParagraph"/>
              <w:numPr>
                <w:ilvl w:val="0"/>
                <w:numId w:val="14"/>
              </w:numPr>
              <w:jc w:val="both"/>
            </w:pPr>
            <w:r>
              <w:t xml:space="preserve">Be familiar with the requirements and regulations placed on </w:t>
            </w:r>
            <w:r w:rsidR="00545D85">
              <w:t>SPT</w:t>
            </w:r>
            <w:r w:rsidR="005D5917">
              <w:t xml:space="preserve"> </w:t>
            </w:r>
            <w:r>
              <w:t>by both awarding bodies and the Joint Council for Qualifications (JCQ</w:t>
            </w:r>
            <w:proofErr w:type="gramStart"/>
            <w:r>
              <w:t>),</w:t>
            </w:r>
            <w:r w:rsidR="001D2A4B">
              <w:t xml:space="preserve"> </w:t>
            </w:r>
            <w:r>
              <w:t>and</w:t>
            </w:r>
            <w:proofErr w:type="gramEnd"/>
            <w:r>
              <w:t xml:space="preserve"> ensure that the school is compliant with these </w:t>
            </w:r>
            <w:r w:rsidRPr="00CA1B0C">
              <w:t xml:space="preserve">before, during, and after examination periods. </w:t>
            </w:r>
          </w:p>
          <w:p w14:paraId="6F606443" w14:textId="77777777" w:rsidR="00CA1B0C" w:rsidRDefault="000B652E" w:rsidP="00CA1B0C">
            <w:pPr>
              <w:pStyle w:val="ListParagraph"/>
              <w:numPr>
                <w:ilvl w:val="0"/>
                <w:numId w:val="14"/>
              </w:numPr>
              <w:jc w:val="both"/>
            </w:pPr>
            <w:r w:rsidRPr="00CA1B0C">
              <w:t xml:space="preserve">Support the collation of </w:t>
            </w:r>
            <w:r w:rsidR="00545D85" w:rsidRPr="00CA1B0C">
              <w:t xml:space="preserve">KS4 and 5 </w:t>
            </w:r>
            <w:r w:rsidRPr="00CA1B0C">
              <w:t xml:space="preserve">statutory assessment data. </w:t>
            </w:r>
          </w:p>
          <w:p w14:paraId="7B3D9D67" w14:textId="5A7C589D" w:rsidR="000B652E" w:rsidRPr="00CA1B0C" w:rsidRDefault="000B652E" w:rsidP="00CA1B0C">
            <w:pPr>
              <w:pStyle w:val="ListParagraph"/>
              <w:numPr>
                <w:ilvl w:val="0"/>
                <w:numId w:val="14"/>
              </w:numPr>
              <w:jc w:val="both"/>
            </w:pPr>
            <w:r w:rsidRPr="00CA1B0C">
              <w:t>To work examination</w:t>
            </w:r>
            <w:r w:rsidRPr="00F84A33">
              <w:t xml:space="preserve"> week in August and prepare examination results, certificates and handing out to students and support any appeals process.</w:t>
            </w:r>
          </w:p>
          <w:p w14:paraId="031562EA" w14:textId="56BDB4BF" w:rsidR="000B652E" w:rsidRDefault="000B652E" w:rsidP="00A57B22">
            <w:pPr>
              <w:pStyle w:val="ListParagraph"/>
              <w:numPr>
                <w:ilvl w:val="0"/>
                <w:numId w:val="14"/>
              </w:numPr>
              <w:jc w:val="both"/>
            </w:pPr>
            <w:r>
              <w:t xml:space="preserve">To support the </w:t>
            </w:r>
            <w:r w:rsidR="00474A5B">
              <w:t xml:space="preserve">school </w:t>
            </w:r>
            <w:r>
              <w:t>business manager</w:t>
            </w:r>
            <w:r w:rsidR="00474A5B">
              <w:t xml:space="preserve"> (SBM), </w:t>
            </w:r>
            <w:r w:rsidR="00DA49C6">
              <w:t xml:space="preserve">the </w:t>
            </w:r>
            <w:r w:rsidR="00474A5B">
              <w:t>senior leadership team (SLT)</w:t>
            </w:r>
            <w:r w:rsidR="005D5917">
              <w:t>,</w:t>
            </w:r>
            <w:r w:rsidR="00474A5B">
              <w:t xml:space="preserve"> and curriculum leads (CL) </w:t>
            </w:r>
            <w:r w:rsidR="005D5917">
              <w:t xml:space="preserve">and teachers </w:t>
            </w:r>
            <w:r>
              <w:t xml:space="preserve">with data </w:t>
            </w:r>
            <w:r w:rsidR="00A57B22">
              <w:t xml:space="preserve">and </w:t>
            </w:r>
            <w:r>
              <w:t>assessment</w:t>
            </w:r>
            <w:r w:rsidR="00474A5B">
              <w:t>.</w:t>
            </w:r>
          </w:p>
          <w:p w14:paraId="67B21E78" w14:textId="1D36710B" w:rsidR="000B652E" w:rsidRPr="005330CE" w:rsidRDefault="000B652E" w:rsidP="0032018E">
            <w:pPr>
              <w:jc w:val="both"/>
            </w:pPr>
          </w:p>
        </w:tc>
      </w:tr>
    </w:tbl>
    <w:p w14:paraId="37660AD3" w14:textId="77777777" w:rsidR="0032018E" w:rsidRDefault="00275794" w:rsidP="0032018E">
      <w:pPr>
        <w:ind w:firstLine="720"/>
        <w:rPr>
          <w:rFonts w:ascii="Arial Black" w:hAnsi="Arial Black"/>
        </w:rPr>
      </w:pPr>
      <w:r>
        <w:rPr>
          <w:noProof/>
        </w:rPr>
        <w:drawing>
          <wp:anchor distT="0" distB="0" distL="0" distR="0" simplePos="0" relativeHeight="251666432" behindDoc="1" locked="0" layoutInCell="1" allowOverlap="1" wp14:anchorId="71E7E519" wp14:editId="1D39A212">
            <wp:simplePos x="0" y="0"/>
            <wp:positionH relativeFrom="margin">
              <wp:align>center</wp:align>
            </wp:positionH>
            <wp:positionV relativeFrom="paragraph">
              <wp:posOffset>56515</wp:posOffset>
            </wp:positionV>
            <wp:extent cx="5111665" cy="4817847"/>
            <wp:effectExtent l="0" t="0" r="0" b="1905"/>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p>
    <w:p w14:paraId="3C4C3E7E" w14:textId="14C07C1C" w:rsidR="00A57B22" w:rsidRPr="0032018E" w:rsidRDefault="00A57B22" w:rsidP="0032018E">
      <w:pPr>
        <w:ind w:firstLine="720"/>
        <w:rPr>
          <w:rFonts w:cs="Arial"/>
        </w:rPr>
      </w:pPr>
      <w:r w:rsidRPr="0032018E">
        <w:rPr>
          <w:rFonts w:ascii="Arial Black" w:hAnsi="Arial Black"/>
        </w:rPr>
        <w:t>Key</w:t>
      </w:r>
      <w:r w:rsidRPr="0032018E">
        <w:rPr>
          <w:rFonts w:ascii="Arial Black" w:hAnsi="Arial Black"/>
          <w:spacing w:val="-3"/>
        </w:rPr>
        <w:t xml:space="preserve"> </w:t>
      </w:r>
      <w:r w:rsidRPr="0032018E">
        <w:rPr>
          <w:rFonts w:ascii="Arial Black" w:hAnsi="Arial Black"/>
        </w:rPr>
        <w:t>Tasks</w:t>
      </w:r>
    </w:p>
    <w:p w14:paraId="54064AD4" w14:textId="7CF580A6" w:rsidR="00A57B22" w:rsidRPr="00FB4AED" w:rsidRDefault="00A57B22" w:rsidP="00A57B22">
      <w:pPr>
        <w:spacing w:before="119"/>
        <w:ind w:left="1093"/>
        <w:rPr>
          <w:rFonts w:ascii="Arial"/>
          <w:b/>
        </w:rPr>
      </w:pPr>
      <w:r>
        <w:rPr>
          <w:rFonts w:ascii="Arial"/>
          <w:b/>
          <w:color w:val="12253E"/>
        </w:rPr>
        <w:t>Planning and</w:t>
      </w:r>
      <w:r>
        <w:rPr>
          <w:rFonts w:ascii="Arial"/>
          <w:b/>
          <w:color w:val="12253E"/>
          <w:spacing w:val="-3"/>
        </w:rPr>
        <w:t xml:space="preserve"> </w:t>
      </w:r>
      <w:r>
        <w:rPr>
          <w:rFonts w:ascii="Arial"/>
          <w:b/>
          <w:color w:val="12253E"/>
        </w:rPr>
        <w:t>organisation</w:t>
      </w:r>
    </w:p>
    <w:p w14:paraId="44CE6813" w14:textId="77777777" w:rsidR="005D5917" w:rsidRDefault="00A57B22" w:rsidP="005D5917">
      <w:pPr>
        <w:pStyle w:val="ListParagraph"/>
        <w:numPr>
          <w:ilvl w:val="0"/>
          <w:numId w:val="15"/>
        </w:numPr>
        <w:tabs>
          <w:tab w:val="left" w:pos="1814"/>
        </w:tabs>
        <w:spacing w:before="193"/>
        <w:ind w:right="1084"/>
      </w:pPr>
      <w:r w:rsidRPr="00FB4AED">
        <w:t>To maintain and develop systems to manage and coordinate all aspects of the exams administration process</w:t>
      </w:r>
      <w:r w:rsidR="005D5917">
        <w:t>.</w:t>
      </w:r>
    </w:p>
    <w:p w14:paraId="6E26DAB1" w14:textId="2B025C78" w:rsidR="00A57B22" w:rsidRDefault="00A57B22" w:rsidP="005D5917">
      <w:pPr>
        <w:pStyle w:val="ListParagraph"/>
        <w:numPr>
          <w:ilvl w:val="0"/>
          <w:numId w:val="15"/>
        </w:numPr>
        <w:tabs>
          <w:tab w:val="left" w:pos="1814"/>
        </w:tabs>
        <w:spacing w:before="193"/>
        <w:ind w:right="1084"/>
      </w:pPr>
      <w:r>
        <w:t>To understand and ensure compliance with the regulations and requirements of all</w:t>
      </w:r>
      <w:r w:rsidRPr="00FB4AED">
        <w:t xml:space="preserve"> </w:t>
      </w:r>
      <w:r>
        <w:t>internal</w:t>
      </w:r>
      <w:r w:rsidRPr="00FB4AED">
        <w:t xml:space="preserve"> </w:t>
      </w:r>
      <w:r>
        <w:t>and external examinations</w:t>
      </w:r>
      <w:r w:rsidRPr="00FB4AED">
        <w:t xml:space="preserve"> </w:t>
      </w:r>
      <w:r>
        <w:t>held by</w:t>
      </w:r>
      <w:r w:rsidRPr="00FB4AED">
        <w:t xml:space="preserve"> </w:t>
      </w:r>
      <w:r w:rsidR="00545D85">
        <w:t>SPT</w:t>
      </w:r>
      <w:r>
        <w:t>.</w:t>
      </w:r>
    </w:p>
    <w:p w14:paraId="63A0B49B" w14:textId="77777777" w:rsidR="00A57B22" w:rsidRDefault="00A57B22" w:rsidP="0032018E">
      <w:pPr>
        <w:pStyle w:val="ListParagraph"/>
        <w:numPr>
          <w:ilvl w:val="0"/>
          <w:numId w:val="15"/>
        </w:numPr>
        <w:tabs>
          <w:tab w:val="left" w:pos="1814"/>
        </w:tabs>
        <w:spacing w:before="0"/>
        <w:ind w:right="1084"/>
      </w:pPr>
      <w:r>
        <w:t>To comply with all JCQ and awarding body regulations and keep up to date with</w:t>
      </w:r>
      <w:r w:rsidRPr="00FB4AED">
        <w:t xml:space="preserve"> </w:t>
      </w:r>
      <w:r>
        <w:t>any</w:t>
      </w:r>
      <w:r w:rsidRPr="00FB4AED">
        <w:t xml:space="preserve"> </w:t>
      </w:r>
      <w:r>
        <w:t>changes</w:t>
      </w:r>
      <w:r w:rsidRPr="00FB4AED">
        <w:t xml:space="preserve"> </w:t>
      </w:r>
      <w:r>
        <w:t>to</w:t>
      </w:r>
      <w:r w:rsidRPr="00FB4AED">
        <w:t xml:space="preserve"> </w:t>
      </w:r>
      <w:r>
        <w:t>these.</w:t>
      </w:r>
    </w:p>
    <w:p w14:paraId="273D8556" w14:textId="3DF6BD03" w:rsidR="00A57B22" w:rsidRDefault="00A57B22" w:rsidP="0032018E">
      <w:pPr>
        <w:pStyle w:val="ListParagraph"/>
        <w:numPr>
          <w:ilvl w:val="0"/>
          <w:numId w:val="15"/>
        </w:numPr>
        <w:tabs>
          <w:tab w:val="left" w:pos="1814"/>
        </w:tabs>
        <w:spacing w:before="0"/>
        <w:ind w:right="1084"/>
      </w:pPr>
      <w:r>
        <w:t>To be responsible for managing the safe and secure receipt, checking and storing</w:t>
      </w:r>
      <w:r w:rsidRPr="00FB4AED">
        <w:t xml:space="preserve"> </w:t>
      </w:r>
      <w:r>
        <w:t>of</w:t>
      </w:r>
      <w:r w:rsidRPr="00FB4AED">
        <w:t xml:space="preserve"> </w:t>
      </w:r>
      <w:r w:rsidRPr="00EC6FEA">
        <w:t xml:space="preserve">all </w:t>
      </w:r>
      <w:r w:rsidR="005D5917" w:rsidRPr="00EC6FEA">
        <w:t>assessment</w:t>
      </w:r>
      <w:r w:rsidR="005067B1" w:rsidRPr="00EC6FEA">
        <w:t>,</w:t>
      </w:r>
      <w:r w:rsidR="005D5917">
        <w:t xml:space="preserve"> </w:t>
      </w:r>
      <w:r>
        <w:t>examination papers</w:t>
      </w:r>
      <w:r w:rsidRPr="00FB4AED">
        <w:t xml:space="preserve"> </w:t>
      </w:r>
      <w:r>
        <w:t>and</w:t>
      </w:r>
      <w:r w:rsidRPr="00FB4AED">
        <w:t xml:space="preserve"> </w:t>
      </w:r>
      <w:r>
        <w:t>materials.</w:t>
      </w:r>
    </w:p>
    <w:p w14:paraId="7E3104B6" w14:textId="3BD06AC6" w:rsidR="00A57B22" w:rsidRDefault="00A57B22" w:rsidP="0032018E">
      <w:pPr>
        <w:pStyle w:val="ListParagraph"/>
        <w:numPr>
          <w:ilvl w:val="0"/>
          <w:numId w:val="15"/>
        </w:numPr>
        <w:tabs>
          <w:tab w:val="left" w:pos="1814"/>
        </w:tabs>
        <w:spacing w:before="0"/>
        <w:ind w:right="1084" w:hanging="361"/>
      </w:pPr>
      <w:r>
        <w:t>To</w:t>
      </w:r>
      <w:r w:rsidRPr="00FB4AED">
        <w:t xml:space="preserve"> </w:t>
      </w:r>
      <w:r>
        <w:t>contribute</w:t>
      </w:r>
      <w:r w:rsidRPr="00FB4AED">
        <w:t xml:space="preserve"> </w:t>
      </w:r>
      <w:r>
        <w:t>to</w:t>
      </w:r>
      <w:r w:rsidRPr="00FB4AED">
        <w:t xml:space="preserve"> </w:t>
      </w:r>
      <w:r>
        <w:t>development</w:t>
      </w:r>
      <w:r w:rsidRPr="00FB4AED">
        <w:t xml:space="preserve"> </w:t>
      </w:r>
      <w:r>
        <w:t>and</w:t>
      </w:r>
      <w:r w:rsidRPr="00FB4AED">
        <w:t xml:space="preserve"> </w:t>
      </w:r>
      <w:r>
        <w:t>review</w:t>
      </w:r>
      <w:r w:rsidRPr="00FB4AED">
        <w:t xml:space="preserve"> </w:t>
      </w:r>
      <w:r>
        <w:t xml:space="preserve">of </w:t>
      </w:r>
      <w:r w:rsidR="00600735">
        <w:t>assessment/</w:t>
      </w:r>
      <w:r>
        <w:t>examination-related</w:t>
      </w:r>
      <w:r w:rsidRPr="00FB4AED">
        <w:t xml:space="preserve"> </w:t>
      </w:r>
      <w:r>
        <w:t>policies.</w:t>
      </w:r>
    </w:p>
    <w:p w14:paraId="398EBD78" w14:textId="50369F1E" w:rsidR="00A57B22" w:rsidRDefault="00A57B22" w:rsidP="0032018E">
      <w:pPr>
        <w:pStyle w:val="ListParagraph"/>
        <w:numPr>
          <w:ilvl w:val="0"/>
          <w:numId w:val="15"/>
        </w:numPr>
        <w:tabs>
          <w:tab w:val="left" w:pos="1814"/>
        </w:tabs>
        <w:spacing w:before="0"/>
        <w:ind w:right="1084"/>
      </w:pPr>
      <w:r>
        <w:t xml:space="preserve">To work with the nominated person from </w:t>
      </w:r>
      <w:r w:rsidR="00545D85">
        <w:t>SPT</w:t>
      </w:r>
      <w:r>
        <w:t xml:space="preserve"> to ensure appropriate</w:t>
      </w:r>
      <w:r w:rsidRPr="00FB4AED">
        <w:t xml:space="preserve"> </w:t>
      </w:r>
      <w:r>
        <w:t>access</w:t>
      </w:r>
      <w:r w:rsidRPr="00FB4AED">
        <w:t xml:space="preserve"> </w:t>
      </w:r>
      <w:r>
        <w:t>arrangements and</w:t>
      </w:r>
      <w:r w:rsidRPr="00FB4AED">
        <w:t xml:space="preserve"> </w:t>
      </w:r>
      <w:r>
        <w:t>reasonable</w:t>
      </w:r>
      <w:r w:rsidRPr="00FB4AED">
        <w:t xml:space="preserve"> </w:t>
      </w:r>
      <w:r>
        <w:t>adjustments</w:t>
      </w:r>
      <w:r w:rsidRPr="00FB4AED">
        <w:t xml:space="preserve"> </w:t>
      </w:r>
      <w:r>
        <w:t>for s</w:t>
      </w:r>
      <w:r w:rsidR="0049636F">
        <w:t>tudent</w:t>
      </w:r>
      <w:r>
        <w:t>.</w:t>
      </w:r>
    </w:p>
    <w:p w14:paraId="3407681B" w14:textId="5AE2EB80" w:rsidR="00A57B22" w:rsidRDefault="00A57B22" w:rsidP="0032018E">
      <w:pPr>
        <w:pStyle w:val="ListParagraph"/>
        <w:numPr>
          <w:ilvl w:val="0"/>
          <w:numId w:val="15"/>
        </w:numPr>
        <w:tabs>
          <w:tab w:val="left" w:pos="1814"/>
        </w:tabs>
        <w:spacing w:before="0"/>
        <w:ind w:right="1084" w:hanging="361"/>
      </w:pPr>
      <w:r>
        <w:t>To</w:t>
      </w:r>
      <w:r w:rsidRPr="00FB4AED">
        <w:t xml:space="preserve"> </w:t>
      </w:r>
      <w:r>
        <w:t>be</w:t>
      </w:r>
      <w:r w:rsidRPr="00FB4AED">
        <w:t xml:space="preserve"> </w:t>
      </w:r>
      <w:r>
        <w:t>responsible</w:t>
      </w:r>
      <w:r w:rsidRPr="00FB4AED">
        <w:t xml:space="preserve"> </w:t>
      </w:r>
      <w:r>
        <w:t>for ensuring</w:t>
      </w:r>
      <w:r w:rsidRPr="00FB4AED">
        <w:t xml:space="preserve"> </w:t>
      </w:r>
      <w:r>
        <w:t>the</w:t>
      </w:r>
      <w:r w:rsidRPr="00FB4AED">
        <w:t xml:space="preserve"> </w:t>
      </w:r>
      <w:r>
        <w:t>registration</w:t>
      </w:r>
      <w:r w:rsidRPr="00FB4AED">
        <w:t xml:space="preserve"> </w:t>
      </w:r>
      <w:r>
        <w:t>of</w:t>
      </w:r>
      <w:r w:rsidRPr="00FB4AED">
        <w:t xml:space="preserve"> </w:t>
      </w:r>
      <w:r>
        <w:t>candidates</w:t>
      </w:r>
      <w:r w:rsidRPr="00FB4AED">
        <w:t xml:space="preserve"> </w:t>
      </w:r>
      <w:r>
        <w:t>for</w:t>
      </w:r>
      <w:r w:rsidRPr="00FB4AED">
        <w:t xml:space="preserve"> </w:t>
      </w:r>
      <w:r>
        <w:t>all</w:t>
      </w:r>
      <w:r w:rsidRPr="00FB4AED">
        <w:t xml:space="preserve"> </w:t>
      </w:r>
      <w:r w:rsidR="0055491A">
        <w:t>assessments/</w:t>
      </w:r>
      <w:r>
        <w:t>examinations.</w:t>
      </w:r>
    </w:p>
    <w:p w14:paraId="1B31A08A" w14:textId="77777777" w:rsidR="00A57B22" w:rsidRDefault="00A57B22" w:rsidP="0032018E">
      <w:pPr>
        <w:pStyle w:val="ListParagraph"/>
        <w:numPr>
          <w:ilvl w:val="0"/>
          <w:numId w:val="15"/>
        </w:numPr>
        <w:tabs>
          <w:tab w:val="left" w:pos="1814"/>
        </w:tabs>
        <w:spacing w:before="0"/>
        <w:ind w:right="1084"/>
      </w:pPr>
      <w:r>
        <w:t>To liaise with the finance team to ensure all examination fees are paid, as</w:t>
      </w:r>
      <w:r w:rsidRPr="00FB4AED">
        <w:t xml:space="preserve"> </w:t>
      </w:r>
      <w:r>
        <w:t>necessary.</w:t>
      </w:r>
    </w:p>
    <w:p w14:paraId="59E8819B" w14:textId="14437B59" w:rsidR="00A57B22" w:rsidRDefault="00A57B22" w:rsidP="0032018E">
      <w:pPr>
        <w:pStyle w:val="ListParagraph"/>
        <w:numPr>
          <w:ilvl w:val="0"/>
          <w:numId w:val="15"/>
        </w:numPr>
        <w:tabs>
          <w:tab w:val="left" w:pos="1814"/>
        </w:tabs>
        <w:spacing w:before="0"/>
        <w:ind w:right="1084"/>
      </w:pPr>
      <w:r>
        <w:t>To liaise with the identified named person coordinating examinations and</w:t>
      </w:r>
      <w:r w:rsidRPr="00FB4AED">
        <w:t xml:space="preserve"> </w:t>
      </w:r>
      <w:r>
        <w:t>accreditation</w:t>
      </w:r>
      <w:r w:rsidRPr="00FB4AED">
        <w:t xml:space="preserve"> </w:t>
      </w:r>
      <w:r>
        <w:t>at</w:t>
      </w:r>
      <w:r w:rsidRPr="00FB4AED">
        <w:t xml:space="preserve"> </w:t>
      </w:r>
      <w:r w:rsidR="00545D85">
        <w:t>SPT</w:t>
      </w:r>
    </w:p>
    <w:p w14:paraId="47C10F58" w14:textId="2C4502E1" w:rsidR="00A57B22" w:rsidRDefault="00A57B22" w:rsidP="0032018E">
      <w:pPr>
        <w:pStyle w:val="ListParagraph"/>
        <w:numPr>
          <w:ilvl w:val="0"/>
          <w:numId w:val="15"/>
        </w:numPr>
        <w:tabs>
          <w:tab w:val="left" w:pos="1814"/>
        </w:tabs>
        <w:spacing w:before="0"/>
        <w:ind w:right="1084"/>
      </w:pPr>
      <w:r>
        <w:t>To be responsible for monitoring a budget and other resources, connected</w:t>
      </w:r>
      <w:r w:rsidR="009C60A9">
        <w:t xml:space="preserve"> to assessment/</w:t>
      </w:r>
      <w:r>
        <w:t>examinations.</w:t>
      </w:r>
    </w:p>
    <w:p w14:paraId="54767C5B" w14:textId="26C48681" w:rsidR="00A57B22" w:rsidRDefault="00A57B22" w:rsidP="0032018E">
      <w:pPr>
        <w:pStyle w:val="ListParagraph"/>
        <w:numPr>
          <w:ilvl w:val="0"/>
          <w:numId w:val="15"/>
        </w:numPr>
        <w:tabs>
          <w:tab w:val="left" w:pos="1814"/>
        </w:tabs>
        <w:spacing w:before="0"/>
        <w:ind w:right="1084" w:hanging="361"/>
      </w:pPr>
      <w:r>
        <w:t>To</w:t>
      </w:r>
      <w:r>
        <w:rPr>
          <w:spacing w:val="-2"/>
        </w:rPr>
        <w:t xml:space="preserve"> </w:t>
      </w:r>
      <w:r>
        <w:t>order</w:t>
      </w:r>
      <w:r>
        <w:rPr>
          <w:spacing w:val="-1"/>
        </w:rPr>
        <w:t xml:space="preserve"> </w:t>
      </w:r>
      <w:r>
        <w:t>resources</w:t>
      </w:r>
      <w:r>
        <w:rPr>
          <w:spacing w:val="1"/>
        </w:rPr>
        <w:t xml:space="preserve"> </w:t>
      </w:r>
      <w:r>
        <w:t>and</w:t>
      </w:r>
      <w:r>
        <w:rPr>
          <w:spacing w:val="-4"/>
        </w:rPr>
        <w:t xml:space="preserve"> </w:t>
      </w:r>
      <w:r>
        <w:t>equipment</w:t>
      </w:r>
      <w:r>
        <w:rPr>
          <w:spacing w:val="-1"/>
        </w:rPr>
        <w:t xml:space="preserve"> </w:t>
      </w:r>
      <w:r>
        <w:t>connected</w:t>
      </w:r>
      <w:r>
        <w:rPr>
          <w:spacing w:val="-2"/>
        </w:rPr>
        <w:t xml:space="preserve"> </w:t>
      </w:r>
      <w:r>
        <w:t>to</w:t>
      </w:r>
      <w:r>
        <w:rPr>
          <w:spacing w:val="-4"/>
        </w:rPr>
        <w:t xml:space="preserve"> </w:t>
      </w:r>
      <w:r w:rsidR="009C60A9">
        <w:t>assessments/</w:t>
      </w:r>
      <w:r>
        <w:t>examinations.</w:t>
      </w:r>
    </w:p>
    <w:p w14:paraId="608DA3A5" w14:textId="423BC002" w:rsidR="00A57B22" w:rsidRPr="00FB4AED" w:rsidRDefault="00A57B22" w:rsidP="0032018E">
      <w:pPr>
        <w:pStyle w:val="ListParagraph"/>
        <w:numPr>
          <w:ilvl w:val="0"/>
          <w:numId w:val="15"/>
        </w:numPr>
        <w:spacing w:before="0"/>
        <w:ind w:right="1084"/>
        <w:rPr>
          <w:rFonts w:ascii="Arial" w:hAnsi="Arial" w:cs="Arial"/>
        </w:rPr>
      </w:pPr>
      <w:r>
        <w:rPr>
          <w:rFonts w:ascii="Arial" w:hAnsi="Arial" w:cs="Arial"/>
        </w:rPr>
        <w:t>To m</w:t>
      </w:r>
      <w:r w:rsidRPr="00FB4AED">
        <w:rPr>
          <w:rFonts w:ascii="Arial" w:hAnsi="Arial" w:cs="Arial"/>
        </w:rPr>
        <w:t xml:space="preserve">anage the </w:t>
      </w:r>
      <w:r w:rsidR="009C60A9">
        <w:rPr>
          <w:rFonts w:ascii="Arial" w:hAnsi="Arial" w:cs="Arial"/>
        </w:rPr>
        <w:t>examination</w:t>
      </w:r>
      <w:r w:rsidRPr="00FB4AED">
        <w:rPr>
          <w:rFonts w:ascii="Arial" w:hAnsi="Arial" w:cs="Arial"/>
        </w:rPr>
        <w:t xml:space="preserve"> team and invigilators</w:t>
      </w:r>
      <w:r w:rsidR="009C60A9">
        <w:rPr>
          <w:rFonts w:ascii="Arial" w:hAnsi="Arial" w:cs="Arial"/>
        </w:rPr>
        <w:t>.</w:t>
      </w:r>
    </w:p>
    <w:p w14:paraId="34CBE30F" w14:textId="1C9E0882" w:rsidR="00A57B22" w:rsidRPr="00807BAC" w:rsidRDefault="00A57B22" w:rsidP="0032018E">
      <w:pPr>
        <w:pStyle w:val="ListParagraph"/>
        <w:numPr>
          <w:ilvl w:val="0"/>
          <w:numId w:val="15"/>
        </w:numPr>
        <w:tabs>
          <w:tab w:val="left" w:pos="1814"/>
        </w:tabs>
        <w:spacing w:before="0"/>
        <w:ind w:right="1084" w:hanging="361"/>
      </w:pPr>
      <w:r>
        <w:t xml:space="preserve">To </w:t>
      </w:r>
      <w:r>
        <w:rPr>
          <w:rFonts w:ascii="Arial" w:hAnsi="Arial" w:cs="Arial"/>
        </w:rPr>
        <w:t>l</w:t>
      </w:r>
      <w:r w:rsidRPr="00BB16BB">
        <w:rPr>
          <w:rFonts w:ascii="Arial" w:hAnsi="Arial" w:cs="Arial"/>
        </w:rPr>
        <w:t xml:space="preserve">iaise with the staff teams to ensure appropriate arrangements for students with access arrangements, </w:t>
      </w:r>
      <w:r w:rsidR="009C60A9" w:rsidRPr="00BB16BB">
        <w:rPr>
          <w:rFonts w:ascii="Arial" w:hAnsi="Arial" w:cs="Arial"/>
        </w:rPr>
        <w:t>e.g.</w:t>
      </w:r>
      <w:r w:rsidRPr="00BB16BB">
        <w:rPr>
          <w:rFonts w:ascii="Arial" w:hAnsi="Arial" w:cs="Arial"/>
        </w:rPr>
        <w:t xml:space="preserve"> rooming, seating etc</w:t>
      </w:r>
      <w:r w:rsidR="009C60A9">
        <w:rPr>
          <w:rFonts w:ascii="Arial" w:hAnsi="Arial" w:cs="Arial"/>
        </w:rPr>
        <w:t>.</w:t>
      </w:r>
    </w:p>
    <w:p w14:paraId="0F5DBF1E" w14:textId="2414142E" w:rsidR="00A57B22" w:rsidRPr="00A57B22" w:rsidRDefault="00A57B22" w:rsidP="0032018E">
      <w:pPr>
        <w:pStyle w:val="ListParagraph"/>
        <w:numPr>
          <w:ilvl w:val="0"/>
          <w:numId w:val="15"/>
        </w:numPr>
        <w:tabs>
          <w:tab w:val="left" w:pos="1814"/>
        </w:tabs>
        <w:spacing w:before="0"/>
        <w:ind w:right="1084" w:hanging="361"/>
      </w:pPr>
      <w:r>
        <w:t xml:space="preserve">To </w:t>
      </w:r>
      <w:r>
        <w:rPr>
          <w:rFonts w:ascii="Arial" w:hAnsi="Arial" w:cs="Arial"/>
        </w:rPr>
        <w:t>m</w:t>
      </w:r>
      <w:r w:rsidRPr="00BB16BB">
        <w:rPr>
          <w:rFonts w:ascii="Arial" w:hAnsi="Arial" w:cs="Arial"/>
        </w:rPr>
        <w:t xml:space="preserve">anage the daily running of external examinations, including ensuring the materials are in place for the start of the </w:t>
      </w:r>
      <w:r w:rsidR="009C60A9">
        <w:rPr>
          <w:rFonts w:ascii="Arial" w:hAnsi="Arial" w:cs="Arial"/>
        </w:rPr>
        <w:t>assessments/</w:t>
      </w:r>
      <w:r w:rsidRPr="00BB16BB">
        <w:rPr>
          <w:rFonts w:ascii="Arial" w:hAnsi="Arial" w:cs="Arial"/>
        </w:rPr>
        <w:t xml:space="preserve">examination and collected and dispatched after the </w:t>
      </w:r>
      <w:r w:rsidR="009C60A9">
        <w:rPr>
          <w:rFonts w:ascii="Arial" w:hAnsi="Arial" w:cs="Arial"/>
        </w:rPr>
        <w:t>assessment/</w:t>
      </w:r>
      <w:r w:rsidRPr="00BB16BB">
        <w:rPr>
          <w:rFonts w:ascii="Arial" w:hAnsi="Arial" w:cs="Arial"/>
        </w:rPr>
        <w:t>examination in accordance with the appropriate regulations.</w:t>
      </w:r>
    </w:p>
    <w:p w14:paraId="21968285" w14:textId="41F5E1F8" w:rsidR="00275794" w:rsidRPr="00BD6C04" w:rsidRDefault="00A57B22" w:rsidP="0032018E">
      <w:pPr>
        <w:pStyle w:val="ListParagraph"/>
        <w:numPr>
          <w:ilvl w:val="0"/>
          <w:numId w:val="15"/>
        </w:numPr>
        <w:tabs>
          <w:tab w:val="left" w:pos="1814"/>
        </w:tabs>
        <w:spacing w:before="0"/>
        <w:ind w:right="1084" w:hanging="361"/>
      </w:pPr>
      <w:r>
        <w:t xml:space="preserve">To </w:t>
      </w:r>
      <w:r w:rsidRPr="00A57B22">
        <w:rPr>
          <w:rFonts w:ascii="Arial" w:hAnsi="Arial" w:cs="Arial"/>
        </w:rPr>
        <w:t xml:space="preserve">issue all students taking exams an information pack with all JCQ regulations and </w:t>
      </w:r>
      <w:r w:rsidRPr="00A57B22">
        <w:rPr>
          <w:rFonts w:ascii="Arial" w:hAnsi="Arial" w:cs="Arial"/>
        </w:rPr>
        <w:lastRenderedPageBreak/>
        <w:t xml:space="preserve">the </w:t>
      </w:r>
      <w:r w:rsidR="00BD6C04" w:rsidRPr="00A57B22">
        <w:rPr>
          <w:rFonts w:ascii="Arial" w:hAnsi="Arial" w:cs="Arial"/>
        </w:rPr>
        <w:t>schools’</w:t>
      </w:r>
      <w:r w:rsidRPr="00A57B22">
        <w:rPr>
          <w:rFonts w:ascii="Arial" w:hAnsi="Arial" w:cs="Arial"/>
        </w:rPr>
        <w:t xml:space="preserve"> expectations of them, together with their examination timetabl</w:t>
      </w:r>
      <w:r w:rsidR="0032018E">
        <w:rPr>
          <w:rFonts w:ascii="Arial" w:hAnsi="Arial" w:cs="Arial"/>
        </w:rPr>
        <w:t>e</w:t>
      </w:r>
      <w:r w:rsidR="00BD6C04">
        <w:rPr>
          <w:rFonts w:ascii="Arial" w:hAnsi="Arial" w:cs="Arial"/>
        </w:rPr>
        <w:t>.</w:t>
      </w:r>
    </w:p>
    <w:p w14:paraId="663AC96C" w14:textId="77777777" w:rsidR="00BD6C04" w:rsidRDefault="00BD6C04" w:rsidP="00BD6C04">
      <w:pPr>
        <w:tabs>
          <w:tab w:val="left" w:pos="1814"/>
        </w:tabs>
        <w:ind w:left="1452" w:right="1084"/>
      </w:pPr>
    </w:p>
    <w:p w14:paraId="5167CA50" w14:textId="10EAC19C" w:rsidR="00A57B22" w:rsidRDefault="00A57B22" w:rsidP="0032018E">
      <w:pPr>
        <w:ind w:left="720" w:right="1084" w:firstLine="720"/>
        <w:rPr>
          <w:rFonts w:ascii="Arial"/>
          <w:b/>
          <w:color w:val="12253E"/>
        </w:rPr>
      </w:pPr>
      <w:r w:rsidRPr="00A57B22">
        <w:rPr>
          <w:rFonts w:ascii="Arial"/>
          <w:b/>
          <w:color w:val="12253E"/>
        </w:rPr>
        <w:t>Exam management</w:t>
      </w:r>
    </w:p>
    <w:p w14:paraId="19124156" w14:textId="77777777" w:rsidR="00BD6C04" w:rsidRPr="00275794" w:rsidRDefault="00BD6C04" w:rsidP="00BD6C04">
      <w:pPr>
        <w:ind w:right="1084"/>
      </w:pPr>
    </w:p>
    <w:p w14:paraId="15C93828" w14:textId="00270D4A" w:rsidR="00A57B22" w:rsidRPr="007D5DC4" w:rsidRDefault="00A57B22" w:rsidP="0032018E">
      <w:pPr>
        <w:pStyle w:val="ListParagraph"/>
        <w:numPr>
          <w:ilvl w:val="0"/>
          <w:numId w:val="15"/>
        </w:numPr>
        <w:tabs>
          <w:tab w:val="left" w:pos="1814"/>
        </w:tabs>
        <w:spacing w:before="0"/>
        <w:ind w:right="1084"/>
      </w:pPr>
      <w:r>
        <w:t xml:space="preserve">To recruit (internal </w:t>
      </w:r>
      <w:r w:rsidRPr="007D5DC4">
        <w:t xml:space="preserve">staff), train and manage examination personnel including invigilators as required in liaison with </w:t>
      </w:r>
      <w:r w:rsidR="00AE1414" w:rsidRPr="007D5DC4">
        <w:t>SLT and CL</w:t>
      </w:r>
      <w:r w:rsidRPr="007D5DC4">
        <w:t>.</w:t>
      </w:r>
    </w:p>
    <w:p w14:paraId="24FB376C" w14:textId="41AE8CF1" w:rsidR="00AE1414" w:rsidRPr="007D5DC4" w:rsidRDefault="00AE1414" w:rsidP="00AE1414">
      <w:pPr>
        <w:pStyle w:val="ListParagraph"/>
        <w:numPr>
          <w:ilvl w:val="0"/>
          <w:numId w:val="15"/>
        </w:numPr>
        <w:tabs>
          <w:tab w:val="left" w:pos="1814"/>
        </w:tabs>
        <w:spacing w:before="0"/>
        <w:ind w:right="1084"/>
      </w:pPr>
      <w:r w:rsidRPr="007D5DC4">
        <w:t>To ensure appropriate conduct during assessment sessions, in line with requirements and regulations from the DfE.</w:t>
      </w:r>
    </w:p>
    <w:p w14:paraId="637C08E2" w14:textId="02A5C407" w:rsidR="00A57B22" w:rsidRDefault="00A57B22" w:rsidP="0032018E">
      <w:pPr>
        <w:pStyle w:val="ListParagraph"/>
        <w:numPr>
          <w:ilvl w:val="0"/>
          <w:numId w:val="15"/>
        </w:numPr>
        <w:tabs>
          <w:tab w:val="left" w:pos="1814"/>
        </w:tabs>
        <w:spacing w:before="0"/>
        <w:ind w:right="1084"/>
      </w:pPr>
      <w:r w:rsidRPr="007D5DC4">
        <w:t>To ensure appropriate conduct during examination sessions, in line with requirements and regulations from awarding</w:t>
      </w:r>
      <w:r w:rsidRPr="0032018E">
        <w:t xml:space="preserve"> </w:t>
      </w:r>
      <w:r>
        <w:t>bodies</w:t>
      </w:r>
      <w:r w:rsidRPr="0032018E">
        <w:t xml:space="preserve"> </w:t>
      </w:r>
      <w:r>
        <w:t>and</w:t>
      </w:r>
      <w:r w:rsidRPr="0032018E">
        <w:t xml:space="preserve"> </w:t>
      </w:r>
      <w:r>
        <w:t>the</w:t>
      </w:r>
      <w:r w:rsidRPr="0032018E">
        <w:t xml:space="preserve"> </w:t>
      </w:r>
      <w:r>
        <w:t>JCQ.</w:t>
      </w:r>
    </w:p>
    <w:p w14:paraId="286DA257" w14:textId="72F79028" w:rsidR="00A57B22" w:rsidRDefault="00A57B22" w:rsidP="0032018E">
      <w:pPr>
        <w:pStyle w:val="ListParagraph"/>
        <w:numPr>
          <w:ilvl w:val="0"/>
          <w:numId w:val="15"/>
        </w:numPr>
        <w:tabs>
          <w:tab w:val="left" w:pos="1814"/>
        </w:tabs>
        <w:spacing w:before="0"/>
        <w:ind w:right="1084"/>
      </w:pPr>
      <w:r>
        <w:t>To manage the logistics for examination sessions, including timetabling, room</w:t>
      </w:r>
      <w:r w:rsidRPr="0032018E">
        <w:t xml:space="preserve"> </w:t>
      </w:r>
      <w:r>
        <w:t>booking,</w:t>
      </w:r>
      <w:r w:rsidRPr="0032018E">
        <w:t xml:space="preserve"> </w:t>
      </w:r>
      <w:r>
        <w:t>room</w:t>
      </w:r>
      <w:r w:rsidRPr="0032018E">
        <w:t xml:space="preserve"> </w:t>
      </w:r>
      <w:r>
        <w:t>set</w:t>
      </w:r>
      <w:r w:rsidRPr="0032018E">
        <w:t xml:space="preserve"> </w:t>
      </w:r>
      <w:r>
        <w:t>up,</w:t>
      </w:r>
      <w:r w:rsidRPr="0032018E">
        <w:t xml:space="preserve"> </w:t>
      </w:r>
      <w:r>
        <w:t>resources</w:t>
      </w:r>
      <w:r w:rsidRPr="0032018E">
        <w:t xml:space="preserve"> </w:t>
      </w:r>
      <w:r>
        <w:t>and staffing.</w:t>
      </w:r>
    </w:p>
    <w:p w14:paraId="10F9AE16" w14:textId="4F5B8822" w:rsidR="00A57B22" w:rsidRDefault="00A57B22" w:rsidP="0032018E">
      <w:pPr>
        <w:pStyle w:val="ListParagraph"/>
        <w:numPr>
          <w:ilvl w:val="0"/>
          <w:numId w:val="15"/>
        </w:numPr>
        <w:tabs>
          <w:tab w:val="left" w:pos="1814"/>
        </w:tabs>
        <w:spacing w:before="0"/>
        <w:ind w:right="1084"/>
      </w:pPr>
      <w:r>
        <w:t xml:space="preserve">To ensure </w:t>
      </w:r>
      <w:r w:rsidR="0049636F">
        <w:t>students</w:t>
      </w:r>
      <w:r>
        <w:t xml:space="preserve"> are aware of their personal exam timetables, managing and</w:t>
      </w:r>
      <w:r w:rsidRPr="0032018E">
        <w:t xml:space="preserve"> </w:t>
      </w:r>
      <w:r>
        <w:t>resolving clashes in accordance with guidance and safeguarding procedures in</w:t>
      </w:r>
      <w:r w:rsidRPr="0032018E">
        <w:t xml:space="preserve"> </w:t>
      </w:r>
      <w:r>
        <w:t>liaison</w:t>
      </w:r>
      <w:r w:rsidRPr="0032018E">
        <w:t xml:space="preserve"> </w:t>
      </w:r>
      <w:r>
        <w:t>with</w:t>
      </w:r>
      <w:r w:rsidRPr="0032018E">
        <w:t xml:space="preserve"> </w:t>
      </w:r>
      <w:r w:rsidR="00D9028A">
        <w:t>SLT and CL</w:t>
      </w:r>
      <w:r>
        <w:t>.</w:t>
      </w:r>
    </w:p>
    <w:p w14:paraId="55984A99" w14:textId="6CDC0292" w:rsidR="00A57B22" w:rsidRDefault="00A57B22" w:rsidP="0032018E">
      <w:pPr>
        <w:pStyle w:val="ListParagraph"/>
        <w:numPr>
          <w:ilvl w:val="0"/>
          <w:numId w:val="15"/>
        </w:numPr>
        <w:tabs>
          <w:tab w:val="left" w:pos="1814"/>
        </w:tabs>
        <w:spacing w:before="0"/>
        <w:ind w:right="1084"/>
      </w:pPr>
      <w:r>
        <w:rPr>
          <w:noProof/>
        </w:rPr>
        <w:drawing>
          <wp:anchor distT="0" distB="0" distL="0" distR="0" simplePos="0" relativeHeight="251659264" behindDoc="1" locked="0" layoutInCell="1" allowOverlap="1" wp14:anchorId="24F1A7C1" wp14:editId="777CBC6E">
            <wp:simplePos x="0" y="0"/>
            <wp:positionH relativeFrom="page">
              <wp:posOffset>1186180</wp:posOffset>
            </wp:positionH>
            <wp:positionV relativeFrom="paragraph">
              <wp:posOffset>1905</wp:posOffset>
            </wp:positionV>
            <wp:extent cx="5111665" cy="4817847"/>
            <wp:effectExtent l="0" t="0" r="0" b="0"/>
            <wp:wrapNone/>
            <wp:docPr id="1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jpeg"/>
                    <pic:cNvPicPr/>
                  </pic:nvPicPr>
                  <pic:blipFill>
                    <a:blip r:embed="rId10" cstate="print"/>
                    <a:stretch>
                      <a:fillRect/>
                    </a:stretch>
                  </pic:blipFill>
                  <pic:spPr>
                    <a:xfrm>
                      <a:off x="0" y="0"/>
                      <a:ext cx="5111665" cy="4817847"/>
                    </a:xfrm>
                    <a:prstGeom prst="rect">
                      <a:avLst/>
                    </a:prstGeom>
                  </pic:spPr>
                </pic:pic>
              </a:graphicData>
            </a:graphic>
          </wp:anchor>
        </w:drawing>
      </w:r>
      <w:r>
        <w:t>To carry out necessary administrative tasks related to the organisation of</w:t>
      </w:r>
      <w:r w:rsidRPr="0032018E">
        <w:t xml:space="preserve"> </w:t>
      </w:r>
      <w:r>
        <w:t>examination sessions.</w:t>
      </w:r>
    </w:p>
    <w:p w14:paraId="4E72A9CC" w14:textId="5577164C" w:rsidR="00A57B22" w:rsidRDefault="00A57B22" w:rsidP="0032018E">
      <w:pPr>
        <w:pStyle w:val="ListParagraph"/>
        <w:numPr>
          <w:ilvl w:val="0"/>
          <w:numId w:val="15"/>
        </w:numPr>
        <w:tabs>
          <w:tab w:val="left" w:pos="1814"/>
        </w:tabs>
        <w:spacing w:before="0"/>
        <w:ind w:right="1084"/>
      </w:pPr>
      <w:r>
        <w:t xml:space="preserve">To support the </w:t>
      </w:r>
      <w:r w:rsidR="00545D85">
        <w:t>Head of school</w:t>
      </w:r>
      <w:r w:rsidR="00D9028A">
        <w:t xml:space="preserve"> </w:t>
      </w:r>
      <w:r>
        <w:t>and the staffing teams to implement</w:t>
      </w:r>
      <w:r w:rsidRPr="00FB4AED">
        <w:t xml:space="preserve"> </w:t>
      </w:r>
      <w:r>
        <w:t>access arrangements and reasonable adjustments as required including the</w:t>
      </w:r>
      <w:r w:rsidRPr="00FB4AED">
        <w:t xml:space="preserve"> </w:t>
      </w:r>
      <w:r>
        <w:t>screening</w:t>
      </w:r>
      <w:r w:rsidRPr="00FB4AED">
        <w:t xml:space="preserve"> </w:t>
      </w:r>
      <w:r>
        <w:t>of</w:t>
      </w:r>
      <w:r w:rsidRPr="00FB4AED">
        <w:t xml:space="preserve"> </w:t>
      </w:r>
      <w:r>
        <w:t>students</w:t>
      </w:r>
      <w:r w:rsidRPr="00FB4AED">
        <w:t xml:space="preserve"> </w:t>
      </w:r>
      <w:r>
        <w:t>as</w:t>
      </w:r>
      <w:r w:rsidRPr="00FB4AED">
        <w:t xml:space="preserve"> </w:t>
      </w:r>
      <w:r>
        <w:t>appropriate.</w:t>
      </w:r>
    </w:p>
    <w:p w14:paraId="1FE8C543" w14:textId="77777777" w:rsidR="00A57B22" w:rsidRDefault="00A57B22" w:rsidP="0032018E">
      <w:pPr>
        <w:pStyle w:val="ListParagraph"/>
        <w:numPr>
          <w:ilvl w:val="0"/>
          <w:numId w:val="15"/>
        </w:numPr>
        <w:tabs>
          <w:tab w:val="left" w:pos="1814"/>
        </w:tabs>
        <w:spacing w:before="0"/>
        <w:ind w:right="1084"/>
      </w:pPr>
      <w:r>
        <w:t>To manage arrangements for the safe and secure storage and dispatch of</w:t>
      </w:r>
      <w:r w:rsidRPr="0032018E">
        <w:t xml:space="preserve"> </w:t>
      </w:r>
      <w:r>
        <w:t>completed</w:t>
      </w:r>
      <w:r w:rsidRPr="0032018E">
        <w:t xml:space="preserve"> </w:t>
      </w:r>
      <w:r>
        <w:t>examination papers.</w:t>
      </w:r>
    </w:p>
    <w:p w14:paraId="3FE46020" w14:textId="77777777" w:rsidR="00A57B22" w:rsidRDefault="00A57B22" w:rsidP="0032018E">
      <w:pPr>
        <w:pStyle w:val="ListParagraph"/>
        <w:numPr>
          <w:ilvl w:val="0"/>
          <w:numId w:val="15"/>
        </w:numPr>
        <w:tabs>
          <w:tab w:val="left" w:pos="1814"/>
        </w:tabs>
        <w:spacing w:before="0"/>
        <w:ind w:right="1084"/>
      </w:pPr>
      <w:r>
        <w:t>To manage any unexpected issues or emergencies that arise during an</w:t>
      </w:r>
      <w:r w:rsidRPr="0032018E">
        <w:t xml:space="preserve"> </w:t>
      </w:r>
      <w:r>
        <w:t>examination session.</w:t>
      </w:r>
    </w:p>
    <w:p w14:paraId="37487BB9" w14:textId="77777777" w:rsidR="00A57B22" w:rsidRPr="007D5DC4" w:rsidRDefault="00A57B22" w:rsidP="0032018E">
      <w:pPr>
        <w:pStyle w:val="ListParagraph"/>
        <w:numPr>
          <w:ilvl w:val="0"/>
          <w:numId w:val="15"/>
        </w:numPr>
        <w:tabs>
          <w:tab w:val="left" w:pos="1814"/>
        </w:tabs>
        <w:spacing w:before="0"/>
        <w:ind w:right="1084"/>
      </w:pPr>
      <w:r w:rsidRPr="007D5DC4">
        <w:t>To submit reports to examining bodies, as required.</w:t>
      </w:r>
    </w:p>
    <w:p w14:paraId="0223B1FC" w14:textId="233824C8" w:rsidR="00953513" w:rsidRPr="007D5DC4" w:rsidRDefault="00953513" w:rsidP="00953513">
      <w:pPr>
        <w:pStyle w:val="ListParagraph"/>
        <w:numPr>
          <w:ilvl w:val="0"/>
          <w:numId w:val="15"/>
        </w:numPr>
        <w:tabs>
          <w:tab w:val="left" w:pos="1814"/>
        </w:tabs>
        <w:spacing w:before="0"/>
        <w:ind w:right="1084"/>
      </w:pPr>
      <w:r w:rsidRPr="007D5DC4">
        <w:t xml:space="preserve">To liaise with CL with regards to the relevant assessments across </w:t>
      </w:r>
      <w:r w:rsidR="00545D85">
        <w:t>KS4 and 5</w:t>
      </w:r>
      <w:r w:rsidRPr="007D5DC4">
        <w:t xml:space="preserve"> and establish the number of entries at each </w:t>
      </w:r>
      <w:r w:rsidR="007D5DC4" w:rsidRPr="007D5DC4">
        <w:t>subject</w:t>
      </w:r>
      <w:r w:rsidRPr="007D5DC4">
        <w:t xml:space="preserve"> and to process entries to the DfE. </w:t>
      </w:r>
    </w:p>
    <w:p w14:paraId="72BF48B6" w14:textId="564A00D9" w:rsidR="00A57B22" w:rsidRPr="007D5DC4" w:rsidRDefault="00A57B22" w:rsidP="0032018E">
      <w:pPr>
        <w:pStyle w:val="ListParagraph"/>
        <w:numPr>
          <w:ilvl w:val="0"/>
          <w:numId w:val="15"/>
        </w:numPr>
        <w:tabs>
          <w:tab w:val="left" w:pos="1814"/>
        </w:tabs>
        <w:spacing w:before="0"/>
        <w:ind w:right="1084"/>
      </w:pPr>
      <w:r w:rsidRPr="007D5DC4">
        <w:t xml:space="preserve">To liaise with </w:t>
      </w:r>
      <w:r w:rsidR="00175BD5" w:rsidRPr="007D5DC4">
        <w:t xml:space="preserve">CL </w:t>
      </w:r>
      <w:r w:rsidRPr="007D5DC4">
        <w:t>with regards to the relevant exam boards and syllabuses studied to examination level. Establish the number of entries at each tier and to process entries, predicted grades and coursework marks, and submitting entries so that Exam Boards receive correct student entries on time.</w:t>
      </w:r>
    </w:p>
    <w:p w14:paraId="2F556C86" w14:textId="4A21ADB3" w:rsidR="00A57B22" w:rsidRPr="007D5DC4" w:rsidRDefault="00A57B22" w:rsidP="0032018E">
      <w:pPr>
        <w:pStyle w:val="ListParagraph"/>
        <w:numPr>
          <w:ilvl w:val="0"/>
          <w:numId w:val="15"/>
        </w:numPr>
        <w:tabs>
          <w:tab w:val="left" w:pos="1814"/>
        </w:tabs>
        <w:spacing w:before="0"/>
        <w:ind w:right="1084"/>
      </w:pPr>
      <w:r w:rsidRPr="007D5DC4">
        <w:t>To manage and, where required, build relationships with external Examination Boards</w:t>
      </w:r>
      <w:r w:rsidR="00953513" w:rsidRPr="007D5DC4">
        <w:t>.</w:t>
      </w:r>
    </w:p>
    <w:p w14:paraId="7B3114A3" w14:textId="2619DEA4" w:rsidR="00A57B22" w:rsidRPr="00275794" w:rsidRDefault="00A57B22" w:rsidP="0032018E">
      <w:pPr>
        <w:pStyle w:val="ListParagraph"/>
        <w:numPr>
          <w:ilvl w:val="0"/>
          <w:numId w:val="15"/>
        </w:numPr>
        <w:tabs>
          <w:tab w:val="left" w:pos="1814"/>
        </w:tabs>
        <w:spacing w:before="0"/>
        <w:ind w:right="1084"/>
      </w:pPr>
      <w:r w:rsidRPr="0032018E">
        <w:t>To publish and distribute exam timetables, procedures and exam board information including the resolution of clashes.</w:t>
      </w:r>
    </w:p>
    <w:p w14:paraId="6352BA5A" w14:textId="77777777" w:rsidR="0032018E" w:rsidRDefault="0032018E" w:rsidP="0032018E">
      <w:pPr>
        <w:pStyle w:val="Heading2"/>
        <w:spacing w:before="0"/>
        <w:ind w:left="720" w:right="1084" w:firstLine="720"/>
        <w:rPr>
          <w:rFonts w:ascii="Arial" w:eastAsia="Arial MT" w:hAnsi="Arial MT" w:cs="Arial MT"/>
          <w:b/>
          <w:color w:val="12253E"/>
          <w:sz w:val="22"/>
          <w:szCs w:val="22"/>
        </w:rPr>
      </w:pPr>
    </w:p>
    <w:p w14:paraId="656698D5" w14:textId="3F0FF003" w:rsidR="0032018E" w:rsidRDefault="0032018E" w:rsidP="0032018E">
      <w:pPr>
        <w:pStyle w:val="Heading2"/>
        <w:spacing w:before="0"/>
        <w:ind w:left="720" w:right="1084" w:firstLine="720"/>
        <w:rPr>
          <w:rFonts w:ascii="Arial" w:eastAsia="Arial MT" w:hAnsi="Arial MT" w:cs="Arial MT"/>
          <w:b/>
          <w:color w:val="12253E"/>
          <w:sz w:val="22"/>
          <w:szCs w:val="22"/>
        </w:rPr>
      </w:pPr>
      <w:r w:rsidRPr="00275794">
        <w:rPr>
          <w:rFonts w:ascii="Arial" w:eastAsia="Arial MT" w:hAnsi="Arial MT" w:cs="Arial MT"/>
          <w:b/>
          <w:color w:val="12253E"/>
          <w:sz w:val="22"/>
          <w:szCs w:val="22"/>
        </w:rPr>
        <w:t>Training and development</w:t>
      </w:r>
    </w:p>
    <w:p w14:paraId="6177853F" w14:textId="77777777" w:rsidR="00EE1A55" w:rsidRPr="00EE1A55" w:rsidRDefault="00EE1A55" w:rsidP="00EE1A55"/>
    <w:p w14:paraId="2C020503" w14:textId="77777777" w:rsidR="0032018E" w:rsidRDefault="0032018E" w:rsidP="0032018E">
      <w:pPr>
        <w:pStyle w:val="ListParagraph"/>
        <w:numPr>
          <w:ilvl w:val="0"/>
          <w:numId w:val="15"/>
        </w:numPr>
        <w:tabs>
          <w:tab w:val="left" w:pos="1814"/>
        </w:tabs>
        <w:spacing w:before="0"/>
        <w:ind w:right="1084"/>
      </w:pPr>
      <w:r>
        <w:t>To</w:t>
      </w:r>
      <w:r w:rsidRPr="0032018E">
        <w:t xml:space="preserve"> </w:t>
      </w:r>
      <w:r>
        <w:t>undertake</w:t>
      </w:r>
      <w:r w:rsidRPr="0032018E">
        <w:t xml:space="preserve"> </w:t>
      </w:r>
      <w:r>
        <w:t>training</w:t>
      </w:r>
      <w:r w:rsidRPr="0032018E">
        <w:t xml:space="preserve"> </w:t>
      </w:r>
      <w:r>
        <w:t>as</w:t>
      </w:r>
      <w:r w:rsidRPr="0032018E">
        <w:t xml:space="preserve"> </w:t>
      </w:r>
      <w:r>
        <w:t>appropriate</w:t>
      </w:r>
      <w:r w:rsidRPr="0032018E">
        <w:t xml:space="preserve"> </w:t>
      </w:r>
      <w:r>
        <w:t>for</w:t>
      </w:r>
      <w:r w:rsidRPr="0032018E">
        <w:t xml:space="preserve"> </w:t>
      </w:r>
      <w:r>
        <w:t>the</w:t>
      </w:r>
      <w:r w:rsidRPr="0032018E">
        <w:t xml:space="preserve"> </w:t>
      </w:r>
      <w:r>
        <w:t>role.</w:t>
      </w:r>
    </w:p>
    <w:p w14:paraId="64871190" w14:textId="77777777" w:rsidR="0032018E" w:rsidRDefault="0032018E" w:rsidP="0032018E">
      <w:pPr>
        <w:pStyle w:val="ListParagraph"/>
        <w:numPr>
          <w:ilvl w:val="0"/>
          <w:numId w:val="15"/>
        </w:numPr>
        <w:tabs>
          <w:tab w:val="left" w:pos="1814"/>
        </w:tabs>
        <w:spacing w:before="0"/>
        <w:ind w:right="1084"/>
      </w:pPr>
      <w:r>
        <w:t>To</w:t>
      </w:r>
      <w:r w:rsidRPr="0032018E">
        <w:t xml:space="preserve"> </w:t>
      </w:r>
      <w:r>
        <w:t>be</w:t>
      </w:r>
      <w:r w:rsidRPr="0032018E">
        <w:t xml:space="preserve"> </w:t>
      </w:r>
      <w:r>
        <w:t>familiar</w:t>
      </w:r>
      <w:r w:rsidRPr="0032018E">
        <w:t xml:space="preserve"> </w:t>
      </w:r>
      <w:r>
        <w:t>with</w:t>
      </w:r>
      <w:r w:rsidRPr="0032018E">
        <w:t xml:space="preserve"> </w:t>
      </w:r>
      <w:r>
        <w:t>training</w:t>
      </w:r>
      <w:r w:rsidRPr="0032018E">
        <w:t xml:space="preserve"> </w:t>
      </w:r>
      <w:r>
        <w:t>on</w:t>
      </w:r>
      <w:r w:rsidRPr="0032018E">
        <w:t xml:space="preserve"> </w:t>
      </w:r>
      <w:r>
        <w:t>offer</w:t>
      </w:r>
      <w:r w:rsidRPr="0032018E">
        <w:t xml:space="preserve"> </w:t>
      </w:r>
      <w:r>
        <w:t>for</w:t>
      </w:r>
      <w:r w:rsidRPr="0032018E">
        <w:t xml:space="preserve"> </w:t>
      </w:r>
      <w:r>
        <w:t>other</w:t>
      </w:r>
      <w:r w:rsidRPr="0032018E">
        <w:t xml:space="preserve"> </w:t>
      </w:r>
      <w:r>
        <w:t>members</w:t>
      </w:r>
      <w:r w:rsidRPr="0032018E">
        <w:t xml:space="preserve"> </w:t>
      </w:r>
      <w:r>
        <w:t>of staff</w:t>
      </w:r>
      <w:r w:rsidRPr="0032018E">
        <w:t xml:space="preserve"> </w:t>
      </w:r>
      <w:r>
        <w:t>involved</w:t>
      </w:r>
      <w:r w:rsidRPr="0032018E">
        <w:t xml:space="preserve"> </w:t>
      </w:r>
      <w:r>
        <w:t>in</w:t>
      </w:r>
      <w:r w:rsidRPr="0032018E">
        <w:t xml:space="preserve"> </w:t>
      </w:r>
      <w:r>
        <w:t>examinations</w:t>
      </w:r>
      <w:r w:rsidRPr="0032018E">
        <w:t xml:space="preserve"> </w:t>
      </w:r>
      <w:r>
        <w:t>(e.g. invigilators),</w:t>
      </w:r>
      <w:r w:rsidRPr="0032018E">
        <w:t xml:space="preserve"> </w:t>
      </w:r>
      <w:r>
        <w:t>signposting</w:t>
      </w:r>
      <w:r w:rsidRPr="0032018E">
        <w:t xml:space="preserve"> </w:t>
      </w:r>
      <w:r>
        <w:t>these</w:t>
      </w:r>
      <w:r w:rsidRPr="0032018E">
        <w:t xml:space="preserve"> </w:t>
      </w:r>
      <w:r>
        <w:t>where</w:t>
      </w:r>
      <w:r w:rsidRPr="0032018E">
        <w:t xml:space="preserve"> </w:t>
      </w:r>
      <w:r>
        <w:t>appropriate.</w:t>
      </w:r>
      <w:r w:rsidRPr="00275794">
        <w:t xml:space="preserve"> </w:t>
      </w:r>
    </w:p>
    <w:p w14:paraId="2CB9BA79" w14:textId="1A858989" w:rsidR="0032018E" w:rsidRPr="00807BAC" w:rsidRDefault="0032018E" w:rsidP="0032018E">
      <w:pPr>
        <w:pStyle w:val="ListParagraph"/>
        <w:numPr>
          <w:ilvl w:val="0"/>
          <w:numId w:val="15"/>
        </w:numPr>
        <w:tabs>
          <w:tab w:val="left" w:pos="1814"/>
        </w:tabs>
        <w:spacing w:before="0"/>
        <w:ind w:right="1084"/>
      </w:pPr>
      <w:r w:rsidRPr="0032018E">
        <w:t>To support with the recruitment and training of external and internal invigilation</w:t>
      </w:r>
      <w:r w:rsidR="00760F14">
        <w:t>.</w:t>
      </w:r>
    </w:p>
    <w:p w14:paraId="6C3382C7" w14:textId="77777777" w:rsidR="0032018E" w:rsidRDefault="0032018E" w:rsidP="0032018E">
      <w:pPr>
        <w:pStyle w:val="ListParagraph"/>
        <w:numPr>
          <w:ilvl w:val="0"/>
          <w:numId w:val="15"/>
        </w:numPr>
        <w:tabs>
          <w:tab w:val="left" w:pos="1814"/>
        </w:tabs>
        <w:spacing w:before="0"/>
        <w:ind w:right="1084"/>
      </w:pPr>
      <w:r>
        <w:t xml:space="preserve">To </w:t>
      </w:r>
      <w:r w:rsidRPr="0032018E">
        <w:t>attend, and host when required, the exam officer’s network meetings held termly and ensure training is ongoing to update skills.</w:t>
      </w:r>
    </w:p>
    <w:p w14:paraId="0F2D0FCC" w14:textId="2D538E76" w:rsidR="0032018E" w:rsidRDefault="0032018E" w:rsidP="0032018E">
      <w:pPr>
        <w:pStyle w:val="ListParagraph"/>
        <w:numPr>
          <w:ilvl w:val="0"/>
          <w:numId w:val="15"/>
        </w:numPr>
        <w:tabs>
          <w:tab w:val="left" w:pos="1814"/>
        </w:tabs>
        <w:spacing w:before="0"/>
        <w:ind w:right="1084"/>
      </w:pPr>
      <w:r>
        <w:t xml:space="preserve">To keep updated with the latest development with regards to </w:t>
      </w:r>
      <w:r w:rsidR="00760F14">
        <w:t xml:space="preserve">assessments, </w:t>
      </w:r>
      <w:r>
        <w:t>examinations and</w:t>
      </w:r>
      <w:r w:rsidRPr="0032018E">
        <w:t xml:space="preserve"> </w:t>
      </w:r>
      <w:r>
        <w:t>accreditation</w:t>
      </w:r>
      <w:r w:rsidRPr="0032018E">
        <w:t xml:space="preserve"> </w:t>
      </w:r>
      <w:r>
        <w:t>and advise</w:t>
      </w:r>
      <w:r w:rsidRPr="0032018E">
        <w:t xml:space="preserve"> </w:t>
      </w:r>
      <w:r w:rsidR="00760F14">
        <w:t xml:space="preserve">SLT </w:t>
      </w:r>
      <w:r>
        <w:t>and</w:t>
      </w:r>
      <w:r w:rsidRPr="0032018E">
        <w:t xml:space="preserve"> </w:t>
      </w:r>
      <w:r>
        <w:t>make</w:t>
      </w:r>
      <w:r w:rsidRPr="0032018E">
        <w:t xml:space="preserve"> </w:t>
      </w:r>
      <w:r>
        <w:t>changes as</w:t>
      </w:r>
      <w:r w:rsidRPr="0032018E">
        <w:t xml:space="preserve"> </w:t>
      </w:r>
      <w:r>
        <w:t>required.</w:t>
      </w:r>
    </w:p>
    <w:p w14:paraId="6EE92144" w14:textId="77777777" w:rsidR="0032018E" w:rsidRDefault="0032018E"/>
    <w:p w14:paraId="76E6E026" w14:textId="6A8BFA5D" w:rsidR="00A57B22" w:rsidRDefault="00A57B22" w:rsidP="0032018E">
      <w:pPr>
        <w:ind w:left="720" w:firstLine="720"/>
        <w:rPr>
          <w:rFonts w:ascii="Arial"/>
          <w:b/>
          <w:color w:val="12253E"/>
        </w:rPr>
      </w:pPr>
      <w:r w:rsidRPr="00A57B22">
        <w:rPr>
          <w:rFonts w:ascii="Arial"/>
          <w:b/>
          <w:color w:val="12253E"/>
        </w:rPr>
        <w:t>Results and data management</w:t>
      </w:r>
    </w:p>
    <w:p w14:paraId="1710B70D" w14:textId="77777777" w:rsidR="00EE1A55" w:rsidRPr="0032018E" w:rsidRDefault="00EE1A55" w:rsidP="0032018E">
      <w:pPr>
        <w:ind w:left="720" w:firstLine="720"/>
        <w:rPr>
          <w:rFonts w:ascii="Arial"/>
          <w:b/>
          <w:color w:val="12253E"/>
        </w:rPr>
      </w:pPr>
    </w:p>
    <w:p w14:paraId="12321B87" w14:textId="3F767022" w:rsidR="00A57B22" w:rsidRPr="007D5DC4" w:rsidRDefault="00A57B22" w:rsidP="0032018E">
      <w:pPr>
        <w:pStyle w:val="ListParagraph"/>
        <w:numPr>
          <w:ilvl w:val="0"/>
          <w:numId w:val="15"/>
        </w:numPr>
        <w:tabs>
          <w:tab w:val="left" w:pos="1814"/>
        </w:tabs>
        <w:spacing w:before="0"/>
        <w:ind w:right="1084"/>
      </w:pPr>
      <w:r w:rsidRPr="007D5DC4">
        <w:t>To be responsible for sharing results with students (e.g. results day).</w:t>
      </w:r>
    </w:p>
    <w:p w14:paraId="2756B820" w14:textId="5F7CEEC1" w:rsidR="00A57B22" w:rsidRDefault="00A57B22" w:rsidP="0032018E">
      <w:pPr>
        <w:pStyle w:val="ListParagraph"/>
        <w:numPr>
          <w:ilvl w:val="0"/>
          <w:numId w:val="15"/>
        </w:numPr>
        <w:tabs>
          <w:tab w:val="left" w:pos="1814"/>
        </w:tabs>
        <w:spacing w:before="0"/>
        <w:ind w:right="1084"/>
      </w:pPr>
      <w:r w:rsidRPr="007D5DC4">
        <w:t xml:space="preserve">To ensure results are received </w:t>
      </w:r>
      <w:r w:rsidR="00545D85">
        <w:t>at SPT</w:t>
      </w:r>
      <w:r w:rsidR="00205439" w:rsidRPr="007D5DC4">
        <w:t xml:space="preserve"> </w:t>
      </w:r>
      <w:r w:rsidRPr="007D5DC4">
        <w:t>in a secure and confidential</w:t>
      </w:r>
      <w:r w:rsidRPr="0032018E">
        <w:t xml:space="preserve"> </w:t>
      </w:r>
      <w:r>
        <w:t>way.</w:t>
      </w:r>
    </w:p>
    <w:p w14:paraId="44E2724D" w14:textId="77777777" w:rsidR="00A57B22" w:rsidRPr="00BB0916" w:rsidRDefault="00A57B22" w:rsidP="0032018E">
      <w:pPr>
        <w:pStyle w:val="ListParagraph"/>
        <w:numPr>
          <w:ilvl w:val="0"/>
          <w:numId w:val="15"/>
        </w:numPr>
        <w:tabs>
          <w:tab w:val="left" w:pos="1814"/>
        </w:tabs>
        <w:spacing w:before="0"/>
        <w:ind w:right="1084"/>
      </w:pPr>
      <w:r w:rsidRPr="00BB0916">
        <w:t xml:space="preserve">To be familiar with data analysis reports and tools, and be able to share results data </w:t>
      </w:r>
      <w:r w:rsidRPr="00BB0916">
        <w:lastRenderedPageBreak/>
        <w:t>with stakeholders as appropriate.</w:t>
      </w:r>
    </w:p>
    <w:p w14:paraId="1BFD4BA5" w14:textId="45580EB7" w:rsidR="00FF3C8C" w:rsidRPr="00BB0916" w:rsidRDefault="00FF3C8C" w:rsidP="00FF3C8C">
      <w:pPr>
        <w:pStyle w:val="ListParagraph"/>
        <w:numPr>
          <w:ilvl w:val="0"/>
          <w:numId w:val="15"/>
        </w:numPr>
        <w:tabs>
          <w:tab w:val="left" w:pos="1814"/>
        </w:tabs>
        <w:spacing w:before="0"/>
        <w:ind w:right="1084"/>
      </w:pPr>
      <w:r w:rsidRPr="00BB0916">
        <w:t>To arrange distribution of assessment results</w:t>
      </w:r>
      <w:r w:rsidR="00B0116A" w:rsidRPr="00BB0916">
        <w:t>.</w:t>
      </w:r>
    </w:p>
    <w:p w14:paraId="3E47C32C" w14:textId="77777777" w:rsidR="00A57B22" w:rsidRDefault="00A57B22" w:rsidP="0032018E">
      <w:pPr>
        <w:pStyle w:val="ListParagraph"/>
        <w:numPr>
          <w:ilvl w:val="0"/>
          <w:numId w:val="15"/>
        </w:numPr>
        <w:tabs>
          <w:tab w:val="left" w:pos="1814"/>
        </w:tabs>
        <w:spacing w:before="0"/>
        <w:ind w:right="1084"/>
      </w:pPr>
      <w:r w:rsidRPr="00BB0916">
        <w:t>To arrange receipt and distribution of examination certificates to candidates without any</w:t>
      </w:r>
      <w:r w:rsidRPr="0032018E">
        <w:t xml:space="preserve"> </w:t>
      </w:r>
      <w:r>
        <w:t>undue delay.</w:t>
      </w:r>
    </w:p>
    <w:p w14:paraId="62174899" w14:textId="68819C87" w:rsidR="00A57B22" w:rsidRDefault="0032018E" w:rsidP="0032018E">
      <w:pPr>
        <w:pStyle w:val="ListParagraph"/>
        <w:numPr>
          <w:ilvl w:val="0"/>
          <w:numId w:val="15"/>
        </w:numPr>
        <w:tabs>
          <w:tab w:val="left" w:pos="1814"/>
        </w:tabs>
        <w:spacing w:before="0"/>
        <w:ind w:right="1084"/>
      </w:pPr>
      <w:r>
        <w:rPr>
          <w:noProof/>
        </w:rPr>
        <w:drawing>
          <wp:anchor distT="0" distB="0" distL="0" distR="0" simplePos="0" relativeHeight="251664384" behindDoc="1" locked="0" layoutInCell="1" allowOverlap="1" wp14:anchorId="613B9F2E" wp14:editId="68C8A9E9">
            <wp:simplePos x="0" y="0"/>
            <wp:positionH relativeFrom="page">
              <wp:align>center</wp:align>
            </wp:positionH>
            <wp:positionV relativeFrom="paragraph">
              <wp:posOffset>42545</wp:posOffset>
            </wp:positionV>
            <wp:extent cx="5111665" cy="4817847"/>
            <wp:effectExtent l="0" t="0" r="0" b="1905"/>
            <wp:wrapNone/>
            <wp:docPr id="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r w:rsidR="00A57B22">
        <w:t>To</w:t>
      </w:r>
      <w:r w:rsidR="00A57B22" w:rsidRPr="0032018E">
        <w:t xml:space="preserve"> </w:t>
      </w:r>
      <w:r w:rsidR="00A57B22">
        <w:t>manage</w:t>
      </w:r>
      <w:r w:rsidR="00A57B22" w:rsidRPr="0032018E">
        <w:t xml:space="preserve"> </w:t>
      </w:r>
      <w:r w:rsidR="00A57B22">
        <w:t>retention</w:t>
      </w:r>
      <w:r w:rsidR="00A57B22" w:rsidRPr="0032018E">
        <w:t xml:space="preserve"> </w:t>
      </w:r>
      <w:r w:rsidR="00A57B22">
        <w:t>of</w:t>
      </w:r>
      <w:r w:rsidR="00A57B22" w:rsidRPr="0032018E">
        <w:t xml:space="preserve"> </w:t>
      </w:r>
      <w:r w:rsidR="00A57B22">
        <w:t>results,</w:t>
      </w:r>
      <w:r w:rsidR="00A57B22" w:rsidRPr="0032018E">
        <w:t xml:space="preserve"> </w:t>
      </w:r>
      <w:r w:rsidR="00A57B22">
        <w:t>including</w:t>
      </w:r>
      <w:r w:rsidR="00A57B22" w:rsidRPr="0032018E">
        <w:t xml:space="preserve"> </w:t>
      </w:r>
      <w:r w:rsidR="00A57B22">
        <w:t>certificates,</w:t>
      </w:r>
      <w:r w:rsidR="00A57B22" w:rsidRPr="0032018E">
        <w:t xml:space="preserve"> </w:t>
      </w:r>
      <w:r w:rsidR="00A57B22">
        <w:t>for</w:t>
      </w:r>
      <w:r w:rsidR="00A57B22" w:rsidRPr="0032018E">
        <w:t xml:space="preserve"> </w:t>
      </w:r>
      <w:r w:rsidR="00545D85">
        <w:t>SPT</w:t>
      </w:r>
      <w:r w:rsidR="00B0116A">
        <w:t>’s</w:t>
      </w:r>
      <w:r w:rsidR="00A57B22" w:rsidRPr="0032018E">
        <w:t xml:space="preserve"> </w:t>
      </w:r>
      <w:r w:rsidR="00A57B22">
        <w:t>records.</w:t>
      </w:r>
    </w:p>
    <w:p w14:paraId="3248F8B7" w14:textId="5360BBCF" w:rsidR="00A57B22" w:rsidRPr="00807BAC" w:rsidRDefault="00A57B22" w:rsidP="0032018E">
      <w:pPr>
        <w:pStyle w:val="ListParagraph"/>
        <w:numPr>
          <w:ilvl w:val="0"/>
          <w:numId w:val="15"/>
        </w:numPr>
        <w:tabs>
          <w:tab w:val="left" w:pos="1814"/>
        </w:tabs>
        <w:spacing w:before="0"/>
        <w:ind w:right="1084"/>
      </w:pPr>
      <w:r w:rsidRPr="0032018E">
        <w:t>To collate and submit required information for controlled assessment and/or coursework as required to efficiently meet required deadlines</w:t>
      </w:r>
      <w:r w:rsidR="00B0116A">
        <w:t>.</w:t>
      </w:r>
    </w:p>
    <w:p w14:paraId="347A43DF" w14:textId="07C25410" w:rsidR="00A57B22" w:rsidRPr="00807BAC" w:rsidRDefault="00A57B22" w:rsidP="0032018E">
      <w:pPr>
        <w:pStyle w:val="ListParagraph"/>
        <w:numPr>
          <w:ilvl w:val="0"/>
          <w:numId w:val="15"/>
        </w:numPr>
        <w:tabs>
          <w:tab w:val="left" w:pos="1814"/>
        </w:tabs>
        <w:spacing w:before="0"/>
        <w:ind w:right="1084"/>
      </w:pPr>
      <w:r>
        <w:t xml:space="preserve">To </w:t>
      </w:r>
      <w:r w:rsidRPr="0032018E">
        <w:t xml:space="preserve">provide data and analysis on </w:t>
      </w:r>
      <w:r w:rsidR="0067720B">
        <w:t xml:space="preserve">assessment and </w:t>
      </w:r>
      <w:r w:rsidRPr="0032018E">
        <w:t>examination entries and results.</w:t>
      </w:r>
    </w:p>
    <w:p w14:paraId="518A8F1D" w14:textId="451FA6E1" w:rsidR="00A57B22" w:rsidRPr="00807BAC" w:rsidRDefault="00A57B22" w:rsidP="0032018E">
      <w:pPr>
        <w:pStyle w:val="ListParagraph"/>
        <w:numPr>
          <w:ilvl w:val="0"/>
          <w:numId w:val="15"/>
        </w:numPr>
        <w:tabs>
          <w:tab w:val="left" w:pos="1814"/>
        </w:tabs>
        <w:spacing w:before="0"/>
        <w:ind w:right="1084"/>
      </w:pPr>
      <w:r>
        <w:t xml:space="preserve">To </w:t>
      </w:r>
      <w:r w:rsidRPr="0032018E">
        <w:t>deal with issues relating to appeals, remarking and other administrative issues</w:t>
      </w:r>
      <w:r w:rsidR="0067720B">
        <w:t>.</w:t>
      </w:r>
    </w:p>
    <w:p w14:paraId="4BA121DA" w14:textId="3FD47BCC" w:rsidR="00A57B22" w:rsidRPr="00807BAC" w:rsidRDefault="00A57B22" w:rsidP="0032018E">
      <w:pPr>
        <w:pStyle w:val="ListParagraph"/>
        <w:numPr>
          <w:ilvl w:val="0"/>
          <w:numId w:val="15"/>
        </w:numPr>
        <w:tabs>
          <w:tab w:val="left" w:pos="1814"/>
        </w:tabs>
        <w:spacing w:before="0"/>
        <w:ind w:right="1084"/>
      </w:pPr>
      <w:r>
        <w:t xml:space="preserve">To </w:t>
      </w:r>
      <w:r w:rsidRPr="0032018E">
        <w:t xml:space="preserve">work with the </w:t>
      </w:r>
      <w:r w:rsidR="00D25617">
        <w:t>S</w:t>
      </w:r>
      <w:r w:rsidR="00545D85">
        <w:t>BM</w:t>
      </w:r>
      <w:r w:rsidR="00D25617">
        <w:t xml:space="preserve"> </w:t>
      </w:r>
      <w:r w:rsidRPr="0032018E">
        <w:t xml:space="preserve">to set up complex formula for </w:t>
      </w:r>
      <w:proofErr w:type="spellStart"/>
      <w:r w:rsidRPr="0032018E">
        <w:t>analysing</w:t>
      </w:r>
      <w:proofErr w:type="spellEnd"/>
      <w:r w:rsidRPr="0032018E">
        <w:t xml:space="preserve"> student performance data.</w:t>
      </w:r>
    </w:p>
    <w:p w14:paraId="1D3B1D8B" w14:textId="210FF829" w:rsidR="00A57B22" w:rsidRPr="00A57B22" w:rsidRDefault="00A57B22" w:rsidP="0032018E">
      <w:pPr>
        <w:pStyle w:val="ListParagraph"/>
        <w:numPr>
          <w:ilvl w:val="0"/>
          <w:numId w:val="15"/>
        </w:numPr>
        <w:tabs>
          <w:tab w:val="left" w:pos="1814"/>
        </w:tabs>
        <w:spacing w:before="0"/>
        <w:ind w:right="1084"/>
      </w:pPr>
      <w:r>
        <w:t xml:space="preserve">To </w:t>
      </w:r>
      <w:r w:rsidRPr="0032018E">
        <w:t>support with the managing and maintain the MIS student data base.</w:t>
      </w:r>
    </w:p>
    <w:p w14:paraId="2E44565C" w14:textId="7029D36A" w:rsidR="00A57B22" w:rsidRPr="00A57B22" w:rsidRDefault="00A57B22" w:rsidP="0032018E">
      <w:pPr>
        <w:pStyle w:val="ListParagraph"/>
        <w:numPr>
          <w:ilvl w:val="0"/>
          <w:numId w:val="15"/>
        </w:numPr>
        <w:tabs>
          <w:tab w:val="left" w:pos="1814"/>
        </w:tabs>
        <w:spacing w:before="0"/>
        <w:ind w:right="1084"/>
      </w:pPr>
      <w:r>
        <w:t xml:space="preserve">To </w:t>
      </w:r>
      <w:r w:rsidRPr="0032018E">
        <w:t>provide data and analysis writing reports as appropriate</w:t>
      </w:r>
      <w:r w:rsidR="00D25617">
        <w:t>.</w:t>
      </w:r>
    </w:p>
    <w:p w14:paraId="6536CF92" w14:textId="182B2374" w:rsidR="00A57B22" w:rsidRPr="00807BAC" w:rsidRDefault="00A57B22" w:rsidP="0032018E">
      <w:pPr>
        <w:pStyle w:val="ListParagraph"/>
        <w:numPr>
          <w:ilvl w:val="0"/>
          <w:numId w:val="15"/>
        </w:numPr>
        <w:tabs>
          <w:tab w:val="left" w:pos="1814"/>
        </w:tabs>
        <w:spacing w:before="0"/>
        <w:ind w:right="1084"/>
      </w:pPr>
      <w:r>
        <w:t xml:space="preserve">To </w:t>
      </w:r>
      <w:r w:rsidRPr="0032018E">
        <w:t xml:space="preserve">work with the </w:t>
      </w:r>
      <w:r w:rsidR="00D25617">
        <w:t xml:space="preserve">SBM </w:t>
      </w:r>
      <w:r w:rsidRPr="0032018E">
        <w:t>to create effective information systems</w:t>
      </w:r>
      <w:r w:rsidR="002923C3">
        <w:t>.</w:t>
      </w:r>
    </w:p>
    <w:p w14:paraId="02C5F094" w14:textId="5AD07368" w:rsidR="00A57B22" w:rsidRPr="00807BAC" w:rsidRDefault="00A57B22" w:rsidP="0032018E">
      <w:pPr>
        <w:pStyle w:val="ListParagraph"/>
        <w:numPr>
          <w:ilvl w:val="0"/>
          <w:numId w:val="15"/>
        </w:numPr>
        <w:tabs>
          <w:tab w:val="left" w:pos="1814"/>
        </w:tabs>
        <w:spacing w:before="0"/>
        <w:ind w:right="1084"/>
      </w:pPr>
      <w:r>
        <w:t xml:space="preserve">To </w:t>
      </w:r>
      <w:r w:rsidRPr="0032018E">
        <w:t>keep up to date with the necessary policies, procedures, rules and regulations laid down by the different examination bodies</w:t>
      </w:r>
      <w:r w:rsidR="002923C3">
        <w:t xml:space="preserve"> and the DfE.</w:t>
      </w:r>
    </w:p>
    <w:p w14:paraId="7EAB1DC0" w14:textId="76EF87DC" w:rsidR="00A57B22" w:rsidRDefault="00A57B22" w:rsidP="0032018E">
      <w:pPr>
        <w:pStyle w:val="ListParagraph"/>
        <w:numPr>
          <w:ilvl w:val="0"/>
          <w:numId w:val="15"/>
        </w:numPr>
        <w:tabs>
          <w:tab w:val="left" w:pos="1814"/>
        </w:tabs>
        <w:spacing w:before="0"/>
        <w:ind w:right="1084"/>
      </w:pPr>
      <w:r>
        <w:t xml:space="preserve">To submit </w:t>
      </w:r>
      <w:r w:rsidR="007D1B65">
        <w:t>EYFS/</w:t>
      </w:r>
      <w:r>
        <w:t>primary data when required throughout the academic year</w:t>
      </w:r>
      <w:r w:rsidR="007D1B65">
        <w:t>.</w:t>
      </w:r>
    </w:p>
    <w:p w14:paraId="5E3C0991" w14:textId="1C012E82" w:rsidR="007D1B65" w:rsidRDefault="007D1B65" w:rsidP="0032018E">
      <w:pPr>
        <w:pStyle w:val="ListParagraph"/>
        <w:numPr>
          <w:ilvl w:val="0"/>
          <w:numId w:val="15"/>
        </w:numPr>
        <w:tabs>
          <w:tab w:val="left" w:pos="1814"/>
        </w:tabs>
        <w:spacing w:before="0"/>
        <w:ind w:right="1084"/>
      </w:pPr>
      <w:r>
        <w:t>To update HWA’s website with all accreditation data.</w:t>
      </w:r>
    </w:p>
    <w:p w14:paraId="232BB761" w14:textId="19785CF8" w:rsidR="00A57B22" w:rsidRDefault="00A57B22" w:rsidP="0032018E">
      <w:pPr>
        <w:tabs>
          <w:tab w:val="left" w:pos="1814"/>
        </w:tabs>
      </w:pPr>
    </w:p>
    <w:p w14:paraId="62044032" w14:textId="133013CE" w:rsidR="00275794" w:rsidRPr="0032018E" w:rsidRDefault="00275794" w:rsidP="0032018E">
      <w:pPr>
        <w:ind w:left="720" w:firstLine="720"/>
      </w:pPr>
      <w:r w:rsidRPr="00275794">
        <w:rPr>
          <w:rFonts w:ascii="Arial"/>
          <w:b/>
          <w:color w:val="12253E"/>
        </w:rPr>
        <w:t>Generic Duties</w:t>
      </w:r>
    </w:p>
    <w:p w14:paraId="581F96CE" w14:textId="77777777" w:rsidR="00275794" w:rsidRDefault="00275794" w:rsidP="0032018E">
      <w:pPr>
        <w:pStyle w:val="BodyText"/>
        <w:rPr>
          <w:rFonts w:ascii="Arial"/>
          <w:b/>
          <w:sz w:val="21"/>
        </w:rPr>
      </w:pPr>
    </w:p>
    <w:p w14:paraId="02BD5781" w14:textId="2EA3A6EC" w:rsidR="0032018E" w:rsidRDefault="00275794" w:rsidP="0032018E">
      <w:pPr>
        <w:pStyle w:val="ListParagraph"/>
        <w:numPr>
          <w:ilvl w:val="0"/>
          <w:numId w:val="15"/>
        </w:numPr>
        <w:tabs>
          <w:tab w:val="left" w:pos="1814"/>
        </w:tabs>
        <w:spacing w:before="0"/>
        <w:ind w:right="1084"/>
      </w:pPr>
      <w:r>
        <w:t>Comply with policies and procedures relating to child protection, health &amp; safety,</w:t>
      </w:r>
      <w:r w:rsidRPr="0032018E">
        <w:t xml:space="preserve"> </w:t>
      </w:r>
      <w:r>
        <w:t>confidentiality</w:t>
      </w:r>
      <w:r w:rsidRPr="0032018E">
        <w:t xml:space="preserve"> </w:t>
      </w:r>
      <w:r>
        <w:t>and</w:t>
      </w:r>
      <w:r w:rsidRPr="0032018E">
        <w:t xml:space="preserve"> </w:t>
      </w:r>
      <w:r>
        <w:t>data</w:t>
      </w:r>
      <w:r w:rsidRPr="0032018E">
        <w:t xml:space="preserve"> </w:t>
      </w:r>
      <w:r>
        <w:t>protection,</w:t>
      </w:r>
      <w:r w:rsidRPr="0032018E">
        <w:t xml:space="preserve"> </w:t>
      </w:r>
      <w:r>
        <w:t>reporting</w:t>
      </w:r>
      <w:r w:rsidRPr="0032018E">
        <w:t xml:space="preserve"> </w:t>
      </w:r>
      <w:r>
        <w:t>all</w:t>
      </w:r>
      <w:r w:rsidRPr="0032018E">
        <w:t xml:space="preserve"> </w:t>
      </w:r>
      <w:r>
        <w:t>concerns</w:t>
      </w:r>
      <w:r w:rsidRPr="0032018E">
        <w:t xml:space="preserve"> </w:t>
      </w:r>
      <w:r>
        <w:t>to</w:t>
      </w:r>
      <w:r w:rsidRPr="0032018E">
        <w:t xml:space="preserve"> </w:t>
      </w:r>
      <w:r>
        <w:t>an</w:t>
      </w:r>
      <w:r w:rsidRPr="0032018E">
        <w:t xml:space="preserve"> </w:t>
      </w:r>
      <w:r>
        <w:t>appropriate</w:t>
      </w:r>
      <w:r w:rsidRPr="0032018E">
        <w:t xml:space="preserve"> </w:t>
      </w:r>
      <w:r>
        <w:t>person</w:t>
      </w:r>
      <w:r w:rsidR="00496962">
        <w:t>.</w:t>
      </w:r>
    </w:p>
    <w:p w14:paraId="76DA589B" w14:textId="69C5CF7F" w:rsidR="00275794" w:rsidRPr="0032018E" w:rsidRDefault="00275794" w:rsidP="0032018E">
      <w:pPr>
        <w:pStyle w:val="ListParagraph"/>
        <w:numPr>
          <w:ilvl w:val="0"/>
          <w:numId w:val="15"/>
        </w:numPr>
        <w:tabs>
          <w:tab w:val="left" w:pos="1814"/>
        </w:tabs>
        <w:spacing w:before="0"/>
        <w:ind w:right="1084"/>
      </w:pPr>
      <w:r>
        <w:t>Contribute</w:t>
      </w:r>
      <w:r w:rsidRPr="0032018E">
        <w:t xml:space="preserve"> </w:t>
      </w:r>
      <w:r>
        <w:t>to</w:t>
      </w:r>
      <w:r w:rsidRPr="0032018E">
        <w:t xml:space="preserve"> </w:t>
      </w:r>
      <w:r>
        <w:t>the</w:t>
      </w:r>
      <w:r w:rsidRPr="0032018E">
        <w:t xml:space="preserve"> </w:t>
      </w:r>
      <w:r>
        <w:t>overall work</w:t>
      </w:r>
      <w:r w:rsidRPr="0032018E">
        <w:t xml:space="preserve"> </w:t>
      </w:r>
      <w:r>
        <w:t>and</w:t>
      </w:r>
      <w:r w:rsidRPr="0032018E">
        <w:t xml:space="preserve"> </w:t>
      </w:r>
      <w:r>
        <w:t>ethos</w:t>
      </w:r>
      <w:r w:rsidRPr="0032018E">
        <w:t xml:space="preserve"> </w:t>
      </w:r>
      <w:proofErr w:type="gramStart"/>
      <w:r>
        <w:t>of</w:t>
      </w:r>
      <w:r w:rsidRPr="0032018E">
        <w:t xml:space="preserve"> </w:t>
      </w:r>
      <w:r w:rsidR="00496962">
        <w:t xml:space="preserve"> </w:t>
      </w:r>
      <w:r w:rsidR="00F508B3">
        <w:t>SPT</w:t>
      </w:r>
      <w:r w:rsidR="00496962">
        <w:t>.</w:t>
      </w:r>
      <w:proofErr w:type="gramEnd"/>
    </w:p>
    <w:p w14:paraId="05A2AE07" w14:textId="347086D2" w:rsidR="00275794" w:rsidRDefault="00275794" w:rsidP="0032018E">
      <w:pPr>
        <w:pStyle w:val="ListParagraph"/>
        <w:numPr>
          <w:ilvl w:val="0"/>
          <w:numId w:val="15"/>
        </w:numPr>
        <w:tabs>
          <w:tab w:val="left" w:pos="1814"/>
        </w:tabs>
        <w:spacing w:before="0"/>
        <w:ind w:right="1084"/>
      </w:pPr>
      <w:r>
        <w:t>Attend</w:t>
      </w:r>
      <w:r w:rsidRPr="0032018E">
        <w:t xml:space="preserve"> </w:t>
      </w:r>
      <w:r>
        <w:t>and</w:t>
      </w:r>
      <w:r w:rsidRPr="0032018E">
        <w:t xml:space="preserve"> </w:t>
      </w:r>
      <w:r>
        <w:t>participate</w:t>
      </w:r>
      <w:r w:rsidRPr="0032018E">
        <w:t xml:space="preserve"> </w:t>
      </w:r>
      <w:r>
        <w:t>in</w:t>
      </w:r>
      <w:r w:rsidRPr="0032018E">
        <w:t xml:space="preserve"> </w:t>
      </w:r>
      <w:r>
        <w:t>meetings</w:t>
      </w:r>
      <w:r w:rsidRPr="0032018E">
        <w:t xml:space="preserve"> </w:t>
      </w:r>
      <w:r>
        <w:t>as</w:t>
      </w:r>
      <w:r w:rsidRPr="0032018E">
        <w:t xml:space="preserve"> </w:t>
      </w:r>
      <w:r>
        <w:t>required.</w:t>
      </w:r>
    </w:p>
    <w:p w14:paraId="5041AC12" w14:textId="12B6CFBC" w:rsidR="00275794" w:rsidRPr="0032018E" w:rsidRDefault="00275794" w:rsidP="0032018E">
      <w:pPr>
        <w:pStyle w:val="ListParagraph"/>
        <w:numPr>
          <w:ilvl w:val="0"/>
          <w:numId w:val="15"/>
        </w:numPr>
        <w:tabs>
          <w:tab w:val="left" w:pos="1814"/>
        </w:tabs>
        <w:spacing w:before="0"/>
        <w:ind w:right="1084"/>
      </w:pPr>
      <w:r>
        <w:t>Improve own practice through training, observation, evaluation and discussion with</w:t>
      </w:r>
      <w:r w:rsidRPr="0032018E">
        <w:t xml:space="preserve"> </w:t>
      </w:r>
      <w:r>
        <w:t>colleagues.</w:t>
      </w:r>
    </w:p>
    <w:p w14:paraId="1085B4E4" w14:textId="1B3AE959" w:rsidR="00275794" w:rsidRDefault="00275794" w:rsidP="0032018E">
      <w:pPr>
        <w:pStyle w:val="ListParagraph"/>
        <w:numPr>
          <w:ilvl w:val="0"/>
          <w:numId w:val="15"/>
        </w:numPr>
        <w:tabs>
          <w:tab w:val="left" w:pos="1814"/>
        </w:tabs>
        <w:spacing w:before="0"/>
        <w:ind w:right="1084"/>
      </w:pPr>
      <w:r>
        <w:rPr>
          <w:noProof/>
        </w:rPr>
        <w:drawing>
          <wp:anchor distT="0" distB="0" distL="0" distR="0" simplePos="0" relativeHeight="251661312" behindDoc="1" locked="0" layoutInCell="1" allowOverlap="1" wp14:anchorId="1948CBBC" wp14:editId="18BCA0E0">
            <wp:simplePos x="0" y="0"/>
            <wp:positionH relativeFrom="page">
              <wp:posOffset>1118052</wp:posOffset>
            </wp:positionH>
            <wp:positionV relativeFrom="paragraph">
              <wp:posOffset>-51435</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0" cstate="print"/>
                    <a:stretch>
                      <a:fillRect/>
                    </a:stretch>
                  </pic:blipFill>
                  <pic:spPr>
                    <a:xfrm>
                      <a:off x="0" y="0"/>
                      <a:ext cx="5111665" cy="4817847"/>
                    </a:xfrm>
                    <a:prstGeom prst="rect">
                      <a:avLst/>
                    </a:prstGeom>
                  </pic:spPr>
                </pic:pic>
              </a:graphicData>
            </a:graphic>
          </wp:anchor>
        </w:drawing>
      </w:r>
      <w:proofErr w:type="spellStart"/>
      <w:r>
        <w:t>Recognise</w:t>
      </w:r>
      <w:proofErr w:type="spellEnd"/>
      <w:r w:rsidRPr="0032018E">
        <w:t xml:space="preserve"> </w:t>
      </w:r>
      <w:r>
        <w:t>own</w:t>
      </w:r>
      <w:r w:rsidRPr="0032018E">
        <w:t xml:space="preserve"> </w:t>
      </w:r>
      <w:r>
        <w:t>strengths and areas of</w:t>
      </w:r>
      <w:r w:rsidRPr="0032018E">
        <w:t xml:space="preserve"> </w:t>
      </w:r>
      <w:r>
        <w:t>expertise</w:t>
      </w:r>
      <w:r w:rsidRPr="0032018E">
        <w:t xml:space="preserve"> </w:t>
      </w:r>
      <w:r>
        <w:t>and</w:t>
      </w:r>
      <w:r w:rsidRPr="0032018E">
        <w:t xml:space="preserve"> </w:t>
      </w:r>
      <w:r>
        <w:t>use</w:t>
      </w:r>
      <w:r w:rsidRPr="0032018E">
        <w:t xml:space="preserve"> </w:t>
      </w:r>
      <w:r>
        <w:t>them</w:t>
      </w:r>
      <w:r w:rsidRPr="0032018E">
        <w:t xml:space="preserve"> </w:t>
      </w:r>
      <w:r>
        <w:t>to</w:t>
      </w:r>
      <w:r w:rsidRPr="0032018E">
        <w:t xml:space="preserve"> </w:t>
      </w:r>
      <w:r>
        <w:t>support</w:t>
      </w:r>
      <w:r w:rsidRPr="0032018E">
        <w:t xml:space="preserve"> </w:t>
      </w:r>
      <w:r>
        <w:t>others.</w:t>
      </w:r>
    </w:p>
    <w:p w14:paraId="66DCFEAD" w14:textId="77777777" w:rsidR="0032018E" w:rsidRDefault="00275794" w:rsidP="0032018E">
      <w:pPr>
        <w:pStyle w:val="ListParagraph"/>
        <w:numPr>
          <w:ilvl w:val="0"/>
          <w:numId w:val="15"/>
        </w:numPr>
        <w:tabs>
          <w:tab w:val="left" w:pos="1814"/>
        </w:tabs>
        <w:spacing w:before="0"/>
        <w:ind w:right="1084"/>
      </w:pPr>
      <w:r>
        <w:t>To understand the importance of inclusion, equality and diversity, both when working</w:t>
      </w:r>
      <w:r w:rsidRPr="0032018E">
        <w:t xml:space="preserve"> </w:t>
      </w:r>
      <w:r>
        <w:t>with</w:t>
      </w:r>
      <w:r w:rsidRPr="0032018E">
        <w:t xml:space="preserve"> </w:t>
      </w:r>
      <w:r>
        <w:t>students and</w:t>
      </w:r>
      <w:r w:rsidRPr="0032018E">
        <w:t xml:space="preserve"> </w:t>
      </w:r>
      <w:r>
        <w:t>with</w:t>
      </w:r>
      <w:r w:rsidRPr="0032018E">
        <w:t xml:space="preserve"> </w:t>
      </w:r>
      <w:r>
        <w:t>colleagues,</w:t>
      </w:r>
      <w:r w:rsidRPr="0032018E">
        <w:t xml:space="preserve"> </w:t>
      </w:r>
      <w:r>
        <w:t>and</w:t>
      </w:r>
      <w:r w:rsidRPr="0032018E">
        <w:t xml:space="preserve"> </w:t>
      </w:r>
      <w:r>
        <w:t>to</w:t>
      </w:r>
      <w:r w:rsidRPr="0032018E">
        <w:t xml:space="preserve"> </w:t>
      </w:r>
      <w:r>
        <w:t>promote</w:t>
      </w:r>
      <w:r w:rsidRPr="0032018E">
        <w:t xml:space="preserve"> </w:t>
      </w:r>
      <w:r>
        <w:t>equal</w:t>
      </w:r>
      <w:r w:rsidRPr="0032018E">
        <w:t xml:space="preserve"> </w:t>
      </w:r>
      <w:r>
        <w:t>opportunities</w:t>
      </w:r>
      <w:r w:rsidRPr="0032018E">
        <w:t xml:space="preserve"> </w:t>
      </w:r>
      <w:r>
        <w:t>for</w:t>
      </w:r>
      <w:r w:rsidRPr="0032018E">
        <w:t xml:space="preserve"> </w:t>
      </w:r>
      <w:r>
        <w:t>all.</w:t>
      </w:r>
    </w:p>
    <w:p w14:paraId="7CB044B1" w14:textId="22D3E743" w:rsidR="0032018E" w:rsidRDefault="00275794" w:rsidP="0032018E">
      <w:pPr>
        <w:pStyle w:val="ListParagraph"/>
        <w:numPr>
          <w:ilvl w:val="0"/>
          <w:numId w:val="15"/>
        </w:numPr>
        <w:tabs>
          <w:tab w:val="left" w:pos="1814"/>
        </w:tabs>
        <w:spacing w:before="0"/>
        <w:ind w:right="1084"/>
      </w:pPr>
      <w:r>
        <w:t>To take a pro-active approach to health and safety, working with others in the school to</w:t>
      </w:r>
      <w:r w:rsidRPr="0032018E">
        <w:t xml:space="preserve"> </w:t>
      </w:r>
      <w:proofErr w:type="spellStart"/>
      <w:r>
        <w:t>minimise</w:t>
      </w:r>
      <w:proofErr w:type="spellEnd"/>
      <w:r>
        <w:t xml:space="preserve"> and mitigate potential hazards and risks, and actively contribute to the security</w:t>
      </w:r>
      <w:r w:rsidRPr="0032018E">
        <w:t xml:space="preserve"> </w:t>
      </w:r>
      <w:r>
        <w:t>of</w:t>
      </w:r>
      <w:r w:rsidRPr="0032018E">
        <w:t xml:space="preserve"> </w:t>
      </w:r>
      <w:r>
        <w:t>the school,</w:t>
      </w:r>
      <w:r w:rsidRPr="0032018E">
        <w:t xml:space="preserve"> </w:t>
      </w:r>
      <w:r>
        <w:t>e.g.</w:t>
      </w:r>
      <w:r w:rsidRPr="0032018E">
        <w:t xml:space="preserve"> </w:t>
      </w:r>
      <w:r>
        <w:t>challenging</w:t>
      </w:r>
      <w:r w:rsidRPr="0032018E">
        <w:t xml:space="preserve"> </w:t>
      </w:r>
      <w:r>
        <w:t>a</w:t>
      </w:r>
      <w:r w:rsidRPr="0032018E">
        <w:t xml:space="preserve"> </w:t>
      </w:r>
      <w:r>
        <w:t>stranger</w:t>
      </w:r>
      <w:r w:rsidRPr="0032018E">
        <w:t xml:space="preserve"> </w:t>
      </w:r>
      <w:r>
        <w:t>on</w:t>
      </w:r>
      <w:r w:rsidRPr="0032018E">
        <w:t xml:space="preserve"> </w:t>
      </w:r>
      <w:r>
        <w:t>the</w:t>
      </w:r>
      <w:r w:rsidRPr="0032018E">
        <w:t xml:space="preserve"> </w:t>
      </w:r>
      <w:r>
        <w:t>premises</w:t>
      </w:r>
      <w:r w:rsidR="00496962">
        <w:t>.</w:t>
      </w:r>
    </w:p>
    <w:p w14:paraId="3044051E" w14:textId="77777777" w:rsidR="0032018E" w:rsidRDefault="00275794" w:rsidP="0032018E">
      <w:pPr>
        <w:pStyle w:val="ListParagraph"/>
        <w:numPr>
          <w:ilvl w:val="0"/>
          <w:numId w:val="15"/>
        </w:numPr>
        <w:tabs>
          <w:tab w:val="left" w:pos="1814"/>
        </w:tabs>
        <w:spacing w:before="0"/>
        <w:ind w:right="1084"/>
      </w:pPr>
      <w:r>
        <w:t>To participate and engage with workplace learning and development opportunities,</w:t>
      </w:r>
      <w:r w:rsidRPr="0032018E">
        <w:t xml:space="preserve"> </w:t>
      </w:r>
      <w:r>
        <w:t>subject to the school’s training plan, working to continually improve own performance</w:t>
      </w:r>
      <w:r w:rsidRPr="0032018E">
        <w:t xml:space="preserve"> </w:t>
      </w:r>
      <w:r>
        <w:t>and</w:t>
      </w:r>
      <w:r w:rsidRPr="0032018E">
        <w:t xml:space="preserve"> </w:t>
      </w:r>
      <w:r>
        <w:t>that</w:t>
      </w:r>
      <w:r w:rsidRPr="0032018E">
        <w:t xml:space="preserve"> </w:t>
      </w:r>
      <w:r>
        <w:t>of</w:t>
      </w:r>
      <w:r w:rsidRPr="0032018E">
        <w:t xml:space="preserve"> </w:t>
      </w:r>
      <w:r>
        <w:t>the</w:t>
      </w:r>
      <w:r w:rsidRPr="0032018E">
        <w:t xml:space="preserve"> </w:t>
      </w:r>
      <w:r>
        <w:t>team/school.</w:t>
      </w:r>
    </w:p>
    <w:p w14:paraId="1A4BB909" w14:textId="550EB509" w:rsidR="00275794" w:rsidRDefault="00275794" w:rsidP="0032018E">
      <w:pPr>
        <w:pStyle w:val="ListParagraph"/>
        <w:numPr>
          <w:ilvl w:val="0"/>
          <w:numId w:val="15"/>
        </w:numPr>
        <w:tabs>
          <w:tab w:val="left" w:pos="1814"/>
        </w:tabs>
        <w:spacing w:before="0"/>
        <w:ind w:right="1084"/>
      </w:pPr>
      <w:r>
        <w:t>To</w:t>
      </w:r>
      <w:r w:rsidRPr="0032018E">
        <w:t xml:space="preserve"> </w:t>
      </w:r>
      <w:r>
        <w:t>undertake</w:t>
      </w:r>
      <w:r w:rsidRPr="0032018E">
        <w:t xml:space="preserve"> </w:t>
      </w:r>
      <w:r>
        <w:t>any</w:t>
      </w:r>
      <w:r w:rsidRPr="0032018E">
        <w:t xml:space="preserve"> </w:t>
      </w:r>
      <w:r>
        <w:t>other</w:t>
      </w:r>
      <w:r w:rsidRPr="0032018E">
        <w:t xml:space="preserve"> </w:t>
      </w:r>
      <w:r>
        <w:t>additional</w:t>
      </w:r>
      <w:r w:rsidRPr="0032018E">
        <w:t xml:space="preserve"> </w:t>
      </w:r>
      <w:r>
        <w:t>duties</w:t>
      </w:r>
      <w:r w:rsidRPr="0032018E">
        <w:t xml:space="preserve"> </w:t>
      </w:r>
      <w:r>
        <w:t>commensurate</w:t>
      </w:r>
      <w:r w:rsidRPr="0032018E">
        <w:t xml:space="preserve"> </w:t>
      </w:r>
      <w:r>
        <w:t>with the</w:t>
      </w:r>
      <w:r w:rsidRPr="0032018E">
        <w:t xml:space="preserve"> </w:t>
      </w:r>
      <w:r>
        <w:t>grade</w:t>
      </w:r>
      <w:r w:rsidRPr="0032018E">
        <w:t xml:space="preserve"> </w:t>
      </w:r>
      <w:r>
        <w:t>of</w:t>
      </w:r>
      <w:r w:rsidRPr="0032018E">
        <w:t xml:space="preserve"> </w:t>
      </w:r>
      <w:r>
        <w:t>the</w:t>
      </w:r>
      <w:r w:rsidRPr="0032018E">
        <w:t xml:space="preserve"> </w:t>
      </w:r>
      <w:r>
        <w:t>post.</w:t>
      </w:r>
    </w:p>
    <w:p w14:paraId="66064318" w14:textId="77777777" w:rsidR="00275794" w:rsidRDefault="00275794" w:rsidP="00275794">
      <w:pPr>
        <w:pStyle w:val="BodyText"/>
        <w:rPr>
          <w:sz w:val="20"/>
        </w:rPr>
      </w:pPr>
    </w:p>
    <w:p w14:paraId="3D760E08" w14:textId="77777777" w:rsidR="00A57B22" w:rsidRDefault="00A57B22"/>
    <w:tbl>
      <w:tblPr>
        <w:tblpPr w:leftFromText="180" w:rightFromText="180" w:vertAnchor="text" w:horzAnchor="margin" w:tblpXSpec="center" w:tblpY="9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8"/>
      </w:tblGrid>
      <w:tr w:rsidR="0032018E" w:rsidRPr="002B06A6" w14:paraId="4A70668E" w14:textId="77777777" w:rsidTr="00EE1A55">
        <w:tc>
          <w:tcPr>
            <w:tcW w:w="10348" w:type="dxa"/>
          </w:tcPr>
          <w:p w14:paraId="12F7465C" w14:textId="77777777" w:rsidR="0032018E" w:rsidRPr="001C71E2" w:rsidRDefault="0032018E" w:rsidP="00EE1A55">
            <w:pPr>
              <w:rPr>
                <w:b/>
              </w:rPr>
            </w:pPr>
            <w:r w:rsidRPr="001C71E2">
              <w:rPr>
                <w:b/>
              </w:rPr>
              <w:t>CONTACTS:</w:t>
            </w:r>
          </w:p>
          <w:p w14:paraId="3352EC8C" w14:textId="77777777" w:rsidR="0032018E" w:rsidRPr="001C71E2" w:rsidRDefault="0032018E" w:rsidP="00EE1A55">
            <w:pPr>
              <w:rPr>
                <w:b/>
              </w:rPr>
            </w:pPr>
          </w:p>
          <w:p w14:paraId="0F498862" w14:textId="49572712" w:rsidR="0032018E" w:rsidRPr="001C71E2" w:rsidRDefault="0032018E" w:rsidP="00EE1A55">
            <w:pPr>
              <w:jc w:val="both"/>
              <w:rPr>
                <w:bCs/>
              </w:rPr>
            </w:pPr>
            <w:r w:rsidRPr="001C71E2">
              <w:rPr>
                <w:bCs/>
              </w:rPr>
              <w:t xml:space="preserve">Colleagues working within the School, </w:t>
            </w:r>
            <w:r>
              <w:rPr>
                <w:bCs/>
              </w:rPr>
              <w:t>Students</w:t>
            </w:r>
            <w:r w:rsidRPr="001C71E2">
              <w:rPr>
                <w:bCs/>
              </w:rPr>
              <w:t>, Parents/relatives/carers, Educational Psychologists and other education or health care professionals, Governors</w:t>
            </w:r>
          </w:p>
          <w:p w14:paraId="1301E30F" w14:textId="77777777" w:rsidR="0032018E" w:rsidRPr="001C71E2" w:rsidRDefault="0032018E" w:rsidP="00EE1A55">
            <w:pPr>
              <w:jc w:val="both"/>
            </w:pPr>
          </w:p>
        </w:tc>
      </w:tr>
    </w:tbl>
    <w:p w14:paraId="3B8A7687" w14:textId="7506CDA5" w:rsidR="00A57B22" w:rsidRDefault="00A57B22" w:rsidP="00A57B22">
      <w:pPr>
        <w:tabs>
          <w:tab w:val="left" w:pos="1814"/>
        </w:tabs>
        <w:spacing w:before="58"/>
        <w:ind w:right="761"/>
      </w:pPr>
    </w:p>
    <w:p w14:paraId="210C2D9A" w14:textId="6B3E2DC2" w:rsidR="00625913" w:rsidRDefault="00625913" w:rsidP="00A57B22">
      <w:pPr>
        <w:tabs>
          <w:tab w:val="left" w:pos="1814"/>
        </w:tabs>
        <w:spacing w:before="58"/>
        <w:ind w:right="761"/>
      </w:pPr>
    </w:p>
    <w:p w14:paraId="1231CE57" w14:textId="07B8FE3B" w:rsidR="00625913" w:rsidRDefault="00625913" w:rsidP="00A57B22">
      <w:pPr>
        <w:tabs>
          <w:tab w:val="left" w:pos="1814"/>
        </w:tabs>
        <w:spacing w:before="58"/>
        <w:ind w:right="761"/>
      </w:pPr>
    </w:p>
    <w:p w14:paraId="5EFDD16F" w14:textId="77777777" w:rsidR="00625913" w:rsidRDefault="00625913" w:rsidP="00A57B22">
      <w:pPr>
        <w:tabs>
          <w:tab w:val="left" w:pos="1814"/>
        </w:tabs>
        <w:spacing w:before="58"/>
        <w:ind w:right="761"/>
      </w:pPr>
    </w:p>
    <w:p w14:paraId="7B528089" w14:textId="77777777" w:rsidR="00FB167F" w:rsidRPr="002B06A6" w:rsidRDefault="00FB167F" w:rsidP="00FB167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6"/>
        <w:gridCol w:w="7294"/>
      </w:tblGrid>
      <w:tr w:rsidR="00FB167F" w:rsidRPr="002B06A6" w14:paraId="6DBC923E" w14:textId="77777777" w:rsidTr="00EE1A55">
        <w:trPr>
          <w:jc w:val="center"/>
        </w:trPr>
        <w:tc>
          <w:tcPr>
            <w:tcW w:w="10080" w:type="dxa"/>
            <w:gridSpan w:val="2"/>
            <w:tcBorders>
              <w:bottom w:val="nil"/>
            </w:tcBorders>
          </w:tcPr>
          <w:p w14:paraId="2719FE62" w14:textId="77777777" w:rsidR="00FB167F" w:rsidRPr="0003185F" w:rsidRDefault="00FB167F" w:rsidP="00275794">
            <w:pPr>
              <w:pStyle w:val="BodyText"/>
              <w:ind w:left="106" w:hanging="106"/>
              <w:rPr>
                <w:sz w:val="24"/>
                <w:szCs w:val="24"/>
              </w:rPr>
            </w:pPr>
            <w:r w:rsidRPr="0003185F">
              <w:rPr>
                <w:sz w:val="24"/>
                <w:szCs w:val="24"/>
              </w:rPr>
              <w:t>RELATIONSHIP TO OTHER POSTS IN THE DEPARTMENT:</w:t>
            </w:r>
          </w:p>
          <w:p w14:paraId="2B40BDC2" w14:textId="77777777" w:rsidR="00FB167F" w:rsidRPr="0003185F" w:rsidRDefault="00FB167F" w:rsidP="0032018E"/>
        </w:tc>
      </w:tr>
      <w:tr w:rsidR="00FB167F" w:rsidRPr="002B06A6" w14:paraId="60849875" w14:textId="77777777" w:rsidTr="00EE1A55">
        <w:trPr>
          <w:trHeight w:val="263"/>
          <w:jc w:val="center"/>
        </w:trPr>
        <w:tc>
          <w:tcPr>
            <w:tcW w:w="2786" w:type="dxa"/>
            <w:tcBorders>
              <w:top w:val="nil"/>
              <w:bottom w:val="nil"/>
              <w:right w:val="nil"/>
            </w:tcBorders>
          </w:tcPr>
          <w:p w14:paraId="76433B66" w14:textId="77777777" w:rsidR="00FB167F" w:rsidRPr="0003185F" w:rsidRDefault="00FB167F" w:rsidP="0032018E">
            <w:pPr>
              <w:rPr>
                <w:bCs/>
              </w:rPr>
            </w:pPr>
            <w:r w:rsidRPr="0003185F">
              <w:rPr>
                <w:b/>
              </w:rPr>
              <w:lastRenderedPageBreak/>
              <w:t xml:space="preserve">RESPONSIBLE TO: </w:t>
            </w:r>
            <w:bookmarkStart w:id="0" w:name="Text17"/>
            <w:r w:rsidRPr="0003185F">
              <w:rPr>
                <w:b/>
              </w:rPr>
              <w:t xml:space="preserve"> </w:t>
            </w:r>
          </w:p>
          <w:bookmarkEnd w:id="0"/>
          <w:p w14:paraId="0C4AA108" w14:textId="77777777" w:rsidR="00FB167F" w:rsidRPr="0003185F" w:rsidRDefault="00FB167F" w:rsidP="0032018E">
            <w:pPr>
              <w:pStyle w:val="BodyText"/>
              <w:rPr>
                <w:sz w:val="24"/>
                <w:szCs w:val="24"/>
              </w:rPr>
            </w:pPr>
          </w:p>
        </w:tc>
        <w:tc>
          <w:tcPr>
            <w:tcW w:w="7294" w:type="dxa"/>
            <w:tcBorders>
              <w:top w:val="nil"/>
              <w:left w:val="nil"/>
              <w:bottom w:val="nil"/>
            </w:tcBorders>
          </w:tcPr>
          <w:p w14:paraId="261075D1" w14:textId="60885F69" w:rsidR="00FB167F" w:rsidRPr="00161D28" w:rsidRDefault="00901828" w:rsidP="0032018E">
            <w:pPr>
              <w:pStyle w:val="BodyText"/>
              <w:rPr>
                <w:b/>
              </w:rPr>
            </w:pPr>
            <w:r>
              <w:rPr>
                <w:b/>
              </w:rPr>
              <w:t>Hea</w:t>
            </w:r>
            <w:r w:rsidR="0079649E">
              <w:rPr>
                <w:b/>
              </w:rPr>
              <w:t>d</w:t>
            </w:r>
            <w:r w:rsidR="00CA1B0C">
              <w:rPr>
                <w:b/>
              </w:rPr>
              <w:t xml:space="preserve"> of School</w:t>
            </w:r>
          </w:p>
        </w:tc>
      </w:tr>
      <w:tr w:rsidR="00FB167F" w:rsidRPr="002B06A6" w14:paraId="246439B8" w14:textId="77777777" w:rsidTr="00EE1A55">
        <w:trPr>
          <w:trHeight w:val="419"/>
          <w:jc w:val="center"/>
        </w:trPr>
        <w:tc>
          <w:tcPr>
            <w:tcW w:w="2786" w:type="dxa"/>
            <w:tcBorders>
              <w:top w:val="nil"/>
              <w:right w:val="nil"/>
            </w:tcBorders>
          </w:tcPr>
          <w:p w14:paraId="59D9AFEC" w14:textId="77777777" w:rsidR="00FB167F" w:rsidRPr="0003185F" w:rsidRDefault="00FB167F" w:rsidP="0032018E">
            <w:r w:rsidRPr="0003185F">
              <w:rPr>
                <w:b/>
              </w:rPr>
              <w:t xml:space="preserve">RESPONSIBLE FOR: </w:t>
            </w:r>
          </w:p>
          <w:p w14:paraId="0F3ECE66" w14:textId="77777777" w:rsidR="00FB167F" w:rsidRPr="0003185F" w:rsidRDefault="00FB167F" w:rsidP="0032018E">
            <w:pPr>
              <w:pStyle w:val="BodyText"/>
              <w:rPr>
                <w:sz w:val="24"/>
                <w:szCs w:val="24"/>
              </w:rPr>
            </w:pPr>
          </w:p>
        </w:tc>
        <w:tc>
          <w:tcPr>
            <w:tcW w:w="7294" w:type="dxa"/>
            <w:tcBorders>
              <w:top w:val="nil"/>
              <w:left w:val="nil"/>
            </w:tcBorders>
          </w:tcPr>
          <w:p w14:paraId="51103F08" w14:textId="77777777" w:rsidR="0079649E" w:rsidRPr="0079649E" w:rsidRDefault="0079649E" w:rsidP="0079649E">
            <w:pPr>
              <w:pStyle w:val="TableParagraph"/>
              <w:ind w:left="0"/>
              <w:rPr>
                <w:b/>
              </w:rPr>
            </w:pPr>
            <w:r w:rsidRPr="0079649E">
              <w:rPr>
                <w:b/>
              </w:rPr>
              <w:t>Personnel</w:t>
            </w:r>
            <w:r w:rsidRPr="0079649E">
              <w:rPr>
                <w:b/>
                <w:spacing w:val="-1"/>
              </w:rPr>
              <w:t xml:space="preserve"> </w:t>
            </w:r>
            <w:r w:rsidRPr="0079649E">
              <w:rPr>
                <w:b/>
              </w:rPr>
              <w:t>associated</w:t>
            </w:r>
            <w:r w:rsidRPr="0079649E">
              <w:rPr>
                <w:b/>
                <w:spacing w:val="-3"/>
              </w:rPr>
              <w:t xml:space="preserve"> </w:t>
            </w:r>
            <w:r w:rsidRPr="0079649E">
              <w:rPr>
                <w:b/>
              </w:rPr>
              <w:t>with</w:t>
            </w:r>
            <w:r w:rsidRPr="0079649E">
              <w:rPr>
                <w:b/>
                <w:spacing w:val="-1"/>
              </w:rPr>
              <w:t xml:space="preserve"> </w:t>
            </w:r>
            <w:r w:rsidRPr="0079649E">
              <w:rPr>
                <w:b/>
              </w:rPr>
              <w:t>the</w:t>
            </w:r>
            <w:r w:rsidRPr="0079649E">
              <w:rPr>
                <w:b/>
                <w:spacing w:val="-1"/>
              </w:rPr>
              <w:t xml:space="preserve"> </w:t>
            </w:r>
            <w:r w:rsidRPr="0079649E">
              <w:rPr>
                <w:b/>
              </w:rPr>
              <w:t>examinations</w:t>
            </w:r>
            <w:r w:rsidRPr="0079649E">
              <w:rPr>
                <w:b/>
                <w:spacing w:val="-1"/>
              </w:rPr>
              <w:t xml:space="preserve"> </w:t>
            </w:r>
            <w:r w:rsidRPr="0079649E">
              <w:rPr>
                <w:b/>
              </w:rPr>
              <w:t>process and data assessment</w:t>
            </w:r>
          </w:p>
          <w:p w14:paraId="7780D47A" w14:textId="3D9F1F5A" w:rsidR="00FB167F" w:rsidRPr="00161D28" w:rsidRDefault="00FB167F" w:rsidP="0032018E">
            <w:pPr>
              <w:pStyle w:val="BodyText"/>
              <w:rPr>
                <w:b/>
              </w:rPr>
            </w:pPr>
          </w:p>
        </w:tc>
      </w:tr>
    </w:tbl>
    <w:p w14:paraId="340702D0" w14:textId="77777777" w:rsidR="00FB167F" w:rsidRPr="002B06A6" w:rsidRDefault="00FB167F" w:rsidP="00FB167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FB167F" w:rsidRPr="002B06A6" w14:paraId="43399B8B" w14:textId="77777777" w:rsidTr="00EE1A55">
        <w:trPr>
          <w:jc w:val="center"/>
        </w:trPr>
        <w:tc>
          <w:tcPr>
            <w:tcW w:w="10080" w:type="dxa"/>
          </w:tcPr>
          <w:p w14:paraId="0C03BD88" w14:textId="77777777" w:rsidR="00FB167F" w:rsidRPr="0003185F" w:rsidRDefault="00FB167F" w:rsidP="0032018E">
            <w:pPr>
              <w:rPr>
                <w:b/>
              </w:rPr>
            </w:pPr>
            <w:r w:rsidRPr="0003185F">
              <w:rPr>
                <w:b/>
              </w:rPr>
              <w:t>SPECIAL CONDITIONS:</w:t>
            </w:r>
          </w:p>
          <w:p w14:paraId="068AC754" w14:textId="77777777" w:rsidR="00FB167F" w:rsidRPr="0003185F" w:rsidRDefault="00FB167F" w:rsidP="0032018E">
            <w:pPr>
              <w:rPr>
                <w:b/>
              </w:rPr>
            </w:pPr>
          </w:p>
          <w:p w14:paraId="150D887B" w14:textId="77777777" w:rsidR="00FB167F" w:rsidRPr="0003185F" w:rsidRDefault="00FB167F" w:rsidP="0032018E">
            <w:r w:rsidRPr="0003185F">
              <w:t xml:space="preserve">Enhanced </w:t>
            </w:r>
            <w:r>
              <w:t>D</w:t>
            </w:r>
            <w:r w:rsidRPr="0003185F">
              <w:t>B</w:t>
            </w:r>
            <w:r>
              <w:t>S Certificate</w:t>
            </w:r>
            <w:r w:rsidRPr="0003185F">
              <w:t xml:space="preserve"> is required</w:t>
            </w:r>
          </w:p>
        </w:tc>
      </w:tr>
    </w:tbl>
    <w:p w14:paraId="1410FA91" w14:textId="77777777" w:rsidR="00FB167F" w:rsidRPr="002B06A6" w:rsidRDefault="00FB167F" w:rsidP="00FB167F"/>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1"/>
        <w:gridCol w:w="1318"/>
        <w:gridCol w:w="2878"/>
        <w:gridCol w:w="4273"/>
      </w:tblGrid>
      <w:tr w:rsidR="00FB167F" w:rsidRPr="002B06A6" w14:paraId="7ACDFA15" w14:textId="77777777" w:rsidTr="00FA7836">
        <w:trPr>
          <w:jc w:val="center"/>
        </w:trPr>
        <w:tc>
          <w:tcPr>
            <w:tcW w:w="1611" w:type="dxa"/>
          </w:tcPr>
          <w:p w14:paraId="6A6942B2" w14:textId="77777777" w:rsidR="00FB167F" w:rsidRPr="00DB4A34" w:rsidRDefault="00FB167F" w:rsidP="0032018E">
            <w:pPr>
              <w:pStyle w:val="Header"/>
              <w:tabs>
                <w:tab w:val="clear" w:pos="4153"/>
                <w:tab w:val="clear" w:pos="8306"/>
              </w:tabs>
              <w:spacing w:before="40" w:after="40"/>
              <w:rPr>
                <w:rFonts w:cs="Arial"/>
              </w:rPr>
            </w:pPr>
          </w:p>
        </w:tc>
        <w:tc>
          <w:tcPr>
            <w:tcW w:w="1318" w:type="dxa"/>
          </w:tcPr>
          <w:p w14:paraId="6330A571" w14:textId="77777777" w:rsidR="00FB167F" w:rsidRPr="00DB4A34" w:rsidRDefault="00FB167F" w:rsidP="0032018E">
            <w:pPr>
              <w:spacing w:before="40" w:after="40"/>
              <w:jc w:val="center"/>
            </w:pPr>
            <w:r w:rsidRPr="00DB4A34">
              <w:t>DATE</w:t>
            </w:r>
          </w:p>
        </w:tc>
        <w:tc>
          <w:tcPr>
            <w:tcW w:w="2878" w:type="dxa"/>
          </w:tcPr>
          <w:p w14:paraId="5C47C6C7" w14:textId="77777777" w:rsidR="00FB167F" w:rsidRPr="00DB4A34" w:rsidRDefault="00FB167F" w:rsidP="0032018E">
            <w:pPr>
              <w:spacing w:before="40" w:after="40"/>
              <w:jc w:val="center"/>
            </w:pPr>
            <w:r w:rsidRPr="00DB4A34">
              <w:t>NAME</w:t>
            </w:r>
          </w:p>
        </w:tc>
        <w:tc>
          <w:tcPr>
            <w:tcW w:w="4273" w:type="dxa"/>
          </w:tcPr>
          <w:p w14:paraId="48A19B41" w14:textId="77777777" w:rsidR="00FB167F" w:rsidRPr="00DB4A34" w:rsidRDefault="00FB167F" w:rsidP="0032018E">
            <w:pPr>
              <w:spacing w:before="40" w:after="40"/>
              <w:jc w:val="center"/>
            </w:pPr>
            <w:r w:rsidRPr="00DB4A34">
              <w:t>POST TITLE</w:t>
            </w:r>
          </w:p>
        </w:tc>
      </w:tr>
      <w:tr w:rsidR="00FB167F" w:rsidRPr="002B06A6" w14:paraId="16AD720B" w14:textId="77777777" w:rsidTr="00FA7836">
        <w:trPr>
          <w:jc w:val="center"/>
        </w:trPr>
        <w:tc>
          <w:tcPr>
            <w:tcW w:w="1611" w:type="dxa"/>
          </w:tcPr>
          <w:p w14:paraId="4AFFDFEE" w14:textId="77777777" w:rsidR="00FB167F" w:rsidRDefault="00FB167F" w:rsidP="0032018E">
            <w:r w:rsidRPr="00DB4A34">
              <w:t>PREPARED</w:t>
            </w:r>
          </w:p>
          <w:p w14:paraId="553E814E" w14:textId="77777777" w:rsidR="00FB167F" w:rsidRPr="00DB4A34" w:rsidRDefault="00FB167F" w:rsidP="0032018E"/>
        </w:tc>
        <w:tc>
          <w:tcPr>
            <w:tcW w:w="1318" w:type="dxa"/>
          </w:tcPr>
          <w:p w14:paraId="59F370FD" w14:textId="2A030B59" w:rsidR="00FB167F" w:rsidRPr="00DB4A34" w:rsidRDefault="00CA1B0C" w:rsidP="0032018E">
            <w:r>
              <w:t>15.09.2022</w:t>
            </w:r>
          </w:p>
        </w:tc>
        <w:tc>
          <w:tcPr>
            <w:tcW w:w="2878" w:type="dxa"/>
          </w:tcPr>
          <w:p w14:paraId="4AB04408" w14:textId="77777777" w:rsidR="00FB167F" w:rsidRDefault="00CA1B0C" w:rsidP="0032018E">
            <w:r>
              <w:t>Gavin Lyons</w:t>
            </w:r>
          </w:p>
          <w:p w14:paraId="6B428A13" w14:textId="31232DD5" w:rsidR="00CA1B0C" w:rsidRPr="00DB4A34" w:rsidRDefault="00CA1B0C" w:rsidP="0032018E">
            <w:r>
              <w:t>Simon Smith</w:t>
            </w:r>
          </w:p>
        </w:tc>
        <w:tc>
          <w:tcPr>
            <w:tcW w:w="4273" w:type="dxa"/>
          </w:tcPr>
          <w:p w14:paraId="5916C67A" w14:textId="77777777" w:rsidR="00FB167F" w:rsidRDefault="00CA1B0C" w:rsidP="0032018E">
            <w:r>
              <w:t>Executive Headteacher</w:t>
            </w:r>
          </w:p>
          <w:p w14:paraId="72B7F7E1" w14:textId="3E653255" w:rsidR="00CA1B0C" w:rsidRPr="00DB4A34" w:rsidRDefault="00CA1B0C" w:rsidP="0032018E">
            <w:r>
              <w:t>Executive Director - HR</w:t>
            </w:r>
          </w:p>
        </w:tc>
      </w:tr>
      <w:tr w:rsidR="00FB167F" w:rsidRPr="002B06A6" w14:paraId="050FBCBA" w14:textId="77777777" w:rsidTr="00FA7836">
        <w:trPr>
          <w:jc w:val="center"/>
        </w:trPr>
        <w:tc>
          <w:tcPr>
            <w:tcW w:w="1611" w:type="dxa"/>
          </w:tcPr>
          <w:p w14:paraId="16FCDADA" w14:textId="77777777" w:rsidR="00FB167F" w:rsidRDefault="00FB167F" w:rsidP="0032018E">
            <w:r w:rsidRPr="00DB4A34">
              <w:t>REVIEWED</w:t>
            </w:r>
          </w:p>
          <w:p w14:paraId="7D64A247" w14:textId="77777777" w:rsidR="00FB167F" w:rsidRPr="00DB4A34" w:rsidRDefault="00FB167F" w:rsidP="0032018E"/>
        </w:tc>
        <w:tc>
          <w:tcPr>
            <w:tcW w:w="1318" w:type="dxa"/>
          </w:tcPr>
          <w:p w14:paraId="18B269C4" w14:textId="200C3C0E" w:rsidR="00FB167F" w:rsidRPr="00DB4A34" w:rsidRDefault="00CA1B0C" w:rsidP="0032018E">
            <w:r>
              <w:t>19.03.2026</w:t>
            </w:r>
          </w:p>
        </w:tc>
        <w:tc>
          <w:tcPr>
            <w:tcW w:w="2878" w:type="dxa"/>
          </w:tcPr>
          <w:p w14:paraId="1A1BA22F" w14:textId="77777777" w:rsidR="00FA7836" w:rsidRDefault="00CA1B0C" w:rsidP="0032018E">
            <w:r>
              <w:t>Adam Ward</w:t>
            </w:r>
          </w:p>
          <w:p w14:paraId="0F90544E" w14:textId="0D48C299" w:rsidR="00CA1B0C" w:rsidRPr="00DB4A34" w:rsidRDefault="00CA1B0C" w:rsidP="0032018E">
            <w:r>
              <w:t>Kayleigh Davies</w:t>
            </w:r>
          </w:p>
        </w:tc>
        <w:tc>
          <w:tcPr>
            <w:tcW w:w="4273" w:type="dxa"/>
          </w:tcPr>
          <w:p w14:paraId="26E7419A" w14:textId="77777777" w:rsidR="00FA7836" w:rsidRDefault="00CA1B0C" w:rsidP="0032018E">
            <w:r>
              <w:t>Head of School</w:t>
            </w:r>
          </w:p>
          <w:p w14:paraId="2EFEEE7B" w14:textId="6F71A863" w:rsidR="00CA1B0C" w:rsidRPr="00DB4A34" w:rsidRDefault="00CA1B0C" w:rsidP="0032018E">
            <w:r>
              <w:t>Head of HR</w:t>
            </w:r>
          </w:p>
        </w:tc>
      </w:tr>
    </w:tbl>
    <w:p w14:paraId="2C726B7D" w14:textId="12635D8B" w:rsidR="0079649E" w:rsidRDefault="0079649E" w:rsidP="00890606">
      <w:pPr>
        <w:pStyle w:val="Heading1"/>
        <w:ind w:right="3328"/>
        <w:jc w:val="left"/>
        <w:rPr>
          <w:color w:val="auto"/>
          <w:sz w:val="36"/>
          <w:szCs w:val="36"/>
          <w:u w:val="thick"/>
        </w:rPr>
      </w:pPr>
    </w:p>
    <w:p w14:paraId="09085925" w14:textId="20508409" w:rsidR="00CA2087" w:rsidRDefault="00CA2087" w:rsidP="00CA2087">
      <w:pPr>
        <w:rPr>
          <w:lang w:val="en-GB"/>
        </w:rPr>
      </w:pPr>
    </w:p>
    <w:p w14:paraId="4BE60B76" w14:textId="53527E90" w:rsidR="00CA2087" w:rsidRDefault="00CA2087" w:rsidP="00CA2087">
      <w:pPr>
        <w:rPr>
          <w:lang w:val="en-GB"/>
        </w:rPr>
      </w:pPr>
    </w:p>
    <w:p w14:paraId="1ECE4C35" w14:textId="6B4E4453" w:rsidR="00CA2087" w:rsidRDefault="00CA2087" w:rsidP="00CA2087">
      <w:pPr>
        <w:rPr>
          <w:lang w:val="en-GB"/>
        </w:rPr>
      </w:pPr>
    </w:p>
    <w:p w14:paraId="34A01166" w14:textId="7BC84999" w:rsidR="00CA2087" w:rsidRDefault="00CA2087" w:rsidP="00CA2087">
      <w:pPr>
        <w:rPr>
          <w:lang w:val="en-GB"/>
        </w:rPr>
      </w:pPr>
    </w:p>
    <w:p w14:paraId="4DBC60BA" w14:textId="4ED79A02" w:rsidR="00CA2087" w:rsidRDefault="00CA2087" w:rsidP="00CA2087">
      <w:pPr>
        <w:rPr>
          <w:lang w:val="en-GB"/>
        </w:rPr>
      </w:pPr>
    </w:p>
    <w:p w14:paraId="403C21C8" w14:textId="5DE8D470" w:rsidR="00CA2087" w:rsidRDefault="00CA2087" w:rsidP="00CA2087">
      <w:pPr>
        <w:rPr>
          <w:lang w:val="en-GB"/>
        </w:rPr>
      </w:pPr>
    </w:p>
    <w:p w14:paraId="482AC446" w14:textId="2BB88760" w:rsidR="00CA2087" w:rsidRDefault="00CA2087" w:rsidP="00CA2087">
      <w:pPr>
        <w:rPr>
          <w:lang w:val="en-GB"/>
        </w:rPr>
      </w:pPr>
    </w:p>
    <w:p w14:paraId="612E2E76" w14:textId="43B954BC" w:rsidR="00CA2087" w:rsidRDefault="00CA2087" w:rsidP="00CA2087">
      <w:pPr>
        <w:rPr>
          <w:lang w:val="en-GB"/>
        </w:rPr>
      </w:pPr>
    </w:p>
    <w:p w14:paraId="37F49168" w14:textId="3C7B05D8" w:rsidR="00CA2087" w:rsidRDefault="00CA2087" w:rsidP="00CA2087">
      <w:pPr>
        <w:rPr>
          <w:lang w:val="en-GB"/>
        </w:rPr>
      </w:pPr>
    </w:p>
    <w:p w14:paraId="569BF8BF" w14:textId="38A2A9F4" w:rsidR="00CA2087" w:rsidRDefault="00CA2087" w:rsidP="00CA2087">
      <w:pPr>
        <w:rPr>
          <w:lang w:val="en-GB"/>
        </w:rPr>
      </w:pPr>
    </w:p>
    <w:p w14:paraId="535EC510" w14:textId="75BAE554" w:rsidR="00CA2087" w:rsidRDefault="00CA2087" w:rsidP="00CA2087">
      <w:pPr>
        <w:rPr>
          <w:lang w:val="en-GB"/>
        </w:rPr>
      </w:pPr>
    </w:p>
    <w:p w14:paraId="1DFCC4A6" w14:textId="0510D4F9" w:rsidR="00CA2087" w:rsidRDefault="00CA2087" w:rsidP="00CA2087">
      <w:pPr>
        <w:rPr>
          <w:lang w:val="en-GB"/>
        </w:rPr>
      </w:pPr>
    </w:p>
    <w:p w14:paraId="71C6FE90" w14:textId="7A20DDA9" w:rsidR="00CA2087" w:rsidRDefault="00CA2087" w:rsidP="00CA2087">
      <w:pPr>
        <w:rPr>
          <w:lang w:val="en-GB"/>
        </w:rPr>
      </w:pPr>
    </w:p>
    <w:p w14:paraId="59E48644" w14:textId="2EFFD1DF" w:rsidR="00CA2087" w:rsidRDefault="00CA2087" w:rsidP="00CA2087">
      <w:pPr>
        <w:rPr>
          <w:lang w:val="en-GB"/>
        </w:rPr>
      </w:pPr>
    </w:p>
    <w:p w14:paraId="27231275" w14:textId="0787E00F" w:rsidR="00CA2087" w:rsidRDefault="00CA2087" w:rsidP="00CA2087">
      <w:pPr>
        <w:rPr>
          <w:lang w:val="en-GB"/>
        </w:rPr>
      </w:pPr>
    </w:p>
    <w:p w14:paraId="02AB52DB" w14:textId="01963FE7" w:rsidR="00CA2087" w:rsidRDefault="00CA2087" w:rsidP="00CA2087">
      <w:pPr>
        <w:rPr>
          <w:lang w:val="en-GB"/>
        </w:rPr>
      </w:pPr>
    </w:p>
    <w:p w14:paraId="7C1E3810" w14:textId="2E59C906" w:rsidR="00CA2087" w:rsidRDefault="00CA2087" w:rsidP="00CA2087">
      <w:pPr>
        <w:rPr>
          <w:lang w:val="en-GB"/>
        </w:rPr>
      </w:pPr>
    </w:p>
    <w:p w14:paraId="4581C4B8" w14:textId="1E64A302" w:rsidR="00CA2087" w:rsidRDefault="00CA2087" w:rsidP="00CA2087">
      <w:pPr>
        <w:rPr>
          <w:lang w:val="en-GB"/>
        </w:rPr>
      </w:pPr>
    </w:p>
    <w:p w14:paraId="15CE473D" w14:textId="258FBBE3" w:rsidR="00CA2087" w:rsidRDefault="00CA2087" w:rsidP="00CA2087">
      <w:pPr>
        <w:rPr>
          <w:lang w:val="en-GB"/>
        </w:rPr>
      </w:pPr>
    </w:p>
    <w:p w14:paraId="1627CD4F" w14:textId="0FFBFB03" w:rsidR="00CA2087" w:rsidRDefault="00CA2087" w:rsidP="00CA2087">
      <w:pPr>
        <w:rPr>
          <w:lang w:val="en-GB"/>
        </w:rPr>
      </w:pPr>
    </w:p>
    <w:p w14:paraId="50D9551E" w14:textId="3CA32E20" w:rsidR="00CA2087" w:rsidRDefault="00CA2087" w:rsidP="00CA2087">
      <w:pPr>
        <w:rPr>
          <w:lang w:val="en-GB"/>
        </w:rPr>
      </w:pPr>
    </w:p>
    <w:p w14:paraId="5B2D4D60" w14:textId="73FE4E36" w:rsidR="00CA2087" w:rsidRDefault="00CA2087" w:rsidP="00CA2087">
      <w:pPr>
        <w:rPr>
          <w:lang w:val="en-GB"/>
        </w:rPr>
      </w:pPr>
    </w:p>
    <w:p w14:paraId="7E0B74DC" w14:textId="188F16E2" w:rsidR="00CA2087" w:rsidRDefault="00CA2087" w:rsidP="00CA2087">
      <w:pPr>
        <w:rPr>
          <w:lang w:val="en-GB"/>
        </w:rPr>
      </w:pPr>
    </w:p>
    <w:p w14:paraId="446D926D" w14:textId="3A972D86" w:rsidR="00CA2087" w:rsidRDefault="00CA2087" w:rsidP="00CA2087">
      <w:pPr>
        <w:rPr>
          <w:lang w:val="en-GB"/>
        </w:rPr>
      </w:pPr>
    </w:p>
    <w:p w14:paraId="54BA43EC" w14:textId="08CC9133" w:rsidR="00CA2087" w:rsidRDefault="00CA2087" w:rsidP="00CA2087">
      <w:pPr>
        <w:rPr>
          <w:lang w:val="en-GB"/>
        </w:rPr>
      </w:pPr>
    </w:p>
    <w:p w14:paraId="2AEB0A8D" w14:textId="16007F78" w:rsidR="00CA2087" w:rsidRDefault="00CA2087" w:rsidP="00CA2087">
      <w:pPr>
        <w:rPr>
          <w:lang w:val="en-GB"/>
        </w:rPr>
      </w:pPr>
    </w:p>
    <w:p w14:paraId="2C26D392" w14:textId="688F4B9F" w:rsidR="00CA2087" w:rsidRDefault="00CA2087" w:rsidP="00CA2087">
      <w:pPr>
        <w:rPr>
          <w:lang w:val="en-GB"/>
        </w:rPr>
      </w:pPr>
    </w:p>
    <w:p w14:paraId="5C550CD2" w14:textId="45D9AA02" w:rsidR="00CA2087" w:rsidRDefault="00CA2087" w:rsidP="00CA2087">
      <w:pPr>
        <w:rPr>
          <w:lang w:val="en-GB"/>
        </w:rPr>
      </w:pPr>
    </w:p>
    <w:p w14:paraId="4A5BE0C6" w14:textId="41CAE1CC" w:rsidR="00CA2087" w:rsidRDefault="00CA2087" w:rsidP="00CA2087">
      <w:pPr>
        <w:rPr>
          <w:lang w:val="en-GB"/>
        </w:rPr>
      </w:pPr>
    </w:p>
    <w:p w14:paraId="6DD5474D" w14:textId="03C42DCE" w:rsidR="00CA2087" w:rsidRDefault="00CA2087" w:rsidP="00CA2087">
      <w:pPr>
        <w:rPr>
          <w:lang w:val="en-GB"/>
        </w:rPr>
      </w:pPr>
    </w:p>
    <w:p w14:paraId="181DEA57" w14:textId="77777777" w:rsidR="00CA2087" w:rsidRPr="00CA2087" w:rsidRDefault="00CA2087" w:rsidP="00CA2087">
      <w:pPr>
        <w:rPr>
          <w:lang w:val="en-GB"/>
        </w:rPr>
      </w:pPr>
    </w:p>
    <w:p w14:paraId="44E17092" w14:textId="77777777" w:rsidR="006E72B9" w:rsidRDefault="00890606" w:rsidP="006E72B9">
      <w:pPr>
        <w:pStyle w:val="Heading1"/>
        <w:ind w:right="3328"/>
        <w:rPr>
          <w:color w:val="auto"/>
          <w:sz w:val="36"/>
          <w:szCs w:val="36"/>
        </w:rPr>
      </w:pPr>
      <w:r w:rsidRPr="00890606">
        <w:rPr>
          <w:color w:val="auto"/>
          <w:sz w:val="36"/>
          <w:szCs w:val="36"/>
        </w:rPr>
        <w:lastRenderedPageBreak/>
        <w:t xml:space="preserve">                            </w:t>
      </w:r>
    </w:p>
    <w:p w14:paraId="20516CA3" w14:textId="0AED18EA" w:rsidR="00275794" w:rsidRPr="00890606" w:rsidRDefault="00275794" w:rsidP="006E72B9">
      <w:pPr>
        <w:pStyle w:val="Heading1"/>
        <w:ind w:right="3328"/>
        <w:rPr>
          <w:color w:val="auto"/>
          <w:sz w:val="36"/>
          <w:szCs w:val="36"/>
        </w:rPr>
      </w:pPr>
      <w:r w:rsidRPr="00890606">
        <w:rPr>
          <w:color w:val="auto"/>
          <w:sz w:val="36"/>
          <w:szCs w:val="36"/>
          <w:u w:val="thick"/>
        </w:rPr>
        <w:t>PERSON</w:t>
      </w:r>
      <w:r w:rsidRPr="00890606">
        <w:rPr>
          <w:color w:val="auto"/>
          <w:spacing w:val="-1"/>
          <w:sz w:val="36"/>
          <w:szCs w:val="36"/>
          <w:u w:val="thick"/>
        </w:rPr>
        <w:t xml:space="preserve"> </w:t>
      </w:r>
      <w:r w:rsidRPr="00890606">
        <w:rPr>
          <w:color w:val="auto"/>
          <w:sz w:val="36"/>
          <w:szCs w:val="36"/>
          <w:u w:val="thick"/>
        </w:rPr>
        <w:t>SPECIFICATION</w:t>
      </w:r>
    </w:p>
    <w:p w14:paraId="6EC159FE" w14:textId="77777777" w:rsidR="00275794" w:rsidRDefault="00275794" w:rsidP="00275794">
      <w:pPr>
        <w:pStyle w:val="BodyText"/>
        <w:spacing w:before="11"/>
        <w:rPr>
          <w:rFonts w:ascii="Arial"/>
          <w:b/>
          <w:sz w:val="16"/>
        </w:rPr>
      </w:pPr>
    </w:p>
    <w:p w14:paraId="0AA648A2" w14:textId="77777777" w:rsidR="00275794" w:rsidRDefault="00275794" w:rsidP="00275794">
      <w:pPr>
        <w:pStyle w:val="BodyText"/>
        <w:spacing w:before="56"/>
        <w:ind w:left="980" w:right="1272"/>
        <w:jc w:val="both"/>
        <w:rPr>
          <w:rFonts w:ascii="Calibri"/>
        </w:rPr>
      </w:pPr>
      <w:r>
        <w:rPr>
          <w:noProof/>
        </w:rPr>
        <w:drawing>
          <wp:anchor distT="0" distB="0" distL="0" distR="0" simplePos="0" relativeHeight="251670528" behindDoc="1" locked="0" layoutInCell="1" allowOverlap="1" wp14:anchorId="1432832E" wp14:editId="70DF2D9C">
            <wp:simplePos x="0" y="0"/>
            <wp:positionH relativeFrom="page">
              <wp:posOffset>1118052</wp:posOffset>
            </wp:positionH>
            <wp:positionV relativeFrom="paragraph">
              <wp:posOffset>1625291</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0"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w:t>
      </w:r>
      <w:r>
        <w:rPr>
          <w:rFonts w:ascii="Calibri"/>
          <w:spacing w:val="1"/>
        </w:rPr>
        <w:t xml:space="preserve"> </w:t>
      </w:r>
      <w:r>
        <w:rPr>
          <w:rFonts w:ascii="Calibri"/>
        </w:rPr>
        <w:t>those</w:t>
      </w:r>
      <w:r>
        <w:rPr>
          <w:rFonts w:ascii="Calibri"/>
          <w:spacing w:val="1"/>
        </w:rPr>
        <w:t xml:space="preserve"> </w:t>
      </w:r>
      <w:r>
        <w:rPr>
          <w:rFonts w:ascii="Calibri"/>
        </w:rPr>
        <w:t>applicants</w:t>
      </w:r>
      <w:r>
        <w:rPr>
          <w:rFonts w:ascii="Calibri"/>
          <w:spacing w:val="1"/>
        </w:rPr>
        <w:t xml:space="preserve"> </w:t>
      </w:r>
      <w:r>
        <w:rPr>
          <w:rFonts w:ascii="Calibri"/>
        </w:rPr>
        <w:t>who</w:t>
      </w:r>
      <w:r>
        <w:rPr>
          <w:rFonts w:ascii="Calibri"/>
          <w:spacing w:val="1"/>
        </w:rPr>
        <w:t xml:space="preserve"> </w:t>
      </w:r>
      <w:r>
        <w:rPr>
          <w:rFonts w:ascii="Calibri"/>
        </w:rPr>
        <w:t>demonstrate</w:t>
      </w:r>
      <w:r>
        <w:rPr>
          <w:rFonts w:ascii="Calibri"/>
          <w:spacing w:val="1"/>
        </w:rPr>
        <w:t xml:space="preserve"> </w:t>
      </w:r>
      <w:r>
        <w:rPr>
          <w:rFonts w:ascii="Calibri"/>
        </w:rPr>
        <w:t>that</w:t>
      </w:r>
      <w:r>
        <w:rPr>
          <w:rFonts w:ascii="Calibri"/>
          <w:spacing w:val="1"/>
        </w:rPr>
        <w:t xml:space="preserve"> </w:t>
      </w:r>
      <w:r>
        <w:rPr>
          <w:rFonts w:ascii="Calibri"/>
        </w:rPr>
        <w:t>they</w:t>
      </w:r>
      <w:r>
        <w:rPr>
          <w:rFonts w:ascii="Calibri"/>
          <w:spacing w:val="1"/>
        </w:rPr>
        <w:t xml:space="preserve"> </w:t>
      </w:r>
      <w:r>
        <w:rPr>
          <w:rFonts w:ascii="Calibri"/>
        </w:rPr>
        <w:t>meet</w:t>
      </w:r>
      <w:r>
        <w:rPr>
          <w:rFonts w:ascii="Calibri"/>
          <w:spacing w:val="1"/>
        </w:rPr>
        <w:t xml:space="preserve"> </w:t>
      </w:r>
      <w:r>
        <w:rPr>
          <w:rFonts w:ascii="Calibri"/>
        </w:rPr>
        <w:t>those</w:t>
      </w:r>
      <w:r>
        <w:rPr>
          <w:rFonts w:ascii="Calibri"/>
          <w:spacing w:val="1"/>
        </w:rPr>
        <w:t xml:space="preserve"> </w:t>
      </w:r>
      <w:r>
        <w:rPr>
          <w:rFonts w:ascii="Calibri"/>
        </w:rPr>
        <w:t>criteria</w:t>
      </w:r>
      <w:r>
        <w:rPr>
          <w:rFonts w:ascii="Calibri"/>
          <w:spacing w:val="1"/>
        </w:rPr>
        <w:t xml:space="preserve"> </w:t>
      </w:r>
      <w:r>
        <w:rPr>
          <w:rFonts w:ascii="Calibri"/>
        </w:rPr>
        <w:t>(to</w:t>
      </w:r>
      <w:r>
        <w:rPr>
          <w:rFonts w:ascii="Calibri"/>
          <w:spacing w:val="1"/>
        </w:rPr>
        <w:t xml:space="preserve"> </w:t>
      </w:r>
      <w:r>
        <w:rPr>
          <w:rFonts w:ascii="Calibri"/>
        </w:rPr>
        <w:t>the</w:t>
      </w:r>
      <w:r>
        <w:rPr>
          <w:rFonts w:ascii="Calibri"/>
          <w:spacing w:val="1"/>
        </w:rPr>
        <w:t xml:space="preserve"> </w:t>
      </w:r>
      <w:r>
        <w:rPr>
          <w:rFonts w:ascii="Calibri"/>
        </w:rPr>
        <w:t>Governors/Directors</w:t>
      </w:r>
      <w:r>
        <w:rPr>
          <w:rFonts w:ascii="Calibri"/>
          <w:spacing w:val="1"/>
        </w:rPr>
        <w:t xml:space="preserve"> </w:t>
      </w:r>
      <w:r>
        <w:rPr>
          <w:rFonts w:ascii="Calibri"/>
        </w:rPr>
        <w:t>satisfaction)</w:t>
      </w:r>
      <w:r>
        <w:rPr>
          <w:rFonts w:ascii="Calibri"/>
          <w:spacing w:val="-3"/>
        </w:rPr>
        <w:t xml:space="preserve"> </w:t>
      </w:r>
      <w:r>
        <w:rPr>
          <w:rFonts w:ascii="Calibri"/>
        </w:rPr>
        <w:t>will be</w:t>
      </w:r>
      <w:r>
        <w:rPr>
          <w:rFonts w:ascii="Calibri"/>
          <w:spacing w:val="1"/>
        </w:rPr>
        <w:t xml:space="preserve"> </w:t>
      </w:r>
      <w:r>
        <w:rPr>
          <w:rFonts w:ascii="Calibri"/>
        </w:rPr>
        <w:t>invited</w:t>
      </w:r>
      <w:r>
        <w:rPr>
          <w:rFonts w:ascii="Calibri"/>
          <w:spacing w:val="-2"/>
        </w:rPr>
        <w:t xml:space="preserve"> </w:t>
      </w:r>
      <w:r>
        <w:rPr>
          <w:rFonts w:ascii="Calibri"/>
        </w:rPr>
        <w:t>to</w:t>
      </w:r>
      <w:r>
        <w:rPr>
          <w:rFonts w:ascii="Calibri"/>
          <w:spacing w:val="1"/>
        </w:rPr>
        <w:t xml:space="preserve"> </w:t>
      </w:r>
      <w:r>
        <w:rPr>
          <w:rFonts w:ascii="Calibri"/>
        </w:rPr>
        <w:t>interview.</w:t>
      </w:r>
    </w:p>
    <w:p w14:paraId="283D1CEF" w14:textId="77777777" w:rsidR="00275794" w:rsidRDefault="00275794" w:rsidP="00275794">
      <w:pPr>
        <w:pStyle w:val="BodyText"/>
        <w:spacing w:before="5" w:after="1"/>
        <w:rPr>
          <w:rFonts w:ascii="Calibri"/>
          <w:sz w:val="26"/>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4187"/>
        <w:gridCol w:w="2979"/>
        <w:gridCol w:w="1557"/>
      </w:tblGrid>
      <w:tr w:rsidR="00275794" w14:paraId="4F7F9B82" w14:textId="77777777" w:rsidTr="006E72B9">
        <w:trPr>
          <w:trHeight w:val="505"/>
        </w:trPr>
        <w:tc>
          <w:tcPr>
            <w:tcW w:w="1908" w:type="dxa"/>
            <w:shd w:val="clear" w:color="auto" w:fill="E4DFEB"/>
          </w:tcPr>
          <w:p w14:paraId="4B8BCB80" w14:textId="77777777" w:rsidR="00275794" w:rsidRDefault="00275794" w:rsidP="0032018E">
            <w:pPr>
              <w:pStyle w:val="TableParagraph"/>
              <w:rPr>
                <w:rFonts w:ascii="Times New Roman"/>
              </w:rPr>
            </w:pPr>
          </w:p>
        </w:tc>
        <w:tc>
          <w:tcPr>
            <w:tcW w:w="4187" w:type="dxa"/>
            <w:shd w:val="clear" w:color="auto" w:fill="E4DFEB"/>
          </w:tcPr>
          <w:p w14:paraId="4D0ABCB3" w14:textId="77777777" w:rsidR="00275794" w:rsidRDefault="00275794" w:rsidP="0032018E">
            <w:pPr>
              <w:pStyle w:val="TableParagraph"/>
              <w:spacing w:line="254" w:lineRule="exact"/>
              <w:ind w:left="1327" w:right="874" w:hanging="423"/>
              <w:rPr>
                <w:rFonts w:ascii="Arial"/>
                <w:b/>
              </w:rPr>
            </w:pPr>
            <w:r>
              <w:rPr>
                <w:rFonts w:ascii="Arial"/>
                <w:b/>
              </w:rPr>
              <w:t>Selection Criteria</w:t>
            </w:r>
            <w:r>
              <w:rPr>
                <w:rFonts w:ascii="Arial"/>
                <w:b/>
                <w:spacing w:val="-59"/>
              </w:rPr>
              <w:t xml:space="preserve"> </w:t>
            </w:r>
            <w:r>
              <w:rPr>
                <w:rFonts w:ascii="Arial"/>
                <w:b/>
              </w:rPr>
              <w:t>Essential</w:t>
            </w:r>
          </w:p>
        </w:tc>
        <w:tc>
          <w:tcPr>
            <w:tcW w:w="2979" w:type="dxa"/>
            <w:shd w:val="clear" w:color="auto" w:fill="E4DFEB"/>
          </w:tcPr>
          <w:p w14:paraId="2FF5F8A5" w14:textId="77777777" w:rsidR="00275794" w:rsidRDefault="00275794" w:rsidP="0032018E">
            <w:pPr>
              <w:pStyle w:val="TableParagraph"/>
              <w:spacing w:line="254" w:lineRule="exact"/>
              <w:ind w:left="992" w:right="553" w:hanging="411"/>
              <w:rPr>
                <w:rFonts w:ascii="Arial"/>
                <w:b/>
              </w:rPr>
            </w:pPr>
            <w:r>
              <w:rPr>
                <w:rFonts w:ascii="Arial"/>
                <w:b/>
              </w:rPr>
              <w:t>Selection Criteria</w:t>
            </w:r>
            <w:r>
              <w:rPr>
                <w:rFonts w:ascii="Arial"/>
                <w:b/>
                <w:spacing w:val="-59"/>
              </w:rPr>
              <w:t xml:space="preserve"> </w:t>
            </w:r>
            <w:r>
              <w:rPr>
                <w:rFonts w:ascii="Arial"/>
                <w:b/>
              </w:rPr>
              <w:t>Desirable</w:t>
            </w:r>
          </w:p>
        </w:tc>
        <w:tc>
          <w:tcPr>
            <w:tcW w:w="1557" w:type="dxa"/>
            <w:shd w:val="clear" w:color="auto" w:fill="E4DFEB"/>
          </w:tcPr>
          <w:p w14:paraId="0A508EB6" w14:textId="77777777" w:rsidR="00275794" w:rsidRDefault="00275794" w:rsidP="0032018E">
            <w:pPr>
              <w:pStyle w:val="TableParagraph"/>
              <w:spacing w:line="254" w:lineRule="exact"/>
              <w:ind w:left="145" w:right="120" w:firstLine="280"/>
              <w:rPr>
                <w:rFonts w:ascii="Arial"/>
                <w:b/>
              </w:rPr>
            </w:pPr>
            <w:r>
              <w:rPr>
                <w:rFonts w:ascii="Arial"/>
                <w:b/>
              </w:rPr>
              <w:t>How</w:t>
            </w:r>
            <w:r>
              <w:rPr>
                <w:rFonts w:ascii="Arial"/>
                <w:b/>
                <w:spacing w:val="1"/>
              </w:rPr>
              <w:t xml:space="preserve"> </w:t>
            </w:r>
            <w:r>
              <w:rPr>
                <w:rFonts w:ascii="Arial"/>
                <w:b/>
                <w:spacing w:val="-1"/>
              </w:rPr>
              <w:t>Assessed</w:t>
            </w:r>
          </w:p>
        </w:tc>
      </w:tr>
      <w:tr w:rsidR="00275794" w14:paraId="723D76C3" w14:textId="77777777" w:rsidTr="006E72B9">
        <w:trPr>
          <w:trHeight w:val="1483"/>
        </w:trPr>
        <w:tc>
          <w:tcPr>
            <w:tcW w:w="1908" w:type="dxa"/>
          </w:tcPr>
          <w:p w14:paraId="6D7D9753" w14:textId="77777777" w:rsidR="00275794" w:rsidRDefault="00275794" w:rsidP="0032018E">
            <w:pPr>
              <w:pStyle w:val="TableParagraph"/>
              <w:spacing w:before="7"/>
              <w:rPr>
                <w:rFonts w:ascii="Calibri"/>
                <w:sz w:val="20"/>
              </w:rPr>
            </w:pPr>
          </w:p>
          <w:p w14:paraId="062347D6" w14:textId="77777777" w:rsidR="00275794" w:rsidRDefault="00275794" w:rsidP="0032018E">
            <w:pPr>
              <w:pStyle w:val="TableParagraph"/>
              <w:spacing w:before="1"/>
              <w:ind w:right="311"/>
              <w:rPr>
                <w:rFonts w:ascii="Arial"/>
                <w:b/>
              </w:rPr>
            </w:pPr>
            <w:r>
              <w:rPr>
                <w:rFonts w:ascii="Arial"/>
                <w:b/>
              </w:rPr>
              <w:t>Education &amp;</w:t>
            </w:r>
            <w:r>
              <w:rPr>
                <w:rFonts w:ascii="Arial"/>
                <w:b/>
                <w:spacing w:val="1"/>
              </w:rPr>
              <w:t xml:space="preserve"> </w:t>
            </w:r>
            <w:r>
              <w:rPr>
                <w:rFonts w:ascii="Arial"/>
                <w:b/>
              </w:rPr>
              <w:t>Qualifications</w:t>
            </w:r>
          </w:p>
        </w:tc>
        <w:tc>
          <w:tcPr>
            <w:tcW w:w="4187" w:type="dxa"/>
          </w:tcPr>
          <w:p w14:paraId="128799D0" w14:textId="77777777" w:rsidR="00275794" w:rsidRDefault="00275794" w:rsidP="0032018E">
            <w:pPr>
              <w:pStyle w:val="TableParagraph"/>
              <w:spacing w:before="4"/>
              <w:rPr>
                <w:rFonts w:ascii="Calibri"/>
                <w:sz w:val="20"/>
              </w:rPr>
            </w:pPr>
          </w:p>
          <w:p w14:paraId="77247575" w14:textId="77777777" w:rsidR="00275794" w:rsidRDefault="00275794" w:rsidP="0032018E">
            <w:pPr>
              <w:pStyle w:val="TableParagraph"/>
              <w:spacing w:before="1"/>
              <w:ind w:left="215" w:right="263"/>
              <w:rPr>
                <w:rFonts w:ascii="Arial"/>
                <w:b/>
                <w:sz w:val="20"/>
              </w:rPr>
            </w:pPr>
            <w:r>
              <w:rPr>
                <w:rFonts w:ascii="Arial"/>
                <w:b/>
                <w:sz w:val="20"/>
              </w:rPr>
              <w:t>GCSE grade C and above (or</w:t>
            </w:r>
            <w:r>
              <w:rPr>
                <w:rFonts w:ascii="Arial"/>
                <w:b/>
                <w:spacing w:val="1"/>
                <w:sz w:val="20"/>
              </w:rPr>
              <w:t xml:space="preserve"> </w:t>
            </w:r>
            <w:r>
              <w:rPr>
                <w:rFonts w:ascii="Arial"/>
                <w:b/>
                <w:sz w:val="20"/>
              </w:rPr>
              <w:t>equivalent)</w:t>
            </w:r>
            <w:r>
              <w:rPr>
                <w:rFonts w:ascii="Arial"/>
                <w:b/>
                <w:spacing w:val="-5"/>
                <w:sz w:val="20"/>
              </w:rPr>
              <w:t xml:space="preserve"> </w:t>
            </w:r>
            <w:r>
              <w:rPr>
                <w:rFonts w:ascii="Arial"/>
                <w:b/>
                <w:sz w:val="20"/>
              </w:rPr>
              <w:t>must</w:t>
            </w:r>
            <w:r>
              <w:rPr>
                <w:rFonts w:ascii="Arial"/>
                <w:b/>
                <w:spacing w:val="-5"/>
                <w:sz w:val="20"/>
              </w:rPr>
              <w:t xml:space="preserve"> </w:t>
            </w:r>
            <w:r>
              <w:rPr>
                <w:rFonts w:ascii="Arial"/>
                <w:b/>
                <w:sz w:val="20"/>
              </w:rPr>
              <w:t>include</w:t>
            </w:r>
            <w:r>
              <w:rPr>
                <w:rFonts w:ascii="Arial"/>
                <w:b/>
                <w:spacing w:val="-3"/>
                <w:sz w:val="20"/>
              </w:rPr>
              <w:t xml:space="preserve"> </w:t>
            </w:r>
            <w:r>
              <w:rPr>
                <w:rFonts w:ascii="Arial"/>
                <w:b/>
                <w:sz w:val="20"/>
              </w:rPr>
              <w:t>English</w:t>
            </w:r>
            <w:r>
              <w:rPr>
                <w:rFonts w:ascii="Arial"/>
                <w:b/>
                <w:spacing w:val="-53"/>
                <w:sz w:val="20"/>
              </w:rPr>
              <w:t xml:space="preserve"> </w:t>
            </w:r>
            <w:r>
              <w:rPr>
                <w:rFonts w:ascii="Arial"/>
                <w:b/>
                <w:sz w:val="20"/>
              </w:rPr>
              <w:t>and Maths OR relevant work</w:t>
            </w:r>
            <w:r>
              <w:rPr>
                <w:rFonts w:ascii="Arial"/>
                <w:b/>
                <w:spacing w:val="1"/>
                <w:sz w:val="20"/>
              </w:rPr>
              <w:t xml:space="preserve"> </w:t>
            </w:r>
            <w:r>
              <w:rPr>
                <w:rFonts w:ascii="Arial"/>
                <w:b/>
                <w:sz w:val="20"/>
              </w:rPr>
              <w:t>experience</w:t>
            </w:r>
          </w:p>
        </w:tc>
        <w:tc>
          <w:tcPr>
            <w:tcW w:w="2979" w:type="dxa"/>
          </w:tcPr>
          <w:p w14:paraId="4CBB12D9" w14:textId="77777777" w:rsidR="00275794" w:rsidRDefault="00275794" w:rsidP="0032018E">
            <w:pPr>
              <w:pStyle w:val="TableParagraph"/>
              <w:rPr>
                <w:rFonts w:ascii="Times New Roman"/>
              </w:rPr>
            </w:pPr>
          </w:p>
        </w:tc>
        <w:tc>
          <w:tcPr>
            <w:tcW w:w="1557" w:type="dxa"/>
          </w:tcPr>
          <w:p w14:paraId="3FCEE6B9" w14:textId="77777777" w:rsidR="00275794" w:rsidRDefault="00275794" w:rsidP="0032018E">
            <w:pPr>
              <w:pStyle w:val="TableParagraph"/>
              <w:spacing w:before="7"/>
              <w:rPr>
                <w:rFonts w:ascii="Calibri"/>
                <w:sz w:val="20"/>
              </w:rPr>
            </w:pPr>
          </w:p>
          <w:p w14:paraId="7F762384" w14:textId="77777777" w:rsidR="00275794" w:rsidRDefault="00275794" w:rsidP="0032018E">
            <w:pPr>
              <w:pStyle w:val="TableParagraph"/>
              <w:spacing w:before="1"/>
              <w:ind w:left="375" w:right="363"/>
              <w:jc w:val="center"/>
            </w:pPr>
            <w:r>
              <w:t>AF / I</w:t>
            </w:r>
          </w:p>
        </w:tc>
      </w:tr>
      <w:tr w:rsidR="00275794" w14:paraId="5469604D" w14:textId="77777777" w:rsidTr="006E72B9">
        <w:trPr>
          <w:trHeight w:val="942"/>
        </w:trPr>
        <w:tc>
          <w:tcPr>
            <w:tcW w:w="1908" w:type="dxa"/>
            <w:tcBorders>
              <w:bottom w:val="nil"/>
            </w:tcBorders>
          </w:tcPr>
          <w:p w14:paraId="3B0201C3" w14:textId="77777777" w:rsidR="00275794" w:rsidRDefault="00275794" w:rsidP="0032018E">
            <w:pPr>
              <w:pStyle w:val="TableParagraph"/>
              <w:spacing w:before="10"/>
              <w:rPr>
                <w:rFonts w:ascii="Calibri"/>
                <w:sz w:val="20"/>
              </w:rPr>
            </w:pPr>
          </w:p>
          <w:p w14:paraId="570A7778" w14:textId="77777777" w:rsidR="00275794" w:rsidRDefault="00275794" w:rsidP="0032018E">
            <w:pPr>
              <w:pStyle w:val="TableParagraph"/>
              <w:ind w:right="371"/>
              <w:rPr>
                <w:rFonts w:ascii="Arial"/>
                <w:b/>
              </w:rPr>
            </w:pPr>
            <w:r>
              <w:rPr>
                <w:rFonts w:ascii="Arial"/>
                <w:b/>
              </w:rPr>
              <w:t>Experience &amp;</w:t>
            </w:r>
            <w:r>
              <w:rPr>
                <w:rFonts w:ascii="Arial"/>
                <w:b/>
                <w:spacing w:val="-59"/>
              </w:rPr>
              <w:t xml:space="preserve"> </w:t>
            </w:r>
            <w:r>
              <w:rPr>
                <w:rFonts w:ascii="Arial"/>
                <w:b/>
              </w:rPr>
              <w:t>Knowledge</w:t>
            </w:r>
          </w:p>
        </w:tc>
        <w:tc>
          <w:tcPr>
            <w:tcW w:w="4187" w:type="dxa"/>
            <w:tcBorders>
              <w:bottom w:val="nil"/>
            </w:tcBorders>
          </w:tcPr>
          <w:p w14:paraId="47962A6F" w14:textId="77777777" w:rsidR="00275794" w:rsidRDefault="00275794" w:rsidP="0032018E">
            <w:pPr>
              <w:pStyle w:val="TableParagraph"/>
              <w:spacing w:before="10"/>
              <w:rPr>
                <w:rFonts w:ascii="Calibri"/>
                <w:sz w:val="20"/>
              </w:rPr>
            </w:pPr>
          </w:p>
          <w:p w14:paraId="66E6B71E" w14:textId="186EE528" w:rsidR="00275794" w:rsidRDefault="00275794" w:rsidP="0032018E">
            <w:pPr>
              <w:pStyle w:val="TableParagraph"/>
              <w:ind w:right="237"/>
              <w:rPr>
                <w:rFonts w:ascii="Arial"/>
                <w:b/>
              </w:rPr>
            </w:pPr>
            <w:r>
              <w:rPr>
                <w:rFonts w:ascii="Arial"/>
                <w:b/>
              </w:rPr>
              <w:t>Experience of managing the</w:t>
            </w:r>
            <w:r>
              <w:rPr>
                <w:rFonts w:ascii="Arial"/>
                <w:b/>
                <w:spacing w:val="1"/>
              </w:rPr>
              <w:t xml:space="preserve"> </w:t>
            </w:r>
            <w:r>
              <w:rPr>
                <w:rFonts w:ascii="Arial"/>
                <w:b/>
              </w:rPr>
              <w:t>administration</w:t>
            </w:r>
            <w:r>
              <w:rPr>
                <w:rFonts w:ascii="Arial"/>
                <w:b/>
                <w:spacing w:val="-5"/>
              </w:rPr>
              <w:t xml:space="preserve"> </w:t>
            </w:r>
            <w:r>
              <w:rPr>
                <w:rFonts w:ascii="Arial"/>
                <w:b/>
              </w:rPr>
              <w:t>of</w:t>
            </w:r>
            <w:r>
              <w:rPr>
                <w:rFonts w:ascii="Arial"/>
                <w:b/>
                <w:spacing w:val="-3"/>
              </w:rPr>
              <w:t xml:space="preserve"> </w:t>
            </w:r>
            <w:r w:rsidR="00063194">
              <w:rPr>
                <w:rFonts w:ascii="Arial"/>
                <w:b/>
                <w:spacing w:val="-3"/>
              </w:rPr>
              <w:t xml:space="preserve">assessments and </w:t>
            </w:r>
            <w:r>
              <w:rPr>
                <w:rFonts w:ascii="Arial"/>
                <w:b/>
              </w:rPr>
              <w:t>examinations</w:t>
            </w:r>
          </w:p>
        </w:tc>
        <w:tc>
          <w:tcPr>
            <w:tcW w:w="2979" w:type="dxa"/>
            <w:vMerge w:val="restart"/>
          </w:tcPr>
          <w:p w14:paraId="3C0BEF16" w14:textId="77777777" w:rsidR="00275794" w:rsidRDefault="00275794" w:rsidP="0032018E">
            <w:pPr>
              <w:pStyle w:val="TableParagraph"/>
              <w:rPr>
                <w:rFonts w:ascii="Times New Roman"/>
              </w:rPr>
            </w:pPr>
          </w:p>
        </w:tc>
        <w:tc>
          <w:tcPr>
            <w:tcW w:w="1557" w:type="dxa"/>
            <w:tcBorders>
              <w:bottom w:val="nil"/>
            </w:tcBorders>
          </w:tcPr>
          <w:p w14:paraId="30DFFC21" w14:textId="77777777" w:rsidR="00275794" w:rsidRDefault="00275794" w:rsidP="0032018E">
            <w:pPr>
              <w:pStyle w:val="TableParagraph"/>
              <w:spacing w:before="10"/>
              <w:rPr>
                <w:rFonts w:ascii="Calibri"/>
                <w:sz w:val="20"/>
              </w:rPr>
            </w:pPr>
          </w:p>
          <w:p w14:paraId="1BD84F5D" w14:textId="77777777" w:rsidR="00275794" w:rsidRDefault="00275794" w:rsidP="0032018E">
            <w:pPr>
              <w:pStyle w:val="TableParagraph"/>
              <w:ind w:left="375" w:right="363"/>
              <w:jc w:val="center"/>
            </w:pPr>
            <w:r>
              <w:t>AF /</w:t>
            </w:r>
            <w:r>
              <w:rPr>
                <w:spacing w:val="-1"/>
              </w:rPr>
              <w:t xml:space="preserve"> </w:t>
            </w:r>
            <w:r>
              <w:t>I</w:t>
            </w:r>
          </w:p>
        </w:tc>
      </w:tr>
      <w:tr w:rsidR="00275794" w14:paraId="21DE797D" w14:textId="77777777" w:rsidTr="006E72B9">
        <w:trPr>
          <w:trHeight w:val="1057"/>
        </w:trPr>
        <w:tc>
          <w:tcPr>
            <w:tcW w:w="1908" w:type="dxa"/>
            <w:tcBorders>
              <w:top w:val="nil"/>
              <w:bottom w:val="nil"/>
            </w:tcBorders>
          </w:tcPr>
          <w:p w14:paraId="69A048AE" w14:textId="77777777" w:rsidR="00275794" w:rsidRDefault="00275794" w:rsidP="0032018E">
            <w:pPr>
              <w:pStyle w:val="TableParagraph"/>
              <w:rPr>
                <w:rFonts w:ascii="Times New Roman"/>
              </w:rPr>
            </w:pPr>
          </w:p>
        </w:tc>
        <w:tc>
          <w:tcPr>
            <w:tcW w:w="4187" w:type="dxa"/>
            <w:tcBorders>
              <w:top w:val="nil"/>
              <w:bottom w:val="nil"/>
            </w:tcBorders>
          </w:tcPr>
          <w:p w14:paraId="45112BD4" w14:textId="77777777" w:rsidR="00275794" w:rsidRDefault="00275794" w:rsidP="0032018E">
            <w:pPr>
              <w:pStyle w:val="TableParagraph"/>
              <w:spacing w:before="176"/>
              <w:ind w:right="399"/>
              <w:rPr>
                <w:rFonts w:ascii="Arial"/>
                <w:b/>
              </w:rPr>
            </w:pPr>
            <w:r>
              <w:rPr>
                <w:rFonts w:ascii="Arial"/>
                <w:b/>
              </w:rPr>
              <w:t>Experience of working with</w:t>
            </w:r>
            <w:r>
              <w:rPr>
                <w:rFonts w:ascii="Arial"/>
                <w:b/>
                <w:spacing w:val="1"/>
              </w:rPr>
              <w:t xml:space="preserve"> </w:t>
            </w:r>
            <w:r>
              <w:rPr>
                <w:rFonts w:ascii="Arial"/>
                <w:b/>
              </w:rPr>
              <w:t>confidential and</w:t>
            </w:r>
            <w:r>
              <w:rPr>
                <w:rFonts w:ascii="Arial"/>
                <w:b/>
                <w:spacing w:val="-4"/>
              </w:rPr>
              <w:t xml:space="preserve"> </w:t>
            </w:r>
            <w:r>
              <w:rPr>
                <w:rFonts w:ascii="Arial"/>
                <w:b/>
              </w:rPr>
              <w:t>/</w:t>
            </w:r>
            <w:r>
              <w:rPr>
                <w:rFonts w:ascii="Arial"/>
                <w:b/>
                <w:spacing w:val="-3"/>
              </w:rPr>
              <w:t xml:space="preserve"> </w:t>
            </w:r>
            <w:r>
              <w:rPr>
                <w:rFonts w:ascii="Arial"/>
                <w:b/>
              </w:rPr>
              <w:t>or</w:t>
            </w:r>
            <w:r>
              <w:rPr>
                <w:rFonts w:ascii="Arial"/>
                <w:b/>
                <w:spacing w:val="-4"/>
              </w:rPr>
              <w:t xml:space="preserve"> </w:t>
            </w:r>
            <w:r>
              <w:rPr>
                <w:rFonts w:ascii="Arial"/>
                <w:b/>
              </w:rPr>
              <w:t>sensitive</w:t>
            </w:r>
            <w:r>
              <w:rPr>
                <w:rFonts w:ascii="Arial"/>
                <w:b/>
                <w:spacing w:val="-58"/>
              </w:rPr>
              <w:t xml:space="preserve"> </w:t>
            </w:r>
            <w:r>
              <w:rPr>
                <w:rFonts w:ascii="Arial"/>
                <w:b/>
              </w:rPr>
              <w:t>materials</w:t>
            </w:r>
          </w:p>
        </w:tc>
        <w:tc>
          <w:tcPr>
            <w:tcW w:w="2979" w:type="dxa"/>
            <w:vMerge/>
            <w:tcBorders>
              <w:top w:val="nil"/>
            </w:tcBorders>
          </w:tcPr>
          <w:p w14:paraId="3ECB3E14" w14:textId="77777777" w:rsidR="00275794" w:rsidRDefault="00275794" w:rsidP="0032018E">
            <w:pPr>
              <w:rPr>
                <w:sz w:val="2"/>
                <w:szCs w:val="2"/>
              </w:rPr>
            </w:pPr>
          </w:p>
        </w:tc>
        <w:tc>
          <w:tcPr>
            <w:tcW w:w="1557" w:type="dxa"/>
            <w:tcBorders>
              <w:top w:val="nil"/>
              <w:bottom w:val="nil"/>
            </w:tcBorders>
          </w:tcPr>
          <w:p w14:paraId="16196BD8" w14:textId="77777777" w:rsidR="00275794" w:rsidRDefault="00275794" w:rsidP="0032018E">
            <w:pPr>
              <w:pStyle w:val="TableParagraph"/>
              <w:spacing w:before="5"/>
              <w:rPr>
                <w:rFonts w:ascii="Calibri"/>
                <w:sz w:val="25"/>
              </w:rPr>
            </w:pPr>
          </w:p>
          <w:p w14:paraId="684B0A7E" w14:textId="77777777" w:rsidR="00275794" w:rsidRDefault="00275794" w:rsidP="0032018E">
            <w:pPr>
              <w:pStyle w:val="TableParagraph"/>
              <w:ind w:left="375" w:right="363"/>
              <w:jc w:val="center"/>
            </w:pPr>
            <w:r>
              <w:t>AF / I</w:t>
            </w:r>
          </w:p>
        </w:tc>
      </w:tr>
      <w:tr w:rsidR="00275794" w14:paraId="429E463D" w14:textId="77777777" w:rsidTr="006E72B9">
        <w:trPr>
          <w:trHeight w:val="936"/>
        </w:trPr>
        <w:tc>
          <w:tcPr>
            <w:tcW w:w="1908" w:type="dxa"/>
            <w:tcBorders>
              <w:top w:val="nil"/>
              <w:bottom w:val="nil"/>
            </w:tcBorders>
          </w:tcPr>
          <w:p w14:paraId="6EE77198" w14:textId="77777777" w:rsidR="00275794" w:rsidRDefault="00275794" w:rsidP="0032018E">
            <w:pPr>
              <w:pStyle w:val="TableParagraph"/>
              <w:rPr>
                <w:rFonts w:ascii="Times New Roman"/>
              </w:rPr>
            </w:pPr>
          </w:p>
        </w:tc>
        <w:tc>
          <w:tcPr>
            <w:tcW w:w="4187" w:type="dxa"/>
            <w:tcBorders>
              <w:top w:val="nil"/>
              <w:bottom w:val="nil"/>
            </w:tcBorders>
          </w:tcPr>
          <w:p w14:paraId="3FFDD578" w14:textId="77777777" w:rsidR="00275794" w:rsidRDefault="00275794" w:rsidP="0032018E">
            <w:pPr>
              <w:pStyle w:val="TableParagraph"/>
              <w:spacing w:before="116"/>
              <w:ind w:right="155"/>
              <w:rPr>
                <w:rFonts w:ascii="Arial"/>
                <w:b/>
              </w:rPr>
            </w:pPr>
            <w:r>
              <w:rPr>
                <w:rFonts w:ascii="Arial"/>
                <w:b/>
              </w:rPr>
              <w:t>Experience of working with</w:t>
            </w:r>
            <w:r>
              <w:rPr>
                <w:rFonts w:ascii="Arial"/>
                <w:b/>
                <w:spacing w:val="1"/>
              </w:rPr>
              <w:t xml:space="preserve"> </w:t>
            </w:r>
            <w:r>
              <w:rPr>
                <w:rFonts w:ascii="Arial"/>
                <w:b/>
              </w:rPr>
              <w:t>awarding bodies and regulatory</w:t>
            </w:r>
            <w:r>
              <w:rPr>
                <w:rFonts w:ascii="Arial"/>
                <w:b/>
                <w:spacing w:val="-59"/>
              </w:rPr>
              <w:t xml:space="preserve"> </w:t>
            </w:r>
            <w:proofErr w:type="spellStart"/>
            <w:r>
              <w:rPr>
                <w:rFonts w:ascii="Arial"/>
                <w:b/>
              </w:rPr>
              <w:t>organisations</w:t>
            </w:r>
            <w:proofErr w:type="spellEnd"/>
            <w:r>
              <w:rPr>
                <w:rFonts w:ascii="Arial"/>
                <w:b/>
                <w:spacing w:val="-1"/>
              </w:rPr>
              <w:t xml:space="preserve"> </w:t>
            </w:r>
            <w:r>
              <w:rPr>
                <w:rFonts w:ascii="Arial"/>
                <w:b/>
              </w:rPr>
              <w:t>e.g.</w:t>
            </w:r>
            <w:r>
              <w:rPr>
                <w:rFonts w:ascii="Arial"/>
                <w:b/>
                <w:spacing w:val="2"/>
              </w:rPr>
              <w:t xml:space="preserve"> </w:t>
            </w:r>
            <w:r>
              <w:rPr>
                <w:rFonts w:ascii="Arial"/>
                <w:b/>
              </w:rPr>
              <w:t>JCQ</w:t>
            </w:r>
          </w:p>
        </w:tc>
        <w:tc>
          <w:tcPr>
            <w:tcW w:w="2979" w:type="dxa"/>
            <w:vMerge/>
            <w:tcBorders>
              <w:top w:val="nil"/>
            </w:tcBorders>
          </w:tcPr>
          <w:p w14:paraId="07F3432D" w14:textId="77777777" w:rsidR="00275794" w:rsidRDefault="00275794" w:rsidP="0032018E">
            <w:pPr>
              <w:rPr>
                <w:sz w:val="2"/>
                <w:szCs w:val="2"/>
              </w:rPr>
            </w:pPr>
          </w:p>
        </w:tc>
        <w:tc>
          <w:tcPr>
            <w:tcW w:w="1557" w:type="dxa"/>
            <w:tcBorders>
              <w:top w:val="nil"/>
              <w:bottom w:val="nil"/>
            </w:tcBorders>
          </w:tcPr>
          <w:p w14:paraId="1A64BC03" w14:textId="77777777" w:rsidR="00275794" w:rsidRDefault="00275794" w:rsidP="0032018E">
            <w:pPr>
              <w:pStyle w:val="TableParagraph"/>
              <w:spacing w:before="3"/>
              <w:rPr>
                <w:rFonts w:ascii="Calibri"/>
                <w:sz w:val="20"/>
              </w:rPr>
            </w:pPr>
          </w:p>
          <w:p w14:paraId="258D8E71" w14:textId="77777777" w:rsidR="00275794" w:rsidRDefault="00275794" w:rsidP="0032018E">
            <w:pPr>
              <w:pStyle w:val="TableParagraph"/>
              <w:ind w:left="375" w:right="363"/>
              <w:jc w:val="center"/>
            </w:pPr>
            <w:r>
              <w:t>AF / I</w:t>
            </w:r>
          </w:p>
        </w:tc>
      </w:tr>
      <w:tr w:rsidR="00275794" w14:paraId="2F3541DD" w14:textId="77777777" w:rsidTr="006E72B9">
        <w:trPr>
          <w:trHeight w:val="550"/>
        </w:trPr>
        <w:tc>
          <w:tcPr>
            <w:tcW w:w="1908" w:type="dxa"/>
            <w:tcBorders>
              <w:top w:val="nil"/>
              <w:bottom w:val="nil"/>
            </w:tcBorders>
          </w:tcPr>
          <w:p w14:paraId="4CF96D0C" w14:textId="77777777" w:rsidR="00275794" w:rsidRDefault="00275794" w:rsidP="0032018E">
            <w:pPr>
              <w:pStyle w:val="TableParagraph"/>
              <w:rPr>
                <w:rFonts w:ascii="Times New Roman"/>
              </w:rPr>
            </w:pPr>
          </w:p>
        </w:tc>
        <w:tc>
          <w:tcPr>
            <w:tcW w:w="4187" w:type="dxa"/>
            <w:tcBorders>
              <w:top w:val="nil"/>
              <w:bottom w:val="nil"/>
            </w:tcBorders>
          </w:tcPr>
          <w:p w14:paraId="17D94BDD" w14:textId="77777777" w:rsidR="00275794" w:rsidRDefault="00275794" w:rsidP="0032018E">
            <w:pPr>
              <w:pStyle w:val="TableParagraph"/>
              <w:spacing w:before="174"/>
              <w:rPr>
                <w:rFonts w:ascii="Arial"/>
                <w:b/>
              </w:rPr>
            </w:pPr>
            <w:r>
              <w:rPr>
                <w:rFonts w:ascii="Arial"/>
                <w:b/>
              </w:rPr>
              <w:t>Experience</w:t>
            </w:r>
            <w:r>
              <w:rPr>
                <w:rFonts w:ascii="Arial"/>
                <w:b/>
                <w:spacing w:val="-1"/>
              </w:rPr>
              <w:t xml:space="preserve"> </w:t>
            </w:r>
            <w:r>
              <w:rPr>
                <w:rFonts w:ascii="Arial"/>
                <w:b/>
              </w:rPr>
              <w:t>of</w:t>
            </w:r>
            <w:r>
              <w:rPr>
                <w:rFonts w:ascii="Arial"/>
                <w:b/>
                <w:spacing w:val="-2"/>
              </w:rPr>
              <w:t xml:space="preserve"> </w:t>
            </w:r>
            <w:r>
              <w:rPr>
                <w:rFonts w:ascii="Arial"/>
                <w:b/>
              </w:rPr>
              <w:t>managing staff</w:t>
            </w:r>
          </w:p>
        </w:tc>
        <w:tc>
          <w:tcPr>
            <w:tcW w:w="2979" w:type="dxa"/>
            <w:vMerge/>
            <w:tcBorders>
              <w:top w:val="nil"/>
            </w:tcBorders>
          </w:tcPr>
          <w:p w14:paraId="06402359" w14:textId="77777777" w:rsidR="00275794" w:rsidRDefault="00275794" w:rsidP="0032018E">
            <w:pPr>
              <w:rPr>
                <w:sz w:val="2"/>
                <w:szCs w:val="2"/>
              </w:rPr>
            </w:pPr>
          </w:p>
        </w:tc>
        <w:tc>
          <w:tcPr>
            <w:tcW w:w="1557" w:type="dxa"/>
            <w:tcBorders>
              <w:top w:val="nil"/>
              <w:bottom w:val="nil"/>
            </w:tcBorders>
          </w:tcPr>
          <w:p w14:paraId="6598BA70" w14:textId="77777777" w:rsidR="00275794" w:rsidRDefault="00275794" w:rsidP="0032018E">
            <w:pPr>
              <w:pStyle w:val="TableParagraph"/>
              <w:spacing w:before="54"/>
              <w:ind w:left="375" w:right="363"/>
              <w:jc w:val="center"/>
            </w:pPr>
            <w:r>
              <w:t>AF / I</w:t>
            </w:r>
          </w:p>
        </w:tc>
      </w:tr>
      <w:tr w:rsidR="00275794" w14:paraId="754374EB" w14:textId="77777777" w:rsidTr="006E72B9">
        <w:trPr>
          <w:trHeight w:val="938"/>
        </w:trPr>
        <w:tc>
          <w:tcPr>
            <w:tcW w:w="1908" w:type="dxa"/>
            <w:tcBorders>
              <w:top w:val="nil"/>
              <w:bottom w:val="nil"/>
            </w:tcBorders>
          </w:tcPr>
          <w:p w14:paraId="292C99B2" w14:textId="77777777" w:rsidR="00275794" w:rsidRDefault="00275794" w:rsidP="0032018E">
            <w:pPr>
              <w:pStyle w:val="TableParagraph"/>
              <w:rPr>
                <w:rFonts w:ascii="Times New Roman"/>
              </w:rPr>
            </w:pPr>
          </w:p>
        </w:tc>
        <w:tc>
          <w:tcPr>
            <w:tcW w:w="4187" w:type="dxa"/>
            <w:tcBorders>
              <w:top w:val="nil"/>
              <w:bottom w:val="nil"/>
            </w:tcBorders>
          </w:tcPr>
          <w:p w14:paraId="2F111669" w14:textId="1C9090FD" w:rsidR="00275794" w:rsidRDefault="00275794" w:rsidP="0032018E">
            <w:pPr>
              <w:pStyle w:val="TableParagraph"/>
              <w:spacing w:before="116"/>
              <w:ind w:right="117"/>
            </w:pPr>
            <w:r>
              <w:t>Experience</w:t>
            </w:r>
            <w:r>
              <w:rPr>
                <w:spacing w:val="-1"/>
              </w:rPr>
              <w:t xml:space="preserve"> </w:t>
            </w:r>
            <w:r>
              <w:t>of</w:t>
            </w:r>
            <w:r>
              <w:rPr>
                <w:spacing w:val="2"/>
              </w:rPr>
              <w:t xml:space="preserve"> </w:t>
            </w:r>
            <w:r>
              <w:t>work</w:t>
            </w:r>
            <w:r>
              <w:rPr>
                <w:spacing w:val="1"/>
              </w:rPr>
              <w:t xml:space="preserve"> </w:t>
            </w:r>
            <w:r>
              <w:t>in</w:t>
            </w:r>
            <w:r>
              <w:rPr>
                <w:spacing w:val="-1"/>
              </w:rPr>
              <w:t xml:space="preserve"> </w:t>
            </w:r>
            <w:r>
              <w:t>a</w:t>
            </w:r>
            <w:r>
              <w:rPr>
                <w:spacing w:val="1"/>
              </w:rPr>
              <w:t xml:space="preserve"> </w:t>
            </w:r>
            <w:r>
              <w:t>challenging administrative functio</w:t>
            </w:r>
            <w:r w:rsidR="00A81643">
              <w:t xml:space="preserve">n </w:t>
            </w:r>
            <w:r>
              <w:t>where</w:t>
            </w:r>
            <w:r>
              <w:rPr>
                <w:spacing w:val="-2"/>
              </w:rPr>
              <w:t xml:space="preserve"> </w:t>
            </w:r>
            <w:r>
              <w:t>tight</w:t>
            </w:r>
            <w:r>
              <w:rPr>
                <w:spacing w:val="1"/>
              </w:rPr>
              <w:t xml:space="preserve"> </w:t>
            </w:r>
            <w:r>
              <w:t>deadlines were</w:t>
            </w:r>
            <w:r>
              <w:rPr>
                <w:spacing w:val="-3"/>
              </w:rPr>
              <w:t xml:space="preserve"> </w:t>
            </w:r>
            <w:r>
              <w:t>met.</w:t>
            </w:r>
          </w:p>
        </w:tc>
        <w:tc>
          <w:tcPr>
            <w:tcW w:w="2979" w:type="dxa"/>
            <w:vMerge/>
            <w:tcBorders>
              <w:top w:val="nil"/>
            </w:tcBorders>
          </w:tcPr>
          <w:p w14:paraId="3D957E54" w14:textId="77777777" w:rsidR="00275794" w:rsidRDefault="00275794" w:rsidP="0032018E">
            <w:pPr>
              <w:rPr>
                <w:sz w:val="2"/>
                <w:szCs w:val="2"/>
              </w:rPr>
            </w:pPr>
          </w:p>
        </w:tc>
        <w:tc>
          <w:tcPr>
            <w:tcW w:w="1557" w:type="dxa"/>
            <w:tcBorders>
              <w:top w:val="nil"/>
              <w:bottom w:val="nil"/>
            </w:tcBorders>
          </w:tcPr>
          <w:p w14:paraId="2B1C4198" w14:textId="77777777" w:rsidR="00275794" w:rsidRDefault="00275794" w:rsidP="0032018E">
            <w:pPr>
              <w:pStyle w:val="TableParagraph"/>
              <w:spacing w:before="6"/>
              <w:rPr>
                <w:rFonts w:ascii="Calibri"/>
                <w:sz w:val="20"/>
              </w:rPr>
            </w:pPr>
          </w:p>
          <w:p w14:paraId="760D3F54" w14:textId="77777777" w:rsidR="00275794" w:rsidRDefault="00275794" w:rsidP="0032018E">
            <w:pPr>
              <w:pStyle w:val="TableParagraph"/>
              <w:ind w:left="375" w:right="363"/>
              <w:jc w:val="center"/>
            </w:pPr>
            <w:r>
              <w:t>AF / I</w:t>
            </w:r>
          </w:p>
        </w:tc>
      </w:tr>
      <w:tr w:rsidR="00275794" w14:paraId="5DA331E8" w14:textId="77777777" w:rsidTr="006E72B9">
        <w:trPr>
          <w:trHeight w:val="997"/>
        </w:trPr>
        <w:tc>
          <w:tcPr>
            <w:tcW w:w="1908" w:type="dxa"/>
            <w:tcBorders>
              <w:top w:val="nil"/>
              <w:bottom w:val="nil"/>
            </w:tcBorders>
          </w:tcPr>
          <w:p w14:paraId="37E961DE" w14:textId="77777777" w:rsidR="00275794" w:rsidRDefault="00275794" w:rsidP="0032018E">
            <w:pPr>
              <w:pStyle w:val="TableParagraph"/>
              <w:rPr>
                <w:rFonts w:ascii="Times New Roman"/>
              </w:rPr>
            </w:pPr>
          </w:p>
        </w:tc>
        <w:tc>
          <w:tcPr>
            <w:tcW w:w="4187" w:type="dxa"/>
            <w:tcBorders>
              <w:top w:val="nil"/>
              <w:bottom w:val="nil"/>
            </w:tcBorders>
          </w:tcPr>
          <w:p w14:paraId="0F5C5D4A" w14:textId="67096315" w:rsidR="00275794" w:rsidRDefault="00275794" w:rsidP="0032018E">
            <w:pPr>
              <w:pStyle w:val="TableParagraph"/>
              <w:spacing w:before="176"/>
              <w:ind w:right="398"/>
            </w:pPr>
            <w:r>
              <w:t>Experience of attention to deta</w:t>
            </w:r>
            <w:r w:rsidR="00A81643">
              <w:t xml:space="preserve">il </w:t>
            </w:r>
            <w:r>
              <w:t>and proof reading to ensure</w:t>
            </w:r>
            <w:r>
              <w:rPr>
                <w:spacing w:val="1"/>
              </w:rPr>
              <w:t xml:space="preserve"> </w:t>
            </w:r>
            <w:r>
              <w:t>documents are correct.</w:t>
            </w:r>
          </w:p>
        </w:tc>
        <w:tc>
          <w:tcPr>
            <w:tcW w:w="2979" w:type="dxa"/>
            <w:vMerge/>
            <w:tcBorders>
              <w:top w:val="nil"/>
            </w:tcBorders>
          </w:tcPr>
          <w:p w14:paraId="657398FA" w14:textId="77777777" w:rsidR="00275794" w:rsidRDefault="00275794" w:rsidP="0032018E">
            <w:pPr>
              <w:rPr>
                <w:sz w:val="2"/>
                <w:szCs w:val="2"/>
              </w:rPr>
            </w:pPr>
          </w:p>
        </w:tc>
        <w:tc>
          <w:tcPr>
            <w:tcW w:w="1557" w:type="dxa"/>
            <w:tcBorders>
              <w:top w:val="nil"/>
              <w:bottom w:val="nil"/>
            </w:tcBorders>
          </w:tcPr>
          <w:p w14:paraId="1EC09866" w14:textId="77777777" w:rsidR="00275794" w:rsidRDefault="00275794" w:rsidP="0032018E">
            <w:pPr>
              <w:pStyle w:val="TableParagraph"/>
              <w:spacing w:before="56"/>
              <w:ind w:left="375" w:right="363"/>
              <w:jc w:val="center"/>
            </w:pPr>
            <w:r>
              <w:t>AF / I</w:t>
            </w:r>
          </w:p>
        </w:tc>
      </w:tr>
      <w:tr w:rsidR="00275794" w14:paraId="6C962307" w14:textId="77777777" w:rsidTr="006E72B9">
        <w:trPr>
          <w:trHeight w:val="1375"/>
        </w:trPr>
        <w:tc>
          <w:tcPr>
            <w:tcW w:w="1908" w:type="dxa"/>
            <w:tcBorders>
              <w:top w:val="nil"/>
              <w:bottom w:val="nil"/>
            </w:tcBorders>
          </w:tcPr>
          <w:p w14:paraId="58BE7B9A" w14:textId="77777777" w:rsidR="00275794" w:rsidRDefault="00275794" w:rsidP="0032018E">
            <w:pPr>
              <w:pStyle w:val="TableParagraph"/>
              <w:rPr>
                <w:rFonts w:ascii="Times New Roman"/>
              </w:rPr>
            </w:pPr>
          </w:p>
        </w:tc>
        <w:tc>
          <w:tcPr>
            <w:tcW w:w="4187" w:type="dxa"/>
            <w:tcBorders>
              <w:top w:val="nil"/>
              <w:bottom w:val="nil"/>
            </w:tcBorders>
          </w:tcPr>
          <w:p w14:paraId="1E98B97C" w14:textId="28DD0900" w:rsidR="00275794" w:rsidRDefault="00275794" w:rsidP="0032018E">
            <w:pPr>
              <w:pStyle w:val="TableParagraph"/>
              <w:spacing w:before="176"/>
              <w:ind w:right="131"/>
            </w:pPr>
            <w:r>
              <w:t>Experience of working with data</w:t>
            </w:r>
            <w:r>
              <w:rPr>
                <w:spacing w:val="1"/>
              </w:rPr>
              <w:t xml:space="preserve"> </w:t>
            </w:r>
            <w:r>
              <w:t>sets</w:t>
            </w:r>
            <w:r>
              <w:rPr>
                <w:spacing w:val="3"/>
              </w:rPr>
              <w:t xml:space="preserve"> </w:t>
            </w:r>
            <w:r>
              <w:t>and</w:t>
            </w:r>
            <w:r>
              <w:rPr>
                <w:spacing w:val="1"/>
              </w:rPr>
              <w:t xml:space="preserve"> </w:t>
            </w:r>
            <w:r>
              <w:t>providing</w:t>
            </w:r>
            <w:r>
              <w:rPr>
                <w:spacing w:val="2"/>
              </w:rPr>
              <w:t xml:space="preserve"> </w:t>
            </w:r>
            <w:r>
              <w:t>data</w:t>
            </w:r>
            <w:r>
              <w:rPr>
                <w:spacing w:val="1"/>
              </w:rPr>
              <w:t xml:space="preserve"> </w:t>
            </w:r>
            <w:r>
              <w:t>information and reports in a forma</w:t>
            </w:r>
            <w:r w:rsidR="00A81643">
              <w:t xml:space="preserve">t </w:t>
            </w:r>
            <w:r>
              <w:t>appropriate</w:t>
            </w:r>
            <w:r>
              <w:rPr>
                <w:spacing w:val="-2"/>
              </w:rPr>
              <w:t xml:space="preserve"> </w:t>
            </w:r>
            <w:r>
              <w:t>to</w:t>
            </w:r>
            <w:r>
              <w:rPr>
                <w:spacing w:val="-2"/>
              </w:rPr>
              <w:t xml:space="preserve"> </w:t>
            </w:r>
            <w:r>
              <w:t>the</w:t>
            </w:r>
            <w:r>
              <w:rPr>
                <w:spacing w:val="-2"/>
              </w:rPr>
              <w:t xml:space="preserve"> </w:t>
            </w:r>
            <w:r>
              <w:t>recipient.</w:t>
            </w:r>
          </w:p>
        </w:tc>
        <w:tc>
          <w:tcPr>
            <w:tcW w:w="2979" w:type="dxa"/>
            <w:vMerge/>
            <w:tcBorders>
              <w:top w:val="nil"/>
            </w:tcBorders>
          </w:tcPr>
          <w:p w14:paraId="64108B28" w14:textId="77777777" w:rsidR="00275794" w:rsidRDefault="00275794" w:rsidP="0032018E">
            <w:pPr>
              <w:rPr>
                <w:sz w:val="2"/>
                <w:szCs w:val="2"/>
              </w:rPr>
            </w:pPr>
          </w:p>
        </w:tc>
        <w:tc>
          <w:tcPr>
            <w:tcW w:w="1557" w:type="dxa"/>
            <w:tcBorders>
              <w:top w:val="nil"/>
              <w:bottom w:val="nil"/>
            </w:tcBorders>
          </w:tcPr>
          <w:p w14:paraId="69B777D0" w14:textId="77777777" w:rsidR="00275794" w:rsidRDefault="00275794" w:rsidP="0032018E">
            <w:pPr>
              <w:pStyle w:val="TableParagraph"/>
              <w:spacing w:before="56"/>
              <w:ind w:left="395"/>
            </w:pPr>
            <w:r>
              <w:t>AF / I</w:t>
            </w:r>
          </w:p>
          <w:p w14:paraId="3E7C5130" w14:textId="77777777" w:rsidR="00275794" w:rsidRDefault="00275794" w:rsidP="0032018E">
            <w:pPr>
              <w:pStyle w:val="TableParagraph"/>
              <w:rPr>
                <w:rFonts w:ascii="Calibri"/>
                <w:sz w:val="24"/>
              </w:rPr>
            </w:pPr>
          </w:p>
          <w:p w14:paraId="4243641F" w14:textId="77777777" w:rsidR="00275794" w:rsidRDefault="00275794" w:rsidP="0032018E">
            <w:pPr>
              <w:pStyle w:val="TableParagraph"/>
              <w:rPr>
                <w:rFonts w:ascii="Calibri"/>
                <w:sz w:val="24"/>
              </w:rPr>
            </w:pPr>
          </w:p>
          <w:p w14:paraId="2E64D041" w14:textId="77777777" w:rsidR="00275794" w:rsidRDefault="00275794" w:rsidP="0032018E">
            <w:pPr>
              <w:pStyle w:val="TableParagraph"/>
              <w:spacing w:before="171"/>
              <w:ind w:left="395"/>
            </w:pPr>
            <w:r>
              <w:t>AF / I</w:t>
            </w:r>
          </w:p>
        </w:tc>
      </w:tr>
      <w:tr w:rsidR="00275794" w14:paraId="41EA9031" w14:textId="77777777" w:rsidTr="006E72B9">
        <w:trPr>
          <w:trHeight w:val="677"/>
        </w:trPr>
        <w:tc>
          <w:tcPr>
            <w:tcW w:w="1908" w:type="dxa"/>
            <w:tcBorders>
              <w:top w:val="nil"/>
              <w:bottom w:val="nil"/>
            </w:tcBorders>
          </w:tcPr>
          <w:p w14:paraId="56CAC671" w14:textId="77777777" w:rsidR="00275794" w:rsidRDefault="00275794" w:rsidP="0032018E">
            <w:pPr>
              <w:pStyle w:val="TableParagraph"/>
              <w:rPr>
                <w:rFonts w:ascii="Times New Roman"/>
              </w:rPr>
            </w:pPr>
          </w:p>
        </w:tc>
        <w:tc>
          <w:tcPr>
            <w:tcW w:w="4187" w:type="dxa"/>
            <w:tcBorders>
              <w:top w:val="nil"/>
              <w:bottom w:val="nil"/>
            </w:tcBorders>
          </w:tcPr>
          <w:p w14:paraId="3C2BC37A" w14:textId="77777777" w:rsidR="00275794" w:rsidRDefault="00275794" w:rsidP="0032018E">
            <w:pPr>
              <w:pStyle w:val="TableParagraph"/>
              <w:spacing w:before="50"/>
              <w:ind w:right="400"/>
              <w:rPr>
                <w:rFonts w:ascii="Arial"/>
                <w:b/>
              </w:rPr>
            </w:pPr>
            <w:r>
              <w:rPr>
                <w:rFonts w:ascii="Arial"/>
                <w:b/>
              </w:rPr>
              <w:t>Knowledge of the regulations</w:t>
            </w:r>
            <w:r>
              <w:rPr>
                <w:rFonts w:ascii="Arial"/>
                <w:b/>
                <w:spacing w:val="-59"/>
              </w:rPr>
              <w:t xml:space="preserve"> </w:t>
            </w:r>
            <w:r>
              <w:rPr>
                <w:rFonts w:ascii="Arial"/>
                <w:b/>
              </w:rPr>
              <w:t>pertaining</w:t>
            </w:r>
            <w:r>
              <w:rPr>
                <w:rFonts w:ascii="Arial"/>
                <w:b/>
                <w:spacing w:val="-4"/>
              </w:rPr>
              <w:t xml:space="preserve"> </w:t>
            </w:r>
            <w:r>
              <w:rPr>
                <w:rFonts w:ascii="Arial"/>
                <w:b/>
              </w:rPr>
              <w:t>to</w:t>
            </w:r>
            <w:r>
              <w:rPr>
                <w:rFonts w:ascii="Arial"/>
                <w:b/>
                <w:spacing w:val="-1"/>
              </w:rPr>
              <w:t xml:space="preserve"> </w:t>
            </w:r>
            <w:r>
              <w:rPr>
                <w:rFonts w:ascii="Arial"/>
                <w:b/>
              </w:rPr>
              <w:t>examinations</w:t>
            </w:r>
          </w:p>
        </w:tc>
        <w:tc>
          <w:tcPr>
            <w:tcW w:w="2979" w:type="dxa"/>
            <w:vMerge/>
            <w:tcBorders>
              <w:top w:val="nil"/>
            </w:tcBorders>
          </w:tcPr>
          <w:p w14:paraId="75F704C5" w14:textId="77777777" w:rsidR="00275794" w:rsidRDefault="00275794" w:rsidP="0032018E">
            <w:pPr>
              <w:rPr>
                <w:sz w:val="2"/>
                <w:szCs w:val="2"/>
              </w:rPr>
            </w:pPr>
          </w:p>
        </w:tc>
        <w:tc>
          <w:tcPr>
            <w:tcW w:w="1557" w:type="dxa"/>
            <w:tcBorders>
              <w:top w:val="nil"/>
              <w:bottom w:val="nil"/>
            </w:tcBorders>
          </w:tcPr>
          <w:p w14:paraId="207EF786" w14:textId="77777777" w:rsidR="00275794" w:rsidRDefault="00275794" w:rsidP="0032018E">
            <w:pPr>
              <w:pStyle w:val="TableParagraph"/>
              <w:rPr>
                <w:rFonts w:ascii="Times New Roman"/>
              </w:rPr>
            </w:pPr>
          </w:p>
        </w:tc>
      </w:tr>
      <w:tr w:rsidR="00275794" w14:paraId="214DD04F" w14:textId="77777777" w:rsidTr="006E72B9">
        <w:trPr>
          <w:trHeight w:val="1380"/>
        </w:trPr>
        <w:tc>
          <w:tcPr>
            <w:tcW w:w="1908" w:type="dxa"/>
            <w:tcBorders>
              <w:top w:val="nil"/>
            </w:tcBorders>
          </w:tcPr>
          <w:p w14:paraId="5EAA90B3" w14:textId="77777777" w:rsidR="00275794" w:rsidRDefault="00275794" w:rsidP="0032018E">
            <w:pPr>
              <w:pStyle w:val="TableParagraph"/>
              <w:rPr>
                <w:rFonts w:ascii="Times New Roman"/>
              </w:rPr>
            </w:pPr>
          </w:p>
        </w:tc>
        <w:tc>
          <w:tcPr>
            <w:tcW w:w="4187" w:type="dxa"/>
            <w:tcBorders>
              <w:top w:val="nil"/>
            </w:tcBorders>
          </w:tcPr>
          <w:p w14:paraId="0E0F8EAB" w14:textId="5FD3FF46" w:rsidR="00275794" w:rsidRDefault="00275794" w:rsidP="006E72B9">
            <w:pPr>
              <w:pStyle w:val="TableParagraph"/>
              <w:spacing w:before="116"/>
              <w:ind w:left="0" w:right="203"/>
            </w:pPr>
            <w:r>
              <w:t>Knowledge of data protection an</w:t>
            </w:r>
            <w:r w:rsidR="00A81643">
              <w:t>d w</w:t>
            </w:r>
            <w:r>
              <w:t>hy it is important to keep</w:t>
            </w:r>
            <w:r>
              <w:rPr>
                <w:spacing w:val="1"/>
              </w:rPr>
              <w:t xml:space="preserve"> </w:t>
            </w:r>
            <w:r>
              <w:t>information confidential when</w:t>
            </w:r>
            <w:r>
              <w:rPr>
                <w:spacing w:val="1"/>
              </w:rPr>
              <w:t xml:space="preserve"> </w:t>
            </w:r>
            <w:r>
              <w:t>dealing with</w:t>
            </w:r>
            <w:r>
              <w:rPr>
                <w:spacing w:val="-1"/>
              </w:rPr>
              <w:t xml:space="preserve"> </w:t>
            </w:r>
            <w:r>
              <w:t>children</w:t>
            </w:r>
            <w:r>
              <w:rPr>
                <w:spacing w:val="-1"/>
              </w:rPr>
              <w:t xml:space="preserve"> </w:t>
            </w:r>
            <w:r>
              <w:t>and</w:t>
            </w:r>
            <w:r>
              <w:rPr>
                <w:spacing w:val="-4"/>
              </w:rPr>
              <w:t xml:space="preserve"> </w:t>
            </w:r>
            <w:r>
              <w:t>young</w:t>
            </w:r>
            <w:r w:rsidR="00A81643">
              <w:t xml:space="preserve"> p</w:t>
            </w:r>
            <w:r>
              <w:t>eople</w:t>
            </w:r>
          </w:p>
        </w:tc>
        <w:tc>
          <w:tcPr>
            <w:tcW w:w="2979" w:type="dxa"/>
            <w:vMerge/>
            <w:tcBorders>
              <w:top w:val="nil"/>
            </w:tcBorders>
          </w:tcPr>
          <w:p w14:paraId="05E0DC90" w14:textId="77777777" w:rsidR="00275794" w:rsidRDefault="00275794" w:rsidP="0032018E">
            <w:pPr>
              <w:rPr>
                <w:sz w:val="2"/>
                <w:szCs w:val="2"/>
              </w:rPr>
            </w:pPr>
          </w:p>
        </w:tc>
        <w:tc>
          <w:tcPr>
            <w:tcW w:w="1557" w:type="dxa"/>
            <w:tcBorders>
              <w:top w:val="nil"/>
            </w:tcBorders>
          </w:tcPr>
          <w:p w14:paraId="1E7A3AC2" w14:textId="77777777" w:rsidR="00275794" w:rsidRDefault="00275794" w:rsidP="0032018E">
            <w:pPr>
              <w:pStyle w:val="TableParagraph"/>
              <w:spacing w:before="4"/>
              <w:rPr>
                <w:rFonts w:ascii="Calibri"/>
                <w:sz w:val="20"/>
              </w:rPr>
            </w:pPr>
          </w:p>
          <w:p w14:paraId="522CF207" w14:textId="77777777" w:rsidR="00275794" w:rsidRDefault="00275794" w:rsidP="0032018E">
            <w:pPr>
              <w:pStyle w:val="TableParagraph"/>
              <w:ind w:left="375" w:right="363"/>
              <w:jc w:val="center"/>
            </w:pPr>
            <w:r>
              <w:t>AF / I</w:t>
            </w:r>
          </w:p>
        </w:tc>
      </w:tr>
    </w:tbl>
    <w:tbl>
      <w:tblPr>
        <w:tblpPr w:leftFromText="180" w:rightFromText="180" w:vertAnchor="text" w:horzAnchor="margin" w:tblpY="-275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2263"/>
      </w:tblGrid>
      <w:tr w:rsidR="006E72B9" w14:paraId="1438C7C8" w14:textId="77777777" w:rsidTr="006E72B9">
        <w:trPr>
          <w:trHeight w:val="3794"/>
        </w:trPr>
        <w:tc>
          <w:tcPr>
            <w:tcW w:w="1908" w:type="dxa"/>
          </w:tcPr>
          <w:p w14:paraId="450EB49F" w14:textId="77777777" w:rsidR="006E72B9" w:rsidRDefault="006E72B9" w:rsidP="006E72B9">
            <w:pPr>
              <w:pStyle w:val="TableParagraph"/>
              <w:rPr>
                <w:rFonts w:ascii="Times New Roman"/>
              </w:rPr>
            </w:pPr>
          </w:p>
        </w:tc>
        <w:tc>
          <w:tcPr>
            <w:tcW w:w="3623" w:type="dxa"/>
          </w:tcPr>
          <w:p w14:paraId="60340B01" w14:textId="77777777" w:rsidR="006E72B9" w:rsidRDefault="006E72B9" w:rsidP="006E72B9">
            <w:pPr>
              <w:pStyle w:val="TableParagraph"/>
              <w:spacing w:before="213"/>
              <w:ind w:right="264"/>
            </w:pPr>
            <w:r>
              <w:t>Experience of using computer</w:t>
            </w:r>
            <w:r>
              <w:rPr>
                <w:spacing w:val="1"/>
              </w:rPr>
              <w:t xml:space="preserve"> </w:t>
            </w:r>
            <w:r>
              <w:t>packages for word processing,</w:t>
            </w:r>
            <w:r>
              <w:rPr>
                <w:spacing w:val="1"/>
              </w:rPr>
              <w:t xml:space="preserve"> </w:t>
            </w:r>
            <w:r>
              <w:t>spreadsheets, databases, emails</w:t>
            </w:r>
            <w:r>
              <w:rPr>
                <w:spacing w:val="-59"/>
              </w:rPr>
              <w:t xml:space="preserve"> </w:t>
            </w:r>
            <w:r>
              <w:t>and</w:t>
            </w:r>
            <w:r>
              <w:rPr>
                <w:spacing w:val="-2"/>
              </w:rPr>
              <w:t xml:space="preserve"> </w:t>
            </w:r>
            <w:r>
              <w:t>researching</w:t>
            </w:r>
            <w:r>
              <w:rPr>
                <w:spacing w:val="1"/>
              </w:rPr>
              <w:t xml:space="preserve"> </w:t>
            </w:r>
            <w:r>
              <w:t>information</w:t>
            </w:r>
          </w:p>
          <w:p w14:paraId="47971DFF" w14:textId="77777777" w:rsidR="006E72B9" w:rsidRDefault="006E72B9" w:rsidP="006E72B9">
            <w:pPr>
              <w:pStyle w:val="TableParagraph"/>
              <w:spacing w:before="9"/>
              <w:rPr>
                <w:rFonts w:ascii="Calibri"/>
                <w:sz w:val="20"/>
              </w:rPr>
            </w:pPr>
          </w:p>
          <w:p w14:paraId="0B66AA6A" w14:textId="77777777" w:rsidR="006E72B9" w:rsidRDefault="006E72B9" w:rsidP="006E72B9">
            <w:pPr>
              <w:pStyle w:val="TableParagraph"/>
              <w:ind w:right="105"/>
            </w:pPr>
            <w:r>
              <w:t>Experience of undertaking a wide</w:t>
            </w:r>
            <w:r>
              <w:rPr>
                <w:spacing w:val="1"/>
              </w:rPr>
              <w:t xml:space="preserve"> </w:t>
            </w:r>
            <w:r>
              <w:t>range</w:t>
            </w:r>
            <w:r>
              <w:rPr>
                <w:spacing w:val="-1"/>
              </w:rPr>
              <w:t xml:space="preserve"> </w:t>
            </w:r>
            <w:r>
              <w:t>of</w:t>
            </w:r>
            <w:r>
              <w:rPr>
                <w:spacing w:val="2"/>
              </w:rPr>
              <w:t xml:space="preserve"> </w:t>
            </w:r>
            <w:r>
              <w:t>office-based</w:t>
            </w:r>
            <w:r>
              <w:rPr>
                <w:spacing w:val="1"/>
              </w:rPr>
              <w:t xml:space="preserve"> </w:t>
            </w:r>
            <w:r>
              <w:t>administration and clerical tasks</w:t>
            </w:r>
            <w:r>
              <w:rPr>
                <w:spacing w:val="1"/>
              </w:rPr>
              <w:t xml:space="preserve"> </w:t>
            </w:r>
            <w:r>
              <w:t>including financial tasks, such as</w:t>
            </w:r>
            <w:r>
              <w:rPr>
                <w:spacing w:val="1"/>
              </w:rPr>
              <w:t xml:space="preserve"> </w:t>
            </w:r>
            <w:r>
              <w:t>monitoring budgets, accounting for</w:t>
            </w:r>
            <w:r>
              <w:rPr>
                <w:spacing w:val="-60"/>
              </w:rPr>
              <w:t xml:space="preserve"> </w:t>
            </w:r>
            <w:r>
              <w:t>expenditure and following financial</w:t>
            </w:r>
            <w:r>
              <w:rPr>
                <w:spacing w:val="-59"/>
              </w:rPr>
              <w:t xml:space="preserve"> </w:t>
            </w:r>
            <w:r>
              <w:t>procedures</w:t>
            </w:r>
          </w:p>
          <w:p w14:paraId="7CA451C3" w14:textId="77777777" w:rsidR="006E72B9" w:rsidRDefault="006E72B9" w:rsidP="006E72B9">
            <w:pPr>
              <w:pStyle w:val="TableParagraph"/>
              <w:ind w:right="105"/>
            </w:pPr>
          </w:p>
          <w:p w14:paraId="46E19AF4" w14:textId="77777777" w:rsidR="006E72B9" w:rsidRDefault="006E72B9" w:rsidP="006E72B9">
            <w:pPr>
              <w:ind w:left="85"/>
            </w:pPr>
            <w:r>
              <w:t xml:space="preserve">Knowledge and understanding of awarding </w:t>
            </w:r>
            <w:proofErr w:type="spellStart"/>
            <w:r>
              <w:t>organisations</w:t>
            </w:r>
            <w:proofErr w:type="spellEnd"/>
            <w:r>
              <w:t xml:space="preserve"> and the regulatory framework for administering examinations</w:t>
            </w:r>
          </w:p>
          <w:p w14:paraId="580258E2" w14:textId="77777777" w:rsidR="006E72B9" w:rsidRDefault="006E72B9" w:rsidP="006E72B9">
            <w:pPr>
              <w:ind w:left="85"/>
            </w:pPr>
          </w:p>
          <w:p w14:paraId="6D18B290" w14:textId="77777777" w:rsidR="006E72B9" w:rsidRPr="00A81643" w:rsidRDefault="006E72B9" w:rsidP="006E72B9">
            <w:pPr>
              <w:ind w:left="85"/>
              <w:rPr>
                <w:b/>
              </w:rPr>
            </w:pPr>
            <w:r w:rsidRPr="00A81643">
              <w:rPr>
                <w:b/>
              </w:rPr>
              <w:t xml:space="preserve">Knowledge of invigilation procedures. </w:t>
            </w:r>
          </w:p>
          <w:p w14:paraId="67871DB2" w14:textId="77777777" w:rsidR="006E72B9" w:rsidRPr="00A81643" w:rsidRDefault="006E72B9" w:rsidP="006E72B9">
            <w:pPr>
              <w:ind w:left="85"/>
              <w:rPr>
                <w:b/>
              </w:rPr>
            </w:pPr>
          </w:p>
          <w:p w14:paraId="458B1858" w14:textId="77777777" w:rsidR="006E72B9" w:rsidRPr="00A81643" w:rsidRDefault="006E72B9" w:rsidP="006E72B9">
            <w:pPr>
              <w:ind w:left="85"/>
              <w:rPr>
                <w:b/>
              </w:rPr>
            </w:pPr>
            <w:r w:rsidRPr="00A81643">
              <w:rPr>
                <w:b/>
              </w:rPr>
              <w:t xml:space="preserve">Experience of supervising others. </w:t>
            </w:r>
          </w:p>
          <w:p w14:paraId="0431CA47" w14:textId="77777777" w:rsidR="006E72B9" w:rsidRPr="00A81643" w:rsidRDefault="006E72B9" w:rsidP="006E72B9">
            <w:pPr>
              <w:ind w:left="85"/>
              <w:rPr>
                <w:b/>
              </w:rPr>
            </w:pPr>
          </w:p>
          <w:p w14:paraId="0529C543" w14:textId="77777777" w:rsidR="006E72B9" w:rsidRPr="00A81643" w:rsidRDefault="006E72B9" w:rsidP="006E72B9">
            <w:pPr>
              <w:ind w:left="85"/>
              <w:rPr>
                <w:b/>
              </w:rPr>
            </w:pPr>
            <w:r w:rsidRPr="00A81643">
              <w:rPr>
                <w:b/>
              </w:rPr>
              <w:t xml:space="preserve">Experience of exam invigilation. </w:t>
            </w:r>
          </w:p>
          <w:p w14:paraId="2E81490C" w14:textId="77777777" w:rsidR="006E72B9" w:rsidRDefault="006E72B9" w:rsidP="006E72B9">
            <w:pPr>
              <w:ind w:left="-31"/>
            </w:pPr>
          </w:p>
          <w:p w14:paraId="30DC238F" w14:textId="77777777" w:rsidR="006E72B9" w:rsidRDefault="006E72B9" w:rsidP="006E72B9">
            <w:pPr>
              <w:ind w:left="85"/>
            </w:pPr>
            <w:r>
              <w:t>Experience of the management information system incorporating assessment tools</w:t>
            </w:r>
          </w:p>
          <w:p w14:paraId="084CE265" w14:textId="77777777" w:rsidR="006E72B9" w:rsidRDefault="006E72B9" w:rsidP="006E72B9">
            <w:pPr>
              <w:ind w:left="85"/>
            </w:pPr>
          </w:p>
        </w:tc>
        <w:tc>
          <w:tcPr>
            <w:tcW w:w="2979" w:type="dxa"/>
          </w:tcPr>
          <w:p w14:paraId="0895EE13" w14:textId="77777777" w:rsidR="006E72B9" w:rsidRDefault="006E72B9" w:rsidP="006E72B9">
            <w:pPr>
              <w:pStyle w:val="TableParagraph"/>
              <w:rPr>
                <w:rFonts w:ascii="Times New Roman"/>
              </w:rPr>
            </w:pPr>
          </w:p>
        </w:tc>
        <w:tc>
          <w:tcPr>
            <w:tcW w:w="2263" w:type="dxa"/>
          </w:tcPr>
          <w:p w14:paraId="7ADAF6E9" w14:textId="77777777" w:rsidR="006E72B9" w:rsidRDefault="006E72B9" w:rsidP="006E72B9">
            <w:pPr>
              <w:pStyle w:val="TableParagraph"/>
              <w:rPr>
                <w:rFonts w:ascii="Calibri"/>
                <w:sz w:val="24"/>
              </w:rPr>
            </w:pPr>
          </w:p>
          <w:p w14:paraId="3D3F48B3" w14:textId="77777777" w:rsidR="006E72B9" w:rsidRDefault="006E72B9" w:rsidP="006E72B9">
            <w:pPr>
              <w:pStyle w:val="TableParagraph"/>
              <w:spacing w:before="213"/>
              <w:ind w:left="395"/>
            </w:pPr>
            <w:r>
              <w:t>AF / I</w:t>
            </w:r>
          </w:p>
          <w:p w14:paraId="3FD4BED6" w14:textId="77777777" w:rsidR="006E72B9" w:rsidRDefault="006E72B9" w:rsidP="006E72B9">
            <w:pPr>
              <w:pStyle w:val="TableParagraph"/>
              <w:rPr>
                <w:rFonts w:ascii="Calibri"/>
                <w:sz w:val="24"/>
              </w:rPr>
            </w:pPr>
          </w:p>
          <w:p w14:paraId="5FAA0057" w14:textId="77777777" w:rsidR="006E72B9" w:rsidRDefault="006E72B9" w:rsidP="006E72B9">
            <w:pPr>
              <w:pStyle w:val="TableParagraph"/>
              <w:rPr>
                <w:rFonts w:ascii="Calibri"/>
                <w:sz w:val="24"/>
              </w:rPr>
            </w:pPr>
          </w:p>
          <w:p w14:paraId="17DBF954" w14:textId="77777777" w:rsidR="006E72B9" w:rsidRDefault="006E72B9" w:rsidP="006E72B9">
            <w:pPr>
              <w:pStyle w:val="TableParagraph"/>
              <w:spacing w:before="11"/>
              <w:rPr>
                <w:rFonts w:ascii="Calibri"/>
                <w:sz w:val="34"/>
              </w:rPr>
            </w:pPr>
          </w:p>
          <w:p w14:paraId="6CF8B852" w14:textId="77777777" w:rsidR="006E72B9" w:rsidRDefault="006E72B9" w:rsidP="006E72B9">
            <w:pPr>
              <w:pStyle w:val="TableParagraph"/>
              <w:ind w:left="395"/>
            </w:pPr>
            <w:r>
              <w:t>AF / I</w:t>
            </w:r>
          </w:p>
          <w:p w14:paraId="1CC41375" w14:textId="77777777" w:rsidR="006E72B9" w:rsidRDefault="006E72B9" w:rsidP="006E72B9">
            <w:pPr>
              <w:pStyle w:val="TableParagraph"/>
              <w:ind w:left="395"/>
            </w:pPr>
          </w:p>
          <w:p w14:paraId="292B381C" w14:textId="77777777" w:rsidR="006E72B9" w:rsidRDefault="006E72B9" w:rsidP="006E72B9">
            <w:pPr>
              <w:pStyle w:val="TableParagraph"/>
            </w:pPr>
          </w:p>
          <w:p w14:paraId="7A146462" w14:textId="77777777" w:rsidR="006E72B9" w:rsidRDefault="006E72B9" w:rsidP="006E72B9">
            <w:pPr>
              <w:pStyle w:val="TableParagraph"/>
              <w:ind w:left="395"/>
            </w:pPr>
          </w:p>
          <w:p w14:paraId="7B5BF81D" w14:textId="77777777" w:rsidR="006E72B9" w:rsidRDefault="006E72B9" w:rsidP="006E72B9">
            <w:pPr>
              <w:pStyle w:val="TableParagraph"/>
              <w:ind w:left="395"/>
            </w:pPr>
          </w:p>
          <w:p w14:paraId="124A5BC3" w14:textId="77777777" w:rsidR="006E72B9" w:rsidRDefault="006E72B9" w:rsidP="006E72B9">
            <w:pPr>
              <w:pStyle w:val="TableParagraph"/>
              <w:ind w:left="395"/>
            </w:pPr>
          </w:p>
          <w:p w14:paraId="49AEF89E" w14:textId="77777777" w:rsidR="006E72B9" w:rsidRDefault="006E72B9" w:rsidP="006E72B9">
            <w:pPr>
              <w:pStyle w:val="TableParagraph"/>
              <w:ind w:left="395"/>
            </w:pPr>
          </w:p>
          <w:p w14:paraId="5884A8C1" w14:textId="77777777" w:rsidR="006E72B9" w:rsidRDefault="006E72B9" w:rsidP="006E72B9">
            <w:pPr>
              <w:pStyle w:val="TableParagraph"/>
              <w:ind w:left="395"/>
            </w:pPr>
            <w:r>
              <w:t>AF / I</w:t>
            </w:r>
          </w:p>
          <w:p w14:paraId="744AC868" w14:textId="77777777" w:rsidR="006E72B9" w:rsidRDefault="006E72B9" w:rsidP="006E72B9">
            <w:pPr>
              <w:pStyle w:val="TableParagraph"/>
              <w:ind w:left="395"/>
            </w:pPr>
          </w:p>
          <w:p w14:paraId="73F724E1" w14:textId="77777777" w:rsidR="006E72B9" w:rsidRDefault="006E72B9" w:rsidP="006E72B9">
            <w:pPr>
              <w:pStyle w:val="TableParagraph"/>
              <w:ind w:left="395"/>
            </w:pPr>
          </w:p>
          <w:p w14:paraId="6B4EC98A" w14:textId="77777777" w:rsidR="006E72B9" w:rsidRDefault="006E72B9" w:rsidP="006E72B9">
            <w:pPr>
              <w:pStyle w:val="TableParagraph"/>
              <w:ind w:left="395"/>
            </w:pPr>
          </w:p>
          <w:p w14:paraId="4896B270" w14:textId="77777777" w:rsidR="006E72B9" w:rsidRDefault="006E72B9" w:rsidP="006E72B9">
            <w:pPr>
              <w:pStyle w:val="TableParagraph"/>
              <w:ind w:left="395"/>
            </w:pPr>
            <w:r>
              <w:t>AF / I</w:t>
            </w:r>
          </w:p>
          <w:p w14:paraId="58483D8A" w14:textId="77777777" w:rsidR="006E72B9" w:rsidRDefault="006E72B9" w:rsidP="006E72B9">
            <w:pPr>
              <w:pStyle w:val="TableParagraph"/>
              <w:ind w:left="395"/>
            </w:pPr>
          </w:p>
          <w:p w14:paraId="666DC294" w14:textId="77777777" w:rsidR="006E72B9" w:rsidRDefault="006E72B9" w:rsidP="006E72B9">
            <w:pPr>
              <w:pStyle w:val="TableParagraph"/>
              <w:ind w:left="395"/>
            </w:pPr>
          </w:p>
          <w:p w14:paraId="1BCE93BD" w14:textId="77777777" w:rsidR="006E72B9" w:rsidRDefault="006E72B9" w:rsidP="006E72B9">
            <w:pPr>
              <w:pStyle w:val="TableParagraph"/>
              <w:ind w:left="395"/>
            </w:pPr>
            <w:r>
              <w:t>AF / I</w:t>
            </w:r>
          </w:p>
          <w:p w14:paraId="5F0689AF" w14:textId="77777777" w:rsidR="006E72B9" w:rsidRDefault="006E72B9" w:rsidP="006E72B9">
            <w:pPr>
              <w:pStyle w:val="TableParagraph"/>
              <w:ind w:left="395"/>
            </w:pPr>
          </w:p>
          <w:p w14:paraId="18DCD81E" w14:textId="77777777" w:rsidR="006E72B9" w:rsidRDefault="006E72B9" w:rsidP="006E72B9">
            <w:pPr>
              <w:pStyle w:val="TableParagraph"/>
              <w:ind w:left="395"/>
            </w:pPr>
          </w:p>
          <w:p w14:paraId="6B5BACB2" w14:textId="77777777" w:rsidR="006E72B9" w:rsidRDefault="006E72B9" w:rsidP="006E72B9">
            <w:pPr>
              <w:pStyle w:val="TableParagraph"/>
              <w:ind w:left="395"/>
            </w:pPr>
          </w:p>
          <w:p w14:paraId="36FD128A" w14:textId="77777777" w:rsidR="006E72B9" w:rsidRDefault="006E72B9" w:rsidP="006E72B9">
            <w:pPr>
              <w:pStyle w:val="TableParagraph"/>
              <w:ind w:left="395"/>
            </w:pPr>
            <w:r>
              <w:t>AF / I</w:t>
            </w:r>
          </w:p>
          <w:p w14:paraId="25BD04F0" w14:textId="77777777" w:rsidR="006E72B9" w:rsidRDefault="006E72B9" w:rsidP="006E72B9">
            <w:pPr>
              <w:pStyle w:val="TableParagraph"/>
              <w:ind w:left="395"/>
            </w:pPr>
          </w:p>
          <w:p w14:paraId="5F7325A1" w14:textId="77777777" w:rsidR="006E72B9" w:rsidRDefault="006E72B9" w:rsidP="006E72B9">
            <w:pPr>
              <w:pStyle w:val="TableParagraph"/>
              <w:ind w:left="395"/>
            </w:pPr>
            <w:r>
              <w:t>AF / I</w:t>
            </w:r>
          </w:p>
          <w:p w14:paraId="5F778567" w14:textId="77777777" w:rsidR="006E72B9" w:rsidRDefault="006E72B9" w:rsidP="006E72B9">
            <w:pPr>
              <w:pStyle w:val="TableParagraph"/>
              <w:ind w:left="0"/>
            </w:pPr>
          </w:p>
          <w:p w14:paraId="07459A30" w14:textId="77777777" w:rsidR="006E72B9" w:rsidRDefault="006E72B9" w:rsidP="006E72B9">
            <w:pPr>
              <w:pStyle w:val="TableParagraph"/>
              <w:ind w:left="0"/>
            </w:pPr>
          </w:p>
        </w:tc>
      </w:tr>
      <w:tr w:rsidR="006E72B9" w14:paraId="6F2C0A6D" w14:textId="77777777" w:rsidTr="006E72B9">
        <w:trPr>
          <w:trHeight w:val="1388"/>
        </w:trPr>
        <w:tc>
          <w:tcPr>
            <w:tcW w:w="1908" w:type="dxa"/>
            <w:tcBorders>
              <w:bottom w:val="nil"/>
            </w:tcBorders>
          </w:tcPr>
          <w:p w14:paraId="6154FACD" w14:textId="77777777" w:rsidR="006E72B9" w:rsidRDefault="006E72B9" w:rsidP="006E72B9">
            <w:pPr>
              <w:pStyle w:val="TableParagraph"/>
              <w:spacing w:before="10"/>
              <w:rPr>
                <w:rFonts w:ascii="Calibri"/>
                <w:sz w:val="20"/>
              </w:rPr>
            </w:pPr>
          </w:p>
          <w:p w14:paraId="14267EB0" w14:textId="77777777" w:rsidR="006E72B9" w:rsidRDefault="006E72B9" w:rsidP="006E72B9">
            <w:pPr>
              <w:pStyle w:val="TableParagraph"/>
              <w:ind w:right="910"/>
              <w:rPr>
                <w:rFonts w:ascii="Arial"/>
                <w:b/>
              </w:rPr>
            </w:pPr>
            <w:r>
              <w:rPr>
                <w:rFonts w:ascii="Arial"/>
                <w:b/>
              </w:rPr>
              <w:t>Skills &amp;</w:t>
            </w:r>
            <w:r>
              <w:rPr>
                <w:rFonts w:ascii="Arial"/>
                <w:b/>
                <w:spacing w:val="1"/>
              </w:rPr>
              <w:t xml:space="preserve"> </w:t>
            </w:r>
            <w:r>
              <w:rPr>
                <w:rFonts w:ascii="Arial"/>
                <w:b/>
              </w:rPr>
              <w:t>Abilities</w:t>
            </w:r>
          </w:p>
        </w:tc>
        <w:tc>
          <w:tcPr>
            <w:tcW w:w="3623" w:type="dxa"/>
            <w:tcBorders>
              <w:bottom w:val="nil"/>
            </w:tcBorders>
          </w:tcPr>
          <w:p w14:paraId="23D6F537" w14:textId="77777777" w:rsidR="006E72B9" w:rsidRDefault="006E72B9" w:rsidP="006E72B9">
            <w:pPr>
              <w:pStyle w:val="TableParagraph"/>
              <w:spacing w:before="10"/>
              <w:rPr>
                <w:rFonts w:ascii="Calibri"/>
                <w:sz w:val="20"/>
              </w:rPr>
            </w:pPr>
          </w:p>
          <w:p w14:paraId="0889F934" w14:textId="77777777" w:rsidR="006E72B9" w:rsidRDefault="006E72B9" w:rsidP="006E72B9">
            <w:pPr>
              <w:pStyle w:val="TableParagraph"/>
              <w:ind w:right="107"/>
            </w:pPr>
            <w:r>
              <w:t>Literacy skills including spelling,</w:t>
            </w:r>
            <w:r>
              <w:rPr>
                <w:spacing w:val="1"/>
              </w:rPr>
              <w:t xml:space="preserve"> </w:t>
            </w:r>
            <w:r>
              <w:t>grammar and punctuation, to be</w:t>
            </w:r>
            <w:r>
              <w:rPr>
                <w:spacing w:val="1"/>
              </w:rPr>
              <w:t xml:space="preserve"> </w:t>
            </w:r>
            <w:r>
              <w:t>able to compose letters and other</w:t>
            </w:r>
            <w:r>
              <w:rPr>
                <w:spacing w:val="-60"/>
              </w:rPr>
              <w:t xml:space="preserve"> </w:t>
            </w:r>
            <w:r>
              <w:t>documents</w:t>
            </w:r>
          </w:p>
        </w:tc>
        <w:tc>
          <w:tcPr>
            <w:tcW w:w="2979" w:type="dxa"/>
            <w:vMerge w:val="restart"/>
          </w:tcPr>
          <w:p w14:paraId="3029F88A" w14:textId="77777777" w:rsidR="006E72B9" w:rsidRDefault="006E72B9" w:rsidP="006E72B9">
            <w:pPr>
              <w:pStyle w:val="TableParagraph"/>
              <w:rPr>
                <w:rFonts w:ascii="Times New Roman"/>
              </w:rPr>
            </w:pPr>
          </w:p>
        </w:tc>
        <w:tc>
          <w:tcPr>
            <w:tcW w:w="2263" w:type="dxa"/>
            <w:tcBorders>
              <w:bottom w:val="nil"/>
            </w:tcBorders>
          </w:tcPr>
          <w:p w14:paraId="553085E5" w14:textId="77777777" w:rsidR="006E72B9" w:rsidRDefault="006E72B9" w:rsidP="006E72B9">
            <w:pPr>
              <w:pStyle w:val="TableParagraph"/>
              <w:spacing w:before="10"/>
              <w:rPr>
                <w:rFonts w:ascii="Calibri"/>
                <w:sz w:val="20"/>
              </w:rPr>
            </w:pPr>
          </w:p>
          <w:p w14:paraId="418D9222" w14:textId="77777777" w:rsidR="006E72B9" w:rsidRDefault="006E72B9" w:rsidP="006E72B9">
            <w:pPr>
              <w:pStyle w:val="TableParagraph"/>
              <w:ind w:left="375" w:right="363"/>
              <w:jc w:val="center"/>
            </w:pPr>
            <w:r>
              <w:t>AF / I</w:t>
            </w:r>
          </w:p>
        </w:tc>
      </w:tr>
      <w:tr w:rsidR="006E72B9" w14:paraId="2C7C12AB" w14:textId="77777777" w:rsidTr="006E72B9">
        <w:trPr>
          <w:trHeight w:val="1008"/>
        </w:trPr>
        <w:tc>
          <w:tcPr>
            <w:tcW w:w="1908" w:type="dxa"/>
            <w:tcBorders>
              <w:top w:val="nil"/>
              <w:bottom w:val="nil"/>
            </w:tcBorders>
          </w:tcPr>
          <w:p w14:paraId="0798DCE8" w14:textId="77777777" w:rsidR="006E72B9" w:rsidRDefault="006E72B9" w:rsidP="006E72B9">
            <w:pPr>
              <w:pStyle w:val="TableParagraph"/>
              <w:rPr>
                <w:rFonts w:ascii="Times New Roman"/>
              </w:rPr>
            </w:pPr>
          </w:p>
        </w:tc>
        <w:tc>
          <w:tcPr>
            <w:tcW w:w="3623" w:type="dxa"/>
            <w:tcBorders>
              <w:top w:val="nil"/>
              <w:bottom w:val="nil"/>
            </w:tcBorders>
          </w:tcPr>
          <w:p w14:paraId="0E5F5393" w14:textId="77777777" w:rsidR="006E72B9" w:rsidRDefault="006E72B9" w:rsidP="006E72B9">
            <w:pPr>
              <w:pStyle w:val="TableParagraph"/>
              <w:spacing w:before="140"/>
              <w:ind w:right="489"/>
              <w:jc w:val="both"/>
            </w:pPr>
            <w:r>
              <w:t xml:space="preserve">Able to </w:t>
            </w:r>
            <w:proofErr w:type="spellStart"/>
            <w:r>
              <w:t>prioritise</w:t>
            </w:r>
            <w:proofErr w:type="spellEnd"/>
            <w:r>
              <w:t xml:space="preserve"> and manage</w:t>
            </w:r>
            <w:r>
              <w:rPr>
                <w:spacing w:val="-59"/>
              </w:rPr>
              <w:t xml:space="preserve"> </w:t>
            </w:r>
            <w:r>
              <w:t>own time effectively and meet</w:t>
            </w:r>
            <w:r>
              <w:rPr>
                <w:spacing w:val="-59"/>
              </w:rPr>
              <w:t xml:space="preserve"> </w:t>
            </w:r>
            <w:r>
              <w:t>very</w:t>
            </w:r>
            <w:r>
              <w:rPr>
                <w:spacing w:val="-3"/>
              </w:rPr>
              <w:t xml:space="preserve"> </w:t>
            </w:r>
            <w:r>
              <w:t>challenging</w:t>
            </w:r>
            <w:r>
              <w:rPr>
                <w:spacing w:val="1"/>
              </w:rPr>
              <w:t xml:space="preserve"> </w:t>
            </w:r>
            <w:r>
              <w:t>deadlines</w:t>
            </w:r>
          </w:p>
        </w:tc>
        <w:tc>
          <w:tcPr>
            <w:tcW w:w="2979" w:type="dxa"/>
            <w:vMerge/>
            <w:tcBorders>
              <w:top w:val="nil"/>
            </w:tcBorders>
          </w:tcPr>
          <w:p w14:paraId="7A15F714" w14:textId="77777777" w:rsidR="006E72B9" w:rsidRDefault="006E72B9" w:rsidP="006E72B9">
            <w:pPr>
              <w:rPr>
                <w:sz w:val="2"/>
                <w:szCs w:val="2"/>
              </w:rPr>
            </w:pPr>
          </w:p>
        </w:tc>
        <w:tc>
          <w:tcPr>
            <w:tcW w:w="2263" w:type="dxa"/>
            <w:tcBorders>
              <w:top w:val="nil"/>
              <w:bottom w:val="nil"/>
            </w:tcBorders>
          </w:tcPr>
          <w:p w14:paraId="37B4C1D0" w14:textId="77777777" w:rsidR="006E72B9" w:rsidRDefault="006E72B9" w:rsidP="006E72B9">
            <w:pPr>
              <w:pStyle w:val="TableParagraph"/>
              <w:spacing w:before="116"/>
              <w:ind w:left="375" w:right="363"/>
              <w:jc w:val="center"/>
            </w:pPr>
            <w:r>
              <w:t>AF / I</w:t>
            </w:r>
          </w:p>
        </w:tc>
      </w:tr>
      <w:tr w:rsidR="006E72B9" w14:paraId="5AAA9002" w14:textId="77777777" w:rsidTr="006E72B9">
        <w:trPr>
          <w:trHeight w:val="744"/>
        </w:trPr>
        <w:tc>
          <w:tcPr>
            <w:tcW w:w="1908" w:type="dxa"/>
            <w:tcBorders>
              <w:top w:val="nil"/>
              <w:bottom w:val="nil"/>
            </w:tcBorders>
          </w:tcPr>
          <w:p w14:paraId="2EE4F640" w14:textId="77777777" w:rsidR="006E72B9" w:rsidRDefault="006E72B9" w:rsidP="006E72B9">
            <w:pPr>
              <w:pStyle w:val="TableParagraph"/>
              <w:rPr>
                <w:rFonts w:ascii="Times New Roman"/>
              </w:rPr>
            </w:pPr>
          </w:p>
        </w:tc>
        <w:tc>
          <w:tcPr>
            <w:tcW w:w="3623" w:type="dxa"/>
            <w:tcBorders>
              <w:top w:val="nil"/>
              <w:bottom w:val="nil"/>
            </w:tcBorders>
          </w:tcPr>
          <w:p w14:paraId="20C7BDB5" w14:textId="77777777" w:rsidR="006E72B9" w:rsidRDefault="006E72B9" w:rsidP="006E72B9">
            <w:pPr>
              <w:pStyle w:val="TableParagraph"/>
              <w:spacing w:before="126"/>
              <w:ind w:right="829"/>
            </w:pPr>
            <w:r>
              <w:t xml:space="preserve">Able to </w:t>
            </w:r>
            <w:proofErr w:type="spellStart"/>
            <w:r>
              <w:t>prioritise</w:t>
            </w:r>
            <w:proofErr w:type="spellEnd"/>
            <w:r>
              <w:t>, plan and</w:t>
            </w:r>
            <w:r>
              <w:rPr>
                <w:spacing w:val="-59"/>
              </w:rPr>
              <w:t xml:space="preserve"> </w:t>
            </w:r>
            <w:proofErr w:type="spellStart"/>
            <w:r>
              <w:t>organise</w:t>
            </w:r>
            <w:proofErr w:type="spellEnd"/>
            <w:r>
              <w:t xml:space="preserve"> work</w:t>
            </w:r>
          </w:p>
        </w:tc>
        <w:tc>
          <w:tcPr>
            <w:tcW w:w="2979" w:type="dxa"/>
            <w:vMerge/>
            <w:tcBorders>
              <w:top w:val="nil"/>
            </w:tcBorders>
          </w:tcPr>
          <w:p w14:paraId="29C59508" w14:textId="77777777" w:rsidR="006E72B9" w:rsidRDefault="006E72B9" w:rsidP="006E72B9">
            <w:pPr>
              <w:rPr>
                <w:sz w:val="2"/>
                <w:szCs w:val="2"/>
              </w:rPr>
            </w:pPr>
          </w:p>
        </w:tc>
        <w:tc>
          <w:tcPr>
            <w:tcW w:w="2263" w:type="dxa"/>
            <w:tcBorders>
              <w:top w:val="nil"/>
              <w:bottom w:val="nil"/>
            </w:tcBorders>
          </w:tcPr>
          <w:p w14:paraId="1BF32A4D" w14:textId="77777777" w:rsidR="006E72B9" w:rsidRDefault="006E72B9" w:rsidP="006E72B9">
            <w:pPr>
              <w:pStyle w:val="TableParagraph"/>
              <w:spacing w:before="105"/>
              <w:ind w:left="375" w:right="363"/>
              <w:jc w:val="center"/>
            </w:pPr>
            <w:r>
              <w:t>AF / I</w:t>
            </w:r>
          </w:p>
        </w:tc>
      </w:tr>
      <w:tr w:rsidR="006E72B9" w14:paraId="564108AA" w14:textId="77777777" w:rsidTr="006E72B9">
        <w:trPr>
          <w:trHeight w:val="1009"/>
        </w:trPr>
        <w:tc>
          <w:tcPr>
            <w:tcW w:w="1908" w:type="dxa"/>
            <w:tcBorders>
              <w:top w:val="nil"/>
              <w:bottom w:val="nil"/>
            </w:tcBorders>
          </w:tcPr>
          <w:p w14:paraId="5C6373DE" w14:textId="77777777" w:rsidR="006E72B9" w:rsidRDefault="006E72B9" w:rsidP="006E72B9">
            <w:pPr>
              <w:pStyle w:val="TableParagraph"/>
              <w:rPr>
                <w:rFonts w:ascii="Times New Roman"/>
              </w:rPr>
            </w:pPr>
          </w:p>
        </w:tc>
        <w:tc>
          <w:tcPr>
            <w:tcW w:w="3623" w:type="dxa"/>
            <w:tcBorders>
              <w:top w:val="nil"/>
              <w:bottom w:val="nil"/>
            </w:tcBorders>
          </w:tcPr>
          <w:p w14:paraId="6E60EF00" w14:textId="77777777" w:rsidR="006E72B9" w:rsidRDefault="006E72B9" w:rsidP="006E72B9">
            <w:pPr>
              <w:pStyle w:val="TableParagraph"/>
              <w:spacing w:before="149"/>
              <w:ind w:right="83"/>
            </w:pPr>
            <w:r>
              <w:t>Able to monitor practice to ensure</w:t>
            </w:r>
            <w:r>
              <w:rPr>
                <w:spacing w:val="-59"/>
              </w:rPr>
              <w:t xml:space="preserve"> </w:t>
            </w:r>
            <w:r>
              <w:t>that devolved responsibilities are</w:t>
            </w:r>
            <w:r>
              <w:rPr>
                <w:spacing w:val="1"/>
              </w:rPr>
              <w:t xml:space="preserve"> </w:t>
            </w:r>
            <w:r>
              <w:t>being</w:t>
            </w:r>
            <w:r>
              <w:rPr>
                <w:spacing w:val="1"/>
              </w:rPr>
              <w:t xml:space="preserve"> </w:t>
            </w:r>
            <w:r>
              <w:t>carried</w:t>
            </w:r>
            <w:r>
              <w:rPr>
                <w:spacing w:val="-2"/>
              </w:rPr>
              <w:t xml:space="preserve"> </w:t>
            </w:r>
            <w:r>
              <w:t>out</w:t>
            </w:r>
          </w:p>
        </w:tc>
        <w:tc>
          <w:tcPr>
            <w:tcW w:w="2979" w:type="dxa"/>
            <w:vMerge/>
            <w:tcBorders>
              <w:top w:val="nil"/>
            </w:tcBorders>
          </w:tcPr>
          <w:p w14:paraId="17BDCDA9" w14:textId="77777777" w:rsidR="006E72B9" w:rsidRDefault="006E72B9" w:rsidP="006E72B9">
            <w:pPr>
              <w:rPr>
                <w:sz w:val="2"/>
                <w:szCs w:val="2"/>
              </w:rPr>
            </w:pPr>
          </w:p>
        </w:tc>
        <w:tc>
          <w:tcPr>
            <w:tcW w:w="2263" w:type="dxa"/>
            <w:tcBorders>
              <w:top w:val="nil"/>
              <w:bottom w:val="nil"/>
            </w:tcBorders>
          </w:tcPr>
          <w:p w14:paraId="67878D35" w14:textId="77777777" w:rsidR="006E72B9" w:rsidRDefault="006E72B9" w:rsidP="006E72B9">
            <w:pPr>
              <w:pStyle w:val="TableParagraph"/>
              <w:spacing w:before="104"/>
              <w:ind w:left="375" w:right="363"/>
              <w:jc w:val="center"/>
            </w:pPr>
            <w:r>
              <w:t>AF /</w:t>
            </w:r>
            <w:r>
              <w:rPr>
                <w:spacing w:val="-1"/>
              </w:rPr>
              <w:t xml:space="preserve"> </w:t>
            </w:r>
            <w:r>
              <w:t>I</w:t>
            </w:r>
          </w:p>
        </w:tc>
      </w:tr>
      <w:tr w:rsidR="006E72B9" w14:paraId="173C5085" w14:textId="77777777" w:rsidTr="006E72B9">
        <w:trPr>
          <w:trHeight w:val="755"/>
        </w:trPr>
        <w:tc>
          <w:tcPr>
            <w:tcW w:w="1908" w:type="dxa"/>
            <w:tcBorders>
              <w:top w:val="nil"/>
              <w:bottom w:val="nil"/>
            </w:tcBorders>
          </w:tcPr>
          <w:p w14:paraId="17F63681" w14:textId="77777777" w:rsidR="006E72B9" w:rsidRDefault="006E72B9" w:rsidP="006E72B9">
            <w:pPr>
              <w:pStyle w:val="TableParagraph"/>
              <w:rPr>
                <w:rFonts w:ascii="Times New Roman"/>
              </w:rPr>
            </w:pPr>
          </w:p>
        </w:tc>
        <w:tc>
          <w:tcPr>
            <w:tcW w:w="3623" w:type="dxa"/>
            <w:tcBorders>
              <w:top w:val="nil"/>
              <w:bottom w:val="nil"/>
            </w:tcBorders>
          </w:tcPr>
          <w:p w14:paraId="5B95B70C" w14:textId="77777777" w:rsidR="006E72B9" w:rsidRDefault="006E72B9" w:rsidP="006E72B9">
            <w:pPr>
              <w:pStyle w:val="TableParagraph"/>
              <w:spacing w:before="160"/>
              <w:ind w:right="352"/>
            </w:pPr>
            <w:r>
              <w:t>Able to build, support and work</w:t>
            </w:r>
            <w:r>
              <w:rPr>
                <w:spacing w:val="-59"/>
              </w:rPr>
              <w:t xml:space="preserve"> </w:t>
            </w:r>
            <w:r>
              <w:t>as</w:t>
            </w:r>
            <w:r>
              <w:rPr>
                <w:spacing w:val="-1"/>
              </w:rPr>
              <w:t xml:space="preserve"> </w:t>
            </w:r>
            <w:r>
              <w:t>part</w:t>
            </w:r>
            <w:r>
              <w:rPr>
                <w:spacing w:val="2"/>
              </w:rPr>
              <w:t xml:space="preserve"> </w:t>
            </w:r>
            <w:r>
              <w:t>of</w:t>
            </w:r>
            <w:r>
              <w:rPr>
                <w:spacing w:val="2"/>
              </w:rPr>
              <w:t xml:space="preserve"> </w:t>
            </w:r>
            <w:r>
              <w:t>a</w:t>
            </w:r>
            <w:r>
              <w:rPr>
                <w:spacing w:val="-2"/>
              </w:rPr>
              <w:t xml:space="preserve"> </w:t>
            </w:r>
            <w:r>
              <w:t>team</w:t>
            </w:r>
          </w:p>
        </w:tc>
        <w:tc>
          <w:tcPr>
            <w:tcW w:w="2979" w:type="dxa"/>
            <w:vMerge/>
            <w:tcBorders>
              <w:top w:val="nil"/>
            </w:tcBorders>
          </w:tcPr>
          <w:p w14:paraId="199C2C71" w14:textId="77777777" w:rsidR="006E72B9" w:rsidRDefault="006E72B9" w:rsidP="006E72B9">
            <w:pPr>
              <w:rPr>
                <w:sz w:val="2"/>
                <w:szCs w:val="2"/>
              </w:rPr>
            </w:pPr>
          </w:p>
        </w:tc>
        <w:tc>
          <w:tcPr>
            <w:tcW w:w="2263" w:type="dxa"/>
            <w:tcBorders>
              <w:top w:val="nil"/>
              <w:bottom w:val="nil"/>
            </w:tcBorders>
          </w:tcPr>
          <w:p w14:paraId="17619FCE" w14:textId="77777777" w:rsidR="006E72B9" w:rsidRDefault="006E72B9" w:rsidP="006E72B9">
            <w:pPr>
              <w:pStyle w:val="TableParagraph"/>
              <w:spacing w:before="93"/>
              <w:ind w:left="375" w:right="363"/>
              <w:jc w:val="center"/>
            </w:pPr>
            <w:r>
              <w:t>AF / I</w:t>
            </w:r>
          </w:p>
        </w:tc>
      </w:tr>
      <w:tr w:rsidR="006E72B9" w14:paraId="4FF35FF2" w14:textId="77777777" w:rsidTr="006E72B9">
        <w:trPr>
          <w:trHeight w:val="1318"/>
        </w:trPr>
        <w:tc>
          <w:tcPr>
            <w:tcW w:w="1908" w:type="dxa"/>
            <w:tcBorders>
              <w:top w:val="nil"/>
              <w:bottom w:val="nil"/>
            </w:tcBorders>
          </w:tcPr>
          <w:p w14:paraId="7FE9B802" w14:textId="77777777" w:rsidR="006E72B9" w:rsidRDefault="006E72B9" w:rsidP="006E72B9">
            <w:pPr>
              <w:pStyle w:val="TableParagraph"/>
              <w:rPr>
                <w:rFonts w:ascii="Times New Roman"/>
              </w:rPr>
            </w:pPr>
          </w:p>
        </w:tc>
        <w:tc>
          <w:tcPr>
            <w:tcW w:w="3623" w:type="dxa"/>
            <w:tcBorders>
              <w:top w:val="nil"/>
              <w:bottom w:val="nil"/>
            </w:tcBorders>
          </w:tcPr>
          <w:p w14:paraId="44451FAF" w14:textId="77777777" w:rsidR="006E72B9" w:rsidRDefault="006E72B9" w:rsidP="006E72B9">
            <w:pPr>
              <w:pStyle w:val="TableParagraph"/>
              <w:spacing w:before="172"/>
              <w:ind w:right="169"/>
            </w:pPr>
            <w:r>
              <w:t>Able to work effectively in</w:t>
            </w:r>
            <w:r>
              <w:rPr>
                <w:spacing w:val="1"/>
              </w:rPr>
              <w:t xml:space="preserve"> </w:t>
            </w:r>
            <w:r>
              <w:t>partnership with parents,</w:t>
            </w:r>
            <w:r>
              <w:rPr>
                <w:spacing w:val="1"/>
              </w:rPr>
              <w:t xml:space="preserve"> </w:t>
            </w:r>
            <w:r>
              <w:t>governors/trustees and the wider</w:t>
            </w:r>
            <w:r>
              <w:rPr>
                <w:spacing w:val="-59"/>
              </w:rPr>
              <w:t xml:space="preserve"> </w:t>
            </w:r>
            <w:r>
              <w:t>community</w:t>
            </w:r>
          </w:p>
        </w:tc>
        <w:tc>
          <w:tcPr>
            <w:tcW w:w="2979" w:type="dxa"/>
            <w:vMerge/>
            <w:tcBorders>
              <w:top w:val="nil"/>
            </w:tcBorders>
          </w:tcPr>
          <w:p w14:paraId="2ADD5943" w14:textId="77777777" w:rsidR="006E72B9" w:rsidRDefault="006E72B9" w:rsidP="006E72B9">
            <w:pPr>
              <w:rPr>
                <w:sz w:val="2"/>
                <w:szCs w:val="2"/>
              </w:rPr>
            </w:pPr>
          </w:p>
        </w:tc>
        <w:tc>
          <w:tcPr>
            <w:tcW w:w="2263" w:type="dxa"/>
            <w:tcBorders>
              <w:top w:val="nil"/>
              <w:bottom w:val="nil"/>
            </w:tcBorders>
          </w:tcPr>
          <w:p w14:paraId="08B62D45" w14:textId="77777777" w:rsidR="006E72B9" w:rsidRDefault="006E72B9" w:rsidP="006E72B9">
            <w:pPr>
              <w:pStyle w:val="TableParagraph"/>
              <w:spacing w:before="81"/>
              <w:ind w:left="375" w:right="363"/>
              <w:jc w:val="center"/>
            </w:pPr>
            <w:r>
              <w:t>AF / I</w:t>
            </w:r>
          </w:p>
        </w:tc>
      </w:tr>
      <w:tr w:rsidR="006E72B9" w14:paraId="22CE8947" w14:textId="77777777" w:rsidTr="006E72B9">
        <w:trPr>
          <w:trHeight w:val="767"/>
        </w:trPr>
        <w:tc>
          <w:tcPr>
            <w:tcW w:w="1908" w:type="dxa"/>
            <w:tcBorders>
              <w:top w:val="nil"/>
              <w:bottom w:val="nil"/>
            </w:tcBorders>
          </w:tcPr>
          <w:p w14:paraId="46B4A360" w14:textId="77777777" w:rsidR="006E72B9" w:rsidRDefault="006E72B9" w:rsidP="006E72B9">
            <w:pPr>
              <w:pStyle w:val="TableParagraph"/>
              <w:rPr>
                <w:rFonts w:ascii="Times New Roman"/>
              </w:rPr>
            </w:pPr>
          </w:p>
        </w:tc>
        <w:tc>
          <w:tcPr>
            <w:tcW w:w="3623" w:type="dxa"/>
            <w:tcBorders>
              <w:top w:val="nil"/>
              <w:bottom w:val="nil"/>
            </w:tcBorders>
          </w:tcPr>
          <w:p w14:paraId="1AEC7943" w14:textId="77777777" w:rsidR="006E72B9" w:rsidRDefault="006E72B9" w:rsidP="006E72B9">
            <w:pPr>
              <w:pStyle w:val="TableParagraph"/>
              <w:spacing w:before="128"/>
              <w:ind w:right="664"/>
            </w:pPr>
            <w:r>
              <w:t>Able to deal sensitively with</w:t>
            </w:r>
            <w:r>
              <w:rPr>
                <w:spacing w:val="-59"/>
              </w:rPr>
              <w:t xml:space="preserve"> </w:t>
            </w:r>
            <w:r>
              <w:t>people</w:t>
            </w:r>
            <w:r>
              <w:rPr>
                <w:spacing w:val="-2"/>
              </w:rPr>
              <w:t xml:space="preserve"> </w:t>
            </w:r>
            <w:r>
              <w:t>and</w:t>
            </w:r>
            <w:r>
              <w:rPr>
                <w:spacing w:val="-2"/>
              </w:rPr>
              <w:t xml:space="preserve"> </w:t>
            </w:r>
            <w:r>
              <w:t>resolve</w:t>
            </w:r>
            <w:r>
              <w:rPr>
                <w:spacing w:val="-2"/>
              </w:rPr>
              <w:t xml:space="preserve"> </w:t>
            </w:r>
            <w:r>
              <w:t>conflicts</w:t>
            </w:r>
          </w:p>
        </w:tc>
        <w:tc>
          <w:tcPr>
            <w:tcW w:w="2979" w:type="dxa"/>
            <w:vMerge/>
            <w:tcBorders>
              <w:top w:val="nil"/>
            </w:tcBorders>
          </w:tcPr>
          <w:p w14:paraId="7CF4BB94" w14:textId="77777777" w:rsidR="006E72B9" w:rsidRDefault="006E72B9" w:rsidP="006E72B9">
            <w:pPr>
              <w:rPr>
                <w:sz w:val="2"/>
                <w:szCs w:val="2"/>
              </w:rPr>
            </w:pPr>
          </w:p>
        </w:tc>
        <w:tc>
          <w:tcPr>
            <w:tcW w:w="2263" w:type="dxa"/>
            <w:tcBorders>
              <w:top w:val="nil"/>
              <w:bottom w:val="nil"/>
            </w:tcBorders>
          </w:tcPr>
          <w:p w14:paraId="53CD1E77" w14:textId="77777777" w:rsidR="006E72B9" w:rsidRDefault="006E72B9" w:rsidP="006E72B9">
            <w:pPr>
              <w:pStyle w:val="TableParagraph"/>
              <w:spacing w:before="8"/>
              <w:rPr>
                <w:rFonts w:ascii="Calibri"/>
                <w:sz w:val="21"/>
              </w:rPr>
            </w:pPr>
          </w:p>
          <w:p w14:paraId="7F16A540" w14:textId="77777777" w:rsidR="006E72B9" w:rsidRDefault="006E72B9" w:rsidP="006E72B9">
            <w:pPr>
              <w:pStyle w:val="TableParagraph"/>
              <w:ind w:left="375" w:right="363"/>
              <w:jc w:val="center"/>
            </w:pPr>
            <w:r>
              <w:t>AF / I</w:t>
            </w:r>
          </w:p>
        </w:tc>
      </w:tr>
      <w:tr w:rsidR="006E72B9" w14:paraId="7E17CCF9" w14:textId="77777777" w:rsidTr="006E72B9">
        <w:trPr>
          <w:trHeight w:val="1008"/>
        </w:trPr>
        <w:tc>
          <w:tcPr>
            <w:tcW w:w="1908" w:type="dxa"/>
            <w:tcBorders>
              <w:top w:val="nil"/>
              <w:bottom w:val="nil"/>
            </w:tcBorders>
          </w:tcPr>
          <w:p w14:paraId="68753A8A" w14:textId="77777777" w:rsidR="006E72B9" w:rsidRDefault="006E72B9" w:rsidP="006E72B9">
            <w:pPr>
              <w:pStyle w:val="TableParagraph"/>
              <w:rPr>
                <w:rFonts w:ascii="Times New Roman"/>
              </w:rPr>
            </w:pPr>
          </w:p>
        </w:tc>
        <w:tc>
          <w:tcPr>
            <w:tcW w:w="3623" w:type="dxa"/>
            <w:tcBorders>
              <w:top w:val="nil"/>
              <w:bottom w:val="nil"/>
            </w:tcBorders>
          </w:tcPr>
          <w:p w14:paraId="7453A07D" w14:textId="77777777" w:rsidR="006E72B9" w:rsidRDefault="006E72B9" w:rsidP="006E72B9">
            <w:pPr>
              <w:pStyle w:val="TableParagraph"/>
              <w:spacing w:before="128"/>
              <w:ind w:right="193"/>
            </w:pPr>
            <w:r>
              <w:t>Able</w:t>
            </w:r>
            <w:r>
              <w:rPr>
                <w:spacing w:val="-2"/>
              </w:rPr>
              <w:t xml:space="preserve"> </w:t>
            </w:r>
            <w:r>
              <w:t>to</w:t>
            </w:r>
            <w:r>
              <w:rPr>
                <w:spacing w:val="-2"/>
              </w:rPr>
              <w:t xml:space="preserve"> </w:t>
            </w:r>
            <w:r>
              <w:t>meet</w:t>
            </w:r>
            <w:r>
              <w:rPr>
                <w:spacing w:val="-2"/>
              </w:rPr>
              <w:t xml:space="preserve"> </w:t>
            </w:r>
            <w:r>
              <w:t>the</w:t>
            </w:r>
            <w:r>
              <w:rPr>
                <w:spacing w:val="-3"/>
              </w:rPr>
              <w:t xml:space="preserve"> </w:t>
            </w:r>
            <w:r>
              <w:t>requirements</w:t>
            </w:r>
            <w:r>
              <w:rPr>
                <w:spacing w:val="-3"/>
              </w:rPr>
              <w:t xml:space="preserve"> </w:t>
            </w:r>
            <w:r>
              <w:t>of</w:t>
            </w:r>
            <w:r>
              <w:rPr>
                <w:spacing w:val="-58"/>
              </w:rPr>
              <w:t xml:space="preserve"> </w:t>
            </w:r>
            <w:r>
              <w:t>relevant legislation appertaining</w:t>
            </w:r>
            <w:r>
              <w:rPr>
                <w:spacing w:val="1"/>
              </w:rPr>
              <w:t xml:space="preserve"> </w:t>
            </w:r>
            <w:r>
              <w:t>to</w:t>
            </w:r>
            <w:r>
              <w:rPr>
                <w:spacing w:val="1"/>
              </w:rPr>
              <w:t xml:space="preserve"> </w:t>
            </w:r>
            <w:r>
              <w:t>examinations</w:t>
            </w:r>
          </w:p>
        </w:tc>
        <w:tc>
          <w:tcPr>
            <w:tcW w:w="2979" w:type="dxa"/>
            <w:vMerge/>
            <w:tcBorders>
              <w:top w:val="nil"/>
            </w:tcBorders>
          </w:tcPr>
          <w:p w14:paraId="4740CBE1" w14:textId="77777777" w:rsidR="006E72B9" w:rsidRDefault="006E72B9" w:rsidP="006E72B9">
            <w:pPr>
              <w:rPr>
                <w:sz w:val="2"/>
                <w:szCs w:val="2"/>
              </w:rPr>
            </w:pPr>
          </w:p>
        </w:tc>
        <w:tc>
          <w:tcPr>
            <w:tcW w:w="2263" w:type="dxa"/>
            <w:tcBorders>
              <w:top w:val="nil"/>
              <w:bottom w:val="nil"/>
            </w:tcBorders>
          </w:tcPr>
          <w:p w14:paraId="1BDA42F1" w14:textId="77777777" w:rsidR="006E72B9" w:rsidRDefault="006E72B9" w:rsidP="006E72B9">
            <w:pPr>
              <w:pStyle w:val="TableParagraph"/>
              <w:spacing w:before="8"/>
              <w:rPr>
                <w:rFonts w:ascii="Calibri"/>
                <w:sz w:val="19"/>
              </w:rPr>
            </w:pPr>
          </w:p>
          <w:p w14:paraId="1F46E6FA" w14:textId="77777777" w:rsidR="006E72B9" w:rsidRDefault="006E72B9" w:rsidP="006E72B9">
            <w:pPr>
              <w:pStyle w:val="TableParagraph"/>
              <w:ind w:left="375" w:right="363"/>
              <w:jc w:val="center"/>
            </w:pPr>
            <w:r>
              <w:t>AF / I</w:t>
            </w:r>
          </w:p>
        </w:tc>
      </w:tr>
      <w:tr w:rsidR="006E72B9" w14:paraId="1C55066D" w14:textId="77777777" w:rsidTr="006E72B9">
        <w:trPr>
          <w:trHeight w:val="897"/>
        </w:trPr>
        <w:tc>
          <w:tcPr>
            <w:tcW w:w="1908" w:type="dxa"/>
            <w:tcBorders>
              <w:top w:val="nil"/>
              <w:bottom w:val="nil"/>
            </w:tcBorders>
          </w:tcPr>
          <w:p w14:paraId="721F6996" w14:textId="77777777" w:rsidR="006E72B9" w:rsidRDefault="006E72B9" w:rsidP="006E72B9">
            <w:pPr>
              <w:pStyle w:val="TableParagraph"/>
              <w:ind w:left="135" w:hanging="28"/>
              <w:rPr>
                <w:rFonts w:ascii="Times New Roman"/>
              </w:rPr>
            </w:pPr>
          </w:p>
        </w:tc>
        <w:tc>
          <w:tcPr>
            <w:tcW w:w="3623" w:type="dxa"/>
            <w:tcBorders>
              <w:top w:val="nil"/>
              <w:bottom w:val="nil"/>
            </w:tcBorders>
          </w:tcPr>
          <w:p w14:paraId="3A228685" w14:textId="77777777" w:rsidR="006E72B9" w:rsidRDefault="006E72B9" w:rsidP="006E72B9">
            <w:pPr>
              <w:pStyle w:val="TableParagraph"/>
              <w:spacing w:before="116"/>
              <w:ind w:right="474"/>
            </w:pPr>
            <w:r>
              <w:t>Able to establish and manage</w:t>
            </w:r>
            <w:r>
              <w:rPr>
                <w:spacing w:val="-59"/>
              </w:rPr>
              <w:t xml:space="preserve"> </w:t>
            </w:r>
            <w:r>
              <w:t>good</w:t>
            </w:r>
            <w:r>
              <w:rPr>
                <w:spacing w:val="-2"/>
              </w:rPr>
              <w:t xml:space="preserve"> </w:t>
            </w:r>
            <w:r>
              <w:t>communication</w:t>
            </w:r>
            <w:r>
              <w:rPr>
                <w:spacing w:val="-2"/>
              </w:rPr>
              <w:t xml:space="preserve"> </w:t>
            </w:r>
            <w:r>
              <w:t>systems</w:t>
            </w:r>
          </w:p>
          <w:p w14:paraId="598F6CDD" w14:textId="77777777" w:rsidR="006E72B9" w:rsidRDefault="006E72B9" w:rsidP="006E72B9">
            <w:pPr>
              <w:pStyle w:val="TableParagraph"/>
              <w:spacing w:before="116"/>
              <w:ind w:right="474"/>
            </w:pPr>
            <w:r w:rsidRPr="00D71ED3">
              <w:t xml:space="preserve">Effective </w:t>
            </w:r>
            <w:proofErr w:type="spellStart"/>
            <w:r w:rsidRPr="00D71ED3">
              <w:t>organisational</w:t>
            </w:r>
            <w:proofErr w:type="spellEnd"/>
            <w:r w:rsidRPr="00D71ED3">
              <w:t xml:space="preserve"> skills to work under pressure to complete tasks to potentially conflicting deadlines</w:t>
            </w:r>
          </w:p>
          <w:p w14:paraId="6E503E3D" w14:textId="77777777" w:rsidR="006E72B9" w:rsidRDefault="006E72B9" w:rsidP="006E72B9">
            <w:pPr>
              <w:pStyle w:val="TableParagraph"/>
              <w:spacing w:before="116"/>
              <w:ind w:right="474"/>
            </w:pPr>
            <w:r w:rsidRPr="00A81F02">
              <w:rPr>
                <w:rFonts w:cs="Arial"/>
              </w:rPr>
              <w:t xml:space="preserve">Ability to </w:t>
            </w:r>
            <w:proofErr w:type="spellStart"/>
            <w:r w:rsidRPr="00A81F02">
              <w:rPr>
                <w:rFonts w:cs="Arial"/>
              </w:rPr>
              <w:t>organise</w:t>
            </w:r>
            <w:proofErr w:type="spellEnd"/>
            <w:r w:rsidRPr="00A81F02">
              <w:rPr>
                <w:rFonts w:cs="Arial"/>
              </w:rPr>
              <w:t>, lead and motivate a team</w:t>
            </w:r>
            <w:r>
              <w:t xml:space="preserve"> </w:t>
            </w:r>
          </w:p>
          <w:p w14:paraId="17708FD7" w14:textId="77777777" w:rsidR="006E72B9" w:rsidRDefault="006E72B9" w:rsidP="006E72B9">
            <w:pPr>
              <w:pStyle w:val="TableParagraph"/>
              <w:spacing w:before="116"/>
              <w:ind w:right="474"/>
            </w:pPr>
            <w:r>
              <w:t>Able to chair and contribute to</w:t>
            </w:r>
            <w:r>
              <w:rPr>
                <w:spacing w:val="-59"/>
              </w:rPr>
              <w:t xml:space="preserve"> </w:t>
            </w:r>
            <w:r>
              <w:t>meetings</w:t>
            </w:r>
            <w:r>
              <w:rPr>
                <w:spacing w:val="-3"/>
              </w:rPr>
              <w:t xml:space="preserve"> </w:t>
            </w:r>
            <w:r>
              <w:t>effectively</w:t>
            </w:r>
          </w:p>
        </w:tc>
        <w:tc>
          <w:tcPr>
            <w:tcW w:w="2979" w:type="dxa"/>
            <w:vMerge/>
            <w:tcBorders>
              <w:top w:val="nil"/>
              <w:bottom w:val="nil"/>
            </w:tcBorders>
          </w:tcPr>
          <w:p w14:paraId="544AF150" w14:textId="77777777" w:rsidR="006E72B9" w:rsidRDefault="006E72B9" w:rsidP="006E72B9">
            <w:pPr>
              <w:rPr>
                <w:sz w:val="2"/>
                <w:szCs w:val="2"/>
              </w:rPr>
            </w:pPr>
          </w:p>
        </w:tc>
        <w:tc>
          <w:tcPr>
            <w:tcW w:w="2263" w:type="dxa"/>
            <w:tcBorders>
              <w:top w:val="nil"/>
              <w:bottom w:val="nil"/>
            </w:tcBorders>
          </w:tcPr>
          <w:p w14:paraId="5A186B78" w14:textId="77777777" w:rsidR="006E72B9" w:rsidRDefault="006E72B9" w:rsidP="006E72B9">
            <w:pPr>
              <w:pStyle w:val="TableParagraph"/>
              <w:spacing w:before="11"/>
              <w:rPr>
                <w:rFonts w:ascii="Calibri"/>
                <w:sz w:val="18"/>
              </w:rPr>
            </w:pPr>
          </w:p>
          <w:p w14:paraId="75DFB986" w14:textId="77777777" w:rsidR="006E72B9" w:rsidRDefault="006E72B9" w:rsidP="006E72B9">
            <w:pPr>
              <w:pStyle w:val="TableParagraph"/>
              <w:ind w:left="375" w:right="363"/>
              <w:jc w:val="center"/>
            </w:pPr>
            <w:r>
              <w:t>AF / I</w:t>
            </w:r>
          </w:p>
          <w:p w14:paraId="22DD4F34" w14:textId="77777777" w:rsidR="006E72B9" w:rsidRDefault="006E72B9" w:rsidP="006E72B9">
            <w:pPr>
              <w:pStyle w:val="TableParagraph"/>
              <w:ind w:left="375" w:right="363"/>
              <w:jc w:val="center"/>
            </w:pPr>
          </w:p>
          <w:p w14:paraId="1F344BBE" w14:textId="77777777" w:rsidR="006E72B9" w:rsidRDefault="006E72B9" w:rsidP="006E72B9">
            <w:pPr>
              <w:pStyle w:val="TableParagraph"/>
              <w:ind w:left="375" w:right="363"/>
              <w:jc w:val="center"/>
            </w:pPr>
            <w:r>
              <w:t>AF / I</w:t>
            </w:r>
          </w:p>
          <w:p w14:paraId="344A874C" w14:textId="77777777" w:rsidR="006E72B9" w:rsidRDefault="006E72B9" w:rsidP="006E72B9">
            <w:pPr>
              <w:pStyle w:val="TableParagraph"/>
              <w:ind w:left="375" w:right="363"/>
              <w:jc w:val="center"/>
            </w:pPr>
          </w:p>
          <w:p w14:paraId="2A354F32" w14:textId="77777777" w:rsidR="006E72B9" w:rsidRDefault="006E72B9" w:rsidP="006E72B9">
            <w:pPr>
              <w:pStyle w:val="TableParagraph"/>
              <w:ind w:left="375" w:right="363"/>
              <w:jc w:val="center"/>
            </w:pPr>
          </w:p>
          <w:p w14:paraId="5A2BE9CF" w14:textId="77777777" w:rsidR="006E72B9" w:rsidRDefault="006E72B9" w:rsidP="006E72B9">
            <w:pPr>
              <w:pStyle w:val="TableParagraph"/>
              <w:ind w:left="375" w:right="363"/>
              <w:jc w:val="center"/>
            </w:pPr>
          </w:p>
          <w:p w14:paraId="61B59053" w14:textId="77777777" w:rsidR="006E72B9" w:rsidRDefault="006E72B9" w:rsidP="006E72B9">
            <w:pPr>
              <w:pStyle w:val="TableParagraph"/>
              <w:ind w:left="375" w:right="363"/>
              <w:jc w:val="center"/>
            </w:pPr>
          </w:p>
          <w:p w14:paraId="0D6EB019" w14:textId="77777777" w:rsidR="006E72B9" w:rsidRDefault="006E72B9" w:rsidP="006E72B9">
            <w:pPr>
              <w:pStyle w:val="TableParagraph"/>
              <w:ind w:left="375" w:right="363"/>
              <w:jc w:val="center"/>
            </w:pPr>
            <w:r>
              <w:t>AF / I</w:t>
            </w:r>
          </w:p>
          <w:p w14:paraId="6A6670CB" w14:textId="77777777" w:rsidR="006E72B9" w:rsidRDefault="006E72B9" w:rsidP="006E72B9">
            <w:pPr>
              <w:pStyle w:val="TableParagraph"/>
              <w:ind w:left="375" w:right="363"/>
              <w:jc w:val="center"/>
            </w:pPr>
          </w:p>
          <w:p w14:paraId="7702010C" w14:textId="77777777" w:rsidR="006E72B9" w:rsidRDefault="006E72B9" w:rsidP="006E72B9">
            <w:pPr>
              <w:pStyle w:val="TableParagraph"/>
              <w:ind w:left="375" w:right="363"/>
              <w:jc w:val="center"/>
            </w:pPr>
            <w:r>
              <w:t>AF / I</w:t>
            </w:r>
          </w:p>
          <w:p w14:paraId="22EF1961" w14:textId="77777777" w:rsidR="006E72B9" w:rsidRDefault="006E72B9" w:rsidP="006E72B9">
            <w:pPr>
              <w:pStyle w:val="TableParagraph"/>
              <w:ind w:left="375" w:right="363"/>
              <w:jc w:val="center"/>
            </w:pPr>
          </w:p>
          <w:p w14:paraId="49AD66FE" w14:textId="77777777" w:rsidR="006E72B9" w:rsidRDefault="006E72B9" w:rsidP="006E72B9">
            <w:pPr>
              <w:pStyle w:val="TableParagraph"/>
              <w:ind w:left="375" w:right="363"/>
              <w:jc w:val="center"/>
            </w:pPr>
          </w:p>
        </w:tc>
      </w:tr>
      <w:tr w:rsidR="006E72B9" w14:paraId="19AB7F1A" w14:textId="77777777" w:rsidTr="006E72B9">
        <w:trPr>
          <w:trHeight w:val="897"/>
        </w:trPr>
        <w:tc>
          <w:tcPr>
            <w:tcW w:w="1908" w:type="dxa"/>
            <w:tcBorders>
              <w:top w:val="nil"/>
            </w:tcBorders>
          </w:tcPr>
          <w:p w14:paraId="04E44982" w14:textId="77777777" w:rsidR="006E72B9" w:rsidRDefault="006E72B9" w:rsidP="006E72B9">
            <w:pPr>
              <w:pStyle w:val="TableParagraph"/>
              <w:spacing w:before="10"/>
              <w:rPr>
                <w:rFonts w:ascii="Calibri"/>
                <w:sz w:val="20"/>
              </w:rPr>
            </w:pPr>
          </w:p>
          <w:p w14:paraId="44E4C5C3" w14:textId="77777777" w:rsidR="006E72B9" w:rsidRDefault="006E72B9" w:rsidP="006E72B9">
            <w:pPr>
              <w:pStyle w:val="TableParagraph"/>
              <w:ind w:left="135" w:hanging="28"/>
              <w:rPr>
                <w:rFonts w:ascii="Times New Roman"/>
              </w:rPr>
            </w:pPr>
          </w:p>
        </w:tc>
        <w:tc>
          <w:tcPr>
            <w:tcW w:w="3623" w:type="dxa"/>
            <w:tcBorders>
              <w:top w:val="nil"/>
            </w:tcBorders>
          </w:tcPr>
          <w:p w14:paraId="178392E6" w14:textId="77777777" w:rsidR="006E72B9" w:rsidRDefault="006E72B9" w:rsidP="006E72B9">
            <w:pPr>
              <w:pStyle w:val="TableParagraph"/>
              <w:spacing w:before="116"/>
              <w:ind w:left="0" w:right="474"/>
            </w:pPr>
            <w:r>
              <w:rPr>
                <w:rFonts w:ascii="Calibri"/>
                <w:sz w:val="20"/>
              </w:rPr>
              <w:t xml:space="preserve">  </w:t>
            </w:r>
            <w:r>
              <w:t>Commitment to personal</w:t>
            </w:r>
            <w:r>
              <w:rPr>
                <w:spacing w:val="-59"/>
              </w:rPr>
              <w:t xml:space="preserve"> </w:t>
            </w:r>
            <w:r>
              <w:t>development</w:t>
            </w:r>
          </w:p>
        </w:tc>
        <w:tc>
          <w:tcPr>
            <w:tcW w:w="2979" w:type="dxa"/>
            <w:tcBorders>
              <w:top w:val="nil"/>
            </w:tcBorders>
          </w:tcPr>
          <w:p w14:paraId="2DA738DA" w14:textId="77777777" w:rsidR="006E72B9" w:rsidRDefault="006E72B9" w:rsidP="006E72B9">
            <w:pPr>
              <w:rPr>
                <w:sz w:val="2"/>
                <w:szCs w:val="2"/>
              </w:rPr>
            </w:pPr>
          </w:p>
        </w:tc>
        <w:tc>
          <w:tcPr>
            <w:tcW w:w="2263" w:type="dxa"/>
            <w:tcBorders>
              <w:top w:val="nil"/>
            </w:tcBorders>
          </w:tcPr>
          <w:p w14:paraId="033CDEFD" w14:textId="77777777" w:rsidR="006E72B9" w:rsidRDefault="006E72B9" w:rsidP="006E72B9">
            <w:pPr>
              <w:pStyle w:val="TableParagraph"/>
              <w:spacing w:before="10"/>
              <w:rPr>
                <w:rFonts w:ascii="Calibri"/>
                <w:sz w:val="20"/>
              </w:rPr>
            </w:pPr>
          </w:p>
          <w:p w14:paraId="51433094" w14:textId="77777777" w:rsidR="006E72B9" w:rsidRDefault="006E72B9" w:rsidP="006E72B9">
            <w:pPr>
              <w:pStyle w:val="TableParagraph"/>
              <w:spacing w:before="11"/>
              <w:jc w:val="center"/>
              <w:rPr>
                <w:rFonts w:ascii="Calibri"/>
                <w:sz w:val="18"/>
              </w:rPr>
            </w:pPr>
            <w:r>
              <w:t>I</w:t>
            </w:r>
          </w:p>
        </w:tc>
      </w:tr>
      <w:tr w:rsidR="006E72B9" w14:paraId="6E20CC4B" w14:textId="77777777" w:rsidTr="006E72B9">
        <w:trPr>
          <w:trHeight w:val="897"/>
        </w:trPr>
        <w:tc>
          <w:tcPr>
            <w:tcW w:w="1908" w:type="dxa"/>
            <w:vMerge w:val="restart"/>
            <w:tcBorders>
              <w:top w:val="nil"/>
            </w:tcBorders>
          </w:tcPr>
          <w:p w14:paraId="6337D10D" w14:textId="77777777" w:rsidR="006E72B9" w:rsidRDefault="006E72B9" w:rsidP="006E72B9">
            <w:pPr>
              <w:pStyle w:val="TableParagraph"/>
              <w:spacing w:before="10"/>
              <w:rPr>
                <w:rFonts w:ascii="Calibri"/>
                <w:sz w:val="20"/>
              </w:rPr>
            </w:pPr>
            <w:r>
              <w:rPr>
                <w:rFonts w:ascii="Arial"/>
                <w:b/>
              </w:rPr>
              <w:t>Work</w:t>
            </w:r>
            <w:r>
              <w:rPr>
                <w:rFonts w:ascii="Arial"/>
                <w:b/>
                <w:spacing w:val="1"/>
              </w:rPr>
              <w:t xml:space="preserve"> </w:t>
            </w:r>
            <w:r>
              <w:rPr>
                <w:rFonts w:ascii="Arial"/>
                <w:b/>
              </w:rPr>
              <w:t>circumstances</w:t>
            </w:r>
          </w:p>
        </w:tc>
        <w:tc>
          <w:tcPr>
            <w:tcW w:w="3623" w:type="dxa"/>
            <w:tcBorders>
              <w:top w:val="nil"/>
            </w:tcBorders>
          </w:tcPr>
          <w:p w14:paraId="6F5BB9EF" w14:textId="77777777" w:rsidR="006E72B9" w:rsidRDefault="006E72B9" w:rsidP="006E72B9">
            <w:pPr>
              <w:pStyle w:val="TableParagraph"/>
              <w:spacing w:before="10"/>
              <w:rPr>
                <w:rFonts w:ascii="Calibri"/>
                <w:sz w:val="20"/>
              </w:rPr>
            </w:pPr>
            <w:r>
              <w:t>To be punctual and have regular</w:t>
            </w:r>
            <w:r>
              <w:rPr>
                <w:spacing w:val="-59"/>
              </w:rPr>
              <w:t xml:space="preserve"> </w:t>
            </w:r>
            <w:r>
              <w:t>attendance</w:t>
            </w:r>
          </w:p>
        </w:tc>
        <w:tc>
          <w:tcPr>
            <w:tcW w:w="2979" w:type="dxa"/>
            <w:tcBorders>
              <w:top w:val="nil"/>
            </w:tcBorders>
          </w:tcPr>
          <w:p w14:paraId="2CF8FA57" w14:textId="77777777" w:rsidR="006E72B9" w:rsidRDefault="006E72B9" w:rsidP="006E72B9">
            <w:pPr>
              <w:rPr>
                <w:sz w:val="2"/>
                <w:szCs w:val="2"/>
              </w:rPr>
            </w:pPr>
          </w:p>
        </w:tc>
        <w:tc>
          <w:tcPr>
            <w:tcW w:w="2263" w:type="dxa"/>
            <w:tcBorders>
              <w:top w:val="nil"/>
            </w:tcBorders>
          </w:tcPr>
          <w:p w14:paraId="66A8A076" w14:textId="77777777" w:rsidR="006E72B9" w:rsidRDefault="006E72B9" w:rsidP="006E72B9">
            <w:pPr>
              <w:pStyle w:val="TableParagraph"/>
              <w:spacing w:before="10"/>
              <w:jc w:val="center"/>
              <w:rPr>
                <w:rFonts w:ascii="Calibri"/>
                <w:sz w:val="20"/>
              </w:rPr>
            </w:pPr>
            <w:r>
              <w:t>I</w:t>
            </w:r>
          </w:p>
        </w:tc>
      </w:tr>
      <w:tr w:rsidR="006E72B9" w14:paraId="2FD3ACC1" w14:textId="77777777" w:rsidTr="006E72B9">
        <w:trPr>
          <w:trHeight w:val="897"/>
        </w:trPr>
        <w:tc>
          <w:tcPr>
            <w:tcW w:w="1908" w:type="dxa"/>
            <w:vMerge/>
          </w:tcPr>
          <w:p w14:paraId="7B4A5BFE" w14:textId="77777777" w:rsidR="006E72B9" w:rsidRDefault="006E72B9" w:rsidP="006E72B9">
            <w:pPr>
              <w:pStyle w:val="TableParagraph"/>
              <w:spacing w:before="10"/>
              <w:rPr>
                <w:rFonts w:ascii="Calibri"/>
                <w:sz w:val="20"/>
              </w:rPr>
            </w:pPr>
          </w:p>
        </w:tc>
        <w:tc>
          <w:tcPr>
            <w:tcW w:w="3623" w:type="dxa"/>
            <w:tcBorders>
              <w:top w:val="nil"/>
            </w:tcBorders>
          </w:tcPr>
          <w:p w14:paraId="6EB81E20" w14:textId="77777777" w:rsidR="006E72B9" w:rsidRDefault="006E72B9" w:rsidP="006E72B9">
            <w:pPr>
              <w:pStyle w:val="TableParagraph"/>
              <w:spacing w:before="10"/>
            </w:pPr>
            <w:r>
              <w:t>The post holder must be willing</w:t>
            </w:r>
            <w:r>
              <w:rPr>
                <w:spacing w:val="1"/>
              </w:rPr>
              <w:t xml:space="preserve"> </w:t>
            </w:r>
            <w:r>
              <w:t>and able to work flexibly as may</w:t>
            </w:r>
            <w:r>
              <w:rPr>
                <w:spacing w:val="-59"/>
              </w:rPr>
              <w:t xml:space="preserve"> </w:t>
            </w:r>
            <w:r>
              <w:t>be</w:t>
            </w:r>
            <w:r>
              <w:rPr>
                <w:spacing w:val="-1"/>
              </w:rPr>
              <w:t xml:space="preserve"> </w:t>
            </w:r>
            <w:r>
              <w:t>required</w:t>
            </w:r>
          </w:p>
        </w:tc>
        <w:tc>
          <w:tcPr>
            <w:tcW w:w="2979" w:type="dxa"/>
            <w:tcBorders>
              <w:top w:val="nil"/>
            </w:tcBorders>
          </w:tcPr>
          <w:p w14:paraId="28689F66" w14:textId="77777777" w:rsidR="006E72B9" w:rsidRDefault="006E72B9" w:rsidP="006E72B9">
            <w:pPr>
              <w:rPr>
                <w:sz w:val="2"/>
                <w:szCs w:val="2"/>
              </w:rPr>
            </w:pPr>
          </w:p>
        </w:tc>
        <w:tc>
          <w:tcPr>
            <w:tcW w:w="2263" w:type="dxa"/>
            <w:tcBorders>
              <w:top w:val="nil"/>
            </w:tcBorders>
          </w:tcPr>
          <w:p w14:paraId="50B7C393" w14:textId="77777777" w:rsidR="006E72B9" w:rsidRDefault="006E72B9" w:rsidP="006E72B9">
            <w:pPr>
              <w:pStyle w:val="TableParagraph"/>
              <w:spacing w:before="2"/>
              <w:rPr>
                <w:rFonts w:ascii="Calibri"/>
                <w:sz w:val="30"/>
              </w:rPr>
            </w:pPr>
          </w:p>
          <w:p w14:paraId="34D6CF18" w14:textId="77777777" w:rsidR="006E72B9" w:rsidRDefault="006E72B9" w:rsidP="006E72B9">
            <w:pPr>
              <w:pStyle w:val="TableParagraph"/>
              <w:spacing w:before="10"/>
            </w:pPr>
            <w:r>
              <w:t>I</w:t>
            </w:r>
          </w:p>
        </w:tc>
      </w:tr>
      <w:tr w:rsidR="006E72B9" w14:paraId="0E6C556A" w14:textId="77777777" w:rsidTr="006E72B9">
        <w:trPr>
          <w:trHeight w:val="897"/>
        </w:trPr>
        <w:tc>
          <w:tcPr>
            <w:tcW w:w="1908" w:type="dxa"/>
            <w:vMerge/>
          </w:tcPr>
          <w:p w14:paraId="66972434" w14:textId="77777777" w:rsidR="006E72B9" w:rsidRDefault="006E72B9" w:rsidP="006E72B9">
            <w:pPr>
              <w:pStyle w:val="TableParagraph"/>
              <w:spacing w:before="10"/>
              <w:rPr>
                <w:rFonts w:ascii="Calibri"/>
                <w:sz w:val="20"/>
              </w:rPr>
            </w:pPr>
          </w:p>
        </w:tc>
        <w:tc>
          <w:tcPr>
            <w:tcW w:w="3623" w:type="dxa"/>
            <w:tcBorders>
              <w:top w:val="nil"/>
            </w:tcBorders>
          </w:tcPr>
          <w:p w14:paraId="4F54D2A7" w14:textId="77777777" w:rsidR="006E72B9" w:rsidRDefault="006E72B9" w:rsidP="006E72B9">
            <w:pPr>
              <w:pStyle w:val="TableParagraph"/>
              <w:spacing w:before="10"/>
            </w:pPr>
            <w:r>
              <w:t>Occasional out of hours working to</w:t>
            </w:r>
            <w:r>
              <w:rPr>
                <w:spacing w:val="-59"/>
              </w:rPr>
              <w:t xml:space="preserve"> </w:t>
            </w:r>
            <w:r>
              <w:t>support</w:t>
            </w:r>
            <w:r>
              <w:rPr>
                <w:spacing w:val="-1"/>
              </w:rPr>
              <w:t xml:space="preserve"> </w:t>
            </w:r>
            <w:r>
              <w:t>the</w:t>
            </w:r>
            <w:r>
              <w:rPr>
                <w:spacing w:val="-2"/>
              </w:rPr>
              <w:t xml:space="preserve"> </w:t>
            </w:r>
            <w:r>
              <w:t>examinations process</w:t>
            </w:r>
          </w:p>
        </w:tc>
        <w:tc>
          <w:tcPr>
            <w:tcW w:w="2979" w:type="dxa"/>
            <w:tcBorders>
              <w:top w:val="nil"/>
            </w:tcBorders>
          </w:tcPr>
          <w:p w14:paraId="042242DD" w14:textId="77777777" w:rsidR="006E72B9" w:rsidRDefault="006E72B9" w:rsidP="006E72B9">
            <w:pPr>
              <w:rPr>
                <w:sz w:val="2"/>
                <w:szCs w:val="2"/>
              </w:rPr>
            </w:pPr>
          </w:p>
        </w:tc>
        <w:tc>
          <w:tcPr>
            <w:tcW w:w="2263" w:type="dxa"/>
            <w:tcBorders>
              <w:top w:val="nil"/>
            </w:tcBorders>
          </w:tcPr>
          <w:p w14:paraId="316BC4DE" w14:textId="77777777" w:rsidR="006E72B9" w:rsidRDefault="006E72B9" w:rsidP="006E72B9">
            <w:pPr>
              <w:pStyle w:val="TableParagraph"/>
              <w:spacing w:before="2"/>
              <w:rPr>
                <w:rFonts w:ascii="Calibri"/>
                <w:sz w:val="30"/>
              </w:rPr>
            </w:pPr>
            <w:r>
              <w:t>I</w:t>
            </w:r>
          </w:p>
        </w:tc>
      </w:tr>
      <w:tr w:rsidR="006E72B9" w14:paraId="19C52FF4" w14:textId="77777777" w:rsidTr="006E72B9">
        <w:trPr>
          <w:trHeight w:val="897"/>
        </w:trPr>
        <w:tc>
          <w:tcPr>
            <w:tcW w:w="1908" w:type="dxa"/>
            <w:vMerge/>
            <w:tcBorders>
              <w:bottom w:val="nil"/>
            </w:tcBorders>
          </w:tcPr>
          <w:p w14:paraId="6D157209" w14:textId="77777777" w:rsidR="006E72B9" w:rsidRDefault="006E72B9" w:rsidP="006E72B9">
            <w:pPr>
              <w:pStyle w:val="TableParagraph"/>
              <w:spacing w:before="10"/>
              <w:rPr>
                <w:rFonts w:ascii="Calibri"/>
                <w:sz w:val="20"/>
              </w:rPr>
            </w:pPr>
          </w:p>
        </w:tc>
        <w:tc>
          <w:tcPr>
            <w:tcW w:w="3623" w:type="dxa"/>
            <w:tcBorders>
              <w:top w:val="nil"/>
              <w:bottom w:val="nil"/>
            </w:tcBorders>
          </w:tcPr>
          <w:p w14:paraId="6AC4BBC0" w14:textId="77777777" w:rsidR="006E72B9" w:rsidRDefault="006E72B9" w:rsidP="006E72B9">
            <w:pPr>
              <w:pStyle w:val="TableParagraph"/>
              <w:spacing w:before="10"/>
            </w:pPr>
          </w:p>
        </w:tc>
        <w:tc>
          <w:tcPr>
            <w:tcW w:w="2979" w:type="dxa"/>
            <w:tcBorders>
              <w:top w:val="nil"/>
              <w:bottom w:val="nil"/>
            </w:tcBorders>
          </w:tcPr>
          <w:p w14:paraId="1863B7F4" w14:textId="77777777" w:rsidR="006E72B9" w:rsidRDefault="006E72B9" w:rsidP="006E72B9">
            <w:pPr>
              <w:rPr>
                <w:sz w:val="2"/>
                <w:szCs w:val="2"/>
              </w:rPr>
            </w:pPr>
          </w:p>
        </w:tc>
        <w:tc>
          <w:tcPr>
            <w:tcW w:w="2263" w:type="dxa"/>
            <w:tcBorders>
              <w:top w:val="nil"/>
              <w:bottom w:val="nil"/>
            </w:tcBorders>
          </w:tcPr>
          <w:p w14:paraId="4494C137" w14:textId="77777777" w:rsidR="006E72B9" w:rsidRDefault="006E72B9" w:rsidP="006E72B9">
            <w:pPr>
              <w:pStyle w:val="TableParagraph"/>
              <w:spacing w:before="2"/>
              <w:ind w:left="0"/>
            </w:pPr>
          </w:p>
        </w:tc>
      </w:tr>
    </w:tbl>
    <w:p w14:paraId="413D3167" w14:textId="77777777" w:rsidR="00275794" w:rsidRDefault="00275794" w:rsidP="006E72B9">
      <w:pPr>
        <w:sectPr w:rsidR="00275794">
          <w:pgSz w:w="11910" w:h="16840"/>
          <w:pgMar w:top="1360" w:right="160" w:bottom="2260" w:left="460" w:header="0" w:footer="2065" w:gutter="0"/>
          <w:cols w:space="720"/>
        </w:sectPr>
      </w:pPr>
    </w:p>
    <w:p w14:paraId="36D4EE00" w14:textId="77777777" w:rsidR="00EE1A55" w:rsidRPr="00EE1A55" w:rsidRDefault="00EE1A55" w:rsidP="00EE1A55">
      <w:pPr>
        <w:spacing w:before="94"/>
      </w:pPr>
      <w:r w:rsidRPr="00B21268">
        <w:rPr>
          <w:i/>
        </w:rPr>
        <w:lastRenderedPageBreak/>
        <w:t>Abbreviations:</w:t>
      </w:r>
      <w:r w:rsidRPr="00B21268">
        <w:t xml:space="preserve"> AF = A</w:t>
      </w:r>
      <w:r>
        <w:t>pplication Form; I = Interview.</w:t>
      </w:r>
    </w:p>
    <w:p w14:paraId="21BB54B6" w14:textId="77777777" w:rsidR="00EE1A55" w:rsidRPr="00B55592" w:rsidRDefault="00EE1A55" w:rsidP="00EE1A55">
      <w:pPr>
        <w:jc w:val="both"/>
        <w:rPr>
          <w:sz w:val="16"/>
          <w:szCs w:val="16"/>
        </w:rPr>
      </w:pPr>
    </w:p>
    <w:p w14:paraId="2AAD945F" w14:textId="77777777" w:rsidR="00EE1A55" w:rsidRPr="00B55592" w:rsidRDefault="00EE1A55" w:rsidP="00EE1A55">
      <w:pPr>
        <w:jc w:val="center"/>
        <w:rPr>
          <w:b/>
          <w:bCs/>
        </w:rPr>
      </w:pPr>
      <w:r w:rsidRPr="00B55592">
        <w:rPr>
          <w:b/>
          <w:bCs/>
        </w:rPr>
        <w:t>NB. - Any candidate with a disability who meets the</w:t>
      </w:r>
    </w:p>
    <w:p w14:paraId="6021DA93" w14:textId="77777777" w:rsidR="00EE1A55" w:rsidRPr="00B55592" w:rsidRDefault="00EE1A55" w:rsidP="00EE1A55">
      <w:pPr>
        <w:jc w:val="center"/>
        <w:rPr>
          <w:b/>
          <w:bCs/>
        </w:rPr>
      </w:pPr>
      <w:r w:rsidRPr="00B55592">
        <w:rPr>
          <w:b/>
          <w:bCs/>
        </w:rPr>
        <w:t>essential criteria will be guaranteed an interview</w:t>
      </w:r>
    </w:p>
    <w:p w14:paraId="42252795" w14:textId="32E2A77D" w:rsidR="00FB167F" w:rsidRPr="000C5A6B" w:rsidRDefault="00275794" w:rsidP="000C5A6B">
      <w:pPr>
        <w:rPr>
          <w:rFonts w:cs="Arial"/>
        </w:rPr>
      </w:pPr>
      <w:r>
        <w:rPr>
          <w:noProof/>
        </w:rPr>
        <w:drawing>
          <wp:anchor distT="0" distB="0" distL="0" distR="0" simplePos="0" relativeHeight="251671552" behindDoc="1" locked="0" layoutInCell="1" allowOverlap="1" wp14:anchorId="3CE5B8D3" wp14:editId="53F059EE">
            <wp:simplePos x="0" y="0"/>
            <wp:positionH relativeFrom="page">
              <wp:posOffset>1118052</wp:posOffset>
            </wp:positionH>
            <wp:positionV relativeFrom="page">
              <wp:posOffset>2956586</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0" cstate="print"/>
                    <a:stretch>
                      <a:fillRect/>
                    </a:stretch>
                  </pic:blipFill>
                  <pic:spPr>
                    <a:xfrm>
                      <a:off x="0" y="0"/>
                      <a:ext cx="5111665" cy="4817847"/>
                    </a:xfrm>
                    <a:prstGeom prst="rect">
                      <a:avLst/>
                    </a:prstGeom>
                  </pic:spPr>
                </pic:pic>
              </a:graphicData>
            </a:graphic>
          </wp:anchor>
        </w:drawing>
      </w:r>
    </w:p>
    <w:sectPr w:rsidR="00FB167F" w:rsidRPr="000C5A6B">
      <w:pgSz w:w="11900" w:h="16850"/>
      <w:pgMar w:top="1440" w:right="46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Palatino Linotype"/>
    <w:charset w:val="4D"/>
    <w:family w:val="auto"/>
    <w:pitch w:val="variable"/>
    <w:sig w:usb0="A00002FF" w:usb1="7800205A" w:usb2="14600000" w:usb3="00000000" w:csb0="00000193"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2BD"/>
    <w:multiLevelType w:val="hybridMultilevel"/>
    <w:tmpl w:val="B07AD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8288E"/>
    <w:multiLevelType w:val="hybridMultilevel"/>
    <w:tmpl w:val="F3D4B304"/>
    <w:lvl w:ilvl="0" w:tplc="3056A4FE">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1BCA6E74">
      <w:numFmt w:val="bullet"/>
      <w:lvlText w:val="•"/>
      <w:lvlJc w:val="left"/>
      <w:pPr>
        <w:ind w:left="2065" w:hanging="360"/>
      </w:pPr>
      <w:rPr>
        <w:rFonts w:hint="default"/>
        <w:lang w:val="en-US" w:eastAsia="en-US" w:bidi="ar-SA"/>
      </w:rPr>
    </w:lvl>
    <w:lvl w:ilvl="2" w:tplc="CB38B06A">
      <w:numFmt w:val="bullet"/>
      <w:lvlText w:val="•"/>
      <w:lvlJc w:val="left"/>
      <w:pPr>
        <w:ind w:left="2991" w:hanging="360"/>
      </w:pPr>
      <w:rPr>
        <w:rFonts w:hint="default"/>
        <w:lang w:val="en-US" w:eastAsia="en-US" w:bidi="ar-SA"/>
      </w:rPr>
    </w:lvl>
    <w:lvl w:ilvl="3" w:tplc="43242360">
      <w:numFmt w:val="bullet"/>
      <w:lvlText w:val="•"/>
      <w:lvlJc w:val="left"/>
      <w:pPr>
        <w:ind w:left="3917" w:hanging="360"/>
      </w:pPr>
      <w:rPr>
        <w:rFonts w:hint="default"/>
        <w:lang w:val="en-US" w:eastAsia="en-US" w:bidi="ar-SA"/>
      </w:rPr>
    </w:lvl>
    <w:lvl w:ilvl="4" w:tplc="7DF22516">
      <w:numFmt w:val="bullet"/>
      <w:lvlText w:val="•"/>
      <w:lvlJc w:val="left"/>
      <w:pPr>
        <w:ind w:left="4843" w:hanging="360"/>
      </w:pPr>
      <w:rPr>
        <w:rFonts w:hint="default"/>
        <w:lang w:val="en-US" w:eastAsia="en-US" w:bidi="ar-SA"/>
      </w:rPr>
    </w:lvl>
    <w:lvl w:ilvl="5" w:tplc="0F7C7FE0">
      <w:numFmt w:val="bullet"/>
      <w:lvlText w:val="•"/>
      <w:lvlJc w:val="left"/>
      <w:pPr>
        <w:ind w:left="5769" w:hanging="360"/>
      </w:pPr>
      <w:rPr>
        <w:rFonts w:hint="default"/>
        <w:lang w:val="en-US" w:eastAsia="en-US" w:bidi="ar-SA"/>
      </w:rPr>
    </w:lvl>
    <w:lvl w:ilvl="6" w:tplc="19D66658">
      <w:numFmt w:val="bullet"/>
      <w:lvlText w:val="•"/>
      <w:lvlJc w:val="left"/>
      <w:pPr>
        <w:ind w:left="6695" w:hanging="360"/>
      </w:pPr>
      <w:rPr>
        <w:rFonts w:hint="default"/>
        <w:lang w:val="en-US" w:eastAsia="en-US" w:bidi="ar-SA"/>
      </w:rPr>
    </w:lvl>
    <w:lvl w:ilvl="7" w:tplc="BA4C9318">
      <w:numFmt w:val="bullet"/>
      <w:lvlText w:val="•"/>
      <w:lvlJc w:val="left"/>
      <w:pPr>
        <w:ind w:left="7621" w:hanging="360"/>
      </w:pPr>
      <w:rPr>
        <w:rFonts w:hint="default"/>
        <w:lang w:val="en-US" w:eastAsia="en-US" w:bidi="ar-SA"/>
      </w:rPr>
    </w:lvl>
    <w:lvl w:ilvl="8" w:tplc="ADE6BBA2">
      <w:numFmt w:val="bullet"/>
      <w:lvlText w:val="•"/>
      <w:lvlJc w:val="left"/>
      <w:pPr>
        <w:ind w:left="8547" w:hanging="360"/>
      </w:pPr>
      <w:rPr>
        <w:rFonts w:hint="default"/>
        <w:lang w:val="en-US" w:eastAsia="en-US" w:bidi="ar-SA"/>
      </w:rPr>
    </w:lvl>
  </w:abstractNum>
  <w:abstractNum w:abstractNumId="2" w15:restartNumberingAfterBreak="0">
    <w:nsid w:val="03B440F9"/>
    <w:multiLevelType w:val="hybridMultilevel"/>
    <w:tmpl w:val="88CEE12A"/>
    <w:lvl w:ilvl="0" w:tplc="C1EC05F0">
      <w:start w:val="1"/>
      <w:numFmt w:val="decimal"/>
      <w:lvlText w:val="%1."/>
      <w:lvlJc w:val="left"/>
      <w:pPr>
        <w:ind w:left="1134" w:hanging="360"/>
      </w:pPr>
      <w:rPr>
        <w:rFonts w:ascii="Arial MT" w:eastAsia="Arial MT" w:hAnsi="Arial MT" w:cs="Arial MT" w:hint="default"/>
        <w:spacing w:val="-1"/>
        <w:w w:val="100"/>
        <w:sz w:val="22"/>
        <w:szCs w:val="22"/>
        <w:lang w:val="en-US" w:eastAsia="en-US" w:bidi="ar-SA"/>
      </w:rPr>
    </w:lvl>
    <w:lvl w:ilvl="1" w:tplc="3C9A5E78">
      <w:numFmt w:val="bullet"/>
      <w:lvlText w:val=""/>
      <w:lvlJc w:val="left"/>
      <w:pPr>
        <w:ind w:left="1494" w:hanging="360"/>
      </w:pPr>
      <w:rPr>
        <w:rFonts w:ascii="Symbol" w:eastAsia="Symbol" w:hAnsi="Symbol" w:cs="Symbol" w:hint="default"/>
        <w:w w:val="100"/>
        <w:sz w:val="22"/>
        <w:szCs w:val="22"/>
        <w:lang w:val="en-US" w:eastAsia="en-US" w:bidi="ar-SA"/>
      </w:rPr>
    </w:lvl>
    <w:lvl w:ilvl="2" w:tplc="A9C6C40C">
      <w:numFmt w:val="bullet"/>
      <w:lvlText w:val="•"/>
      <w:lvlJc w:val="left"/>
      <w:pPr>
        <w:ind w:left="2488" w:hanging="360"/>
      </w:pPr>
      <w:rPr>
        <w:rFonts w:hint="default"/>
        <w:lang w:val="en-US" w:eastAsia="en-US" w:bidi="ar-SA"/>
      </w:rPr>
    </w:lvl>
    <w:lvl w:ilvl="3" w:tplc="A90CC9E4">
      <w:numFmt w:val="bullet"/>
      <w:lvlText w:val="•"/>
      <w:lvlJc w:val="left"/>
      <w:pPr>
        <w:ind w:left="3477" w:hanging="360"/>
      </w:pPr>
      <w:rPr>
        <w:rFonts w:hint="default"/>
        <w:lang w:val="en-US" w:eastAsia="en-US" w:bidi="ar-SA"/>
      </w:rPr>
    </w:lvl>
    <w:lvl w:ilvl="4" w:tplc="B0BE116C">
      <w:numFmt w:val="bullet"/>
      <w:lvlText w:val="•"/>
      <w:lvlJc w:val="left"/>
      <w:pPr>
        <w:ind w:left="4466" w:hanging="360"/>
      </w:pPr>
      <w:rPr>
        <w:rFonts w:hint="default"/>
        <w:lang w:val="en-US" w:eastAsia="en-US" w:bidi="ar-SA"/>
      </w:rPr>
    </w:lvl>
    <w:lvl w:ilvl="5" w:tplc="B1D47F30">
      <w:numFmt w:val="bullet"/>
      <w:lvlText w:val="•"/>
      <w:lvlJc w:val="left"/>
      <w:pPr>
        <w:ind w:left="5455" w:hanging="360"/>
      </w:pPr>
      <w:rPr>
        <w:rFonts w:hint="default"/>
        <w:lang w:val="en-US" w:eastAsia="en-US" w:bidi="ar-SA"/>
      </w:rPr>
    </w:lvl>
    <w:lvl w:ilvl="6" w:tplc="E1C0046A">
      <w:numFmt w:val="bullet"/>
      <w:lvlText w:val="•"/>
      <w:lvlJc w:val="left"/>
      <w:pPr>
        <w:ind w:left="6444" w:hanging="360"/>
      </w:pPr>
      <w:rPr>
        <w:rFonts w:hint="default"/>
        <w:lang w:val="en-US" w:eastAsia="en-US" w:bidi="ar-SA"/>
      </w:rPr>
    </w:lvl>
    <w:lvl w:ilvl="7" w:tplc="BCBAC7A4">
      <w:numFmt w:val="bullet"/>
      <w:lvlText w:val="•"/>
      <w:lvlJc w:val="left"/>
      <w:pPr>
        <w:ind w:left="7432" w:hanging="360"/>
      </w:pPr>
      <w:rPr>
        <w:rFonts w:hint="default"/>
        <w:lang w:val="en-US" w:eastAsia="en-US" w:bidi="ar-SA"/>
      </w:rPr>
    </w:lvl>
    <w:lvl w:ilvl="8" w:tplc="8124ADA4">
      <w:numFmt w:val="bullet"/>
      <w:lvlText w:val="•"/>
      <w:lvlJc w:val="left"/>
      <w:pPr>
        <w:ind w:left="8421" w:hanging="360"/>
      </w:pPr>
      <w:rPr>
        <w:rFonts w:hint="default"/>
        <w:lang w:val="en-US" w:eastAsia="en-US" w:bidi="ar-SA"/>
      </w:rPr>
    </w:lvl>
  </w:abstractNum>
  <w:abstractNum w:abstractNumId="3" w15:restartNumberingAfterBreak="0">
    <w:nsid w:val="0D017F16"/>
    <w:multiLevelType w:val="hybridMultilevel"/>
    <w:tmpl w:val="3DD0D580"/>
    <w:lvl w:ilvl="0" w:tplc="2FF4F94A">
      <w:start w:val="1"/>
      <w:numFmt w:val="decimal"/>
      <w:lvlText w:val="%1."/>
      <w:lvlJc w:val="left"/>
      <w:pPr>
        <w:ind w:left="1813" w:hanging="360"/>
      </w:pPr>
      <w:rPr>
        <w:rFonts w:ascii="Arial MT" w:eastAsia="Arial MT" w:hAnsi="Arial MT" w:cs="Arial MT" w:hint="default"/>
        <w:spacing w:val="-1"/>
        <w:w w:val="99"/>
        <w:sz w:val="20"/>
        <w:szCs w:val="20"/>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4" w15:restartNumberingAfterBreak="0">
    <w:nsid w:val="1D255235"/>
    <w:multiLevelType w:val="hybridMultilevel"/>
    <w:tmpl w:val="F80463EA"/>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5" w15:restartNumberingAfterBreak="0">
    <w:nsid w:val="227462DA"/>
    <w:multiLevelType w:val="hybridMultilevel"/>
    <w:tmpl w:val="3DD0D580"/>
    <w:lvl w:ilvl="0" w:tplc="2FF4F94A">
      <w:start w:val="1"/>
      <w:numFmt w:val="decimal"/>
      <w:lvlText w:val="%1."/>
      <w:lvlJc w:val="left"/>
      <w:pPr>
        <w:ind w:left="1813" w:hanging="360"/>
      </w:pPr>
      <w:rPr>
        <w:rFonts w:ascii="Arial MT" w:eastAsia="Arial MT" w:hAnsi="Arial MT" w:cs="Arial MT" w:hint="default"/>
        <w:spacing w:val="-1"/>
        <w:w w:val="99"/>
        <w:sz w:val="20"/>
        <w:szCs w:val="20"/>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6" w15:restartNumberingAfterBreak="0">
    <w:nsid w:val="227F200A"/>
    <w:multiLevelType w:val="hybridMultilevel"/>
    <w:tmpl w:val="C5A27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A6D0C"/>
    <w:multiLevelType w:val="hybridMultilevel"/>
    <w:tmpl w:val="42E6F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613A6"/>
    <w:multiLevelType w:val="hybridMultilevel"/>
    <w:tmpl w:val="7970519C"/>
    <w:lvl w:ilvl="0" w:tplc="C924F7F4">
      <w:numFmt w:val="bullet"/>
      <w:lvlText w:val="•"/>
      <w:lvlJc w:val="left"/>
      <w:pPr>
        <w:ind w:left="720" w:hanging="360"/>
      </w:pPr>
      <w:rPr>
        <w:rFonts w:ascii="Arial MT" w:eastAsia="Arial MT" w:hAnsi="Arial MT" w:cs="Arial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4C5F94"/>
    <w:multiLevelType w:val="hybridMultilevel"/>
    <w:tmpl w:val="09A2F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1F1509"/>
    <w:multiLevelType w:val="hybridMultilevel"/>
    <w:tmpl w:val="8318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9166E0"/>
    <w:multiLevelType w:val="hybridMultilevel"/>
    <w:tmpl w:val="F5429E50"/>
    <w:lvl w:ilvl="0" w:tplc="121E486E">
      <w:numFmt w:val="bullet"/>
      <w:lvlText w:val=""/>
      <w:lvlJc w:val="left"/>
      <w:pPr>
        <w:ind w:left="1132" w:hanging="360"/>
      </w:pPr>
      <w:rPr>
        <w:rFonts w:ascii="Symbol" w:eastAsia="Symbol" w:hAnsi="Symbol" w:cs="Symbol" w:hint="default"/>
        <w:w w:val="100"/>
        <w:sz w:val="22"/>
        <w:szCs w:val="22"/>
        <w:lang w:val="en-US" w:eastAsia="en-US" w:bidi="ar-SA"/>
      </w:rPr>
    </w:lvl>
    <w:lvl w:ilvl="1" w:tplc="0396C9B0">
      <w:numFmt w:val="bullet"/>
      <w:lvlText w:val="•"/>
      <w:lvlJc w:val="left"/>
      <w:pPr>
        <w:ind w:left="2065" w:hanging="360"/>
      </w:pPr>
      <w:rPr>
        <w:rFonts w:hint="default"/>
        <w:lang w:val="en-US" w:eastAsia="en-US" w:bidi="ar-SA"/>
      </w:rPr>
    </w:lvl>
    <w:lvl w:ilvl="2" w:tplc="19AAF0C8">
      <w:numFmt w:val="bullet"/>
      <w:lvlText w:val="•"/>
      <w:lvlJc w:val="left"/>
      <w:pPr>
        <w:ind w:left="2991" w:hanging="360"/>
      </w:pPr>
      <w:rPr>
        <w:rFonts w:hint="default"/>
        <w:lang w:val="en-US" w:eastAsia="en-US" w:bidi="ar-SA"/>
      </w:rPr>
    </w:lvl>
    <w:lvl w:ilvl="3" w:tplc="C124333A">
      <w:numFmt w:val="bullet"/>
      <w:lvlText w:val="•"/>
      <w:lvlJc w:val="left"/>
      <w:pPr>
        <w:ind w:left="3917" w:hanging="360"/>
      </w:pPr>
      <w:rPr>
        <w:rFonts w:hint="default"/>
        <w:lang w:val="en-US" w:eastAsia="en-US" w:bidi="ar-SA"/>
      </w:rPr>
    </w:lvl>
    <w:lvl w:ilvl="4" w:tplc="A88808E6">
      <w:numFmt w:val="bullet"/>
      <w:lvlText w:val="•"/>
      <w:lvlJc w:val="left"/>
      <w:pPr>
        <w:ind w:left="4843" w:hanging="360"/>
      </w:pPr>
      <w:rPr>
        <w:rFonts w:hint="default"/>
        <w:lang w:val="en-US" w:eastAsia="en-US" w:bidi="ar-SA"/>
      </w:rPr>
    </w:lvl>
    <w:lvl w:ilvl="5" w:tplc="A39E5D64">
      <w:numFmt w:val="bullet"/>
      <w:lvlText w:val="•"/>
      <w:lvlJc w:val="left"/>
      <w:pPr>
        <w:ind w:left="5769" w:hanging="360"/>
      </w:pPr>
      <w:rPr>
        <w:rFonts w:hint="default"/>
        <w:lang w:val="en-US" w:eastAsia="en-US" w:bidi="ar-SA"/>
      </w:rPr>
    </w:lvl>
    <w:lvl w:ilvl="6" w:tplc="2BB8927E">
      <w:numFmt w:val="bullet"/>
      <w:lvlText w:val="•"/>
      <w:lvlJc w:val="left"/>
      <w:pPr>
        <w:ind w:left="6695" w:hanging="360"/>
      </w:pPr>
      <w:rPr>
        <w:rFonts w:hint="default"/>
        <w:lang w:val="en-US" w:eastAsia="en-US" w:bidi="ar-SA"/>
      </w:rPr>
    </w:lvl>
    <w:lvl w:ilvl="7" w:tplc="67326E82">
      <w:numFmt w:val="bullet"/>
      <w:lvlText w:val="•"/>
      <w:lvlJc w:val="left"/>
      <w:pPr>
        <w:ind w:left="7621" w:hanging="360"/>
      </w:pPr>
      <w:rPr>
        <w:rFonts w:hint="default"/>
        <w:lang w:val="en-US" w:eastAsia="en-US" w:bidi="ar-SA"/>
      </w:rPr>
    </w:lvl>
    <w:lvl w:ilvl="8" w:tplc="C9C07922">
      <w:numFmt w:val="bullet"/>
      <w:lvlText w:val="•"/>
      <w:lvlJc w:val="left"/>
      <w:pPr>
        <w:ind w:left="8547" w:hanging="360"/>
      </w:pPr>
      <w:rPr>
        <w:rFonts w:hint="default"/>
        <w:lang w:val="en-US" w:eastAsia="en-US" w:bidi="ar-SA"/>
      </w:rPr>
    </w:lvl>
  </w:abstractNum>
  <w:abstractNum w:abstractNumId="12" w15:restartNumberingAfterBreak="0">
    <w:nsid w:val="53761EFF"/>
    <w:multiLevelType w:val="hybridMultilevel"/>
    <w:tmpl w:val="BF56C702"/>
    <w:lvl w:ilvl="0" w:tplc="1A4056DC">
      <w:numFmt w:val="bullet"/>
      <w:lvlText w:val=""/>
      <w:lvlJc w:val="left"/>
      <w:pPr>
        <w:ind w:left="1183" w:hanging="360"/>
      </w:pPr>
      <w:rPr>
        <w:rFonts w:ascii="Symbol" w:eastAsia="Symbol" w:hAnsi="Symbol" w:cs="Symbol" w:hint="default"/>
        <w:w w:val="100"/>
        <w:sz w:val="22"/>
        <w:szCs w:val="22"/>
        <w:lang w:val="en-US" w:eastAsia="en-US" w:bidi="ar-SA"/>
      </w:rPr>
    </w:lvl>
    <w:lvl w:ilvl="1" w:tplc="A74EF20A">
      <w:numFmt w:val="bullet"/>
      <w:lvlText w:val="•"/>
      <w:lvlJc w:val="left"/>
      <w:pPr>
        <w:ind w:left="1982" w:hanging="360"/>
      </w:pPr>
      <w:rPr>
        <w:rFonts w:hint="default"/>
        <w:lang w:val="en-US" w:eastAsia="en-US" w:bidi="ar-SA"/>
      </w:rPr>
    </w:lvl>
    <w:lvl w:ilvl="2" w:tplc="231683F6">
      <w:numFmt w:val="bullet"/>
      <w:lvlText w:val="•"/>
      <w:lvlJc w:val="left"/>
      <w:pPr>
        <w:ind w:left="2784" w:hanging="360"/>
      </w:pPr>
      <w:rPr>
        <w:rFonts w:hint="default"/>
        <w:lang w:val="en-US" w:eastAsia="en-US" w:bidi="ar-SA"/>
      </w:rPr>
    </w:lvl>
    <w:lvl w:ilvl="3" w:tplc="DBE69F72">
      <w:numFmt w:val="bullet"/>
      <w:lvlText w:val="•"/>
      <w:lvlJc w:val="left"/>
      <w:pPr>
        <w:ind w:left="3586" w:hanging="360"/>
      </w:pPr>
      <w:rPr>
        <w:rFonts w:hint="default"/>
        <w:lang w:val="en-US" w:eastAsia="en-US" w:bidi="ar-SA"/>
      </w:rPr>
    </w:lvl>
    <w:lvl w:ilvl="4" w:tplc="3FDA1446">
      <w:numFmt w:val="bullet"/>
      <w:lvlText w:val="•"/>
      <w:lvlJc w:val="left"/>
      <w:pPr>
        <w:ind w:left="4388" w:hanging="360"/>
      </w:pPr>
      <w:rPr>
        <w:rFonts w:hint="default"/>
        <w:lang w:val="en-US" w:eastAsia="en-US" w:bidi="ar-SA"/>
      </w:rPr>
    </w:lvl>
    <w:lvl w:ilvl="5" w:tplc="16786B5C">
      <w:numFmt w:val="bullet"/>
      <w:lvlText w:val="•"/>
      <w:lvlJc w:val="left"/>
      <w:pPr>
        <w:ind w:left="5190" w:hanging="360"/>
      </w:pPr>
      <w:rPr>
        <w:rFonts w:hint="default"/>
        <w:lang w:val="en-US" w:eastAsia="en-US" w:bidi="ar-SA"/>
      </w:rPr>
    </w:lvl>
    <w:lvl w:ilvl="6" w:tplc="447EF396">
      <w:numFmt w:val="bullet"/>
      <w:lvlText w:val="•"/>
      <w:lvlJc w:val="left"/>
      <w:pPr>
        <w:ind w:left="5992" w:hanging="360"/>
      </w:pPr>
      <w:rPr>
        <w:rFonts w:hint="default"/>
        <w:lang w:val="en-US" w:eastAsia="en-US" w:bidi="ar-SA"/>
      </w:rPr>
    </w:lvl>
    <w:lvl w:ilvl="7" w:tplc="800A6A3A">
      <w:numFmt w:val="bullet"/>
      <w:lvlText w:val="•"/>
      <w:lvlJc w:val="left"/>
      <w:pPr>
        <w:ind w:left="6794" w:hanging="360"/>
      </w:pPr>
      <w:rPr>
        <w:rFonts w:hint="default"/>
        <w:lang w:val="en-US" w:eastAsia="en-US" w:bidi="ar-SA"/>
      </w:rPr>
    </w:lvl>
    <w:lvl w:ilvl="8" w:tplc="89B43AF4">
      <w:numFmt w:val="bullet"/>
      <w:lvlText w:val="•"/>
      <w:lvlJc w:val="left"/>
      <w:pPr>
        <w:ind w:left="7596" w:hanging="360"/>
      </w:pPr>
      <w:rPr>
        <w:rFonts w:hint="default"/>
        <w:lang w:val="en-US" w:eastAsia="en-US" w:bidi="ar-SA"/>
      </w:rPr>
    </w:lvl>
  </w:abstractNum>
  <w:abstractNum w:abstractNumId="13" w15:restartNumberingAfterBreak="0">
    <w:nsid w:val="5390783D"/>
    <w:multiLevelType w:val="hybridMultilevel"/>
    <w:tmpl w:val="7AF68D36"/>
    <w:lvl w:ilvl="0" w:tplc="D6EA8EDA">
      <w:start w:val="1"/>
      <w:numFmt w:val="decimal"/>
      <w:lvlText w:val="%1."/>
      <w:lvlJc w:val="left"/>
      <w:pPr>
        <w:ind w:left="1813" w:hanging="360"/>
      </w:pPr>
      <w:rPr>
        <w:rFonts w:ascii="Arial MT" w:eastAsia="Arial MT" w:hAnsi="Arial MT" w:cs="Arial MT" w:hint="default"/>
        <w:spacing w:val="-1"/>
        <w:w w:val="99"/>
        <w:sz w:val="22"/>
        <w:szCs w:val="22"/>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14" w15:restartNumberingAfterBreak="0">
    <w:nsid w:val="62510C7D"/>
    <w:multiLevelType w:val="hybridMultilevel"/>
    <w:tmpl w:val="890644DC"/>
    <w:lvl w:ilvl="0" w:tplc="1F46228A">
      <w:start w:val="1"/>
      <w:numFmt w:val="decimal"/>
      <w:lvlText w:val="%1."/>
      <w:lvlJc w:val="left"/>
      <w:pPr>
        <w:ind w:left="1813" w:hanging="360"/>
      </w:pPr>
      <w:rPr>
        <w:rFonts w:ascii="Arial MT" w:eastAsia="Arial MT" w:hAnsi="Arial MT" w:cs="Arial MT" w:hint="default"/>
        <w:spacing w:val="-1"/>
        <w:w w:val="100"/>
        <w:sz w:val="22"/>
        <w:szCs w:val="22"/>
        <w:lang w:val="en-US" w:eastAsia="en-US" w:bidi="ar-SA"/>
      </w:rPr>
    </w:lvl>
    <w:lvl w:ilvl="1" w:tplc="7D1AE7A8">
      <w:numFmt w:val="bullet"/>
      <w:lvlText w:val="•"/>
      <w:lvlJc w:val="left"/>
      <w:pPr>
        <w:ind w:left="2766" w:hanging="360"/>
      </w:pPr>
      <w:rPr>
        <w:rFonts w:hint="default"/>
        <w:lang w:val="en-US" w:eastAsia="en-US" w:bidi="ar-SA"/>
      </w:rPr>
    </w:lvl>
    <w:lvl w:ilvl="2" w:tplc="9E9A0C30">
      <w:numFmt w:val="bullet"/>
      <w:lvlText w:val="•"/>
      <w:lvlJc w:val="left"/>
      <w:pPr>
        <w:ind w:left="3713" w:hanging="360"/>
      </w:pPr>
      <w:rPr>
        <w:rFonts w:hint="default"/>
        <w:lang w:val="en-US" w:eastAsia="en-US" w:bidi="ar-SA"/>
      </w:rPr>
    </w:lvl>
    <w:lvl w:ilvl="3" w:tplc="D9AC5602">
      <w:numFmt w:val="bullet"/>
      <w:lvlText w:val="•"/>
      <w:lvlJc w:val="left"/>
      <w:pPr>
        <w:ind w:left="4659" w:hanging="360"/>
      </w:pPr>
      <w:rPr>
        <w:rFonts w:hint="default"/>
        <w:lang w:val="en-US" w:eastAsia="en-US" w:bidi="ar-SA"/>
      </w:rPr>
    </w:lvl>
    <w:lvl w:ilvl="4" w:tplc="E8443D22">
      <w:numFmt w:val="bullet"/>
      <w:lvlText w:val="•"/>
      <w:lvlJc w:val="left"/>
      <w:pPr>
        <w:ind w:left="5606" w:hanging="360"/>
      </w:pPr>
      <w:rPr>
        <w:rFonts w:hint="default"/>
        <w:lang w:val="en-US" w:eastAsia="en-US" w:bidi="ar-SA"/>
      </w:rPr>
    </w:lvl>
    <w:lvl w:ilvl="5" w:tplc="B7A486BE">
      <w:numFmt w:val="bullet"/>
      <w:lvlText w:val="•"/>
      <w:lvlJc w:val="left"/>
      <w:pPr>
        <w:ind w:left="6553" w:hanging="360"/>
      </w:pPr>
      <w:rPr>
        <w:rFonts w:hint="default"/>
        <w:lang w:val="en-US" w:eastAsia="en-US" w:bidi="ar-SA"/>
      </w:rPr>
    </w:lvl>
    <w:lvl w:ilvl="6" w:tplc="C4A0A8BE">
      <w:numFmt w:val="bullet"/>
      <w:lvlText w:val="•"/>
      <w:lvlJc w:val="left"/>
      <w:pPr>
        <w:ind w:left="7499" w:hanging="360"/>
      </w:pPr>
      <w:rPr>
        <w:rFonts w:hint="default"/>
        <w:lang w:val="en-US" w:eastAsia="en-US" w:bidi="ar-SA"/>
      </w:rPr>
    </w:lvl>
    <w:lvl w:ilvl="7" w:tplc="F738CDA8">
      <w:numFmt w:val="bullet"/>
      <w:lvlText w:val="•"/>
      <w:lvlJc w:val="left"/>
      <w:pPr>
        <w:ind w:left="8446" w:hanging="360"/>
      </w:pPr>
      <w:rPr>
        <w:rFonts w:hint="default"/>
        <w:lang w:val="en-US" w:eastAsia="en-US" w:bidi="ar-SA"/>
      </w:rPr>
    </w:lvl>
    <w:lvl w:ilvl="8" w:tplc="432A0114">
      <w:numFmt w:val="bullet"/>
      <w:lvlText w:val="•"/>
      <w:lvlJc w:val="left"/>
      <w:pPr>
        <w:ind w:left="9393" w:hanging="360"/>
      </w:pPr>
      <w:rPr>
        <w:rFonts w:hint="default"/>
        <w:lang w:val="en-US" w:eastAsia="en-US" w:bidi="ar-SA"/>
      </w:rPr>
    </w:lvl>
  </w:abstractNum>
  <w:abstractNum w:abstractNumId="15" w15:restartNumberingAfterBreak="0">
    <w:nsid w:val="67767294"/>
    <w:multiLevelType w:val="hybridMultilevel"/>
    <w:tmpl w:val="F1444AEC"/>
    <w:lvl w:ilvl="0" w:tplc="C77C7268">
      <w:numFmt w:val="bullet"/>
      <w:lvlText w:val=""/>
      <w:lvlJc w:val="left"/>
      <w:pPr>
        <w:ind w:left="823" w:hanging="360"/>
      </w:pPr>
      <w:rPr>
        <w:rFonts w:ascii="Symbol" w:eastAsia="Symbol" w:hAnsi="Symbol" w:cs="Symbol" w:hint="default"/>
        <w:w w:val="100"/>
        <w:sz w:val="22"/>
        <w:szCs w:val="22"/>
        <w:lang w:val="en-US" w:eastAsia="en-US" w:bidi="ar-SA"/>
      </w:rPr>
    </w:lvl>
    <w:lvl w:ilvl="1" w:tplc="688A1178">
      <w:numFmt w:val="bullet"/>
      <w:lvlText w:val="•"/>
      <w:lvlJc w:val="left"/>
      <w:pPr>
        <w:ind w:left="1656" w:hanging="360"/>
      </w:pPr>
      <w:rPr>
        <w:rFonts w:hint="default"/>
        <w:lang w:val="en-US" w:eastAsia="en-US" w:bidi="ar-SA"/>
      </w:rPr>
    </w:lvl>
    <w:lvl w:ilvl="2" w:tplc="707CAC44">
      <w:numFmt w:val="bullet"/>
      <w:lvlText w:val="•"/>
      <w:lvlJc w:val="left"/>
      <w:pPr>
        <w:ind w:left="2492" w:hanging="360"/>
      </w:pPr>
      <w:rPr>
        <w:rFonts w:hint="default"/>
        <w:lang w:val="en-US" w:eastAsia="en-US" w:bidi="ar-SA"/>
      </w:rPr>
    </w:lvl>
    <w:lvl w:ilvl="3" w:tplc="4F7A54C2">
      <w:numFmt w:val="bullet"/>
      <w:lvlText w:val="•"/>
      <w:lvlJc w:val="left"/>
      <w:pPr>
        <w:ind w:left="3329" w:hanging="360"/>
      </w:pPr>
      <w:rPr>
        <w:rFonts w:hint="default"/>
        <w:lang w:val="en-US" w:eastAsia="en-US" w:bidi="ar-SA"/>
      </w:rPr>
    </w:lvl>
    <w:lvl w:ilvl="4" w:tplc="173A72A2">
      <w:numFmt w:val="bullet"/>
      <w:lvlText w:val="•"/>
      <w:lvlJc w:val="left"/>
      <w:pPr>
        <w:ind w:left="4165" w:hanging="360"/>
      </w:pPr>
      <w:rPr>
        <w:rFonts w:hint="default"/>
        <w:lang w:val="en-US" w:eastAsia="en-US" w:bidi="ar-SA"/>
      </w:rPr>
    </w:lvl>
    <w:lvl w:ilvl="5" w:tplc="3E36F464">
      <w:numFmt w:val="bullet"/>
      <w:lvlText w:val="•"/>
      <w:lvlJc w:val="left"/>
      <w:pPr>
        <w:ind w:left="5001" w:hanging="360"/>
      </w:pPr>
      <w:rPr>
        <w:rFonts w:hint="default"/>
        <w:lang w:val="en-US" w:eastAsia="en-US" w:bidi="ar-SA"/>
      </w:rPr>
    </w:lvl>
    <w:lvl w:ilvl="6" w:tplc="487064FC">
      <w:numFmt w:val="bullet"/>
      <w:lvlText w:val="•"/>
      <w:lvlJc w:val="left"/>
      <w:pPr>
        <w:ind w:left="5838" w:hanging="360"/>
      </w:pPr>
      <w:rPr>
        <w:rFonts w:hint="default"/>
        <w:lang w:val="en-US" w:eastAsia="en-US" w:bidi="ar-SA"/>
      </w:rPr>
    </w:lvl>
    <w:lvl w:ilvl="7" w:tplc="8848C01A">
      <w:numFmt w:val="bullet"/>
      <w:lvlText w:val="•"/>
      <w:lvlJc w:val="left"/>
      <w:pPr>
        <w:ind w:left="6674" w:hanging="360"/>
      </w:pPr>
      <w:rPr>
        <w:rFonts w:hint="default"/>
        <w:lang w:val="en-US" w:eastAsia="en-US" w:bidi="ar-SA"/>
      </w:rPr>
    </w:lvl>
    <w:lvl w:ilvl="8" w:tplc="3510170C">
      <w:numFmt w:val="bullet"/>
      <w:lvlText w:val="•"/>
      <w:lvlJc w:val="left"/>
      <w:pPr>
        <w:ind w:left="7511" w:hanging="360"/>
      </w:pPr>
      <w:rPr>
        <w:rFonts w:hint="default"/>
        <w:lang w:val="en-US" w:eastAsia="en-US" w:bidi="ar-SA"/>
      </w:rPr>
    </w:lvl>
  </w:abstractNum>
  <w:abstractNum w:abstractNumId="16" w15:restartNumberingAfterBreak="0">
    <w:nsid w:val="68A2596A"/>
    <w:multiLevelType w:val="hybridMultilevel"/>
    <w:tmpl w:val="3DD0D580"/>
    <w:lvl w:ilvl="0" w:tplc="2FF4F94A">
      <w:start w:val="1"/>
      <w:numFmt w:val="decimal"/>
      <w:lvlText w:val="%1."/>
      <w:lvlJc w:val="left"/>
      <w:pPr>
        <w:ind w:left="1813" w:hanging="360"/>
      </w:pPr>
      <w:rPr>
        <w:rFonts w:ascii="Arial MT" w:eastAsia="Arial MT" w:hAnsi="Arial MT" w:cs="Arial MT" w:hint="default"/>
        <w:spacing w:val="-1"/>
        <w:w w:val="99"/>
        <w:sz w:val="20"/>
        <w:szCs w:val="20"/>
        <w:lang w:val="en-US" w:eastAsia="en-US" w:bidi="ar-SA"/>
      </w:rPr>
    </w:lvl>
    <w:lvl w:ilvl="1" w:tplc="12D6F646">
      <w:numFmt w:val="bullet"/>
      <w:lvlText w:val="•"/>
      <w:lvlJc w:val="left"/>
      <w:pPr>
        <w:ind w:left="2766" w:hanging="360"/>
      </w:pPr>
      <w:rPr>
        <w:rFonts w:hint="default"/>
        <w:lang w:val="en-US" w:eastAsia="en-US" w:bidi="ar-SA"/>
      </w:rPr>
    </w:lvl>
    <w:lvl w:ilvl="2" w:tplc="788AC75E">
      <w:numFmt w:val="bullet"/>
      <w:lvlText w:val="•"/>
      <w:lvlJc w:val="left"/>
      <w:pPr>
        <w:ind w:left="3713" w:hanging="360"/>
      </w:pPr>
      <w:rPr>
        <w:rFonts w:hint="default"/>
        <w:lang w:val="en-US" w:eastAsia="en-US" w:bidi="ar-SA"/>
      </w:rPr>
    </w:lvl>
    <w:lvl w:ilvl="3" w:tplc="FAF8C984">
      <w:numFmt w:val="bullet"/>
      <w:lvlText w:val="•"/>
      <w:lvlJc w:val="left"/>
      <w:pPr>
        <w:ind w:left="4659" w:hanging="360"/>
      </w:pPr>
      <w:rPr>
        <w:rFonts w:hint="default"/>
        <w:lang w:val="en-US" w:eastAsia="en-US" w:bidi="ar-SA"/>
      </w:rPr>
    </w:lvl>
    <w:lvl w:ilvl="4" w:tplc="87BCBFE0">
      <w:numFmt w:val="bullet"/>
      <w:lvlText w:val="•"/>
      <w:lvlJc w:val="left"/>
      <w:pPr>
        <w:ind w:left="5606" w:hanging="360"/>
      </w:pPr>
      <w:rPr>
        <w:rFonts w:hint="default"/>
        <w:lang w:val="en-US" w:eastAsia="en-US" w:bidi="ar-SA"/>
      </w:rPr>
    </w:lvl>
    <w:lvl w:ilvl="5" w:tplc="71BE0CD6">
      <w:numFmt w:val="bullet"/>
      <w:lvlText w:val="•"/>
      <w:lvlJc w:val="left"/>
      <w:pPr>
        <w:ind w:left="6553" w:hanging="360"/>
      </w:pPr>
      <w:rPr>
        <w:rFonts w:hint="default"/>
        <w:lang w:val="en-US" w:eastAsia="en-US" w:bidi="ar-SA"/>
      </w:rPr>
    </w:lvl>
    <w:lvl w:ilvl="6" w:tplc="DEC0FA74">
      <w:numFmt w:val="bullet"/>
      <w:lvlText w:val="•"/>
      <w:lvlJc w:val="left"/>
      <w:pPr>
        <w:ind w:left="7499" w:hanging="360"/>
      </w:pPr>
      <w:rPr>
        <w:rFonts w:hint="default"/>
        <w:lang w:val="en-US" w:eastAsia="en-US" w:bidi="ar-SA"/>
      </w:rPr>
    </w:lvl>
    <w:lvl w:ilvl="7" w:tplc="F94EE232">
      <w:numFmt w:val="bullet"/>
      <w:lvlText w:val="•"/>
      <w:lvlJc w:val="left"/>
      <w:pPr>
        <w:ind w:left="8446" w:hanging="360"/>
      </w:pPr>
      <w:rPr>
        <w:rFonts w:hint="default"/>
        <w:lang w:val="en-US" w:eastAsia="en-US" w:bidi="ar-SA"/>
      </w:rPr>
    </w:lvl>
    <w:lvl w:ilvl="8" w:tplc="26E8E90C">
      <w:numFmt w:val="bullet"/>
      <w:lvlText w:val="•"/>
      <w:lvlJc w:val="left"/>
      <w:pPr>
        <w:ind w:left="9393" w:hanging="360"/>
      </w:pPr>
      <w:rPr>
        <w:rFonts w:hint="default"/>
        <w:lang w:val="en-US" w:eastAsia="en-US" w:bidi="ar-SA"/>
      </w:rPr>
    </w:lvl>
  </w:abstractNum>
  <w:abstractNum w:abstractNumId="17" w15:restartNumberingAfterBreak="0">
    <w:nsid w:val="73F55340"/>
    <w:multiLevelType w:val="hybridMultilevel"/>
    <w:tmpl w:val="210E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BB78F2"/>
    <w:multiLevelType w:val="hybridMultilevel"/>
    <w:tmpl w:val="6174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025387">
    <w:abstractNumId w:val="15"/>
  </w:num>
  <w:num w:numId="2" w16cid:durableId="911351133">
    <w:abstractNumId w:val="11"/>
  </w:num>
  <w:num w:numId="3" w16cid:durableId="1614827252">
    <w:abstractNumId w:val="12"/>
  </w:num>
  <w:num w:numId="4" w16cid:durableId="1007756452">
    <w:abstractNumId w:val="2"/>
  </w:num>
  <w:num w:numId="5" w16cid:durableId="1735423186">
    <w:abstractNumId w:val="1"/>
  </w:num>
  <w:num w:numId="6" w16cid:durableId="1908687316">
    <w:abstractNumId w:val="10"/>
  </w:num>
  <w:num w:numId="7" w16cid:durableId="1625774616">
    <w:abstractNumId w:val="6"/>
  </w:num>
  <w:num w:numId="8" w16cid:durableId="1637908107">
    <w:abstractNumId w:val="0"/>
  </w:num>
  <w:num w:numId="9" w16cid:durableId="277765384">
    <w:abstractNumId w:val="9"/>
  </w:num>
  <w:num w:numId="10" w16cid:durableId="1792431104">
    <w:abstractNumId w:val="4"/>
  </w:num>
  <w:num w:numId="11" w16cid:durableId="1603147176">
    <w:abstractNumId w:val="7"/>
  </w:num>
  <w:num w:numId="12" w16cid:durableId="806704764">
    <w:abstractNumId w:val="17"/>
  </w:num>
  <w:num w:numId="13" w16cid:durableId="470564113">
    <w:abstractNumId w:val="18"/>
  </w:num>
  <w:num w:numId="14" w16cid:durableId="2081706466">
    <w:abstractNumId w:val="8"/>
  </w:num>
  <w:num w:numId="15" w16cid:durableId="2073114268">
    <w:abstractNumId w:val="13"/>
  </w:num>
  <w:num w:numId="16" w16cid:durableId="526335855">
    <w:abstractNumId w:val="5"/>
  </w:num>
  <w:num w:numId="17" w16cid:durableId="721638578">
    <w:abstractNumId w:val="16"/>
  </w:num>
  <w:num w:numId="18" w16cid:durableId="924461308">
    <w:abstractNumId w:val="3"/>
  </w:num>
  <w:num w:numId="19" w16cid:durableId="817261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50"/>
    <w:rsid w:val="00002AE4"/>
    <w:rsid w:val="00063194"/>
    <w:rsid w:val="0008018A"/>
    <w:rsid w:val="00091377"/>
    <w:rsid w:val="000B3607"/>
    <w:rsid w:val="000B652E"/>
    <w:rsid w:val="000B7460"/>
    <w:rsid w:val="000C5A6B"/>
    <w:rsid w:val="00175BD5"/>
    <w:rsid w:val="00177548"/>
    <w:rsid w:val="001D2A4B"/>
    <w:rsid w:val="001E3F28"/>
    <w:rsid w:val="00205439"/>
    <w:rsid w:val="00275794"/>
    <w:rsid w:val="002923C3"/>
    <w:rsid w:val="002B24D4"/>
    <w:rsid w:val="003049EE"/>
    <w:rsid w:val="0032018E"/>
    <w:rsid w:val="0032583A"/>
    <w:rsid w:val="00333E6B"/>
    <w:rsid w:val="004212D1"/>
    <w:rsid w:val="00474A5B"/>
    <w:rsid w:val="0049636F"/>
    <w:rsid w:val="00496962"/>
    <w:rsid w:val="004F711D"/>
    <w:rsid w:val="005067B1"/>
    <w:rsid w:val="00506D28"/>
    <w:rsid w:val="00513659"/>
    <w:rsid w:val="005417B8"/>
    <w:rsid w:val="00545D85"/>
    <w:rsid w:val="0055491A"/>
    <w:rsid w:val="00587D63"/>
    <w:rsid w:val="005D5917"/>
    <w:rsid w:val="00600735"/>
    <w:rsid w:val="00625913"/>
    <w:rsid w:val="0067720B"/>
    <w:rsid w:val="006E72B9"/>
    <w:rsid w:val="00701D0F"/>
    <w:rsid w:val="007060B8"/>
    <w:rsid w:val="00736C4E"/>
    <w:rsid w:val="0074200C"/>
    <w:rsid w:val="00760F14"/>
    <w:rsid w:val="00772850"/>
    <w:rsid w:val="00783908"/>
    <w:rsid w:val="00784AD7"/>
    <w:rsid w:val="0079649E"/>
    <w:rsid w:val="007C2159"/>
    <w:rsid w:val="007D1B65"/>
    <w:rsid w:val="007D5DC4"/>
    <w:rsid w:val="007F14FD"/>
    <w:rsid w:val="0088311A"/>
    <w:rsid w:val="00890606"/>
    <w:rsid w:val="008A447F"/>
    <w:rsid w:val="008D1B85"/>
    <w:rsid w:val="00901828"/>
    <w:rsid w:val="00914CEB"/>
    <w:rsid w:val="009202CF"/>
    <w:rsid w:val="00931BA2"/>
    <w:rsid w:val="00953513"/>
    <w:rsid w:val="009B79D4"/>
    <w:rsid w:val="009C59F4"/>
    <w:rsid w:val="009C60A9"/>
    <w:rsid w:val="00A1330B"/>
    <w:rsid w:val="00A20C05"/>
    <w:rsid w:val="00A47A13"/>
    <w:rsid w:val="00A57B22"/>
    <w:rsid w:val="00A81643"/>
    <w:rsid w:val="00A87FE2"/>
    <w:rsid w:val="00AE1414"/>
    <w:rsid w:val="00AE5333"/>
    <w:rsid w:val="00AF62E9"/>
    <w:rsid w:val="00B0116A"/>
    <w:rsid w:val="00BB0916"/>
    <w:rsid w:val="00BB16BB"/>
    <w:rsid w:val="00BB4205"/>
    <w:rsid w:val="00BB793F"/>
    <w:rsid w:val="00BC24F0"/>
    <w:rsid w:val="00BC43CD"/>
    <w:rsid w:val="00BD6359"/>
    <w:rsid w:val="00BD6C04"/>
    <w:rsid w:val="00CA11F7"/>
    <w:rsid w:val="00CA1B0C"/>
    <w:rsid w:val="00CA2087"/>
    <w:rsid w:val="00CA5DE8"/>
    <w:rsid w:val="00D23188"/>
    <w:rsid w:val="00D25617"/>
    <w:rsid w:val="00D37CD8"/>
    <w:rsid w:val="00D54772"/>
    <w:rsid w:val="00D9028A"/>
    <w:rsid w:val="00DA49C6"/>
    <w:rsid w:val="00E0048D"/>
    <w:rsid w:val="00EA0C9C"/>
    <w:rsid w:val="00EA1DE6"/>
    <w:rsid w:val="00EB7EBD"/>
    <w:rsid w:val="00EC6FEA"/>
    <w:rsid w:val="00ED6A74"/>
    <w:rsid w:val="00EE1A55"/>
    <w:rsid w:val="00F0009C"/>
    <w:rsid w:val="00F508B3"/>
    <w:rsid w:val="00F84A33"/>
    <w:rsid w:val="00FA7836"/>
    <w:rsid w:val="00FB167F"/>
    <w:rsid w:val="00FB3448"/>
    <w:rsid w:val="00FF3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688B6"/>
  <w15:docId w15:val="{A3FD0EB2-4478-4853-8A58-3D13A98B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next w:val="Normal"/>
    <w:link w:val="Heading1Char"/>
    <w:qFormat/>
    <w:rsid w:val="00D23188"/>
    <w:pPr>
      <w:keepNext/>
      <w:widowControl/>
      <w:autoSpaceDE/>
      <w:autoSpaceDN/>
      <w:jc w:val="center"/>
      <w:outlineLvl w:val="0"/>
    </w:pPr>
    <w:rPr>
      <w:rFonts w:ascii="Arial" w:eastAsia="Calibri" w:hAnsi="Arial" w:cs="Times New Roman"/>
      <w:b/>
      <w:bCs/>
      <w:i/>
      <w:iCs/>
      <w:color w:val="000080"/>
      <w:lang w:val="en-GB"/>
    </w:rPr>
  </w:style>
  <w:style w:type="paragraph" w:styleId="Heading2">
    <w:name w:val="heading 2"/>
    <w:basedOn w:val="Normal"/>
    <w:next w:val="Normal"/>
    <w:link w:val="Heading2Char"/>
    <w:uiPriority w:val="9"/>
    <w:unhideWhenUsed/>
    <w:qFormat/>
    <w:rsid w:val="00A57B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0"/>
      <w:ind w:right="108"/>
      <w:jc w:val="right"/>
    </w:pPr>
    <w:rPr>
      <w:rFonts w:ascii="Times New Roman" w:eastAsia="Times New Roman" w:hAnsi="Times New Roman" w:cs="Times New Roman"/>
      <w:b/>
      <w:bCs/>
      <w:sz w:val="48"/>
      <w:szCs w:val="48"/>
    </w:rPr>
  </w:style>
  <w:style w:type="paragraph" w:styleId="ListParagraph">
    <w:name w:val="List Paragraph"/>
    <w:basedOn w:val="Normal"/>
    <w:uiPriority w:val="1"/>
    <w:qFormat/>
    <w:pPr>
      <w:spacing w:before="2"/>
      <w:ind w:left="1494" w:hanging="360"/>
    </w:pPr>
  </w:style>
  <w:style w:type="paragraph" w:customStyle="1" w:styleId="TableParagraph">
    <w:name w:val="Table Paragraph"/>
    <w:basedOn w:val="Normal"/>
    <w:uiPriority w:val="1"/>
    <w:qFormat/>
    <w:pPr>
      <w:ind w:left="107"/>
    </w:pPr>
  </w:style>
  <w:style w:type="character" w:customStyle="1" w:styleId="Heading1Char">
    <w:name w:val="Heading 1 Char"/>
    <w:basedOn w:val="DefaultParagraphFont"/>
    <w:link w:val="Heading1"/>
    <w:rsid w:val="00D23188"/>
    <w:rPr>
      <w:rFonts w:ascii="Arial" w:eastAsia="Calibri" w:hAnsi="Arial" w:cs="Times New Roman"/>
      <w:b/>
      <w:bCs/>
      <w:i/>
      <w:iCs/>
      <w:color w:val="000080"/>
      <w:lang w:val="en-GB"/>
    </w:rPr>
  </w:style>
  <w:style w:type="paragraph" w:styleId="BodyTextIndent">
    <w:name w:val="Body Text Indent"/>
    <w:basedOn w:val="Normal"/>
    <w:link w:val="BodyTextIndentChar"/>
    <w:uiPriority w:val="99"/>
    <w:semiHidden/>
    <w:unhideWhenUsed/>
    <w:rsid w:val="00D23188"/>
    <w:pPr>
      <w:spacing w:after="120"/>
      <w:ind w:left="283"/>
    </w:pPr>
  </w:style>
  <w:style w:type="character" w:customStyle="1" w:styleId="BodyTextIndentChar">
    <w:name w:val="Body Text Indent Char"/>
    <w:basedOn w:val="DefaultParagraphFont"/>
    <w:link w:val="BodyTextIndent"/>
    <w:uiPriority w:val="99"/>
    <w:semiHidden/>
    <w:rsid w:val="00D23188"/>
    <w:rPr>
      <w:rFonts w:ascii="Arial MT" w:eastAsia="Arial MT" w:hAnsi="Arial MT" w:cs="Arial MT"/>
    </w:rPr>
  </w:style>
  <w:style w:type="paragraph" w:styleId="EndnoteText">
    <w:name w:val="endnote text"/>
    <w:basedOn w:val="Normal"/>
    <w:link w:val="EndnoteTextChar"/>
    <w:rsid w:val="00D23188"/>
    <w:pPr>
      <w:widowControl/>
      <w:overflowPunct w:val="0"/>
      <w:adjustRightInd w:val="0"/>
      <w:textAlignment w:val="baseline"/>
    </w:pPr>
    <w:rPr>
      <w:rFonts w:ascii="Palatino" w:eastAsia="Times New Roman" w:hAnsi="Palatino" w:cs="Times New Roman"/>
      <w:sz w:val="24"/>
      <w:szCs w:val="20"/>
      <w:lang w:val="en-GB"/>
    </w:rPr>
  </w:style>
  <w:style w:type="character" w:customStyle="1" w:styleId="EndnoteTextChar">
    <w:name w:val="Endnote Text Char"/>
    <w:basedOn w:val="DefaultParagraphFont"/>
    <w:link w:val="EndnoteText"/>
    <w:rsid w:val="00D23188"/>
    <w:rPr>
      <w:rFonts w:ascii="Palatino" w:eastAsia="Times New Roman" w:hAnsi="Palatino" w:cs="Times New Roman"/>
      <w:sz w:val="24"/>
      <w:szCs w:val="20"/>
      <w:lang w:val="en-GB"/>
    </w:rPr>
  </w:style>
  <w:style w:type="paragraph" w:styleId="Header">
    <w:name w:val="header"/>
    <w:basedOn w:val="Normal"/>
    <w:link w:val="HeaderChar"/>
    <w:rsid w:val="00FB167F"/>
    <w:pPr>
      <w:widowControl/>
      <w:tabs>
        <w:tab w:val="center" w:pos="4153"/>
        <w:tab w:val="right" w:pos="8306"/>
      </w:tabs>
      <w:autoSpaceDE/>
      <w:autoSpaceDN/>
    </w:pPr>
    <w:rPr>
      <w:rFonts w:ascii="Arial" w:eastAsia="Calibri" w:hAnsi="Arial" w:cs="Times New Roman"/>
      <w:lang w:val="en-GB"/>
    </w:rPr>
  </w:style>
  <w:style w:type="character" w:customStyle="1" w:styleId="HeaderChar">
    <w:name w:val="Header Char"/>
    <w:basedOn w:val="DefaultParagraphFont"/>
    <w:link w:val="Header"/>
    <w:rsid w:val="00FB167F"/>
    <w:rPr>
      <w:rFonts w:ascii="Arial" w:eastAsia="Calibri" w:hAnsi="Arial" w:cs="Times New Roman"/>
      <w:lang w:val="en-GB"/>
    </w:rPr>
  </w:style>
  <w:style w:type="paragraph" w:styleId="Footer">
    <w:name w:val="footer"/>
    <w:basedOn w:val="Normal"/>
    <w:link w:val="FooterChar"/>
    <w:rsid w:val="00FB167F"/>
    <w:pPr>
      <w:widowControl/>
      <w:tabs>
        <w:tab w:val="center" w:pos="4153"/>
        <w:tab w:val="right" w:pos="8306"/>
      </w:tabs>
      <w:autoSpaceDE/>
      <w:autoSpaceDN/>
    </w:pPr>
    <w:rPr>
      <w:rFonts w:ascii="Arial" w:eastAsia="Calibri" w:hAnsi="Arial" w:cs="Times New Roman"/>
      <w:lang w:val="en-GB"/>
    </w:rPr>
  </w:style>
  <w:style w:type="character" w:customStyle="1" w:styleId="FooterChar">
    <w:name w:val="Footer Char"/>
    <w:basedOn w:val="DefaultParagraphFont"/>
    <w:link w:val="Footer"/>
    <w:rsid w:val="00FB167F"/>
    <w:rPr>
      <w:rFonts w:ascii="Arial" w:eastAsia="Calibri" w:hAnsi="Arial" w:cs="Times New Roman"/>
      <w:lang w:val="en-GB"/>
    </w:rPr>
  </w:style>
  <w:style w:type="character" w:customStyle="1" w:styleId="Heading2Char">
    <w:name w:val="Heading 2 Char"/>
    <w:basedOn w:val="DefaultParagraphFont"/>
    <w:link w:val="Heading2"/>
    <w:uiPriority w:val="9"/>
    <w:rsid w:val="00A57B2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538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CE7B9EF99B44985BB8D550FA1E683" ma:contentTypeVersion="13" ma:contentTypeDescription="Create a new document." ma:contentTypeScope="" ma:versionID="9fea1dc450485509e567e118f0f405fa">
  <xsd:schema xmlns:xsd="http://www.w3.org/2001/XMLSchema" xmlns:xs="http://www.w3.org/2001/XMLSchema" xmlns:p="http://schemas.microsoft.com/office/2006/metadata/properties" xmlns:ns3="97c8aaa8-94a0-4ee9-af51-82f99a91d89d" xmlns:ns4="4a0f3c73-94e1-43a7-b7e9-433f11b9eb8a" targetNamespace="http://schemas.microsoft.com/office/2006/metadata/properties" ma:root="true" ma:fieldsID="44fe8a949a2400173a7728ead6ce7515" ns3:_="" ns4:_="">
    <xsd:import namespace="97c8aaa8-94a0-4ee9-af51-82f99a91d89d"/>
    <xsd:import namespace="4a0f3c73-94e1-43a7-b7e9-433f11b9eb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8aaa8-94a0-4ee9-af51-82f99a91d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f3c73-94e1-43a7-b7e9-433f11b9eb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47A15-11D2-4EEB-9808-CDFCF15CC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8aaa8-94a0-4ee9-af51-82f99a91d89d"/>
    <ds:schemaRef ds:uri="4a0f3c73-94e1-43a7-b7e9-433f11b9e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0787D-644D-4999-82CF-53D7473AE693}">
  <ds:schemaRefs>
    <ds:schemaRef ds:uri="http://schemas.openxmlformats.org/officeDocument/2006/bibliography"/>
  </ds:schemaRefs>
</ds:datastoreItem>
</file>

<file path=customXml/itemProps3.xml><?xml version="1.0" encoding="utf-8"?>
<ds:datastoreItem xmlns:ds="http://schemas.openxmlformats.org/officeDocument/2006/customXml" ds:itemID="{F052BC61-AA9D-4414-8099-0434D87E4690}">
  <ds:schemaRefs>
    <ds:schemaRef ds:uri="http://schemas.microsoft.com/sharepoint/v3/contenttype/forms"/>
  </ds:schemaRefs>
</ds:datastoreItem>
</file>

<file path=customXml/itemProps4.xml><?xml version="1.0" encoding="utf-8"?>
<ds:datastoreItem xmlns:ds="http://schemas.openxmlformats.org/officeDocument/2006/customXml" ds:itemID="{595498B1-6C55-424A-A79C-5FCA708A2F6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1917</Words>
  <Characters>10682</Characters>
  <Application>Microsoft Office Word</Application>
  <DocSecurity>4</DocSecurity>
  <Lines>593</Lines>
  <Paragraphs>229</Paragraphs>
  <ScaleCrop>false</ScaleCrop>
  <HeadingPairs>
    <vt:vector size="2" baseType="variant">
      <vt:variant>
        <vt:lpstr>Title</vt:lpstr>
      </vt:variant>
      <vt:variant>
        <vt:i4>1</vt:i4>
      </vt:variant>
    </vt:vector>
  </HeadingPairs>
  <TitlesOfParts>
    <vt:vector size="1" baseType="lpstr">
      <vt:lpstr/>
    </vt:vector>
  </TitlesOfParts>
  <Company>New Bridge Group</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 Dennis</dc:creator>
  <cp:lastModifiedBy>Steven Scott</cp:lastModifiedBy>
  <cp:revision>2</cp:revision>
  <dcterms:created xsi:type="dcterms:W3CDTF">2026-03-24T09:36:00Z</dcterms:created>
  <dcterms:modified xsi:type="dcterms:W3CDTF">2026-03-24T09:36:00Z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2020-04-28T00:00:00Z</vt:filetime>
  </property>
  <property fmtid="{D5CDD505-2E9C-101B-9397-08002B2CF9AE}" pid="3" name="Creator">
    <vt:lpwstr>Microsoft® Word 2019</vt:lpwstr>
  </property>
  <property fmtid="{D5CDD505-2E9C-101B-9397-08002B2CF9AE}" pid="4" name="LastSaved">
    <vt:filetime>2022-04-26T00:00:00Z</vt:filetime>
  </property>
  <property fmtid="{D5CDD505-2E9C-101B-9397-08002B2CF9AE}" pid="5" name="ContentTypeId">
    <vt:lpwstr>0x0101008D8CE7B9EF99B44985BB8D550FA1E683</vt:lpwstr>
  </property>
</Properties>
</file>