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5D53" w:rsidRDefault="00BB5D53" w:rsidP="00BB5D53">
      <w:pPr>
        <w:pStyle w:val="AppFormTitle"/>
        <w:rPr>
          <w:b w:val="0"/>
          <w:noProof/>
          <w:u w:val="single"/>
          <w:lang w:val="en-GB" w:eastAsia="en-GB"/>
        </w:rPr>
      </w:pPr>
      <w:r>
        <w:rPr>
          <w:noProof/>
          <w:lang w:val="en-GB" w:eastAsia="en-GB"/>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BB5D53" w:rsidP="00BB5D53">
      <w:pPr>
        <w:pStyle w:val="AppFormTitle"/>
        <w:rPr>
          <w:rFonts w:asciiTheme="minorHAnsi" w:hAnsiTheme="minorHAnsi"/>
          <w:lang w:val="en-GB"/>
        </w:rPr>
      </w:pPr>
      <w:r>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Pr="007D46E2" w:rsidRDefault="00BB5D53" w:rsidP="00BB5D53">
      <w:pPr>
        <w:pStyle w:val="ListParagraph"/>
        <w:numPr>
          <w:ilvl w:val="0"/>
          <w:numId w:val="2"/>
        </w:numPr>
        <w:jc w:val="both"/>
      </w:pPr>
      <w:r w:rsidRPr="007D46E2">
        <w:t xml:space="preserve">We are </w:t>
      </w:r>
      <w:r w:rsidR="007D46E2" w:rsidRPr="007D46E2">
        <w:t>The Blessed Edward Campion Federation incorporating St Patrick's Catholic Primary School, North Road, Wellington, Telford, TF1 3BG and Shrewsbury Cathedral Catholic Primary School, New Park Road, Castlefields, Shrewsbury, SY1 2SP.  Our schools are voluntary aided.</w:t>
      </w:r>
    </w:p>
    <w:p w:rsidR="00BB5D53" w:rsidRDefault="00BB5D53" w:rsidP="00BB5D53">
      <w:pPr>
        <w:pStyle w:val="ListParagraph"/>
        <w:jc w:val="both"/>
      </w:pPr>
    </w:p>
    <w:p w:rsidR="00BB5D53" w:rsidRDefault="00BB5D53" w:rsidP="00BB5D53">
      <w:pPr>
        <w:pStyle w:val="ListParagraph"/>
        <w:numPr>
          <w:ilvl w:val="0"/>
          <w:numId w:val="2"/>
        </w:numPr>
        <w:jc w:val="both"/>
      </w:pPr>
      <w:r>
        <w:t>Being a Catholic education provider we work closely with</w:t>
      </w:r>
      <w:r w:rsidR="000F0EB4">
        <w:t xml:space="preserve"> the S</w:t>
      </w:r>
      <w:r w:rsidR="007F1FB5">
        <w:t xml:space="preserve">chool’s </w:t>
      </w:r>
      <w:r w:rsidR="000F0EB4">
        <w:t>Diocesan Authority, the S</w:t>
      </w:r>
      <w:r w:rsidR="007F1FB5">
        <w:t>chool’s Trustees, the Local Authorit</w:t>
      </w:r>
      <w:r w:rsidR="000F0EB4">
        <w:t xml:space="preserve">y, the Department of Education and </w:t>
      </w:r>
      <w:bookmarkStart w:id="0" w:name="_GoBack"/>
      <w:bookmarkEnd w:id="0"/>
      <w:r w:rsidR="007F1FB5">
        <w:t xml:space="preserve">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Default="00BB5D53" w:rsidP="008702A8">
      <w:pPr>
        <w:pStyle w:val="ListParagraph"/>
        <w:numPr>
          <w:ilvl w:val="0"/>
          <w:numId w:val="2"/>
        </w:numPr>
        <w:jc w:val="both"/>
      </w:pPr>
      <w:r>
        <w:t xml:space="preserve">The person responsible for data protection within our organisation is </w:t>
      </w:r>
      <w:r w:rsidR="007D46E2">
        <w:t xml:space="preserve">Mr Robert Montgomery </w:t>
      </w:r>
      <w:r>
        <w:t xml:space="preserve">and you can contact </w:t>
      </w:r>
      <w:r w:rsidR="007D46E2">
        <w:t>him</w:t>
      </w:r>
      <w:r>
        <w:t xml:space="preserve"> with any questions relating to our handling of your data</w:t>
      </w:r>
      <w:r w:rsidR="007D46E2">
        <w:t xml:space="preserve">.  You can contact him by email, </w:t>
      </w:r>
      <w:hyperlink r:id="rId11" w:history="1">
        <w:r w:rsidR="007D46E2" w:rsidRPr="006F4E02">
          <w:rPr>
            <w:rStyle w:val="Hyperlink"/>
          </w:rPr>
          <w:t>Robert.montgomery@telford.gov.uk</w:t>
        </w:r>
      </w:hyperlink>
      <w:r w:rsidR="007D46E2">
        <w:t xml:space="preserve"> </w:t>
      </w:r>
    </w:p>
    <w:p w:rsidR="00BB5D53" w:rsidRDefault="00BB5D53" w:rsidP="00BB5D53">
      <w:pPr>
        <w:pStyle w:val="ListParagraph"/>
        <w:numPr>
          <w:ilvl w:val="0"/>
          <w:numId w:val="2"/>
        </w:numPr>
        <w:jc w:val="both"/>
      </w:pPr>
      <w:r>
        <w:lastRenderedPageBreak/>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w:t>
      </w:r>
      <w:r w:rsidR="007D46E2">
        <w:t xml:space="preserve">by following the procedures on our website </w:t>
      </w:r>
      <w:hyperlink r:id="rId12" w:history="1">
        <w:r w:rsidR="007D46E2" w:rsidRPr="006F4E02">
          <w:rPr>
            <w:rStyle w:val="Hyperlink"/>
          </w:rPr>
          <w:t>www.blessededwardcampion.co.uk</w:t>
        </w:r>
      </w:hyperlink>
      <w:r w:rsidR="007D46E2">
        <w:t xml:space="preserve"> </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0F0EB4" w:rsidRPr="000F0EB4">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D53"/>
    <w:rsid w:val="000F0EB4"/>
    <w:rsid w:val="004816C7"/>
    <w:rsid w:val="00672AFE"/>
    <w:rsid w:val="0078377C"/>
    <w:rsid w:val="007D46E2"/>
    <w:rsid w:val="007E25BC"/>
    <w:rsid w:val="007F1FB5"/>
    <w:rsid w:val="008239F1"/>
    <w:rsid w:val="008E5245"/>
    <w:rsid w:val="00982038"/>
    <w:rsid w:val="009F162F"/>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94C13"/>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 w:type="paragraph" w:styleId="BalloonText">
    <w:name w:val="Balloon Text"/>
    <w:basedOn w:val="Normal"/>
    <w:link w:val="BalloonTextChar"/>
    <w:uiPriority w:val="99"/>
    <w:semiHidden/>
    <w:unhideWhenUsed/>
    <w:rsid w:val="000F0E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F0EB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co.org.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blessededwardcampion.co.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obert.montgomery@telford.gov.uk"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bc4d8b03-4e62-4820-8f1e-8615b11f99ba"/>
    <ds:schemaRef ds:uri="http://purl.org/dc/terms/"/>
    <ds:schemaRef ds:uri="http://schemas.microsoft.com/office/infopath/2007/PartnerControls"/>
    <ds:schemaRef ds:uri="http://schemas.microsoft.com/office/2006/documentManagement/types"/>
    <ds:schemaRef ds:uri="c6cf15d9-ea7a-4ab6-9ea2-d896e2db9c12"/>
    <ds:schemaRef ds:uri="http://purl.org/dc/elements/1.1/"/>
    <ds:schemaRef ds:uri="http://schemas.microsoft.com/office/2006/metadata/properties"/>
    <ds:schemaRef ds:uri="http://schemas.openxmlformats.org/package/2006/metadata/core-properties"/>
    <ds:schemaRef ds:uri="9874caef-fd84-4b11-afb6-9e754267c132"/>
    <ds:schemaRef ds:uri="http://www.w3.org/XML/1998/namespace"/>
    <ds:schemaRef ds:uri="http://purl.org/dc/dcmitype/"/>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678</Words>
  <Characters>3868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Jones, Chris</cp:lastModifiedBy>
  <cp:revision>2</cp:revision>
  <cp:lastPrinted>2020-12-15T10:48:00Z</cp:lastPrinted>
  <dcterms:created xsi:type="dcterms:W3CDTF">2020-12-15T10:59:00Z</dcterms:created>
  <dcterms:modified xsi:type="dcterms:W3CDTF">2020-12-15T10:59:00Z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