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rsidR="00B245E6" w:rsidRDefault="00B245E6" w:rsidP="00993873">
      <w:pPr>
        <w:spacing w:before="120"/>
        <w:rPr>
          <w:rFonts w:ascii="Tahoma" w:hAnsi="Tahoma" w:cs="Tahoma"/>
          <w:b/>
          <w:sz w:val="22"/>
          <w:szCs w:val="22"/>
        </w:rPr>
      </w:pPr>
    </w:p>
    <w:p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rsidR="005B66AA" w:rsidRPr="00DF3FBF" w:rsidRDefault="005B66AA" w:rsidP="005B66AA">
      <w:pPr>
        <w:rPr>
          <w:rFonts w:ascii="Tahoma" w:hAnsi="Tahoma" w:cs="Tahoma"/>
          <w:sz w:val="22"/>
          <w:szCs w:val="22"/>
        </w:rPr>
      </w:pPr>
    </w:p>
    <w:p w:rsidR="005B66AA" w:rsidRPr="00324775" w:rsidRDefault="005B66AA" w:rsidP="005B66AA">
      <w:pPr>
        <w:rPr>
          <w:rFonts w:ascii="Tahoma" w:hAnsi="Tahoma" w:cs="Tahoma"/>
          <w:sz w:val="22"/>
          <w:szCs w:val="22"/>
        </w:rPr>
      </w:pPr>
    </w:p>
    <w:p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rsidTr="00993873">
        <w:trPr>
          <w:trHeight w:val="455"/>
        </w:trPr>
        <w:tc>
          <w:tcPr>
            <w:tcW w:w="5000" w:type="pct"/>
            <w:gridSpan w:val="15"/>
            <w:shd w:val="clear" w:color="auto" w:fill="auto"/>
          </w:tcPr>
          <w:p w:rsidR="00764565" w:rsidRPr="000D165D" w:rsidRDefault="00764565" w:rsidP="00F30CA9">
            <w:pPr>
              <w:pStyle w:val="Heading1"/>
            </w:pPr>
            <w:r>
              <w:t>Vacancy Details</w:t>
            </w:r>
          </w:p>
        </w:tc>
      </w:tr>
      <w:tr w:rsidR="00355B39" w:rsidRPr="007166DF" w:rsidTr="00993873">
        <w:trPr>
          <w:trHeight w:val="455"/>
        </w:trPr>
        <w:tc>
          <w:tcPr>
            <w:tcW w:w="1071" w:type="pct"/>
            <w:gridSpan w:val="2"/>
            <w:tcBorders>
              <w:right w:val="single" w:sz="4" w:space="0" w:color="auto"/>
            </w:tcBorders>
            <w:shd w:val="clear" w:color="auto" w:fill="auto"/>
          </w:tcPr>
          <w:p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E75326" w:rsidRDefault="004F111C"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E7532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E75326" w:rsidRDefault="004F111C"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E7532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sidR="00E75326">
              <w:rPr>
                <w:rFonts w:ascii="Tahoma" w:hAnsi="Tahoma" w:cs="Tahoma"/>
                <w:b/>
                <w:noProof/>
                <w:sz w:val="20"/>
                <w:szCs w:val="20"/>
              </w:rPr>
              <w:t> </w:t>
            </w:r>
            <w:r>
              <w:rPr>
                <w:rFonts w:ascii="Tahoma" w:hAnsi="Tahoma" w:cs="Tahoma"/>
                <w:b/>
                <w:sz w:val="20"/>
                <w:szCs w:val="20"/>
              </w:rPr>
              <w:fldChar w:fldCharType="end"/>
            </w:r>
          </w:p>
        </w:tc>
      </w:tr>
      <w:tr w:rsidR="004D1EBF" w:rsidRPr="007166DF" w:rsidTr="00B245E6">
        <w:trPr>
          <w:trHeight w:val="455"/>
        </w:trPr>
        <w:tc>
          <w:tcPr>
            <w:tcW w:w="1071" w:type="pct"/>
            <w:gridSpan w:val="2"/>
            <w:tcBorders>
              <w:right w:val="single" w:sz="4" w:space="0" w:color="auto"/>
            </w:tcBorders>
            <w:shd w:val="clear" w:color="auto" w:fill="auto"/>
          </w:tcPr>
          <w:p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rsidR="00DF300F"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DF300F">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DF300F">
              <w:rPr>
                <w:rFonts w:ascii="Tahoma" w:hAnsi="Tahoma" w:cs="Tahoma"/>
                <w:b/>
                <w:noProof/>
                <w:sz w:val="20"/>
                <w:szCs w:val="20"/>
              </w:rPr>
              <w:t> </w:t>
            </w:r>
            <w:r w:rsidR="00DF300F">
              <w:rPr>
                <w:rFonts w:ascii="Tahoma" w:hAnsi="Tahoma" w:cs="Tahoma"/>
                <w:b/>
                <w:noProof/>
                <w:sz w:val="20"/>
                <w:szCs w:val="20"/>
              </w:rPr>
              <w:t> </w:t>
            </w:r>
            <w:r w:rsidR="00DF300F">
              <w:rPr>
                <w:rFonts w:ascii="Tahoma" w:hAnsi="Tahoma" w:cs="Tahoma"/>
                <w:b/>
                <w:noProof/>
                <w:sz w:val="20"/>
                <w:szCs w:val="20"/>
              </w:rPr>
              <w:t> </w:t>
            </w:r>
            <w:r w:rsidR="00DF300F">
              <w:rPr>
                <w:rFonts w:ascii="Tahoma" w:hAnsi="Tahoma" w:cs="Tahoma"/>
                <w:b/>
                <w:noProof/>
                <w:sz w:val="20"/>
                <w:szCs w:val="20"/>
              </w:rPr>
              <w:t> </w:t>
            </w:r>
            <w:r w:rsidR="00DF300F">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rsidR="00DF300F" w:rsidRPr="007166DF" w:rsidRDefault="00DF300F"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993873" w:rsidRPr="007166DF" w:rsidTr="00993873">
        <w:trPr>
          <w:trHeight w:val="455"/>
        </w:trPr>
        <w:tc>
          <w:tcPr>
            <w:tcW w:w="2015" w:type="pct"/>
            <w:gridSpan w:val="3"/>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C33A5" w:rsidRPr="00A66E7C" w:rsidRDefault="004F111C"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sidR="00FC33A5">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FC33A5">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C33A5" w:rsidRPr="007166DF" w:rsidRDefault="004F111C"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sidR="00FC33A5">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FC33A5">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rsidR="00FC33A5" w:rsidRPr="007166DF" w:rsidRDefault="00FC33A5" w:rsidP="00A93A8B">
            <w:pPr>
              <w:spacing w:before="60" w:after="60"/>
              <w:jc w:val="center"/>
              <w:rPr>
                <w:rFonts w:ascii="Tahoma" w:hAnsi="Tahoma" w:cs="Tahoma"/>
                <w:b/>
                <w:sz w:val="20"/>
                <w:szCs w:val="20"/>
              </w:rPr>
            </w:pPr>
          </w:p>
        </w:tc>
      </w:tr>
      <w:tr w:rsidR="00FC33A5" w:rsidRPr="00A819B8" w:rsidTr="00993873">
        <w:trPr>
          <w:trHeight w:val="455"/>
        </w:trPr>
        <w:tc>
          <w:tcPr>
            <w:tcW w:w="5000" w:type="pct"/>
            <w:gridSpan w:val="15"/>
            <w:shd w:val="clear" w:color="auto" w:fill="auto"/>
          </w:tcPr>
          <w:p w:rsidR="00FC33A5" w:rsidRPr="000D165D" w:rsidRDefault="00FC33A5" w:rsidP="00A93A8B">
            <w:pPr>
              <w:pStyle w:val="Heading1"/>
            </w:pPr>
            <w:r>
              <w:t>Personal Details</w:t>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4D1EBF" w:rsidRPr="007166DF" w:rsidTr="00B245E6">
        <w:trPr>
          <w:trHeight w:val="455"/>
        </w:trPr>
        <w:tc>
          <w:tcPr>
            <w:tcW w:w="1071" w:type="pct"/>
            <w:gridSpan w:val="2"/>
            <w:tcBorders>
              <w:right w:val="single" w:sz="4" w:space="0" w:color="auto"/>
            </w:tcBorders>
            <w:shd w:val="clear" w:color="auto" w:fill="auto"/>
          </w:tcPr>
          <w:p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rsidR="00FC33A5" w:rsidRPr="007166DF" w:rsidRDefault="00FC33A5" w:rsidP="00A93A8B">
            <w:pPr>
              <w:spacing w:before="60" w:after="60"/>
              <w:rPr>
                <w:rFonts w:ascii="Tahoma" w:hAnsi="Tahoma" w:cs="Tahoma"/>
                <w:sz w:val="20"/>
                <w:szCs w:val="22"/>
              </w:rPr>
            </w:pPr>
          </w:p>
        </w:tc>
      </w:tr>
      <w:tr w:rsidR="00355B39" w:rsidRPr="007166DF" w:rsidTr="00993873">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4D1EBF" w:rsidRPr="007166DF" w:rsidTr="00B245E6">
        <w:trPr>
          <w:trHeight w:val="455"/>
        </w:trPr>
        <w:tc>
          <w:tcPr>
            <w:tcW w:w="1071" w:type="pct"/>
            <w:gridSpan w:val="2"/>
            <w:tcBorders>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355B39" w:rsidRPr="007166DF" w:rsidTr="00B245E6">
        <w:trPr>
          <w:trHeight w:val="455"/>
        </w:trPr>
        <w:tc>
          <w:tcPr>
            <w:tcW w:w="1071" w:type="pct"/>
            <w:gridSpan w:val="2"/>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B245E6" w:rsidRPr="007166DF" w:rsidTr="00B245E6">
        <w:trPr>
          <w:trHeight w:val="455"/>
        </w:trPr>
        <w:tc>
          <w:tcPr>
            <w:tcW w:w="1071" w:type="pct"/>
            <w:gridSpan w:val="2"/>
            <w:shd w:val="clear" w:color="auto" w:fill="auto"/>
          </w:tcPr>
          <w:p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rsidR="00B245E6" w:rsidRDefault="00B245E6" w:rsidP="00A93A8B">
            <w:pPr>
              <w:spacing w:before="60" w:after="60"/>
              <w:rPr>
                <w:rFonts w:ascii="Tahoma" w:hAnsi="Tahoma" w:cs="Tahoma"/>
                <w:b/>
                <w:sz w:val="20"/>
                <w:szCs w:val="20"/>
              </w:rPr>
            </w:pPr>
          </w:p>
        </w:tc>
      </w:tr>
      <w:tr w:rsidR="00E86ADF" w:rsidRPr="007166DF" w:rsidTr="007D257D">
        <w:trPr>
          <w:trHeight w:val="455"/>
        </w:trPr>
        <w:tc>
          <w:tcPr>
            <w:tcW w:w="1071" w:type="pct"/>
            <w:gridSpan w:val="2"/>
            <w:shd w:val="clear" w:color="auto" w:fill="auto"/>
          </w:tcPr>
          <w:p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rsidR="00E86ADF" w:rsidRDefault="004F111C"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1"/>
            <w:r w:rsidR="007D257D">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2"/>
            <w:r w:rsidR="007D257D">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3"/>
            <w:r w:rsidR="007D257D">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4"/>
            <w:r w:rsidR="007D257D">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5"/>
            <w:r w:rsidR="007D257D">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6"/>
            <w:r w:rsidR="007D257D">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sidR="007D257D">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7D257D">
              <w:rPr>
                <w:rFonts w:ascii="Tahoma" w:hAnsi="Tahoma" w:cs="Tahoma"/>
                <w:b/>
                <w:noProof/>
                <w:sz w:val="20"/>
                <w:szCs w:val="20"/>
              </w:rPr>
              <w:t> </w:t>
            </w:r>
            <w:r>
              <w:rPr>
                <w:rFonts w:ascii="Tahoma" w:hAnsi="Tahoma" w:cs="Tahoma"/>
                <w:b/>
                <w:sz w:val="20"/>
                <w:szCs w:val="20"/>
              </w:rPr>
              <w:fldChar w:fldCharType="end"/>
            </w:r>
            <w:bookmarkEnd w:id="7"/>
          </w:p>
        </w:tc>
      </w:tr>
      <w:tr w:rsidR="00FC33A5" w:rsidRPr="000D165D" w:rsidTr="00993873">
        <w:trPr>
          <w:trHeight w:val="455"/>
        </w:trPr>
        <w:tc>
          <w:tcPr>
            <w:tcW w:w="5000" w:type="pct"/>
            <w:gridSpan w:val="15"/>
            <w:shd w:val="clear" w:color="auto" w:fill="auto"/>
          </w:tcPr>
          <w:p w:rsidR="00FC33A5" w:rsidRPr="000D165D" w:rsidRDefault="00FC33A5" w:rsidP="00A93A8B">
            <w:pPr>
              <w:pStyle w:val="Heading1"/>
            </w:pPr>
            <w:r>
              <w:lastRenderedPageBreak/>
              <w:t>Employment History</w:t>
            </w:r>
          </w:p>
        </w:tc>
      </w:tr>
      <w:tr w:rsidR="00FC33A5" w:rsidTr="00993873">
        <w:trPr>
          <w:trHeight w:val="455"/>
        </w:trPr>
        <w:tc>
          <w:tcPr>
            <w:tcW w:w="5000" w:type="pct"/>
            <w:gridSpan w:val="15"/>
            <w:shd w:val="clear" w:color="auto" w:fill="auto"/>
          </w:tcPr>
          <w:p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C33A5"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C33A5" w:rsidRPr="007166DF" w:rsidRDefault="004F111C"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sz w:val="20"/>
                <w:szCs w:val="20"/>
              </w:rPr>
              <w:t> </w:t>
            </w:r>
            <w:r w:rsidR="00FC33A5">
              <w:rPr>
                <w:rFonts w:ascii="Tahoma" w:hAnsi="Tahoma" w:cs="Tahoma"/>
                <w:b/>
                <w:sz w:val="20"/>
                <w:szCs w:val="20"/>
              </w:rPr>
              <w:t> </w:t>
            </w:r>
            <w:r w:rsidR="00FC33A5">
              <w:rPr>
                <w:rFonts w:ascii="Tahoma" w:hAnsi="Tahoma" w:cs="Tahoma"/>
                <w:b/>
                <w:sz w:val="20"/>
                <w:szCs w:val="20"/>
              </w:rPr>
              <w:t> </w:t>
            </w:r>
            <w:r w:rsidR="00FC33A5">
              <w:rPr>
                <w:rFonts w:ascii="Tahoma" w:hAnsi="Tahoma" w:cs="Tahoma"/>
                <w:b/>
                <w:sz w:val="20"/>
                <w:szCs w:val="20"/>
              </w:rPr>
              <w:t> </w:t>
            </w:r>
            <w:r w:rsidR="00FC33A5">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182"/>
        </w:trPr>
        <w:tc>
          <w:tcPr>
            <w:tcW w:w="1071" w:type="pct"/>
            <w:gridSpan w:val="2"/>
            <w:tcBorders>
              <w:bottom w:val="single" w:sz="12" w:space="0" w:color="auto"/>
              <w:right w:val="single" w:sz="4" w:space="0" w:color="auto"/>
            </w:tcBorders>
            <w:shd w:val="clear" w:color="auto" w:fill="auto"/>
          </w:tcPr>
          <w:p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C33A5" w:rsidRPr="007166DF" w:rsidRDefault="004F111C"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C33A5">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sidR="00FC33A5">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081"/>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107"/>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sidR="00F83B76">
              <w:rPr>
                <w:rFonts w:ascii="Tahoma" w:hAnsi="Tahoma" w:cs="Tahoma"/>
                <w:b/>
                <w:sz w:val="20"/>
                <w:szCs w:val="20"/>
              </w:rPr>
              <w:t> </w:t>
            </w:r>
            <w:r>
              <w:rPr>
                <w:rFonts w:ascii="Tahoma" w:hAnsi="Tahoma" w:cs="Tahoma"/>
                <w:b/>
                <w:sz w:val="20"/>
                <w:szCs w:val="20"/>
              </w:rPr>
              <w:fldChar w:fldCharType="end"/>
            </w:r>
          </w:p>
        </w:tc>
      </w:tr>
      <w:tr w:rsidR="00355B39" w:rsidRPr="007166DF" w:rsidTr="00993873">
        <w:trPr>
          <w:trHeight w:val="1091"/>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5E7126">
            <w:pPr>
              <w:pStyle w:val="Heading1"/>
            </w:pPr>
            <w:r>
              <w:lastRenderedPageBreak/>
              <w:t>Education</w:t>
            </w:r>
          </w:p>
        </w:tc>
      </w:tr>
      <w:tr w:rsidR="00F83B76" w:rsidRPr="00EE1737" w:rsidTr="00993873">
        <w:trPr>
          <w:trHeight w:val="455"/>
        </w:trPr>
        <w:tc>
          <w:tcPr>
            <w:tcW w:w="5000" w:type="pct"/>
            <w:gridSpan w:val="15"/>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RPr="007166DF" w:rsidTr="00993873">
        <w:trPr>
          <w:trHeight w:val="455"/>
        </w:trPr>
        <w:tc>
          <w:tcPr>
            <w:tcW w:w="1071" w:type="pct"/>
            <w:gridSpan w:val="2"/>
            <w:tcBorders>
              <w:bottom w:val="single" w:sz="12" w:space="0" w:color="auto"/>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rsidR="00F83B76" w:rsidRPr="007166DF" w:rsidRDefault="004F111C"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A93A8B">
            <w:pPr>
              <w:pStyle w:val="Heading1"/>
            </w:pPr>
            <w:r>
              <w:t>Qualifications / Training</w:t>
            </w:r>
          </w:p>
        </w:tc>
      </w:tr>
      <w:tr w:rsidR="00F83B76" w:rsidRPr="00EE1737" w:rsidTr="00993873">
        <w:trPr>
          <w:trHeight w:val="455"/>
        </w:trPr>
        <w:tc>
          <w:tcPr>
            <w:tcW w:w="5000" w:type="pct"/>
            <w:gridSpan w:val="15"/>
            <w:tcBorders>
              <w:bottom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EE173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F83B76" w:rsidRPr="000D165D" w:rsidTr="00993873">
        <w:trPr>
          <w:trHeight w:val="455"/>
        </w:trPr>
        <w:tc>
          <w:tcPr>
            <w:tcW w:w="5000" w:type="pct"/>
            <w:gridSpan w:val="15"/>
            <w:shd w:val="clear" w:color="auto" w:fill="auto"/>
          </w:tcPr>
          <w:p w:rsidR="00F83B76" w:rsidRPr="000D165D" w:rsidRDefault="00F83B76" w:rsidP="00535FF0">
            <w:pPr>
              <w:pStyle w:val="Heading1"/>
            </w:pPr>
            <w:r>
              <w:lastRenderedPageBreak/>
              <w:t>References</w:t>
            </w:r>
          </w:p>
        </w:tc>
      </w:tr>
      <w:tr w:rsidR="00F83B76" w:rsidTr="00993873">
        <w:trPr>
          <w:trHeight w:val="455"/>
        </w:trPr>
        <w:tc>
          <w:tcPr>
            <w:tcW w:w="5000" w:type="pct"/>
            <w:gridSpan w:val="15"/>
            <w:shd w:val="clear" w:color="auto" w:fill="auto"/>
          </w:tcPr>
          <w:p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p>
          <w:p w:rsidR="00B245E6" w:rsidRDefault="00B245E6" w:rsidP="00535FF0">
            <w:pPr>
              <w:spacing w:before="60" w:after="60"/>
              <w:rPr>
                <w:rFonts w:ascii="Tahoma" w:hAnsi="Tahoma" w:cs="Tahoma"/>
                <w:sz w:val="20"/>
                <w:szCs w:val="20"/>
              </w:rPr>
            </w:pPr>
          </w:p>
          <w:p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rsidR="00B245E6" w:rsidRPr="00535FF0" w:rsidRDefault="00B245E6" w:rsidP="00535FF0">
            <w:pPr>
              <w:spacing w:before="60" w:after="60"/>
              <w:rPr>
                <w:rFonts w:ascii="Tahoma" w:hAnsi="Tahoma" w:cs="Tahoma"/>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083B12" w:rsidRDefault="004F111C"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083B12">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083B12">
              <w:rPr>
                <w:rFonts w:ascii="Tahoma" w:hAnsi="Tahoma" w:cs="Tahoma"/>
                <w:b/>
                <w:noProof/>
                <w:sz w:val="20"/>
                <w:szCs w:val="20"/>
              </w:rPr>
              <w:t> </w:t>
            </w:r>
            <w:r w:rsidR="00083B12">
              <w:rPr>
                <w:rFonts w:ascii="Tahoma" w:hAnsi="Tahoma" w:cs="Tahoma"/>
                <w:b/>
                <w:noProof/>
                <w:sz w:val="20"/>
                <w:szCs w:val="20"/>
              </w:rPr>
              <w:t> </w:t>
            </w:r>
            <w:r w:rsidR="00083B12">
              <w:rPr>
                <w:rFonts w:ascii="Tahoma" w:hAnsi="Tahoma" w:cs="Tahoma"/>
                <w:b/>
                <w:noProof/>
                <w:sz w:val="20"/>
                <w:szCs w:val="20"/>
              </w:rPr>
              <w:t> </w:t>
            </w:r>
            <w:r w:rsidR="00083B12">
              <w:rPr>
                <w:rFonts w:ascii="Tahoma" w:hAnsi="Tahoma" w:cs="Tahoma"/>
                <w:b/>
                <w:noProof/>
                <w:sz w:val="20"/>
                <w:szCs w:val="20"/>
              </w:rPr>
              <w:t> </w:t>
            </w:r>
            <w:r w:rsidR="00083B12">
              <w:rPr>
                <w:rFonts w:ascii="Tahoma" w:hAnsi="Tahoma" w:cs="Tahoma"/>
                <w:b/>
                <w:noProof/>
                <w:sz w:val="20"/>
                <w:szCs w:val="20"/>
              </w:rPr>
              <w:t> </w:t>
            </w:r>
            <w:r>
              <w:rPr>
                <w:rFonts w:ascii="Tahoma" w:hAnsi="Tahoma" w:cs="Tahoma"/>
                <w:b/>
                <w:sz w:val="20"/>
                <w:szCs w:val="20"/>
              </w:rPr>
              <w:fldChar w:fldCharType="end"/>
            </w:r>
          </w:p>
        </w:tc>
      </w:tr>
      <w:tr w:rsidR="004D1EBF" w:rsidTr="00993873">
        <w:trPr>
          <w:trHeight w:val="533"/>
        </w:trPr>
        <w:tc>
          <w:tcPr>
            <w:tcW w:w="2921" w:type="pct"/>
            <w:gridSpan w:val="8"/>
            <w:tcBorders>
              <w:bottom w:val="single" w:sz="12" w:space="0" w:color="auto"/>
              <w:right w:val="single" w:sz="4" w:space="0" w:color="auto"/>
            </w:tcBorders>
            <w:shd w:val="clear" w:color="auto" w:fill="auto"/>
          </w:tcPr>
          <w:p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rsidR="00B56E04" w:rsidRPr="00B56E04" w:rsidRDefault="004F111C"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00B56E04" w:rsidRPr="00B56E04">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sidRPr="00B56E04">
              <w:rPr>
                <w:rFonts w:ascii="Tahoma" w:hAnsi="Tahoma" w:cs="Tahoma"/>
                <w:sz w:val="20"/>
                <w:szCs w:val="20"/>
              </w:rPr>
              <w:fldChar w:fldCharType="end"/>
            </w:r>
            <w:r w:rsidR="00B56E04" w:rsidRPr="00B56E04">
              <w:rPr>
                <w:rFonts w:ascii="Tahoma" w:hAnsi="Tahoma" w:cs="Tahoma"/>
                <w:sz w:val="20"/>
                <w:szCs w:val="20"/>
              </w:rPr>
              <w:t xml:space="preserve"> Yes</w:t>
            </w:r>
            <w:r w:rsidR="00B56E04"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B56E04" w:rsidRPr="00B56E04" w:rsidRDefault="004F111C"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00B56E04" w:rsidRPr="00B56E04">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sidRPr="00B56E04">
              <w:rPr>
                <w:rFonts w:ascii="Tahoma" w:hAnsi="Tahoma" w:cs="Tahoma"/>
                <w:bCs/>
                <w:sz w:val="20"/>
                <w:szCs w:val="20"/>
              </w:rPr>
              <w:fldChar w:fldCharType="end"/>
            </w:r>
            <w:r w:rsidR="00B56E04" w:rsidRPr="00B56E04">
              <w:rPr>
                <w:rFonts w:ascii="Tahoma" w:hAnsi="Tahoma" w:cs="Tahoma"/>
                <w:bCs/>
                <w:sz w:val="20"/>
                <w:szCs w:val="20"/>
              </w:rPr>
              <w:t xml:space="preserve"> No</w:t>
            </w:r>
          </w:p>
        </w:tc>
      </w:tr>
      <w:tr w:rsidR="00355B39" w:rsidTr="00993873">
        <w:trPr>
          <w:trHeight w:val="455"/>
        </w:trPr>
        <w:tc>
          <w:tcPr>
            <w:tcW w:w="1071" w:type="pct"/>
            <w:gridSpan w:val="2"/>
            <w:tcBorders>
              <w:top w:val="single" w:sz="12" w:space="0" w:color="auto"/>
              <w:right w:val="single" w:sz="4" w:space="0" w:color="auto"/>
            </w:tcBorders>
            <w:shd w:val="clear" w:color="auto" w:fill="auto"/>
          </w:tcPr>
          <w:p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RPr="007166DF"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rsidR="00F83B76" w:rsidRPr="007166DF" w:rsidRDefault="00F83B76" w:rsidP="00A93A8B">
            <w:pPr>
              <w:spacing w:before="60" w:after="60"/>
              <w:rPr>
                <w:rFonts w:ascii="Tahoma" w:hAnsi="Tahoma" w:cs="Tahoma"/>
                <w:sz w:val="20"/>
                <w:szCs w:val="22"/>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B245E6">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rsidR="00F83B76" w:rsidRDefault="00F83B76" w:rsidP="00A93A8B">
            <w:pPr>
              <w:spacing w:before="60" w:after="60"/>
              <w:rPr>
                <w:rFonts w:ascii="Tahoma" w:hAnsi="Tahoma" w:cs="Tahoma"/>
                <w:b/>
                <w:sz w:val="20"/>
                <w:szCs w:val="20"/>
              </w:rPr>
            </w:pPr>
          </w:p>
        </w:tc>
      </w:tr>
      <w:tr w:rsidR="00355B39" w:rsidTr="00993873">
        <w:trPr>
          <w:trHeight w:val="455"/>
        </w:trPr>
        <w:tc>
          <w:tcPr>
            <w:tcW w:w="1071" w:type="pct"/>
            <w:gridSpan w:val="2"/>
            <w:tcBorders>
              <w:right w:val="single" w:sz="4" w:space="0" w:color="auto"/>
            </w:tcBorders>
            <w:shd w:val="clear" w:color="auto" w:fill="auto"/>
          </w:tcPr>
          <w:p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355B39" w:rsidTr="00993873">
        <w:trPr>
          <w:trHeight w:val="455"/>
        </w:trPr>
        <w:tc>
          <w:tcPr>
            <w:tcW w:w="1071" w:type="pct"/>
            <w:gridSpan w:val="2"/>
            <w:tcBorders>
              <w:right w:val="single" w:sz="4" w:space="0" w:color="auto"/>
            </w:tcBorders>
            <w:shd w:val="clear" w:color="auto" w:fill="auto"/>
          </w:tcPr>
          <w:p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rsidR="00F83B76" w:rsidRDefault="004F111C"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r w:rsidR="004D1EBF" w:rsidTr="00993873">
        <w:trPr>
          <w:trHeight w:val="455"/>
        </w:trPr>
        <w:tc>
          <w:tcPr>
            <w:tcW w:w="2921" w:type="pct"/>
            <w:gridSpan w:val="8"/>
            <w:tcBorders>
              <w:right w:val="single" w:sz="4" w:space="0" w:color="auto"/>
            </w:tcBorders>
            <w:shd w:val="clear" w:color="auto" w:fill="auto"/>
          </w:tcPr>
          <w:p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56E04" w:rsidRPr="007166DF" w:rsidRDefault="004F111C"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sidR="00B56E04">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B56E04">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6E04" w:rsidRPr="007166DF" w:rsidRDefault="004F111C"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sidR="00B56E04">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B56E04">
              <w:rPr>
                <w:rFonts w:ascii="Tahoma" w:hAnsi="Tahoma" w:cs="Tahoma"/>
                <w:bCs/>
                <w:sz w:val="20"/>
                <w:szCs w:val="20"/>
              </w:rPr>
              <w:t xml:space="preserve"> No</w:t>
            </w:r>
          </w:p>
        </w:tc>
      </w:tr>
    </w:tbl>
    <w:p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300"/>
      </w:tblGrid>
      <w:tr w:rsidR="00F83B76" w:rsidRPr="000D165D" w:rsidTr="005B4E92">
        <w:trPr>
          <w:trHeight w:val="484"/>
        </w:trPr>
        <w:tc>
          <w:tcPr>
            <w:tcW w:w="5000" w:type="pct"/>
            <w:shd w:val="clear" w:color="auto" w:fill="auto"/>
          </w:tcPr>
          <w:p w:rsidR="00F83B76" w:rsidRPr="000D165D" w:rsidRDefault="00F83B76" w:rsidP="005B4E92">
            <w:pPr>
              <w:pStyle w:val="Heading1"/>
            </w:pPr>
            <w:r>
              <w:lastRenderedPageBreak/>
              <w:t>Application Questions</w:t>
            </w:r>
          </w:p>
        </w:tc>
      </w:tr>
      <w:tr w:rsidR="00F83B76" w:rsidRPr="00535FF0" w:rsidTr="005B4E92">
        <w:trPr>
          <w:trHeight w:val="484"/>
        </w:trPr>
        <w:tc>
          <w:tcPr>
            <w:tcW w:w="5000" w:type="pct"/>
            <w:tcBorders>
              <w:bottom w:val="single" w:sz="4" w:space="0" w:color="auto"/>
            </w:tcBorders>
            <w:shd w:val="clear" w:color="auto" w:fill="auto"/>
          </w:tcPr>
          <w:p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83B76" w:rsidRDefault="004F111C"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F83B76">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sidR="00F83B76">
              <w:rPr>
                <w:rFonts w:ascii="Tahoma" w:hAnsi="Tahoma" w:cs="Tahoma"/>
                <w:b/>
                <w:noProof/>
                <w:sz w:val="20"/>
                <w:szCs w:val="20"/>
              </w:rPr>
              <w:t> </w:t>
            </w:r>
            <w:r>
              <w:rPr>
                <w:rFonts w:ascii="Tahoma" w:hAnsi="Tahoma" w:cs="Tahoma"/>
                <w:b/>
                <w:sz w:val="20"/>
                <w:szCs w:val="20"/>
              </w:rPr>
              <w:fldChar w:fldCharType="end"/>
            </w:r>
          </w:p>
        </w:tc>
      </w:tr>
    </w:tbl>
    <w:p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65"/>
        <w:gridCol w:w="4334"/>
        <w:gridCol w:w="3025"/>
        <w:gridCol w:w="128"/>
        <w:gridCol w:w="684"/>
        <w:gridCol w:w="43"/>
        <w:gridCol w:w="771"/>
      </w:tblGrid>
      <w:tr w:rsidR="00F659D2" w:rsidRPr="000D165D" w:rsidTr="005B4E92">
        <w:trPr>
          <w:trHeight w:val="455"/>
        </w:trPr>
        <w:tc>
          <w:tcPr>
            <w:tcW w:w="5000" w:type="pct"/>
            <w:gridSpan w:val="7"/>
            <w:shd w:val="clear" w:color="auto" w:fill="auto"/>
          </w:tcPr>
          <w:p w:rsidR="00F659D2" w:rsidRPr="000D165D" w:rsidRDefault="00F659D2" w:rsidP="005B4E92">
            <w:pPr>
              <w:pStyle w:val="Heading1"/>
            </w:pPr>
            <w:r>
              <w:t>Additional Questions</w:t>
            </w:r>
          </w:p>
        </w:tc>
      </w:tr>
      <w:tr w:rsidR="00535FF0" w:rsidRPr="007166DF" w:rsidTr="005B4E92">
        <w:trPr>
          <w:trHeight w:val="455"/>
        </w:trPr>
        <w:tc>
          <w:tcPr>
            <w:tcW w:w="5000" w:type="pct"/>
            <w:gridSpan w:val="7"/>
            <w:shd w:val="clear" w:color="auto" w:fill="auto"/>
          </w:tcPr>
          <w:p w:rsidR="00535FF0" w:rsidRPr="007166DF" w:rsidRDefault="00535FF0" w:rsidP="005B4E92">
            <w:pPr>
              <w:spacing w:before="60" w:after="60"/>
              <w:rPr>
                <w:rFonts w:ascii="Tahoma" w:hAnsi="Tahoma" w:cs="Tahoma"/>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Cs/>
                <w:sz w:val="20"/>
                <w:szCs w:val="22"/>
              </w:rPr>
            </w:pPr>
            <w:r>
              <w:rPr>
                <w:rFonts w:ascii="Tahoma" w:hAnsi="Tahoma" w:cs="Tahoma"/>
                <w:bCs/>
                <w:sz w:val="20"/>
                <w:szCs w:val="22"/>
              </w:rPr>
              <w:lastRenderedPageBreak/>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F111C"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4D1EBF">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4D1EBF">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F111C"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4D1EBF">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4D1EBF">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EBF" w:rsidRPr="007166DF" w:rsidRDefault="004F111C"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4D1EBF">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4D1EBF">
              <w:rPr>
                <w:rFonts w:ascii="Tahoma" w:hAnsi="Tahoma" w:cs="Tahoma"/>
                <w:sz w:val="20"/>
                <w:szCs w:val="20"/>
              </w:rPr>
              <w:t xml:space="preserve"> Yes</w:t>
            </w:r>
          </w:p>
        </w:tc>
        <w:tc>
          <w:tcPr>
            <w:tcW w:w="380" w:type="pct"/>
            <w:tcBorders>
              <w:left w:val="single" w:sz="4" w:space="0" w:color="auto"/>
              <w:right w:val="single" w:sz="4" w:space="0" w:color="auto"/>
            </w:tcBorders>
            <w:shd w:val="clear" w:color="auto" w:fill="auto"/>
            <w:vAlign w:val="center"/>
          </w:tcPr>
          <w:p w:rsidR="004D1EBF" w:rsidRPr="007166DF" w:rsidRDefault="004F111C"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4D1EBF">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4D1EBF">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F111C"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4D1EBF">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4D1EBF">
              <w:rPr>
                <w:rFonts w:ascii="Tahoma" w:hAnsi="Tahoma" w:cs="Tahoma"/>
                <w:b/>
                <w:noProof/>
                <w:sz w:val="20"/>
                <w:szCs w:val="20"/>
              </w:rPr>
              <w:t> </w:t>
            </w:r>
            <w:r w:rsidR="004D1EBF">
              <w:rPr>
                <w:rFonts w:ascii="Tahoma" w:hAnsi="Tahoma" w:cs="Tahoma"/>
                <w:b/>
                <w:noProof/>
                <w:sz w:val="20"/>
                <w:szCs w:val="20"/>
              </w:rPr>
              <w:t> </w:t>
            </w:r>
            <w:r w:rsidR="004D1EBF">
              <w:rPr>
                <w:rFonts w:ascii="Tahoma" w:hAnsi="Tahoma" w:cs="Tahoma"/>
                <w:b/>
                <w:noProof/>
                <w:sz w:val="20"/>
                <w:szCs w:val="20"/>
              </w:rPr>
              <w:t> </w:t>
            </w:r>
            <w:r w:rsidR="004D1EBF">
              <w:rPr>
                <w:rFonts w:ascii="Tahoma" w:hAnsi="Tahoma" w:cs="Tahoma"/>
                <w:b/>
                <w:noProof/>
                <w:sz w:val="20"/>
                <w:szCs w:val="20"/>
              </w:rPr>
              <w:t> </w:t>
            </w:r>
            <w:r w:rsidR="004D1EBF">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have a conviction which is not spent under the Rehabilitation of Offenders Act 1974?</w:t>
            </w:r>
            <w:r>
              <w:rPr>
                <w:rFonts w:ascii="Tahoma" w:hAnsi="Tahoma" w:cs="Tahoma"/>
                <w:bCs/>
                <w:sz w:val="20"/>
                <w:szCs w:val="22"/>
              </w:rPr>
              <w:t xml:space="preserve"> I</w:t>
            </w:r>
            <w:r w:rsidRPr="00F659D2">
              <w:rPr>
                <w:rFonts w:ascii="Tahoma" w:hAnsi="Tahoma" w:cs="Tahoma"/>
                <w:bCs/>
                <w:sz w:val="20"/>
                <w:szCs w:val="22"/>
              </w:rPr>
              <w:t>f you are applying</w:t>
            </w:r>
            <w:r>
              <w:rPr>
                <w:rFonts w:ascii="Tahoma" w:hAnsi="Tahoma" w:cs="Tahoma"/>
                <w:bCs/>
                <w:sz w:val="20"/>
                <w:szCs w:val="22"/>
              </w:rPr>
              <w:t xml:space="preserve"> for a post which requires an Enhanced Disclosure &amp; Barring Service (DBS) Check</w:t>
            </w:r>
            <w:r w:rsidRPr="00F659D2">
              <w:rPr>
                <w:rFonts w:ascii="Tahoma" w:hAnsi="Tahoma" w:cs="Tahoma"/>
                <w:bCs/>
                <w:sz w:val="20"/>
                <w:szCs w:val="22"/>
              </w:rPr>
              <w:t xml:space="preserve"> </w:t>
            </w:r>
            <w:r>
              <w:rPr>
                <w:rFonts w:ascii="Tahoma" w:hAnsi="Tahoma" w:cs="Tahoma"/>
                <w:bCs/>
                <w:sz w:val="20"/>
                <w:szCs w:val="22"/>
              </w:rPr>
              <w:t>most</w:t>
            </w:r>
            <w:r w:rsidRPr="00F659D2">
              <w:rPr>
                <w:rFonts w:ascii="Tahoma" w:hAnsi="Tahoma" w:cs="Tahoma"/>
                <w:bCs/>
                <w:sz w:val="20"/>
                <w:szCs w:val="22"/>
              </w:rPr>
              <w:t xml:space="preserve"> convictions remain unspent and you must declare them.</w:t>
            </w:r>
            <w:r>
              <w:rPr>
                <w:rFonts w:ascii="Tahoma" w:hAnsi="Tahoma" w:cs="Tahoma"/>
                <w:bCs/>
                <w:sz w:val="20"/>
                <w:szCs w:val="22"/>
              </w:rPr>
              <w:t xml:space="preserve"> However the</w:t>
            </w:r>
            <w:r w:rsidRPr="00F91F1F">
              <w:rPr>
                <w:rFonts w:ascii="Tahoma" w:hAnsi="Tahoma" w:cs="Tahoma"/>
                <w:bCs/>
                <w:sz w:val="20"/>
                <w:szCs w:val="22"/>
              </w:rPr>
              <w:t xml:space="preserve"> amendments to the Exceptions Order 1975 (2013) provide that certain spent convictions and cautions are 'protected' and are not subj</w:t>
            </w:r>
            <w:r>
              <w:rPr>
                <w:rFonts w:ascii="Tahoma" w:hAnsi="Tahoma" w:cs="Tahoma"/>
                <w:bCs/>
                <w:sz w:val="20"/>
                <w:szCs w:val="22"/>
              </w:rPr>
              <w:t>ect to disclosure to employers</w:t>
            </w:r>
            <w:r w:rsidRPr="00F91F1F">
              <w:rPr>
                <w:rFonts w:ascii="Tahoma" w:hAnsi="Tahoma" w:cs="Tahoma"/>
                <w:bCs/>
                <w:sz w:val="20"/>
                <w:szCs w:val="22"/>
              </w:rPr>
              <w:t>, and cannot be taken into account.</w:t>
            </w:r>
            <w:r>
              <w:rPr>
                <w:rFonts w:ascii="Tahoma" w:hAnsi="Tahoma" w:cs="Tahoma"/>
                <w:bCs/>
                <w:sz w:val="20"/>
                <w:szCs w:val="22"/>
              </w:rPr>
              <w:t xml:space="preserve"> </w:t>
            </w:r>
            <w:r w:rsidRPr="00F91F1F">
              <w:rPr>
                <w:rFonts w:ascii="Tahoma" w:hAnsi="Tahoma" w:cs="Tahoma"/>
                <w:bCs/>
                <w:sz w:val="20"/>
                <w:szCs w:val="22"/>
              </w:rPr>
              <w:t>Guidance and criteria on the filtering of these cautions and convictions can be found on the Disclosure and Barring Service website.</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rsidR="004D1EBF" w:rsidRPr="007166DF" w:rsidRDefault="004F111C"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4D1EBF">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4D1EBF">
              <w:rPr>
                <w:rFonts w:ascii="Tahoma" w:hAnsi="Tahoma" w:cs="Tahoma"/>
                <w:sz w:val="20"/>
                <w:szCs w:val="20"/>
              </w:rPr>
              <w:t xml:space="preserve"> Yes</w:t>
            </w:r>
          </w:p>
        </w:tc>
        <w:tc>
          <w:tcPr>
            <w:tcW w:w="380" w:type="pct"/>
            <w:tcBorders>
              <w:left w:val="single" w:sz="4" w:space="0" w:color="auto"/>
              <w:bottom w:val="single" w:sz="4" w:space="0" w:color="auto"/>
              <w:right w:val="single" w:sz="4" w:space="0" w:color="auto"/>
            </w:tcBorders>
            <w:shd w:val="clear" w:color="auto" w:fill="auto"/>
          </w:tcPr>
          <w:p w:rsidR="004D1EBF" w:rsidRPr="007166DF" w:rsidRDefault="004F111C"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4D1EBF">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4D1EBF">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F659D2" w:rsidRDefault="00355B39" w:rsidP="005B4E92">
            <w:pPr>
              <w:spacing w:before="60" w:after="60"/>
              <w:rPr>
                <w:rFonts w:ascii="Tahoma" w:hAnsi="Tahoma" w:cs="Tahoma"/>
                <w:bCs/>
                <w:sz w:val="20"/>
                <w:szCs w:val="22"/>
              </w:rPr>
            </w:pPr>
            <w:r>
              <w:rPr>
                <w:rFonts w:ascii="Tahoma" w:hAnsi="Tahoma" w:cs="Tahoma"/>
                <w:bCs/>
                <w:sz w:val="20"/>
                <w:szCs w:val="22"/>
              </w:rPr>
              <w:t>If YES, provide details. You may provide this information separately from your Job Application Form.</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Default="004F111C"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sidR="00355B39">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F659D2" w:rsidRDefault="00355B39" w:rsidP="005B4E92">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any cautions, warnings, convictions, orders or other dete</w:t>
            </w:r>
            <w:r>
              <w:rPr>
                <w:rFonts w:ascii="Tahoma" w:hAnsi="Tahoma" w:cs="Tahoma"/>
                <w:sz w:val="20"/>
                <w:szCs w:val="20"/>
              </w:rPr>
              <w:t>rminations made in respect of yourself or a member of your household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4F111C"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355B39">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355B39">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4F111C"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355B39">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355B39">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4F111C"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355B39">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rsidR="00355B39" w:rsidRDefault="004F111C"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355B39">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355B39">
              <w:rPr>
                <w:rFonts w:ascii="Tahoma" w:hAnsi="Tahoma" w:cs="Tahoma"/>
                <w:sz w:val="20"/>
                <w:szCs w:val="20"/>
              </w:rPr>
              <w:t>Yes</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4F111C"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355B39">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355B39">
              <w:rPr>
                <w:rFonts w:ascii="Tahoma" w:hAnsi="Tahoma" w:cs="Tahoma"/>
                <w:bCs/>
                <w:sz w:val="20"/>
                <w:szCs w:val="20"/>
              </w:rPr>
              <w:t xml:space="preserve"> No</w:t>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Default="004F111C"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00355B39"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00355B39" w:rsidRPr="00355B39">
              <w:rPr>
                <w:rFonts w:ascii="Tahoma" w:hAnsi="Tahoma" w:cs="Tahoma"/>
                <w:b/>
                <w:sz w:val="20"/>
                <w:szCs w:val="20"/>
              </w:rPr>
              <w:t> </w:t>
            </w:r>
            <w:r w:rsidR="00355B39" w:rsidRPr="00355B39">
              <w:rPr>
                <w:rFonts w:ascii="Tahoma" w:hAnsi="Tahoma" w:cs="Tahoma"/>
                <w:b/>
                <w:sz w:val="20"/>
                <w:szCs w:val="20"/>
              </w:rPr>
              <w:t> </w:t>
            </w:r>
            <w:r w:rsidR="00355B39" w:rsidRPr="00355B39">
              <w:rPr>
                <w:rFonts w:ascii="Tahoma" w:hAnsi="Tahoma" w:cs="Tahoma"/>
                <w:b/>
                <w:sz w:val="20"/>
                <w:szCs w:val="20"/>
              </w:rPr>
              <w:t> </w:t>
            </w:r>
            <w:r w:rsidR="00355B39" w:rsidRPr="00355B39">
              <w:rPr>
                <w:rFonts w:ascii="Tahoma" w:hAnsi="Tahoma" w:cs="Tahoma"/>
                <w:b/>
                <w:sz w:val="20"/>
                <w:szCs w:val="20"/>
              </w:rPr>
              <w:t> </w:t>
            </w:r>
            <w:r w:rsidR="00355B39"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4F111C"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355B39">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Pr>
                <w:rFonts w:ascii="Tahoma" w:hAnsi="Tahoma" w:cs="Tahoma"/>
                <w:b/>
                <w:sz w:val="20"/>
                <w:szCs w:val="20"/>
              </w:rPr>
              <w:fldChar w:fldCharType="end"/>
            </w:r>
          </w:p>
        </w:tc>
      </w:tr>
      <w:tr w:rsidR="005B4E92"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rsidR="005B4E92" w:rsidRDefault="004F111C"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sidR="005B4E92">
              <w:rPr>
                <w:rFonts w:ascii="Tahoma" w:hAnsi="Tahoma" w:cs="Tahoma"/>
                <w:sz w:val="20"/>
                <w:szCs w:val="20"/>
              </w:rPr>
              <w:instrText xml:space="preserve"> FORMCHECKBOX </w:instrText>
            </w:r>
            <w:r w:rsidR="00911323">
              <w:rPr>
                <w:rFonts w:ascii="Tahoma" w:hAnsi="Tahoma" w:cs="Tahoma"/>
                <w:sz w:val="20"/>
                <w:szCs w:val="20"/>
              </w:rPr>
            </w:r>
            <w:r w:rsidR="00911323">
              <w:rPr>
                <w:rFonts w:ascii="Tahoma" w:hAnsi="Tahoma" w:cs="Tahoma"/>
                <w:sz w:val="20"/>
                <w:szCs w:val="20"/>
              </w:rPr>
              <w:fldChar w:fldCharType="separate"/>
            </w:r>
            <w:r>
              <w:rPr>
                <w:rFonts w:ascii="Tahoma" w:hAnsi="Tahoma" w:cs="Tahoma"/>
                <w:sz w:val="20"/>
                <w:szCs w:val="20"/>
              </w:rPr>
              <w:fldChar w:fldCharType="end"/>
            </w:r>
            <w:r w:rsidR="005B4E92">
              <w:rPr>
                <w:rFonts w:ascii="Tahoma" w:hAnsi="Tahoma" w:cs="Tahoma"/>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5B4E92" w:rsidRDefault="004F111C"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sidR="005B4E92">
              <w:rPr>
                <w:rFonts w:ascii="Tahoma" w:hAnsi="Tahoma" w:cs="Tahoma"/>
                <w:bCs/>
                <w:sz w:val="20"/>
                <w:szCs w:val="20"/>
              </w:rPr>
              <w:instrText xml:space="preserve"> FORMCHECKBOX </w:instrText>
            </w:r>
            <w:r w:rsidR="00911323">
              <w:rPr>
                <w:rFonts w:ascii="Tahoma" w:hAnsi="Tahoma" w:cs="Tahoma"/>
                <w:bCs/>
                <w:sz w:val="20"/>
                <w:szCs w:val="20"/>
              </w:rPr>
            </w:r>
            <w:r w:rsidR="00911323">
              <w:rPr>
                <w:rFonts w:ascii="Tahoma" w:hAnsi="Tahoma" w:cs="Tahoma"/>
                <w:bCs/>
                <w:sz w:val="20"/>
                <w:szCs w:val="20"/>
              </w:rPr>
              <w:fldChar w:fldCharType="separate"/>
            </w:r>
            <w:r>
              <w:rPr>
                <w:rFonts w:ascii="Tahoma" w:hAnsi="Tahoma" w:cs="Tahoma"/>
                <w:bCs/>
                <w:sz w:val="20"/>
                <w:szCs w:val="20"/>
              </w:rPr>
              <w:fldChar w:fldCharType="end"/>
            </w:r>
            <w:r w:rsidR="005B4E92">
              <w:rPr>
                <w:rFonts w:ascii="Tahoma" w:hAnsi="Tahoma" w:cs="Tahoma"/>
                <w:bCs/>
                <w:sz w:val="20"/>
                <w:szCs w:val="20"/>
              </w:rPr>
              <w:t xml:space="preserve"> No</w:t>
            </w:r>
          </w:p>
        </w:tc>
      </w:tr>
      <w:tr w:rsidR="005B4E92" w:rsidRPr="007166DF"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rsidR="005B4E92" w:rsidRDefault="004F111C"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sidR="005B4E92">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5B4E92">
              <w:rPr>
                <w:rFonts w:ascii="Tahoma" w:hAnsi="Tahoma" w:cs="Tahoma"/>
                <w:b/>
                <w:noProof/>
                <w:sz w:val="20"/>
                <w:szCs w:val="20"/>
              </w:rPr>
              <w:t> </w:t>
            </w:r>
            <w:r w:rsidR="005B4E92">
              <w:rPr>
                <w:rFonts w:ascii="Tahoma" w:hAnsi="Tahoma" w:cs="Tahoma"/>
                <w:b/>
                <w:noProof/>
                <w:sz w:val="20"/>
                <w:szCs w:val="20"/>
              </w:rPr>
              <w:t> </w:t>
            </w:r>
            <w:r w:rsidR="005B4E92">
              <w:rPr>
                <w:rFonts w:ascii="Tahoma" w:hAnsi="Tahoma" w:cs="Tahoma"/>
                <w:b/>
                <w:noProof/>
                <w:sz w:val="20"/>
                <w:szCs w:val="20"/>
              </w:rPr>
              <w:t> </w:t>
            </w:r>
            <w:r w:rsidR="005B4E92">
              <w:rPr>
                <w:rFonts w:ascii="Tahoma" w:hAnsi="Tahoma" w:cs="Tahoma"/>
                <w:b/>
                <w:noProof/>
                <w:sz w:val="20"/>
                <w:szCs w:val="20"/>
              </w:rPr>
              <w:t> </w:t>
            </w:r>
            <w:r w:rsidR="005B4E92">
              <w:rPr>
                <w:rFonts w:ascii="Tahoma" w:hAnsi="Tahoma" w:cs="Tahoma"/>
                <w:b/>
                <w:noProof/>
                <w:sz w:val="20"/>
                <w:szCs w:val="20"/>
              </w:rPr>
              <w:t> </w:t>
            </w:r>
            <w:r>
              <w:rPr>
                <w:rFonts w:ascii="Tahoma" w:hAnsi="Tahoma" w:cs="Tahoma"/>
                <w:b/>
                <w:sz w:val="20"/>
                <w:szCs w:val="20"/>
              </w:rPr>
              <w:fldChar w:fldCharType="end"/>
            </w:r>
          </w:p>
        </w:tc>
      </w:tr>
      <w:tr w:rsidR="00355B39" w:rsidRPr="00A819B8" w:rsidTr="005B4E92">
        <w:trPr>
          <w:trHeight w:val="455"/>
        </w:trPr>
        <w:tc>
          <w:tcPr>
            <w:tcW w:w="5000" w:type="pct"/>
            <w:gridSpan w:val="7"/>
            <w:shd w:val="clear" w:color="auto" w:fill="auto"/>
          </w:tcPr>
          <w:p w:rsidR="00355B39" w:rsidRPr="00A819B8" w:rsidRDefault="00355B39" w:rsidP="005B4E92">
            <w:pPr>
              <w:pStyle w:val="Heading1"/>
            </w:pPr>
            <w:r w:rsidRPr="00A819B8">
              <w:t>Declaration</w:t>
            </w:r>
          </w:p>
        </w:tc>
      </w:tr>
      <w:tr w:rsidR="00355B39" w:rsidRPr="007166DF" w:rsidTr="005B4E92">
        <w:trPr>
          <w:trHeight w:val="455"/>
        </w:trPr>
        <w:tc>
          <w:tcPr>
            <w:tcW w:w="5000" w:type="pct"/>
            <w:gridSpan w:val="7"/>
            <w:shd w:val="clear" w:color="auto" w:fill="auto"/>
          </w:tcPr>
          <w:p w:rsidR="00355B39"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p w:rsidR="00355B39" w:rsidRPr="007166DF" w:rsidRDefault="00355B39" w:rsidP="005B4E92">
            <w:pPr>
              <w:spacing w:before="60" w:after="60"/>
              <w:rPr>
                <w:rFonts w:ascii="Tahoma" w:hAnsi="Tahoma" w:cs="Tahoma"/>
                <w:sz w:val="20"/>
                <w:szCs w:val="20"/>
              </w:rPr>
            </w:pPr>
          </w:p>
        </w:tc>
      </w:tr>
      <w:tr w:rsidR="00355B39" w:rsidRPr="007166DF" w:rsidTr="005B4E92">
        <w:trPr>
          <w:trHeight w:val="455"/>
        </w:trPr>
        <w:tc>
          <w:tcPr>
            <w:tcW w:w="574" w:type="pct"/>
            <w:tcBorders>
              <w:right w:val="single" w:sz="4" w:space="0" w:color="auto"/>
            </w:tcBorders>
            <w:shd w:val="clear" w:color="auto" w:fill="auto"/>
          </w:tcPr>
          <w:p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sz w:val="20"/>
                <w:szCs w:val="20"/>
              </w:rPr>
            </w:pPr>
          </w:p>
        </w:tc>
        <w:tc>
          <w:tcPr>
            <w:tcW w:w="1553" w:type="pct"/>
            <w:gridSpan w:val="2"/>
            <w:tcBorders>
              <w:left w:val="single" w:sz="4" w:space="0" w:color="auto"/>
              <w:right w:val="single" w:sz="4" w:space="0" w:color="auto"/>
            </w:tcBorders>
            <w:shd w:val="clear" w:color="auto" w:fill="auto"/>
          </w:tcPr>
          <w:p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rsidR="00355B39" w:rsidRDefault="004F111C"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sidR="00355B39">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sidR="00355B39">
              <w:rPr>
                <w:rFonts w:ascii="Tahoma" w:hAnsi="Tahoma" w:cs="Tahoma"/>
                <w:b/>
                <w:noProof/>
                <w:sz w:val="20"/>
                <w:szCs w:val="20"/>
              </w:rPr>
              <w:t> </w:t>
            </w:r>
            <w:r>
              <w:rPr>
                <w:rFonts w:ascii="Tahoma" w:hAnsi="Tahoma" w:cs="Tahoma"/>
                <w:b/>
                <w:sz w:val="20"/>
                <w:szCs w:val="20"/>
              </w:rPr>
              <w:fldChar w:fldCharType="end"/>
            </w:r>
          </w:p>
        </w:tc>
      </w:tr>
      <w:tr w:rsidR="00355B39" w:rsidRPr="007166DF" w:rsidTr="005B4E92">
        <w:trPr>
          <w:trHeight w:val="278"/>
        </w:trPr>
        <w:tc>
          <w:tcPr>
            <w:tcW w:w="5000" w:type="pct"/>
            <w:gridSpan w:val="7"/>
            <w:shd w:val="clear" w:color="auto" w:fill="auto"/>
          </w:tcPr>
          <w:p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rsidR="00923CCF" w:rsidRDefault="00923CCF" w:rsidP="00993873">
      <w:pPr>
        <w:jc w:val="both"/>
        <w:rPr>
          <w:rFonts w:ascii="Tahoma" w:hAnsi="Tahoma" w:cs="Tahoma"/>
          <w:sz w:val="20"/>
          <w:szCs w:val="20"/>
        </w:rPr>
      </w:pPr>
    </w:p>
    <w:sectPr w:rsidR="00923CCF"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D38" w:rsidRDefault="00453D38">
      <w:r>
        <w:separator/>
      </w:r>
    </w:p>
  </w:endnote>
  <w:endnote w:type="continuationSeparator" w:id="0">
    <w:p w:rsidR="00453D38" w:rsidRDefault="0045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5C" w:rsidRDefault="004F111C" w:rsidP="0083459E">
    <w:pPr>
      <w:pStyle w:val="Footer"/>
      <w:framePr w:wrap="around" w:vAnchor="text" w:hAnchor="margin" w:xAlign="right" w:y="1"/>
      <w:rPr>
        <w:rStyle w:val="PageNumber"/>
      </w:rPr>
    </w:pPr>
    <w:r>
      <w:rPr>
        <w:rStyle w:val="PageNumber"/>
      </w:rPr>
      <w:fldChar w:fldCharType="begin"/>
    </w:r>
    <w:r w:rsidR="00AE665C">
      <w:rPr>
        <w:rStyle w:val="PageNumber"/>
      </w:rPr>
      <w:instrText xml:space="preserve">PAGE  </w:instrText>
    </w:r>
    <w:r>
      <w:rPr>
        <w:rStyle w:val="PageNumber"/>
      </w:rPr>
      <w:fldChar w:fldCharType="separate"/>
    </w:r>
    <w:r w:rsidR="00AE665C">
      <w:rPr>
        <w:rStyle w:val="PageNumber"/>
        <w:noProof/>
      </w:rPr>
      <w:t>2</w:t>
    </w:r>
    <w:r>
      <w:rPr>
        <w:rStyle w:val="PageNumber"/>
      </w:rPr>
      <w:fldChar w:fldCharType="end"/>
    </w:r>
  </w:p>
  <w:p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5C" w:rsidRPr="00F91F1F" w:rsidRDefault="00911323" w:rsidP="006E6DEB">
    <w:pPr>
      <w:pStyle w:val="Footer"/>
      <w:jc w:val="right"/>
      <w:rPr>
        <w:rFonts w:ascii="Tahoma" w:hAnsi="Tahoma" w:cs="Tahoma"/>
        <w:color w:val="808080"/>
        <w:sz w:val="20"/>
        <w:szCs w:val="20"/>
      </w:rPr>
    </w:pPr>
    <w:r>
      <w:rPr>
        <w:rFonts w:ascii="Tahoma" w:hAnsi="Tahoma" w:cs="Tahoma"/>
        <w:noProof/>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B5C06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AE665C" w:rsidRPr="00F91F1F">
      <w:rPr>
        <w:rFonts w:ascii="Tahoma" w:hAnsi="Tahoma" w:cs="Tahoma"/>
        <w:color w:val="808080"/>
        <w:sz w:val="20"/>
        <w:szCs w:val="20"/>
      </w:rPr>
      <w:t>Job Application Form</w:t>
    </w:r>
    <w:r w:rsidR="004E4088" w:rsidRPr="00F91F1F">
      <w:rPr>
        <w:rFonts w:ascii="Tahoma" w:hAnsi="Tahoma" w:cs="Tahoma"/>
        <w:color w:val="808080"/>
        <w:sz w:val="20"/>
        <w:szCs w:val="20"/>
      </w:rPr>
      <w:t xml:space="preserve"> (Schools)</w:t>
    </w:r>
    <w:r w:rsidR="00AE665C" w:rsidRPr="00F91F1F">
      <w:rPr>
        <w:rFonts w:ascii="Tahoma" w:hAnsi="Tahoma" w:cs="Tahoma"/>
        <w:color w:val="808080"/>
        <w:sz w:val="20"/>
        <w:szCs w:val="20"/>
      </w:rPr>
      <w:t>, Version 6.</w:t>
    </w:r>
    <w:r w:rsidR="007A1C4D">
      <w:rPr>
        <w:rFonts w:ascii="Tahoma" w:hAnsi="Tahoma" w:cs="Tahoma"/>
        <w:color w:val="808080"/>
        <w:sz w:val="20"/>
        <w:szCs w:val="20"/>
      </w:rPr>
      <w:t>7</w:t>
    </w:r>
    <w:r w:rsidR="00AE665C" w:rsidRPr="00F91F1F">
      <w:rPr>
        <w:rFonts w:ascii="Tahoma" w:hAnsi="Tahoma" w:cs="Tahoma"/>
        <w:color w:val="808080"/>
        <w:sz w:val="20"/>
        <w:szCs w:val="20"/>
      </w:rPr>
      <w:t xml:space="preserve"> </w:t>
    </w:r>
    <w:r w:rsidR="004D1EBF">
      <w:rPr>
        <w:rFonts w:ascii="Tahoma" w:hAnsi="Tahoma" w:cs="Tahoma"/>
        <w:color w:val="808080"/>
        <w:sz w:val="20"/>
        <w:szCs w:val="20"/>
      </w:rPr>
      <w:t>January</w:t>
    </w:r>
    <w:r w:rsidR="00AE665C" w:rsidRPr="00F91F1F">
      <w:rPr>
        <w:rFonts w:ascii="Tahoma" w:hAnsi="Tahoma" w:cs="Tahoma"/>
        <w:color w:val="808080"/>
        <w:sz w:val="20"/>
        <w:szCs w:val="20"/>
      </w:rPr>
      <w:t xml:space="preserve"> 201</w:t>
    </w:r>
    <w:r w:rsidR="007A1C4D">
      <w:rPr>
        <w:rFonts w:ascii="Tahoma" w:hAnsi="Tahoma" w:cs="Tahoma"/>
        <w:color w:val="808080"/>
        <w:sz w:val="20"/>
        <w:szCs w:val="20"/>
      </w:rPr>
      <w:t>6</w:t>
    </w:r>
    <w:r w:rsidR="00AE665C" w:rsidRPr="00F91F1F">
      <w:rPr>
        <w:rFonts w:ascii="Tahoma" w:hAnsi="Tahoma" w:cs="Tahoma"/>
        <w:color w:val="808080"/>
        <w:sz w:val="20"/>
        <w:szCs w:val="20"/>
      </w:rPr>
      <w:t xml:space="preserve">, Recruitment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4F111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4F111C" w:rsidRPr="00F91F1F">
      <w:rPr>
        <w:rFonts w:ascii="Tahoma" w:hAnsi="Tahoma" w:cs="Tahoma"/>
        <w:color w:val="808080"/>
        <w:sz w:val="20"/>
        <w:szCs w:val="20"/>
      </w:rPr>
      <w:fldChar w:fldCharType="separate"/>
    </w:r>
    <w:r>
      <w:rPr>
        <w:rFonts w:ascii="Tahoma" w:hAnsi="Tahoma" w:cs="Tahoma"/>
        <w:noProof/>
        <w:color w:val="808080"/>
        <w:sz w:val="20"/>
        <w:szCs w:val="20"/>
      </w:rPr>
      <w:t>1</w:t>
    </w:r>
    <w:r w:rsidR="004F111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4F111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4F111C" w:rsidRPr="00F91F1F">
      <w:rPr>
        <w:rFonts w:ascii="Tahoma" w:hAnsi="Tahoma" w:cs="Tahoma"/>
        <w:noProof/>
        <w:color w:val="808080"/>
        <w:sz w:val="20"/>
        <w:szCs w:val="20"/>
      </w:rPr>
      <w:fldChar w:fldCharType="separate"/>
    </w:r>
    <w:r>
      <w:rPr>
        <w:rFonts w:ascii="Tahoma" w:hAnsi="Tahoma" w:cs="Tahoma"/>
        <w:noProof/>
        <w:color w:val="808080"/>
        <w:sz w:val="20"/>
        <w:szCs w:val="20"/>
      </w:rPr>
      <w:t>6</w:t>
    </w:r>
    <w:r w:rsidR="004F111C" w:rsidRPr="00F91F1F">
      <w:rPr>
        <w:rFonts w:ascii="Tahoma" w:hAnsi="Tahoma" w:cs="Tahoma"/>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D38" w:rsidRDefault="00453D38">
      <w:r>
        <w:separator/>
      </w:r>
    </w:p>
  </w:footnote>
  <w:footnote w:type="continuationSeparator" w:id="0">
    <w:p w:rsidR="00453D38" w:rsidRDefault="0045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63">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5116"/>
    <w:rsid w:val="00125E2C"/>
    <w:rsid w:val="001264E9"/>
    <w:rsid w:val="0012659A"/>
    <w:rsid w:val="001430FE"/>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34311"/>
    <w:rsid w:val="0043477E"/>
    <w:rsid w:val="004425AF"/>
    <w:rsid w:val="004435A2"/>
    <w:rsid w:val="004444E8"/>
    <w:rsid w:val="004533F1"/>
    <w:rsid w:val="00453D38"/>
    <w:rsid w:val="00453DC9"/>
    <w:rsid w:val="00464C33"/>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4EF5"/>
    <w:rsid w:val="004D7C89"/>
    <w:rsid w:val="004E04FA"/>
    <w:rsid w:val="004E4088"/>
    <w:rsid w:val="004E7897"/>
    <w:rsid w:val="004F111C"/>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4E06"/>
    <w:rsid w:val="008D6222"/>
    <w:rsid w:val="008D7071"/>
    <w:rsid w:val="008E40CD"/>
    <w:rsid w:val="008E4BE2"/>
    <w:rsid w:val="008E4E51"/>
    <w:rsid w:val="008E58A4"/>
    <w:rsid w:val="008E5F35"/>
    <w:rsid w:val="008E6D59"/>
    <w:rsid w:val="008F0226"/>
    <w:rsid w:val="008F198B"/>
    <w:rsid w:val="008F5A7A"/>
    <w:rsid w:val="00902319"/>
    <w:rsid w:val="00907DB2"/>
    <w:rsid w:val="00911323"/>
    <w:rsid w:val="009129D3"/>
    <w:rsid w:val="00921129"/>
    <w:rsid w:val="00923CCF"/>
    <w:rsid w:val="009247EA"/>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4BA5"/>
    <w:rsid w:val="00EC5FED"/>
    <w:rsid w:val="00EC6AA0"/>
    <w:rsid w:val="00EC7D85"/>
    <w:rsid w:val="00ED0702"/>
    <w:rsid w:val="00EE1737"/>
    <w:rsid w:val="00EE27C0"/>
    <w:rsid w:val="00EF0C19"/>
    <w:rsid w:val="00EF1166"/>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83B76"/>
    <w:rsid w:val="00F85409"/>
    <w:rsid w:val="00F90F74"/>
    <w:rsid w:val="00F91F1F"/>
    <w:rsid w:val="00F935FD"/>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colormru v:ext="edit" colors="#090"/>
    </o:shapedefaults>
    <o:shapelayout v:ext="edit">
      <o:idmap v:ext="edit" data="1"/>
    </o:shapelayout>
  </w:shapeDefaults>
  <w:decimalSymbol w:val="."/>
  <w:listSeparator w:val=","/>
  <w15:docId w15:val="{498BB89E-12E9-41A9-B5BF-279EB4B5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C33"/>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464C33"/>
    <w:pPr>
      <w:keepNext/>
      <w:jc w:val="both"/>
      <w:outlineLvl w:val="1"/>
    </w:pPr>
    <w:rPr>
      <w:rFonts w:ascii="Century Gothic" w:hAnsi="Century Gothic"/>
      <w:b/>
      <w:bCs/>
    </w:rPr>
  </w:style>
  <w:style w:type="paragraph" w:styleId="Heading3">
    <w:name w:val="heading 3"/>
    <w:basedOn w:val="Normal"/>
    <w:next w:val="Normal"/>
    <w:qFormat/>
    <w:rsid w:val="00464C33"/>
    <w:pPr>
      <w:keepNext/>
      <w:jc w:val="both"/>
      <w:outlineLvl w:val="2"/>
    </w:pPr>
    <w:rPr>
      <w:rFonts w:ascii="Century Gothic" w:hAnsi="Century Gothic"/>
      <w:b/>
      <w:bCs/>
      <w:sz w:val="22"/>
    </w:rPr>
  </w:style>
  <w:style w:type="paragraph" w:styleId="Heading4">
    <w:name w:val="heading 4"/>
    <w:basedOn w:val="Normal"/>
    <w:next w:val="Normal"/>
    <w:qFormat/>
    <w:rsid w:val="00464C33"/>
    <w:pPr>
      <w:keepNext/>
      <w:outlineLvl w:val="3"/>
    </w:pPr>
    <w:rPr>
      <w:b/>
      <w:bCs/>
    </w:rPr>
  </w:style>
  <w:style w:type="paragraph" w:styleId="Heading5">
    <w:name w:val="heading 5"/>
    <w:basedOn w:val="Normal"/>
    <w:next w:val="Normal"/>
    <w:qFormat/>
    <w:rsid w:val="00464C33"/>
    <w:pPr>
      <w:keepNext/>
      <w:outlineLvl w:val="4"/>
    </w:pPr>
    <w:rPr>
      <w:rFonts w:ascii="Century Gothic" w:hAnsi="Century Gothic"/>
      <w:b/>
      <w:bCs/>
      <w:color w:val="003300"/>
    </w:rPr>
  </w:style>
  <w:style w:type="paragraph" w:styleId="Heading6">
    <w:name w:val="heading 6"/>
    <w:basedOn w:val="Normal"/>
    <w:next w:val="Normal"/>
    <w:qFormat/>
    <w:rsid w:val="00464C33"/>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4C33"/>
    <w:pPr>
      <w:tabs>
        <w:tab w:val="center" w:pos="4153"/>
        <w:tab w:val="right" w:pos="8306"/>
      </w:tabs>
    </w:pPr>
  </w:style>
  <w:style w:type="paragraph" w:styleId="Footer">
    <w:name w:val="footer"/>
    <w:basedOn w:val="Normal"/>
    <w:link w:val="FooterChar"/>
    <w:uiPriority w:val="99"/>
    <w:rsid w:val="00464C33"/>
    <w:pPr>
      <w:tabs>
        <w:tab w:val="center" w:pos="4153"/>
        <w:tab w:val="right" w:pos="8306"/>
      </w:tabs>
    </w:pPr>
  </w:style>
  <w:style w:type="paragraph" w:styleId="BodyText">
    <w:name w:val="Body Text"/>
    <w:basedOn w:val="Normal"/>
    <w:rsid w:val="00464C33"/>
    <w:pPr>
      <w:jc w:val="both"/>
    </w:pPr>
    <w:rPr>
      <w:b/>
      <w:bCs/>
      <w:color w:val="003366"/>
      <w:spacing w:val="28"/>
    </w:rPr>
  </w:style>
  <w:style w:type="paragraph" w:styleId="BodyText2">
    <w:name w:val="Body Text 2"/>
    <w:basedOn w:val="Normal"/>
    <w:rsid w:val="00464C33"/>
    <w:pPr>
      <w:jc w:val="both"/>
    </w:pPr>
  </w:style>
  <w:style w:type="paragraph" w:styleId="NormalWeb">
    <w:name w:val="Normal (Web)"/>
    <w:basedOn w:val="Normal"/>
    <w:rsid w:val="00464C33"/>
    <w:pPr>
      <w:spacing w:before="100" w:beforeAutospacing="1" w:after="100" w:afterAutospacing="1"/>
    </w:pPr>
    <w:rPr>
      <w:rFonts w:ascii="Times New Roman" w:hAnsi="Times New Roman"/>
    </w:rPr>
  </w:style>
  <w:style w:type="paragraph" w:styleId="BodyText3">
    <w:name w:val="Body Text 3"/>
    <w:basedOn w:val="Normal"/>
    <w:rsid w:val="00464C33"/>
    <w:rPr>
      <w:rFonts w:ascii="Century Gothic" w:hAnsi="Century Gothic"/>
      <w:sz w:val="22"/>
      <w:szCs w:val="22"/>
    </w:rPr>
  </w:style>
  <w:style w:type="character" w:styleId="Hyperlink">
    <w:name w:val="Hyperlink"/>
    <w:rsid w:val="00464C33"/>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54BC-BE37-4103-ADFD-F806ABB9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creator>Warwickshire County Council</dc:creator>
  <cp:lastModifiedBy>Mrs E Fleming WHI</cp:lastModifiedBy>
  <cp:revision>2</cp:revision>
  <cp:lastPrinted>2018-06-05T09:19:00Z</cp:lastPrinted>
  <dcterms:created xsi:type="dcterms:W3CDTF">2026-02-03T15:17:00Z</dcterms:created>
  <dcterms:modified xsi:type="dcterms:W3CDTF">2026-02-03T15:17:00Z</dcterms:modified>
</cp:coreProperties>
</file>