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8BA4" w14:textId="77777777" w:rsidR="001064C1" w:rsidRPr="00E46D70" w:rsidRDefault="003A0F1D" w:rsidP="001064C1">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55BC795A" wp14:editId="3A88651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C82385">
        <w:rPr>
          <w:rFonts w:asciiTheme="majorHAnsi" w:hAnsiTheme="majorHAnsi" w:cstheme="majorHAnsi"/>
          <w:b/>
          <w:color w:val="002060"/>
          <w:sz w:val="36"/>
          <w:szCs w:val="36"/>
        </w:rPr>
        <w:t xml:space="preserve">Executive </w:t>
      </w:r>
      <w:r w:rsidR="00B62413">
        <w:rPr>
          <w:rFonts w:asciiTheme="majorHAnsi" w:hAnsiTheme="majorHAnsi" w:cstheme="majorHAnsi"/>
          <w:b/>
          <w:color w:val="002060"/>
          <w:sz w:val="36"/>
          <w:szCs w:val="36"/>
        </w:rPr>
        <w:t>Support Officer</w:t>
      </w:r>
      <w:r w:rsidR="00546FE0">
        <w:rPr>
          <w:rFonts w:asciiTheme="majorHAnsi" w:hAnsiTheme="majorHAnsi" w:cstheme="majorHAnsi"/>
          <w:b/>
          <w:color w:val="002060"/>
          <w:sz w:val="36"/>
          <w:szCs w:val="36"/>
        </w:rPr>
        <w:t xml:space="preserve"> </w:t>
      </w:r>
    </w:p>
    <w:p w14:paraId="40F1E393"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p>
    <w:p w14:paraId="1AB465CE"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38B21983" w14:textId="77777777" w:rsidTr="00AA6483">
        <w:trPr>
          <w:trHeight w:val="220"/>
        </w:trPr>
        <w:tc>
          <w:tcPr>
            <w:tcW w:w="1985" w:type="dxa"/>
          </w:tcPr>
          <w:p w14:paraId="15B25CCA"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769E79C3"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34A4C27" w14:textId="77777777" w:rsidTr="00AA6483">
        <w:trPr>
          <w:trHeight w:val="220"/>
        </w:trPr>
        <w:tc>
          <w:tcPr>
            <w:tcW w:w="1985" w:type="dxa"/>
          </w:tcPr>
          <w:p w14:paraId="2389912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1064C1">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6F935C56" w14:textId="77777777" w:rsidR="003A0F1D" w:rsidRPr="001238A0" w:rsidRDefault="003A0F1D" w:rsidP="00AA6483">
            <w:pPr>
              <w:spacing w:after="0" w:line="240" w:lineRule="auto"/>
              <w:ind w:right="400"/>
              <w:rPr>
                <w:rFonts w:asciiTheme="majorHAnsi" w:hAnsiTheme="majorHAnsi" w:cstheme="majorHAnsi"/>
                <w:color w:val="002060"/>
              </w:rPr>
            </w:pPr>
            <w:r w:rsidRPr="001238A0">
              <w:rPr>
                <w:rFonts w:asciiTheme="majorHAnsi" w:hAnsiTheme="majorHAnsi" w:cstheme="majorHAnsi"/>
                <w:color w:val="002060"/>
              </w:rPr>
              <w:t xml:space="preserve">Twynham Learning </w:t>
            </w:r>
            <w:r w:rsidR="00425881" w:rsidRPr="001238A0">
              <w:rPr>
                <w:rFonts w:asciiTheme="majorHAnsi" w:hAnsiTheme="majorHAnsi" w:cstheme="majorHAnsi"/>
                <w:color w:val="002060"/>
              </w:rPr>
              <w:t>Core Services</w:t>
            </w:r>
          </w:p>
        </w:tc>
      </w:tr>
      <w:tr w:rsidR="00425881" w:rsidRPr="00A71B1A" w14:paraId="24D090CD" w14:textId="77777777" w:rsidTr="00AA6483">
        <w:trPr>
          <w:trHeight w:val="220"/>
        </w:trPr>
        <w:tc>
          <w:tcPr>
            <w:tcW w:w="1985" w:type="dxa"/>
          </w:tcPr>
          <w:p w14:paraId="54581FDA"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3CAC411" w14:textId="77777777" w:rsidR="00425881" w:rsidRPr="001238A0" w:rsidRDefault="00425881" w:rsidP="001238A0">
            <w:pPr>
              <w:spacing w:after="0" w:line="240" w:lineRule="auto"/>
              <w:ind w:right="400"/>
              <w:rPr>
                <w:rFonts w:asciiTheme="majorHAnsi" w:hAnsiTheme="majorHAnsi" w:cstheme="majorHAnsi"/>
                <w:color w:val="002060"/>
              </w:rPr>
            </w:pPr>
            <w:r w:rsidRPr="001238A0">
              <w:rPr>
                <w:rFonts w:asciiTheme="majorHAnsi" w:hAnsiTheme="majorHAnsi" w:cstheme="majorHAnsi"/>
                <w:color w:val="002060"/>
              </w:rPr>
              <w:t>Support Staff</w:t>
            </w:r>
          </w:p>
        </w:tc>
      </w:tr>
      <w:tr w:rsidR="003A0F1D" w:rsidRPr="00A71B1A" w14:paraId="1234D4E4" w14:textId="77777777" w:rsidTr="00AA6483">
        <w:trPr>
          <w:trHeight w:val="220"/>
        </w:trPr>
        <w:tc>
          <w:tcPr>
            <w:tcW w:w="1985" w:type="dxa"/>
          </w:tcPr>
          <w:p w14:paraId="704FCD08"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0798D77" w14:textId="77777777" w:rsidR="003A0F1D" w:rsidRPr="001238A0" w:rsidRDefault="00425881" w:rsidP="001238A0">
            <w:pPr>
              <w:spacing w:after="0" w:line="240" w:lineRule="auto"/>
              <w:ind w:right="400"/>
              <w:rPr>
                <w:rFonts w:asciiTheme="majorHAnsi" w:hAnsiTheme="majorHAnsi" w:cstheme="majorHAnsi"/>
                <w:color w:val="002060"/>
              </w:rPr>
            </w:pPr>
            <w:r w:rsidRPr="001064C1">
              <w:rPr>
                <w:rFonts w:asciiTheme="majorHAnsi" w:hAnsiTheme="majorHAnsi" w:cstheme="majorHAnsi"/>
                <w:color w:val="002060"/>
              </w:rPr>
              <w:t>Grade</w:t>
            </w:r>
            <w:r w:rsidR="001E0394" w:rsidRPr="001064C1">
              <w:rPr>
                <w:rFonts w:asciiTheme="majorHAnsi" w:hAnsiTheme="majorHAnsi" w:cstheme="majorHAnsi"/>
                <w:color w:val="002060"/>
              </w:rPr>
              <w:t xml:space="preserve"> </w:t>
            </w:r>
            <w:r w:rsidR="001064C1" w:rsidRPr="001064C1">
              <w:rPr>
                <w:rFonts w:asciiTheme="majorHAnsi" w:hAnsiTheme="majorHAnsi" w:cstheme="majorHAnsi"/>
                <w:color w:val="002060"/>
              </w:rPr>
              <w:t>9</w:t>
            </w:r>
            <w:r w:rsidR="003156EA">
              <w:rPr>
                <w:rFonts w:asciiTheme="majorHAnsi" w:hAnsiTheme="majorHAnsi" w:cstheme="majorHAnsi"/>
                <w:color w:val="002060"/>
              </w:rPr>
              <w:t xml:space="preserve"> </w:t>
            </w:r>
          </w:p>
        </w:tc>
      </w:tr>
      <w:tr w:rsidR="003A0F1D" w:rsidRPr="00A71B1A" w14:paraId="5909A00B" w14:textId="77777777" w:rsidTr="00AA6483">
        <w:trPr>
          <w:trHeight w:val="294"/>
        </w:trPr>
        <w:tc>
          <w:tcPr>
            <w:tcW w:w="1985" w:type="dxa"/>
          </w:tcPr>
          <w:p w14:paraId="0FD7ED52"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69B828FF" w14:textId="77777777" w:rsidR="003A0F1D" w:rsidRPr="00A71B1A" w:rsidRDefault="00546FE0" w:rsidP="00AA6483">
            <w:pPr>
              <w:spacing w:after="0" w:line="240" w:lineRule="auto"/>
              <w:rPr>
                <w:rFonts w:asciiTheme="majorHAnsi" w:hAnsiTheme="majorHAnsi" w:cstheme="majorHAnsi"/>
                <w:color w:val="002060"/>
              </w:rPr>
            </w:pPr>
            <w:r>
              <w:rPr>
                <w:rFonts w:asciiTheme="majorHAnsi" w:hAnsiTheme="majorHAnsi" w:cstheme="majorHAnsi"/>
                <w:color w:val="002060"/>
              </w:rPr>
              <w:t>Chief Executive Officer (CEO)</w:t>
            </w:r>
          </w:p>
        </w:tc>
      </w:tr>
    </w:tbl>
    <w:p w14:paraId="614DA4EE"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44262A7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ABD1D9E"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0542DEDB"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167E45A7" w14:textId="4C150BB8" w:rsidR="001238A0" w:rsidRPr="00CC1AAC" w:rsidRDefault="00B62413" w:rsidP="00546FE0">
            <w:pPr>
              <w:ind w:left="142" w:right="228"/>
              <w:jc w:val="both"/>
              <w:rPr>
                <w:rFonts w:asciiTheme="majorHAnsi" w:hAnsiTheme="majorHAnsi" w:cstheme="majorHAnsi"/>
                <w:color w:val="002060"/>
              </w:rPr>
            </w:pPr>
            <w:r>
              <w:rPr>
                <w:rFonts w:asciiTheme="majorHAnsi" w:hAnsiTheme="majorHAnsi" w:cstheme="majorHAnsi"/>
                <w:color w:val="002060"/>
              </w:rPr>
              <w:t>Providing</w:t>
            </w:r>
            <w:r w:rsidR="001238A0">
              <w:rPr>
                <w:rFonts w:asciiTheme="majorHAnsi" w:hAnsiTheme="majorHAnsi" w:cstheme="majorHAnsi"/>
                <w:color w:val="002060"/>
              </w:rPr>
              <w:t xml:space="preserve"> an efficient, effective and confidential administrative support service to the CEO and other </w:t>
            </w:r>
            <w:r w:rsidR="00546FE0">
              <w:rPr>
                <w:rFonts w:asciiTheme="majorHAnsi" w:hAnsiTheme="majorHAnsi" w:cstheme="majorHAnsi"/>
                <w:color w:val="002060"/>
              </w:rPr>
              <w:t>t</w:t>
            </w:r>
            <w:r w:rsidR="001238A0">
              <w:rPr>
                <w:rFonts w:asciiTheme="majorHAnsi" w:hAnsiTheme="majorHAnsi" w:cstheme="majorHAnsi"/>
                <w:color w:val="002060"/>
              </w:rPr>
              <w:t xml:space="preserve">rust </w:t>
            </w:r>
            <w:r w:rsidR="00546FE0">
              <w:rPr>
                <w:rFonts w:asciiTheme="majorHAnsi" w:hAnsiTheme="majorHAnsi" w:cstheme="majorHAnsi"/>
                <w:color w:val="002060"/>
              </w:rPr>
              <w:t>l</w:t>
            </w:r>
            <w:r w:rsidR="001238A0">
              <w:rPr>
                <w:rFonts w:asciiTheme="majorHAnsi" w:hAnsiTheme="majorHAnsi" w:cstheme="majorHAnsi"/>
                <w:color w:val="002060"/>
              </w:rPr>
              <w:t>eaders</w:t>
            </w:r>
            <w:r w:rsidR="00546FE0">
              <w:rPr>
                <w:rFonts w:asciiTheme="majorHAnsi" w:hAnsiTheme="majorHAnsi" w:cstheme="majorHAnsi"/>
                <w:color w:val="002060"/>
              </w:rPr>
              <w:t xml:space="preserve"> centred around three key areas of executive assistance, support with strategic planning and marketing and communications.</w:t>
            </w:r>
            <w:r w:rsidR="00C23407">
              <w:rPr>
                <w:rFonts w:asciiTheme="majorHAnsi" w:hAnsiTheme="majorHAnsi" w:cstheme="majorHAnsi"/>
                <w:color w:val="002060"/>
              </w:rPr>
              <w:t xml:space="preserve"> </w:t>
            </w:r>
          </w:p>
        </w:tc>
      </w:tr>
    </w:tbl>
    <w:p w14:paraId="716C1A19"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2E1580A7"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B32272B" w14:textId="02D81628"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32D5739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4CF4" w14:textId="77777777" w:rsidR="00546FE0" w:rsidRDefault="00546FE0" w:rsidP="00546FE0">
            <w:pPr>
              <w:spacing w:after="0" w:line="240" w:lineRule="auto"/>
              <w:ind w:right="228"/>
              <w:rPr>
                <w:rFonts w:asciiTheme="majorHAnsi" w:hAnsiTheme="majorHAnsi" w:cstheme="majorHAnsi"/>
                <w:color w:val="002060"/>
              </w:rPr>
            </w:pPr>
          </w:p>
          <w:p w14:paraId="2295EEA8" w14:textId="77777777" w:rsidR="00546FE0" w:rsidRPr="00546FE0" w:rsidRDefault="00546FE0" w:rsidP="00546FE0">
            <w:pPr>
              <w:spacing w:after="0" w:line="240" w:lineRule="auto"/>
              <w:ind w:right="228"/>
              <w:rPr>
                <w:rFonts w:asciiTheme="majorHAnsi" w:hAnsiTheme="majorHAnsi" w:cstheme="majorHAnsi"/>
                <w:b/>
                <w:bCs/>
                <w:color w:val="002060"/>
              </w:rPr>
            </w:pPr>
            <w:r w:rsidRPr="00546FE0">
              <w:rPr>
                <w:rFonts w:asciiTheme="majorHAnsi" w:hAnsiTheme="majorHAnsi" w:cstheme="majorHAnsi"/>
                <w:b/>
                <w:bCs/>
                <w:color w:val="002060"/>
              </w:rPr>
              <w:t>Executive Assistance</w:t>
            </w:r>
          </w:p>
          <w:p w14:paraId="6CF1577B" w14:textId="77777777" w:rsidR="00546FE0" w:rsidRDefault="00546FE0" w:rsidP="00546FE0">
            <w:pPr>
              <w:spacing w:after="0" w:line="240" w:lineRule="auto"/>
              <w:ind w:right="228"/>
              <w:rPr>
                <w:rFonts w:asciiTheme="majorHAnsi" w:hAnsiTheme="majorHAnsi" w:cstheme="majorHAnsi"/>
                <w:color w:val="002060"/>
              </w:rPr>
            </w:pPr>
          </w:p>
          <w:p w14:paraId="01B5E939" w14:textId="77777777" w:rsidR="0001646A" w:rsidRDefault="0001646A"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Ensure that there is a high level of confidentiality, discretion and sensitivity</w:t>
            </w:r>
            <w:r w:rsidR="00C71BC3">
              <w:rPr>
                <w:rFonts w:asciiTheme="majorHAnsi" w:hAnsiTheme="majorHAnsi" w:cstheme="majorHAnsi"/>
                <w:color w:val="002060"/>
              </w:rPr>
              <w:t xml:space="preserve"> with strong diplomacy skills.</w:t>
            </w:r>
          </w:p>
          <w:p w14:paraId="3AC0D399" w14:textId="79C99C42" w:rsidR="003A0F1D"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O</w:t>
            </w:r>
            <w:r w:rsidR="00683B6D" w:rsidRPr="00546FE0">
              <w:rPr>
                <w:rFonts w:asciiTheme="majorHAnsi" w:hAnsiTheme="majorHAnsi" w:cstheme="majorHAnsi"/>
                <w:color w:val="002060"/>
              </w:rPr>
              <w:t xml:space="preserve">rganise the CEO’s diary, working closely with </w:t>
            </w:r>
            <w:r w:rsidR="00826CF5">
              <w:rPr>
                <w:rFonts w:asciiTheme="majorHAnsi" w:hAnsiTheme="majorHAnsi" w:cstheme="majorHAnsi"/>
                <w:color w:val="002060"/>
              </w:rPr>
              <w:t>them</w:t>
            </w:r>
            <w:r w:rsidR="00683B6D" w:rsidRPr="00546FE0">
              <w:rPr>
                <w:rFonts w:asciiTheme="majorHAnsi" w:hAnsiTheme="majorHAnsi" w:cstheme="majorHAnsi"/>
                <w:color w:val="002060"/>
              </w:rPr>
              <w:t xml:space="preserve"> to plan and manage </w:t>
            </w:r>
            <w:r w:rsidR="00826CF5">
              <w:rPr>
                <w:rFonts w:asciiTheme="majorHAnsi" w:hAnsiTheme="majorHAnsi" w:cstheme="majorHAnsi"/>
                <w:color w:val="002060"/>
              </w:rPr>
              <w:t>their</w:t>
            </w:r>
            <w:r w:rsidR="00683B6D" w:rsidRPr="00546FE0">
              <w:rPr>
                <w:rFonts w:asciiTheme="majorHAnsi" w:hAnsiTheme="majorHAnsi" w:cstheme="majorHAnsi"/>
                <w:color w:val="002060"/>
              </w:rPr>
              <w:t xml:space="preserve"> schedule</w:t>
            </w:r>
            <w:r w:rsidR="00826CF5">
              <w:rPr>
                <w:rFonts w:asciiTheme="majorHAnsi" w:hAnsiTheme="majorHAnsi" w:cstheme="majorHAnsi"/>
                <w:color w:val="002060"/>
              </w:rPr>
              <w:t>,</w:t>
            </w:r>
            <w:r>
              <w:rPr>
                <w:rFonts w:asciiTheme="majorHAnsi" w:hAnsiTheme="majorHAnsi" w:cstheme="majorHAnsi"/>
                <w:color w:val="002060"/>
              </w:rPr>
              <w:t xml:space="preserve"> recording meetings and activity in Outlook.</w:t>
            </w:r>
          </w:p>
          <w:p w14:paraId="12826EA7" w14:textId="77777777" w:rsidR="001E0394" w:rsidRDefault="001E0394"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Ability to co-ordinate CEO activity/commitments whilst ensuring there is a secure balance of work and well being to model effective, sustainable working culture to the whole organisation.</w:t>
            </w:r>
          </w:p>
          <w:p w14:paraId="30DBAD86" w14:textId="77777777" w:rsidR="0001646A" w:rsidRDefault="0001646A"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Ensure that appropriate documents, agendas etc are in the CEO’s diary to support effective attendance within meetings by clarity and accessibility.</w:t>
            </w:r>
          </w:p>
          <w:p w14:paraId="769CB1A3" w14:textId="77777777" w:rsidR="0001646A" w:rsidRPr="00546FE0" w:rsidRDefault="0001646A"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Work in collaboration with the CEO to produce key documents, templates and reports etc.</w:t>
            </w:r>
          </w:p>
          <w:p w14:paraId="7457B0C0" w14:textId="77777777" w:rsidR="00683B6D" w:rsidRDefault="00683B6D"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Collate and prepare information for meetings attended by the CEO or other Trust Leaders.  As directed, arrange meetings, prepare agendas, take and share minutes</w:t>
            </w:r>
            <w:r w:rsidR="00546FE0">
              <w:rPr>
                <w:rFonts w:asciiTheme="majorHAnsi" w:hAnsiTheme="majorHAnsi" w:cstheme="majorHAnsi"/>
                <w:color w:val="002060"/>
              </w:rPr>
              <w:t xml:space="preserve"> and </w:t>
            </w:r>
            <w:r>
              <w:rPr>
                <w:rFonts w:asciiTheme="majorHAnsi" w:hAnsiTheme="majorHAnsi" w:cstheme="majorHAnsi"/>
                <w:color w:val="002060"/>
              </w:rPr>
              <w:t xml:space="preserve">chase actions </w:t>
            </w:r>
            <w:r w:rsidR="00546FE0">
              <w:rPr>
                <w:rFonts w:asciiTheme="majorHAnsi" w:hAnsiTheme="majorHAnsi" w:cstheme="majorHAnsi"/>
                <w:color w:val="002060"/>
              </w:rPr>
              <w:t>points.</w:t>
            </w:r>
          </w:p>
          <w:p w14:paraId="63249D60" w14:textId="77777777" w:rsidR="0001646A" w:rsidRPr="00546FE0" w:rsidRDefault="0001646A"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Effective point of contact for trust leaders and at times a point of reference for</w:t>
            </w:r>
            <w:r w:rsidR="00C71BC3">
              <w:rPr>
                <w:rFonts w:asciiTheme="majorHAnsi" w:hAnsiTheme="majorHAnsi" w:cstheme="majorHAnsi"/>
                <w:color w:val="002060"/>
              </w:rPr>
              <w:t xml:space="preserve"> them to gain</w:t>
            </w:r>
            <w:r>
              <w:rPr>
                <w:rFonts w:asciiTheme="majorHAnsi" w:hAnsiTheme="majorHAnsi" w:cstheme="majorHAnsi"/>
                <w:color w:val="002060"/>
              </w:rPr>
              <w:t xml:space="preserve"> insight into current focus/expectations supporting</w:t>
            </w:r>
            <w:r w:rsidR="00C71BC3">
              <w:rPr>
                <w:rFonts w:asciiTheme="majorHAnsi" w:hAnsiTheme="majorHAnsi" w:cstheme="majorHAnsi"/>
                <w:color w:val="002060"/>
              </w:rPr>
              <w:t>/guiding</w:t>
            </w:r>
            <w:r>
              <w:rPr>
                <w:rFonts w:asciiTheme="majorHAnsi" w:hAnsiTheme="majorHAnsi" w:cstheme="majorHAnsi"/>
                <w:color w:val="002060"/>
              </w:rPr>
              <w:t xml:space="preserve"> leaders to meet their</w:t>
            </w:r>
            <w:r w:rsidR="00C71BC3">
              <w:rPr>
                <w:rFonts w:asciiTheme="majorHAnsi" w:hAnsiTheme="majorHAnsi" w:cstheme="majorHAnsi"/>
                <w:color w:val="002060"/>
              </w:rPr>
              <w:t xml:space="preserve"> duties</w:t>
            </w:r>
            <w:r>
              <w:rPr>
                <w:rFonts w:asciiTheme="majorHAnsi" w:hAnsiTheme="majorHAnsi" w:cstheme="majorHAnsi"/>
                <w:color w:val="002060"/>
              </w:rPr>
              <w:t>.</w:t>
            </w:r>
          </w:p>
          <w:p w14:paraId="0EB64DCF" w14:textId="77777777" w:rsidR="00683B6D"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B</w:t>
            </w:r>
            <w:r w:rsidR="00683B6D">
              <w:rPr>
                <w:rFonts w:asciiTheme="majorHAnsi" w:hAnsiTheme="majorHAnsi" w:cstheme="majorHAnsi"/>
                <w:color w:val="002060"/>
              </w:rPr>
              <w:t xml:space="preserve">e the main point of contact for the CEO’s </w:t>
            </w:r>
            <w:r w:rsidR="0087788B">
              <w:rPr>
                <w:rFonts w:asciiTheme="majorHAnsi" w:hAnsiTheme="majorHAnsi" w:cstheme="majorHAnsi"/>
                <w:color w:val="002060"/>
              </w:rPr>
              <w:t>phone calls</w:t>
            </w:r>
            <w:r w:rsidR="00683B6D">
              <w:rPr>
                <w:rFonts w:asciiTheme="majorHAnsi" w:hAnsiTheme="majorHAnsi" w:cstheme="majorHAnsi"/>
                <w:color w:val="002060"/>
              </w:rPr>
              <w:t xml:space="preserve"> and visitors</w:t>
            </w:r>
            <w:r w:rsidR="00C71BC3">
              <w:rPr>
                <w:rFonts w:asciiTheme="majorHAnsi" w:hAnsiTheme="majorHAnsi" w:cstheme="majorHAnsi"/>
                <w:color w:val="002060"/>
              </w:rPr>
              <w:t xml:space="preserve"> ranging from senior civil servants, sector leaders, community partners to trust colleagues.</w:t>
            </w:r>
          </w:p>
          <w:p w14:paraId="02D3C130" w14:textId="77777777" w:rsidR="00546FE0"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Keep appropriate records within the Trust’s document management and other systems.</w:t>
            </w:r>
          </w:p>
          <w:p w14:paraId="10A710C1" w14:textId="77777777" w:rsidR="0001646A" w:rsidRDefault="0001646A" w:rsidP="0001646A">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Be a strong advocate for the trust and have the confidence to share insights gained across the organisation to ensure that the executive team remain firmly rooted and connected with all levels of the multi-academy trust.</w:t>
            </w:r>
          </w:p>
          <w:p w14:paraId="743A6613" w14:textId="77777777" w:rsidR="00CE0D4D" w:rsidRPr="0001646A" w:rsidRDefault="00CE0D4D" w:rsidP="00CE0D4D">
            <w:pPr>
              <w:pStyle w:val="ListParagraph"/>
              <w:spacing w:after="0" w:line="240" w:lineRule="auto"/>
              <w:ind w:right="228" w:firstLine="0"/>
              <w:jc w:val="both"/>
              <w:rPr>
                <w:rFonts w:asciiTheme="majorHAnsi" w:hAnsiTheme="majorHAnsi" w:cstheme="majorHAnsi"/>
                <w:color w:val="002060"/>
              </w:rPr>
            </w:pPr>
          </w:p>
          <w:p w14:paraId="7F6ACCF3" w14:textId="77777777" w:rsidR="00546FE0" w:rsidRPr="00546FE0" w:rsidRDefault="00546FE0" w:rsidP="00546FE0">
            <w:pPr>
              <w:spacing w:after="0" w:line="240" w:lineRule="auto"/>
              <w:ind w:right="228"/>
              <w:rPr>
                <w:rFonts w:asciiTheme="majorHAnsi" w:hAnsiTheme="majorHAnsi" w:cstheme="majorHAnsi"/>
                <w:b/>
                <w:bCs/>
                <w:color w:val="002060"/>
              </w:rPr>
            </w:pPr>
            <w:r>
              <w:rPr>
                <w:rFonts w:asciiTheme="majorHAnsi" w:hAnsiTheme="majorHAnsi" w:cstheme="majorHAnsi"/>
                <w:b/>
                <w:bCs/>
                <w:color w:val="002060"/>
              </w:rPr>
              <w:t xml:space="preserve">Support with </w:t>
            </w:r>
            <w:r w:rsidRPr="00546FE0">
              <w:rPr>
                <w:rFonts w:asciiTheme="majorHAnsi" w:hAnsiTheme="majorHAnsi" w:cstheme="majorHAnsi"/>
                <w:b/>
                <w:bCs/>
                <w:color w:val="002060"/>
              </w:rPr>
              <w:t>Strategic Planning</w:t>
            </w:r>
            <w:r w:rsidR="00EE1412">
              <w:rPr>
                <w:rFonts w:asciiTheme="majorHAnsi" w:hAnsiTheme="majorHAnsi" w:cstheme="majorHAnsi"/>
                <w:b/>
                <w:bCs/>
                <w:color w:val="002060"/>
              </w:rPr>
              <w:t xml:space="preserve"> and Execution</w:t>
            </w:r>
          </w:p>
          <w:p w14:paraId="3F4595C4" w14:textId="77777777" w:rsidR="00546FE0" w:rsidRPr="00546FE0" w:rsidRDefault="00546FE0" w:rsidP="00546FE0">
            <w:pPr>
              <w:spacing w:after="0" w:line="240" w:lineRule="auto"/>
              <w:ind w:right="228"/>
              <w:rPr>
                <w:rFonts w:asciiTheme="majorHAnsi" w:hAnsiTheme="majorHAnsi" w:cstheme="majorHAnsi"/>
                <w:color w:val="002060"/>
              </w:rPr>
            </w:pPr>
          </w:p>
          <w:p w14:paraId="6B8F540C" w14:textId="77777777" w:rsidR="00C71BC3"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Support the CEO with strategic planning and execution keeping the trust’s strategic planning document</w:t>
            </w:r>
            <w:r w:rsidR="001C7B92">
              <w:rPr>
                <w:rFonts w:asciiTheme="majorHAnsi" w:hAnsiTheme="majorHAnsi" w:cstheme="majorHAnsi"/>
                <w:color w:val="002060"/>
              </w:rPr>
              <w:t>s</w:t>
            </w:r>
            <w:r>
              <w:rPr>
                <w:rFonts w:asciiTheme="majorHAnsi" w:hAnsiTheme="majorHAnsi" w:cstheme="majorHAnsi"/>
                <w:color w:val="002060"/>
              </w:rPr>
              <w:t xml:space="preserve"> held in MS Project </w:t>
            </w:r>
            <w:r w:rsidR="001C7B92">
              <w:rPr>
                <w:rFonts w:asciiTheme="majorHAnsi" w:hAnsiTheme="majorHAnsi" w:cstheme="majorHAnsi"/>
                <w:color w:val="002060"/>
              </w:rPr>
              <w:t xml:space="preserve">(or similar) </w:t>
            </w:r>
            <w:r>
              <w:rPr>
                <w:rFonts w:asciiTheme="majorHAnsi" w:hAnsiTheme="majorHAnsi" w:cstheme="majorHAnsi"/>
                <w:color w:val="002060"/>
              </w:rPr>
              <w:t>up to date</w:t>
            </w:r>
            <w:r w:rsidR="00C71BC3">
              <w:rPr>
                <w:rFonts w:asciiTheme="majorHAnsi" w:hAnsiTheme="majorHAnsi" w:cstheme="majorHAnsi"/>
                <w:color w:val="002060"/>
              </w:rPr>
              <w:t>.</w:t>
            </w:r>
          </w:p>
          <w:p w14:paraId="74983403" w14:textId="77777777" w:rsidR="00683B6D" w:rsidRDefault="00C71BC3"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L</w:t>
            </w:r>
            <w:r w:rsidR="00546FE0">
              <w:rPr>
                <w:rFonts w:asciiTheme="majorHAnsi" w:hAnsiTheme="majorHAnsi" w:cstheme="majorHAnsi"/>
                <w:color w:val="002060"/>
              </w:rPr>
              <w:t>iaising with name</w:t>
            </w:r>
            <w:r w:rsidR="001C7B92">
              <w:rPr>
                <w:rFonts w:asciiTheme="majorHAnsi" w:hAnsiTheme="majorHAnsi" w:cstheme="majorHAnsi"/>
                <w:color w:val="002060"/>
              </w:rPr>
              <w:t>d project sponsors and project leads for strategic updates which will be reported back to the CEO and trust executive team.</w:t>
            </w:r>
          </w:p>
          <w:p w14:paraId="0E104769" w14:textId="77777777" w:rsidR="00C71BC3" w:rsidRDefault="00C71BC3"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Co-ordinate with the CEO key activities for transformation and review relevant points of contact.</w:t>
            </w:r>
          </w:p>
          <w:p w14:paraId="2190456A" w14:textId="77777777" w:rsidR="001E0394" w:rsidRDefault="001E0394"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Undertake the link role for workstreams and project management tasks ensuring timeliness and secure communication with respective executive leaders.</w:t>
            </w:r>
          </w:p>
          <w:p w14:paraId="36C3A4D0" w14:textId="77777777" w:rsidR="001E0394" w:rsidRDefault="001E0394"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Understand the ‘bigger picture’ and be confident to ask for clarity, further understanding or support to ensure that trust processes remain lean and not burdensome.</w:t>
            </w:r>
          </w:p>
          <w:p w14:paraId="0A9686F9" w14:textId="77777777" w:rsidR="00CE6B0B" w:rsidRDefault="00CE6B0B" w:rsidP="00546FE0">
            <w:pPr>
              <w:spacing w:after="0" w:line="240" w:lineRule="auto"/>
              <w:ind w:right="228"/>
              <w:rPr>
                <w:rFonts w:asciiTheme="majorHAnsi" w:hAnsiTheme="majorHAnsi" w:cstheme="majorHAnsi"/>
                <w:color w:val="002060"/>
              </w:rPr>
            </w:pPr>
          </w:p>
          <w:p w14:paraId="4BC4B5E7" w14:textId="77777777" w:rsidR="00546FE0" w:rsidRPr="00546FE0" w:rsidRDefault="00546FE0" w:rsidP="00546FE0">
            <w:pPr>
              <w:spacing w:after="0" w:line="240" w:lineRule="auto"/>
              <w:ind w:right="228"/>
              <w:rPr>
                <w:rFonts w:asciiTheme="majorHAnsi" w:hAnsiTheme="majorHAnsi" w:cstheme="majorHAnsi"/>
                <w:b/>
                <w:bCs/>
                <w:color w:val="002060"/>
              </w:rPr>
            </w:pPr>
            <w:r w:rsidRPr="00546FE0">
              <w:rPr>
                <w:rFonts w:asciiTheme="majorHAnsi" w:hAnsiTheme="majorHAnsi" w:cstheme="majorHAnsi"/>
                <w:b/>
                <w:bCs/>
                <w:color w:val="002060"/>
              </w:rPr>
              <w:t>Marketing and Communications</w:t>
            </w:r>
          </w:p>
          <w:p w14:paraId="548348A4" w14:textId="77777777" w:rsidR="00546FE0" w:rsidRDefault="00546FE0" w:rsidP="00546FE0">
            <w:pPr>
              <w:spacing w:after="0" w:line="240" w:lineRule="auto"/>
              <w:ind w:right="228"/>
              <w:rPr>
                <w:rFonts w:asciiTheme="majorHAnsi" w:hAnsiTheme="majorHAnsi" w:cstheme="majorHAnsi"/>
                <w:color w:val="002060"/>
              </w:rPr>
            </w:pPr>
          </w:p>
          <w:p w14:paraId="4B86A0BB" w14:textId="77777777" w:rsidR="00CE0D4D" w:rsidRDefault="00CE0D4D"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Bring insight and experience to the role of brand management adding an additional perspective to the development needs to improve access and engagement.</w:t>
            </w:r>
          </w:p>
          <w:p w14:paraId="06D10805" w14:textId="77777777" w:rsidR="00546FE0" w:rsidRPr="00546FE0"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Manage the Core Services’ phone line and email account</w:t>
            </w:r>
            <w:r w:rsidR="001C7B92">
              <w:rPr>
                <w:rFonts w:asciiTheme="majorHAnsi" w:hAnsiTheme="majorHAnsi" w:cstheme="majorHAnsi"/>
                <w:color w:val="002060"/>
              </w:rPr>
              <w:t xml:space="preserve"> </w:t>
            </w:r>
            <w:r>
              <w:rPr>
                <w:rFonts w:asciiTheme="majorHAnsi" w:hAnsiTheme="majorHAnsi" w:cstheme="majorHAnsi"/>
                <w:color w:val="002060"/>
              </w:rPr>
              <w:t>dealing with routine issues and directing more complex/sensitive enquiries as appropriate</w:t>
            </w:r>
            <w:r w:rsidR="001C7B92">
              <w:rPr>
                <w:rFonts w:asciiTheme="majorHAnsi" w:hAnsiTheme="majorHAnsi" w:cstheme="majorHAnsi"/>
                <w:color w:val="002060"/>
              </w:rPr>
              <w:t xml:space="preserve"> to executive leaders and the operational leadership team.</w:t>
            </w:r>
          </w:p>
          <w:p w14:paraId="1C2D5261" w14:textId="77777777" w:rsidR="00546FE0"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Open, organise and appropriately re-route correspondence received by Twynham Learning office email account.</w:t>
            </w:r>
          </w:p>
          <w:p w14:paraId="11BE0D50" w14:textId="77777777" w:rsidR="00C71BC3" w:rsidRDefault="00546FE0"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Maintain the Twynham Learning website and establish/maintain a social media presence</w:t>
            </w:r>
            <w:r w:rsidR="001C7B92">
              <w:rPr>
                <w:rFonts w:asciiTheme="majorHAnsi" w:hAnsiTheme="majorHAnsi" w:cstheme="majorHAnsi"/>
                <w:color w:val="002060"/>
              </w:rPr>
              <w:t xml:space="preserve">, </w:t>
            </w:r>
            <w:r w:rsidR="00C71BC3">
              <w:rPr>
                <w:rFonts w:asciiTheme="majorHAnsi" w:hAnsiTheme="majorHAnsi" w:cstheme="majorHAnsi"/>
                <w:color w:val="002060"/>
              </w:rPr>
              <w:t xml:space="preserve">co-ordinate trust marketing activity in line with TL expectations. </w:t>
            </w:r>
          </w:p>
          <w:p w14:paraId="431160C6" w14:textId="77777777" w:rsidR="00546FE0" w:rsidRDefault="00C71BC3"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Liaise</w:t>
            </w:r>
            <w:r w:rsidR="00546FE0">
              <w:rPr>
                <w:rFonts w:asciiTheme="majorHAnsi" w:hAnsiTheme="majorHAnsi" w:cstheme="majorHAnsi"/>
                <w:color w:val="002060"/>
              </w:rPr>
              <w:t xml:space="preserve"> with colleagues across the Trust, marketing consultants, members of the press and the community as required and acting as an ambassador for Twynham Learning.</w:t>
            </w:r>
          </w:p>
          <w:p w14:paraId="0CBA53F0" w14:textId="77777777" w:rsidR="00C71BC3" w:rsidRPr="00546FE0" w:rsidRDefault="00C71BC3" w:rsidP="00546FE0">
            <w:pPr>
              <w:pStyle w:val="ListParagraph"/>
              <w:numPr>
                <w:ilvl w:val="0"/>
                <w:numId w:val="1"/>
              </w:numPr>
              <w:spacing w:after="0" w:line="240" w:lineRule="auto"/>
              <w:ind w:right="228"/>
              <w:jc w:val="both"/>
              <w:rPr>
                <w:rFonts w:asciiTheme="majorHAnsi" w:hAnsiTheme="majorHAnsi" w:cstheme="majorHAnsi"/>
                <w:color w:val="002060"/>
              </w:rPr>
            </w:pPr>
            <w:r>
              <w:rPr>
                <w:rFonts w:asciiTheme="majorHAnsi" w:hAnsiTheme="majorHAnsi" w:cstheme="majorHAnsi"/>
                <w:color w:val="002060"/>
              </w:rPr>
              <w:t xml:space="preserve">Quality assure the external and internal communications ensuring that it meets the high standard </w:t>
            </w:r>
            <w:r w:rsidR="00CE0D4D">
              <w:rPr>
                <w:rFonts w:asciiTheme="majorHAnsi" w:hAnsiTheme="majorHAnsi" w:cstheme="majorHAnsi"/>
                <w:color w:val="002060"/>
              </w:rPr>
              <w:t xml:space="preserve">required of TL partners particularly around grammar, punctuation and spelling, house style, </w:t>
            </w:r>
          </w:p>
          <w:p w14:paraId="6332E704" w14:textId="77777777" w:rsidR="00546FE0" w:rsidRPr="00546FE0" w:rsidRDefault="00546FE0" w:rsidP="00546FE0">
            <w:pPr>
              <w:spacing w:after="0" w:line="240" w:lineRule="auto"/>
              <w:ind w:right="228"/>
              <w:rPr>
                <w:rFonts w:asciiTheme="majorHAnsi" w:hAnsiTheme="majorHAnsi" w:cstheme="majorHAnsi"/>
                <w:color w:val="002060"/>
              </w:rPr>
            </w:pPr>
          </w:p>
        </w:tc>
      </w:tr>
    </w:tbl>
    <w:p w14:paraId="6D0B6DB5" w14:textId="0B1EC1AE" w:rsidR="001C7B92" w:rsidRDefault="001C7B92" w:rsidP="00826CF5">
      <w:pPr>
        <w:spacing w:after="0" w:line="259" w:lineRule="auto"/>
        <w:ind w:left="0" w:righ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26CF5" w:rsidRPr="00E46D70" w14:paraId="5E3A5F1B" w14:textId="77777777" w:rsidTr="00DA14B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F42BA0" w14:textId="3A2056E7" w:rsidR="00826CF5" w:rsidRPr="00E46D70" w:rsidRDefault="00826CF5" w:rsidP="00DA14B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Pr>
                <w:rFonts w:asciiTheme="majorHAnsi" w:hAnsiTheme="majorHAnsi" w:cstheme="majorHAnsi"/>
                <w:b/>
                <w:color w:val="002060"/>
              </w:rPr>
              <w:t xml:space="preserve">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826CF5" w:rsidRPr="00E46D70" w14:paraId="382EA907" w14:textId="77777777" w:rsidTr="00DA14BB">
        <w:trPr>
          <w:trHeight w:val="819"/>
        </w:trPr>
        <w:tc>
          <w:tcPr>
            <w:tcW w:w="10060" w:type="dxa"/>
            <w:tcBorders>
              <w:top w:val="single" w:sz="4" w:space="0" w:color="000000"/>
              <w:left w:val="single" w:sz="4" w:space="0" w:color="000000"/>
              <w:bottom w:val="single" w:sz="4" w:space="0" w:color="000000"/>
              <w:right w:val="single" w:sz="4" w:space="0" w:color="000000"/>
            </w:tcBorders>
          </w:tcPr>
          <w:p w14:paraId="42B86CB1" w14:textId="667403D1" w:rsidR="00826CF5" w:rsidRPr="00D2139B" w:rsidRDefault="00826CF5" w:rsidP="00826CF5">
            <w:pPr>
              <w:pStyle w:val="ListParagraph"/>
              <w:numPr>
                <w:ilvl w:val="0"/>
                <w:numId w:val="1"/>
              </w:numPr>
              <w:spacing w:after="0" w:line="240" w:lineRule="auto"/>
              <w:ind w:left="426" w:right="228" w:firstLine="0"/>
              <w:rPr>
                <w:rFonts w:asciiTheme="majorHAnsi" w:hAnsiTheme="majorHAnsi" w:cstheme="majorHAnsi"/>
                <w:color w:val="002060"/>
              </w:rPr>
            </w:pPr>
            <w:r w:rsidRPr="00826CF5">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2315F8BD" w14:textId="77777777" w:rsidR="00826CF5" w:rsidRDefault="00826CF5" w:rsidP="00826CF5">
      <w:pPr>
        <w:spacing w:after="0" w:line="259" w:lineRule="auto"/>
        <w:ind w:left="0" w:righ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26CF5" w:rsidRPr="00E46D70" w14:paraId="5F3B6F60" w14:textId="77777777" w:rsidTr="00DA14B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FFF3DD" w14:textId="77777777" w:rsidR="00826CF5" w:rsidRPr="00E46D70" w:rsidRDefault="00826CF5" w:rsidP="00DA14B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826CF5" w:rsidRPr="00E46D70" w14:paraId="5A02D1BC" w14:textId="77777777" w:rsidTr="00DA14BB">
        <w:trPr>
          <w:trHeight w:val="819"/>
        </w:trPr>
        <w:tc>
          <w:tcPr>
            <w:tcW w:w="10060" w:type="dxa"/>
            <w:tcBorders>
              <w:top w:val="single" w:sz="4" w:space="0" w:color="000000"/>
              <w:left w:val="single" w:sz="4" w:space="0" w:color="000000"/>
              <w:bottom w:val="single" w:sz="4" w:space="0" w:color="000000"/>
              <w:right w:val="single" w:sz="4" w:space="0" w:color="000000"/>
            </w:tcBorders>
          </w:tcPr>
          <w:p w14:paraId="7AF8FE74" w14:textId="77777777" w:rsidR="00826CF5" w:rsidRPr="003F6A77" w:rsidRDefault="00826CF5" w:rsidP="00DA14BB">
            <w:pPr>
              <w:pStyle w:val="ListParagraph"/>
              <w:spacing w:after="0" w:line="240" w:lineRule="auto"/>
              <w:ind w:left="426" w:right="228" w:firstLine="0"/>
              <w:rPr>
                <w:rFonts w:asciiTheme="majorHAnsi" w:hAnsiTheme="majorHAnsi" w:cstheme="majorHAnsi"/>
                <w:color w:val="002060"/>
              </w:rPr>
            </w:pPr>
          </w:p>
          <w:p w14:paraId="3D46A3B3" w14:textId="77777777" w:rsidR="00826CF5" w:rsidRPr="00D2139B" w:rsidRDefault="00826CF5" w:rsidP="00DA14BB">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BBEB974" w14:textId="77777777" w:rsidR="00826CF5" w:rsidRDefault="00826CF5" w:rsidP="00826CF5">
      <w:pPr>
        <w:spacing w:after="0" w:line="259" w:lineRule="auto"/>
        <w:ind w:left="0" w:righ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0019C0" w:rsidRPr="00E46D70" w14:paraId="4AC563B9" w14:textId="77777777" w:rsidTr="003F1FD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A7CA4A6" w14:textId="777777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50BEE78D" w14:textId="77777777" w:rsidTr="003F1FDC">
        <w:trPr>
          <w:trHeight w:val="869"/>
        </w:trPr>
        <w:tc>
          <w:tcPr>
            <w:tcW w:w="5030" w:type="dxa"/>
            <w:tcBorders>
              <w:top w:val="single" w:sz="4" w:space="0" w:color="000000"/>
              <w:left w:val="single" w:sz="4" w:space="0" w:color="000000"/>
              <w:bottom w:val="single" w:sz="4" w:space="0" w:color="000000"/>
              <w:right w:val="single" w:sz="4" w:space="0" w:color="000000"/>
            </w:tcBorders>
          </w:tcPr>
          <w:p w14:paraId="118F8DD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4B42596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B6DE4B8"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1EC482D"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099BE50"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5526E65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505F8B5E"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7C728756"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46C5E90F"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33008B10"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18AC050" w14:textId="270C929A" w:rsidR="003A0F1D" w:rsidRPr="00CC1AAC" w:rsidRDefault="00826CF5"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5E512DC9" w14:textId="77777777" w:rsidTr="00C82385">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3C206"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5A973885" w14:textId="77777777" w:rsidR="00C55DA4" w:rsidRDefault="001238A0"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Well organised to track key deadlines and bring forward actions</w:t>
            </w:r>
            <w:r w:rsidR="004F0843">
              <w:rPr>
                <w:rFonts w:asciiTheme="majorHAnsi" w:hAnsiTheme="majorHAnsi" w:cstheme="majorHAnsi"/>
                <w:color w:val="002060"/>
              </w:rPr>
              <w:t xml:space="preserve"> with clarity and conciseness.</w:t>
            </w:r>
          </w:p>
          <w:p w14:paraId="76602612" w14:textId="77777777" w:rsidR="004F0843" w:rsidRDefault="004F0843"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Secure academic achievement with language, writing and numerical skills to a strong standard.</w:t>
            </w:r>
          </w:p>
          <w:p w14:paraId="61A185FC" w14:textId="77777777" w:rsidR="001238A0" w:rsidRDefault="001238A0"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Strong IT skills to accurately maintain digital records</w:t>
            </w:r>
            <w:r w:rsidR="00CE6B0B">
              <w:rPr>
                <w:rFonts w:asciiTheme="majorHAnsi" w:hAnsiTheme="majorHAnsi" w:cstheme="majorHAnsi"/>
                <w:color w:val="002060"/>
              </w:rPr>
              <w:t xml:space="preserve"> and</w:t>
            </w:r>
            <w:r>
              <w:rPr>
                <w:rFonts w:asciiTheme="majorHAnsi" w:hAnsiTheme="majorHAnsi" w:cstheme="majorHAnsi"/>
                <w:color w:val="002060"/>
              </w:rPr>
              <w:t xml:space="preserve"> produc</w:t>
            </w:r>
            <w:r w:rsidR="00CE6B0B">
              <w:rPr>
                <w:rFonts w:asciiTheme="majorHAnsi" w:hAnsiTheme="majorHAnsi" w:cstheme="majorHAnsi"/>
                <w:color w:val="002060"/>
              </w:rPr>
              <w:t>e a wide range of documentation</w:t>
            </w:r>
          </w:p>
          <w:p w14:paraId="0C9E01B9" w14:textId="77777777" w:rsidR="00C55DA4" w:rsidRDefault="001238A0"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Excellent written English </w:t>
            </w:r>
            <w:r w:rsidR="00CE6B0B">
              <w:rPr>
                <w:rFonts w:asciiTheme="majorHAnsi" w:hAnsiTheme="majorHAnsi" w:cstheme="majorHAnsi"/>
                <w:color w:val="002060"/>
              </w:rPr>
              <w:t xml:space="preserve">and a pleasant </w:t>
            </w:r>
            <w:r w:rsidR="00CE0D4D">
              <w:rPr>
                <w:rFonts w:asciiTheme="majorHAnsi" w:hAnsiTheme="majorHAnsi" w:cstheme="majorHAnsi"/>
                <w:color w:val="002060"/>
              </w:rPr>
              <w:t xml:space="preserve">and professional </w:t>
            </w:r>
            <w:r w:rsidR="00CE6B0B">
              <w:rPr>
                <w:rFonts w:asciiTheme="majorHAnsi" w:hAnsiTheme="majorHAnsi" w:cstheme="majorHAnsi"/>
                <w:color w:val="002060"/>
              </w:rPr>
              <w:t xml:space="preserve">telephone manner </w:t>
            </w:r>
            <w:r>
              <w:rPr>
                <w:rFonts w:asciiTheme="majorHAnsi" w:hAnsiTheme="majorHAnsi" w:cstheme="majorHAnsi"/>
                <w:color w:val="002060"/>
              </w:rPr>
              <w:t xml:space="preserve">to be able to </w:t>
            </w:r>
            <w:r w:rsidR="00CE6B0B">
              <w:rPr>
                <w:rFonts w:asciiTheme="majorHAnsi" w:hAnsiTheme="majorHAnsi" w:cstheme="majorHAnsi"/>
                <w:color w:val="002060"/>
              </w:rPr>
              <w:t>deal with routine</w:t>
            </w:r>
            <w:r>
              <w:rPr>
                <w:rFonts w:asciiTheme="majorHAnsi" w:hAnsiTheme="majorHAnsi" w:cstheme="majorHAnsi"/>
                <w:color w:val="002060"/>
              </w:rPr>
              <w:t xml:space="preserve"> correspondence independently</w:t>
            </w:r>
          </w:p>
          <w:p w14:paraId="24B4BC46" w14:textId="77777777" w:rsidR="001238A0" w:rsidRDefault="001238A0"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Flexibility to balance planned tasks whilst addressing reactive issues as they arise</w:t>
            </w:r>
          </w:p>
          <w:p w14:paraId="44A78765" w14:textId="77777777" w:rsidR="00CE0D4D" w:rsidRDefault="00CE0D4D"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Discretion, confidentiality and diplomacy skills</w:t>
            </w:r>
          </w:p>
          <w:p w14:paraId="6A020FD8" w14:textId="77777777" w:rsidR="00CE0D4D" w:rsidRDefault="00CE0D4D"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Strong integrity and courage to communicate and challenge key </w:t>
            </w:r>
            <w:r w:rsidR="001E0394">
              <w:rPr>
                <w:rFonts w:asciiTheme="majorHAnsi" w:hAnsiTheme="majorHAnsi" w:cstheme="majorHAnsi"/>
                <w:color w:val="002060"/>
              </w:rPr>
              <w:t>values without fear or favour</w:t>
            </w:r>
          </w:p>
          <w:p w14:paraId="6C26CFB8" w14:textId="77777777" w:rsidR="001E0394" w:rsidRDefault="001E0394" w:rsidP="00C55DA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Capable of working at pace when required and intellectual skills to assimilate information showing resilience when required.</w:t>
            </w:r>
          </w:p>
          <w:p w14:paraId="27FBC885" w14:textId="77777777" w:rsidR="00CE6B0B" w:rsidRDefault="00CE6B0B" w:rsidP="00C55DA4">
            <w:pPr>
              <w:pStyle w:val="ListParagraph"/>
              <w:spacing w:after="0" w:line="240" w:lineRule="auto"/>
              <w:ind w:left="10" w:right="228" w:firstLine="0"/>
              <w:rPr>
                <w:rFonts w:asciiTheme="majorHAnsi" w:hAnsiTheme="majorHAnsi" w:cstheme="majorHAnsi"/>
                <w:b/>
                <w:color w:val="002060"/>
              </w:rPr>
            </w:pPr>
          </w:p>
          <w:p w14:paraId="014867C5"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51C18EB0" w14:textId="77777777" w:rsidR="00C55DA4" w:rsidRPr="00C82385" w:rsidRDefault="00C55DA4" w:rsidP="00683B6D">
            <w:pPr>
              <w:pStyle w:val="ListParagraph"/>
              <w:numPr>
                <w:ilvl w:val="0"/>
                <w:numId w:val="1"/>
              </w:numPr>
              <w:spacing w:after="0" w:line="240" w:lineRule="auto"/>
              <w:ind w:right="228"/>
              <w:rPr>
                <w:rFonts w:asciiTheme="majorHAnsi" w:hAnsiTheme="majorHAnsi" w:cstheme="majorHAnsi"/>
                <w:b/>
                <w:color w:val="002060"/>
              </w:rPr>
            </w:pPr>
            <w:r w:rsidRPr="001238A0">
              <w:rPr>
                <w:rFonts w:asciiTheme="majorHAnsi" w:hAnsiTheme="majorHAnsi" w:cstheme="majorHAnsi"/>
                <w:color w:val="002060"/>
              </w:rPr>
              <w:t xml:space="preserve"> </w:t>
            </w:r>
            <w:r w:rsidR="001238A0" w:rsidRPr="001238A0">
              <w:rPr>
                <w:rFonts w:asciiTheme="majorHAnsi" w:hAnsiTheme="majorHAnsi" w:cstheme="majorHAnsi"/>
                <w:color w:val="002060"/>
              </w:rPr>
              <w:t>Experience in the Education Sector</w:t>
            </w:r>
            <w:r w:rsidR="001E0394">
              <w:rPr>
                <w:rFonts w:asciiTheme="majorHAnsi" w:hAnsiTheme="majorHAnsi" w:cstheme="majorHAnsi"/>
                <w:color w:val="002060"/>
              </w:rPr>
              <w:t xml:space="preserve"> </w:t>
            </w:r>
            <w:r w:rsidR="00F20106">
              <w:rPr>
                <w:rFonts w:asciiTheme="majorHAnsi" w:hAnsiTheme="majorHAnsi" w:cstheme="majorHAnsi"/>
                <w:color w:val="002060"/>
              </w:rPr>
              <w:t>(</w:t>
            </w:r>
            <w:r w:rsidR="001E0394">
              <w:rPr>
                <w:rFonts w:asciiTheme="majorHAnsi" w:hAnsiTheme="majorHAnsi" w:cstheme="majorHAnsi"/>
                <w:color w:val="002060"/>
              </w:rPr>
              <w:t>however the right skillset</w:t>
            </w:r>
            <w:r w:rsidR="00F20106">
              <w:rPr>
                <w:rFonts w:asciiTheme="majorHAnsi" w:hAnsiTheme="majorHAnsi" w:cstheme="majorHAnsi"/>
                <w:color w:val="002060"/>
              </w:rPr>
              <w:t xml:space="preserve"> </w:t>
            </w:r>
            <w:r w:rsidR="001E0394">
              <w:rPr>
                <w:rFonts w:asciiTheme="majorHAnsi" w:hAnsiTheme="majorHAnsi" w:cstheme="majorHAnsi"/>
                <w:color w:val="002060"/>
              </w:rPr>
              <w:t xml:space="preserve">and experience will be the priority </w:t>
            </w:r>
            <w:r w:rsidR="00F20106">
              <w:rPr>
                <w:rFonts w:asciiTheme="majorHAnsi" w:hAnsiTheme="majorHAnsi" w:cstheme="majorHAnsi"/>
                <w:color w:val="002060"/>
              </w:rPr>
              <w:t xml:space="preserve">irrespective of sector knowledge). </w:t>
            </w:r>
          </w:p>
          <w:p w14:paraId="098BD088" w14:textId="77777777" w:rsidR="00C82385" w:rsidRDefault="00C82385" w:rsidP="00C82385">
            <w:pPr>
              <w:pStyle w:val="ListParagraph"/>
              <w:numPr>
                <w:ilvl w:val="0"/>
                <w:numId w:val="1"/>
              </w:numPr>
              <w:spacing w:after="0" w:line="240" w:lineRule="auto"/>
              <w:ind w:right="228"/>
              <w:rPr>
                <w:rFonts w:asciiTheme="majorHAnsi" w:hAnsiTheme="majorHAnsi" w:cstheme="majorHAnsi"/>
                <w:color w:val="002060"/>
              </w:rPr>
            </w:pPr>
            <w:r w:rsidRPr="00CE6B0B">
              <w:rPr>
                <w:rFonts w:asciiTheme="majorHAnsi" w:hAnsiTheme="majorHAnsi" w:cstheme="majorHAnsi"/>
                <w:color w:val="002060"/>
              </w:rPr>
              <w:t xml:space="preserve">Experience of undertaking the administration for formal meetings and of providing personal assistant support to a senior manager </w:t>
            </w:r>
          </w:p>
          <w:p w14:paraId="53CBA122" w14:textId="77777777" w:rsidR="001E0394" w:rsidRPr="00CE6B0B" w:rsidRDefault="001E0394" w:rsidP="00C82385">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Website, marketing, project management experience (however support and training will be provided).</w:t>
            </w:r>
          </w:p>
          <w:p w14:paraId="45F18A3D" w14:textId="77777777" w:rsidR="00C82385" w:rsidRPr="00C55DA4" w:rsidRDefault="00C82385" w:rsidP="00C82385">
            <w:pPr>
              <w:pStyle w:val="ListParagraph"/>
              <w:spacing w:after="0" w:line="240" w:lineRule="auto"/>
              <w:ind w:right="228" w:firstLine="0"/>
              <w:rPr>
                <w:rFonts w:asciiTheme="majorHAnsi" w:hAnsiTheme="majorHAnsi" w:cstheme="majorHAnsi"/>
                <w:b/>
                <w:color w:val="002060"/>
              </w:rPr>
            </w:pPr>
          </w:p>
        </w:tc>
      </w:tr>
    </w:tbl>
    <w:p w14:paraId="6B5659E0" w14:textId="77777777" w:rsidR="003A0F1D" w:rsidRDefault="003A0F1D" w:rsidP="003A0F1D">
      <w:pPr>
        <w:spacing w:after="0" w:line="240" w:lineRule="auto"/>
        <w:ind w:left="426" w:hanging="284"/>
        <w:rPr>
          <w:rFonts w:asciiTheme="majorHAnsi" w:hAnsiTheme="majorHAnsi" w:cstheme="majorHAnsi"/>
          <w:b/>
          <w:color w:val="002060"/>
        </w:rPr>
      </w:pPr>
    </w:p>
    <w:p w14:paraId="1D4111E0"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0BD9B14C"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578016"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1E264B63" w14:textId="77777777" w:rsidTr="00F20106">
        <w:trPr>
          <w:trHeight w:val="503"/>
        </w:trPr>
        <w:tc>
          <w:tcPr>
            <w:tcW w:w="10060" w:type="dxa"/>
            <w:tcBorders>
              <w:top w:val="single" w:sz="4" w:space="0" w:color="000000"/>
              <w:left w:val="single" w:sz="4" w:space="0" w:color="000000"/>
              <w:bottom w:val="single" w:sz="4" w:space="0" w:color="000000"/>
              <w:right w:val="single" w:sz="4" w:space="0" w:color="000000"/>
            </w:tcBorders>
          </w:tcPr>
          <w:p w14:paraId="39737A44" w14:textId="77777777" w:rsidR="003A0F1D" w:rsidRPr="0087788B" w:rsidRDefault="003A0F1D" w:rsidP="0087788B">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E26CFC9"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3C86E3E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FE1C0C"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p>
        </w:tc>
      </w:tr>
      <w:tr w:rsidR="00FB350D" w:rsidRPr="00E46D70" w14:paraId="37CD6696"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1DE121C1" w14:textId="77777777" w:rsidR="00683B6D" w:rsidRPr="0087788B" w:rsidRDefault="00683B6D" w:rsidP="00FB350D">
            <w:pPr>
              <w:pStyle w:val="ListParagraph"/>
              <w:numPr>
                <w:ilvl w:val="0"/>
                <w:numId w:val="2"/>
              </w:numPr>
              <w:spacing w:after="0" w:line="240" w:lineRule="auto"/>
              <w:ind w:right="0"/>
              <w:rPr>
                <w:rFonts w:asciiTheme="majorHAnsi" w:hAnsiTheme="majorHAnsi" w:cstheme="majorHAnsi"/>
                <w:color w:val="002060"/>
              </w:rPr>
            </w:pPr>
            <w:r w:rsidRPr="0087788B">
              <w:rPr>
                <w:rFonts w:asciiTheme="majorHAnsi" w:hAnsiTheme="majorHAnsi" w:cstheme="majorHAnsi"/>
                <w:color w:val="002060"/>
              </w:rPr>
              <w:t>CEO = Chief Executive Officer</w:t>
            </w:r>
          </w:p>
          <w:p w14:paraId="60D8BBFB" w14:textId="00E589AD" w:rsidR="00683B6D" w:rsidRDefault="00683B6D" w:rsidP="00FB350D">
            <w:pPr>
              <w:pStyle w:val="ListParagraph"/>
              <w:numPr>
                <w:ilvl w:val="0"/>
                <w:numId w:val="2"/>
              </w:numPr>
              <w:spacing w:after="0" w:line="240" w:lineRule="auto"/>
              <w:ind w:right="0"/>
              <w:rPr>
                <w:rFonts w:asciiTheme="majorHAnsi" w:hAnsiTheme="majorHAnsi" w:cstheme="majorHAnsi"/>
                <w:color w:val="002060"/>
              </w:rPr>
            </w:pPr>
            <w:r w:rsidRPr="0087788B">
              <w:rPr>
                <w:rFonts w:asciiTheme="majorHAnsi" w:hAnsiTheme="majorHAnsi" w:cstheme="majorHAnsi"/>
                <w:color w:val="002060"/>
              </w:rPr>
              <w:t>Trust = Twynham Learning Multi-Academy Trust</w:t>
            </w:r>
          </w:p>
          <w:p w14:paraId="00DF7477" w14:textId="49D25475" w:rsidR="00826CF5" w:rsidRPr="0087788B" w:rsidRDefault="00826CF5"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TL = Twynham Learning</w:t>
            </w:r>
            <w:bookmarkStart w:id="0" w:name="_GoBack"/>
            <w:bookmarkEnd w:id="0"/>
          </w:p>
          <w:p w14:paraId="75B08856" w14:textId="77777777" w:rsidR="00FB350D" w:rsidRPr="0087788B" w:rsidRDefault="00FB350D" w:rsidP="00CE6B0B">
            <w:pPr>
              <w:pStyle w:val="ListParagraph"/>
              <w:numPr>
                <w:ilvl w:val="0"/>
                <w:numId w:val="2"/>
              </w:numPr>
              <w:spacing w:after="0" w:line="240" w:lineRule="auto"/>
              <w:ind w:right="0"/>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106B4AA0" w14:textId="5953DA2B" w:rsidR="00CE6B0B" w:rsidRPr="0087788B" w:rsidRDefault="00CE6B0B" w:rsidP="00CE6B0B">
            <w:pPr>
              <w:pStyle w:val="ListParagraph"/>
              <w:numPr>
                <w:ilvl w:val="0"/>
                <w:numId w:val="2"/>
              </w:numPr>
              <w:spacing w:after="0" w:line="240" w:lineRule="auto"/>
              <w:ind w:right="0"/>
              <w:rPr>
                <w:rFonts w:asciiTheme="majorHAnsi" w:hAnsiTheme="majorHAnsi" w:cstheme="majorHAnsi"/>
                <w:color w:val="002060"/>
              </w:rPr>
            </w:pPr>
            <w:r w:rsidRPr="0087788B">
              <w:rPr>
                <w:rFonts w:asciiTheme="majorHAnsi" w:hAnsiTheme="majorHAnsi" w:cstheme="majorHAnsi"/>
                <w:color w:val="002060"/>
              </w:rPr>
              <w:t>Core Services = the central team, supporting all schools in the Trust</w:t>
            </w:r>
            <w:r w:rsidR="00826CF5">
              <w:rPr>
                <w:rFonts w:asciiTheme="majorHAnsi" w:hAnsiTheme="majorHAnsi" w:cstheme="majorHAnsi"/>
                <w:color w:val="002060"/>
              </w:rPr>
              <w:t xml:space="preserve"> (aka a Head Office team)</w:t>
            </w:r>
          </w:p>
          <w:p w14:paraId="7F1A8781" w14:textId="77777777" w:rsidR="003D753F" w:rsidRPr="0087788B" w:rsidRDefault="003D753F" w:rsidP="00CE6B0B">
            <w:pPr>
              <w:pStyle w:val="ListParagraph"/>
              <w:numPr>
                <w:ilvl w:val="0"/>
                <w:numId w:val="2"/>
              </w:numPr>
              <w:spacing w:after="0" w:line="240" w:lineRule="auto"/>
              <w:ind w:left="0" w:right="0" w:hanging="284"/>
              <w:rPr>
                <w:rFonts w:asciiTheme="majorHAnsi" w:hAnsiTheme="majorHAnsi" w:cstheme="majorHAnsi"/>
                <w:color w:val="002060"/>
              </w:rPr>
            </w:pPr>
          </w:p>
        </w:tc>
      </w:tr>
    </w:tbl>
    <w:p w14:paraId="5DE552BF" w14:textId="77777777" w:rsidR="00FB350D" w:rsidRDefault="00FB350D" w:rsidP="003A0F1D">
      <w:pPr>
        <w:jc w:val="both"/>
        <w:rPr>
          <w:rFonts w:asciiTheme="majorHAnsi" w:hAnsiTheme="majorHAnsi" w:cstheme="majorHAnsi"/>
          <w:color w:val="002060"/>
        </w:rPr>
      </w:pPr>
    </w:p>
    <w:p w14:paraId="41A44373"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BCD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1646A"/>
    <w:rsid w:val="000C2315"/>
    <w:rsid w:val="000D1C1E"/>
    <w:rsid w:val="001064C1"/>
    <w:rsid w:val="001238A0"/>
    <w:rsid w:val="00150E34"/>
    <w:rsid w:val="001C7B92"/>
    <w:rsid w:val="001E0394"/>
    <w:rsid w:val="001F776D"/>
    <w:rsid w:val="00214566"/>
    <w:rsid w:val="003156EA"/>
    <w:rsid w:val="003A0F1D"/>
    <w:rsid w:val="003D753F"/>
    <w:rsid w:val="00425881"/>
    <w:rsid w:val="00450F45"/>
    <w:rsid w:val="004F0843"/>
    <w:rsid w:val="00546FE0"/>
    <w:rsid w:val="005C2FBE"/>
    <w:rsid w:val="00683B6D"/>
    <w:rsid w:val="006965FC"/>
    <w:rsid w:val="00815970"/>
    <w:rsid w:val="00816F17"/>
    <w:rsid w:val="00826CF5"/>
    <w:rsid w:val="008428E1"/>
    <w:rsid w:val="008538C2"/>
    <w:rsid w:val="0087788B"/>
    <w:rsid w:val="008D19EE"/>
    <w:rsid w:val="009531C2"/>
    <w:rsid w:val="00B32604"/>
    <w:rsid w:val="00B62413"/>
    <w:rsid w:val="00BA3943"/>
    <w:rsid w:val="00BB0C19"/>
    <w:rsid w:val="00C23407"/>
    <w:rsid w:val="00C55DA4"/>
    <w:rsid w:val="00C71BC3"/>
    <w:rsid w:val="00C82385"/>
    <w:rsid w:val="00CE0D4D"/>
    <w:rsid w:val="00CE6B0B"/>
    <w:rsid w:val="00E1334F"/>
    <w:rsid w:val="00EE1412"/>
    <w:rsid w:val="00F20106"/>
    <w:rsid w:val="00FB350D"/>
    <w:rsid w:val="00FD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4A04"/>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E96AF0BBA74E87550C5DE0E3BE73" ma:contentTypeVersion="15" ma:contentTypeDescription="Create a new document." ma:contentTypeScope="" ma:versionID="7a37c6556b6a5fd779dbe5f9306fb0c1">
  <xsd:schema xmlns:xsd="http://www.w3.org/2001/XMLSchema" xmlns:xs="http://www.w3.org/2001/XMLSchema" xmlns:p="http://schemas.microsoft.com/office/2006/metadata/properties" xmlns:ns2="bc11d83e-f3cc-40a3-b40f-75707fc3bb1d" xmlns:ns3="557da25d-28c0-496a-999f-21fe2288efb2" targetNamespace="http://schemas.microsoft.com/office/2006/metadata/properties" ma:root="true" ma:fieldsID="c47d91dadda40be66ef3411c8d290012" ns2:_="" ns3:_="">
    <xsd:import namespace="bc11d83e-f3cc-40a3-b40f-75707fc3bb1d"/>
    <xsd:import namespace="557da25d-28c0-496a-999f-21fe2288ef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da25d-28c0-496a-999f-21fe2288ef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11d83e-f3cc-40a3-b40f-75707fc3bb1d"/>
    <lcf76f155ced4ddcb4097134ff3c332f xmlns="557da25d-28c0-496a-999f-21fe2288ef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4075-6459-47DC-AEE8-21FDD57A1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1d83e-f3cc-40a3-b40f-75707fc3bb1d"/>
    <ds:schemaRef ds:uri="557da25d-28c0-496a-999f-21fe2288e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557da25d-28c0-496a-999f-21fe2288efb2"/>
    <ds:schemaRef ds:uri="bc11d83e-f3cc-40a3-b40f-75707fc3bb1d"/>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DFE527F-0D99-4C65-83B9-887F9B90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5090</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3</cp:revision>
  <dcterms:created xsi:type="dcterms:W3CDTF">2025-01-29T16:57:00Z</dcterms:created>
  <dcterms:modified xsi:type="dcterms:W3CDTF">2025-01-29T17:33:00Z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0x01010055DAE96AF0BBA74E87550C5DE0E3BE73</vt:lpwstr>
  </property>
</Properties>
</file>