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426" w:type="dxa"/>
        <w:tblLook w:val="04A0" w:firstRow="1" w:lastRow="0" w:firstColumn="1" w:lastColumn="0" w:noHBand="0" w:noVBand="1"/>
      </w:tblPr>
      <w:tblGrid>
        <w:gridCol w:w="10083"/>
      </w:tblGrid>
      <w:tr w:rsidR="00530307" w14:paraId="2F3F4F80" w14:textId="77777777" w:rsidTr="00530307">
        <w:tc>
          <w:tcPr>
            <w:tcW w:w="10083" w:type="dxa"/>
            <w:shd w:val="clear" w:color="auto" w:fill="1F3864" w:themeFill="accent1" w:themeFillShade="80"/>
          </w:tcPr>
          <w:p w14:paraId="74B34A8B" w14:textId="65E587EE" w:rsidR="00530307" w:rsidRDefault="00530307" w:rsidP="002A1830">
            <w:pPr>
              <w:rPr>
                <w:noProof/>
              </w:rPr>
            </w:pPr>
            <w:r w:rsidRPr="003C2CB8">
              <w:rPr>
                <w:noProof/>
                <w:sz w:val="40"/>
                <w:lang w:eastAsia="en-GB"/>
              </w:rPr>
              <w:drawing>
                <wp:anchor distT="0" distB="381" distL="114300" distR="114300" simplePos="0" relativeHeight="251677696" behindDoc="0" locked="0" layoutInCell="1" allowOverlap="1" wp14:anchorId="3AA8487F" wp14:editId="4EBA30B5">
                  <wp:simplePos x="0" y="0"/>
                  <wp:positionH relativeFrom="column">
                    <wp:posOffset>32947</wp:posOffset>
                  </wp:positionH>
                  <wp:positionV relativeFrom="paragraph">
                    <wp:posOffset>87104</wp:posOffset>
                  </wp:positionV>
                  <wp:extent cx="1104900" cy="1090167"/>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l="1833" t="3658" r="2696" b="2304"/>
                          <a:stretch/>
                        </pic:blipFill>
                        <pic:spPr bwMode="auto">
                          <a:xfrm>
                            <a:off x="0" y="0"/>
                            <a:ext cx="1104900" cy="1090167"/>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F9D74" w14:textId="5D264B0E" w:rsidR="00530307" w:rsidRPr="00521809" w:rsidRDefault="00530307" w:rsidP="00530307">
            <w:pPr>
              <w:jc w:val="center"/>
              <w:rPr>
                <w:rFonts w:ascii="Sassoon Primary" w:hAnsi="Sassoon Primary"/>
                <w:sz w:val="180"/>
                <w:szCs w:val="200"/>
              </w:rPr>
            </w:pPr>
            <w:r w:rsidRPr="00521809">
              <w:rPr>
                <w:rFonts w:ascii="Sassoon Primary" w:hAnsi="Sassoon Primary"/>
                <w:noProof/>
                <w:sz w:val="40"/>
                <w:szCs w:val="44"/>
                <w:lang w:eastAsia="en-GB"/>
              </w:rPr>
              <w:drawing>
                <wp:anchor distT="0" distB="0" distL="114300" distR="114300" simplePos="0" relativeHeight="251675648" behindDoc="0" locked="0" layoutInCell="1" allowOverlap="1" wp14:anchorId="1F9E3257" wp14:editId="12FDF638">
                  <wp:simplePos x="0" y="0"/>
                  <wp:positionH relativeFrom="column">
                    <wp:posOffset>5175449</wp:posOffset>
                  </wp:positionH>
                  <wp:positionV relativeFrom="paragraph">
                    <wp:posOffset>39958</wp:posOffset>
                  </wp:positionV>
                  <wp:extent cx="939770" cy="928892"/>
                  <wp:effectExtent l="304800" t="304800" r="318135" b="328930"/>
                  <wp:wrapNone/>
                  <wp:docPr id="13" name="Picture 3" descr="Logo, company name&#10;&#10;Description automatically generated">
                    <a:extLst xmlns:a="http://schemas.openxmlformats.org/drawingml/2006/main">
                      <a:ext uri="{FF2B5EF4-FFF2-40B4-BE49-F238E27FC236}">
                        <a16:creationId xmlns:a16="http://schemas.microsoft.com/office/drawing/2014/main" id="{CBAFF099-A408-4BCD-A878-8CFB8EA93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 company name&#10;&#10;Description automatically generated">
                            <a:extLst>
                              <a:ext uri="{FF2B5EF4-FFF2-40B4-BE49-F238E27FC236}">
                                <a16:creationId xmlns:a16="http://schemas.microsoft.com/office/drawing/2014/main" id="{CBAFF099-A408-4BCD-A878-8CFB8EA936D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4974" cy="9439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50E51" w:rsidRPr="00521809">
              <w:rPr>
                <w:rFonts w:ascii="Sassoon Primary" w:hAnsi="Sassoon Primary"/>
                <w:noProof/>
                <w:sz w:val="40"/>
                <w:szCs w:val="44"/>
              </w:rPr>
              <w:t xml:space="preserve">Experienced Key Stage 2 </w:t>
            </w:r>
            <w:r w:rsidR="00DB6AC6" w:rsidRPr="00521809">
              <w:rPr>
                <w:rFonts w:ascii="Sassoon Primary" w:hAnsi="Sassoon Primary"/>
                <w:noProof/>
                <w:sz w:val="40"/>
                <w:szCs w:val="44"/>
              </w:rPr>
              <w:t>Teacher</w:t>
            </w:r>
          </w:p>
          <w:p w14:paraId="4FA842A8" w14:textId="77777777" w:rsidR="00530307" w:rsidRPr="00521809" w:rsidRDefault="00530307" w:rsidP="00530307">
            <w:pPr>
              <w:jc w:val="center"/>
              <w:rPr>
                <w:rFonts w:ascii="Sassoon Primary" w:hAnsi="Sassoon Primary"/>
                <w:sz w:val="52"/>
                <w:szCs w:val="52"/>
              </w:rPr>
            </w:pPr>
            <w:r w:rsidRPr="00521809">
              <w:rPr>
                <w:rFonts w:ascii="Sassoon Primary" w:hAnsi="Sassoon Primary"/>
                <w:sz w:val="52"/>
                <w:szCs w:val="52"/>
              </w:rPr>
              <w:t>Information Pack</w:t>
            </w:r>
          </w:p>
          <w:p w14:paraId="051206DE" w14:textId="732D31AE" w:rsidR="00530307" w:rsidRPr="00521809" w:rsidRDefault="00B11F17" w:rsidP="00530307">
            <w:pPr>
              <w:jc w:val="center"/>
              <w:rPr>
                <w:rFonts w:ascii="Sassoon Primary" w:hAnsi="Sassoon Primary" w:cstheme="majorHAnsi"/>
                <w:sz w:val="36"/>
                <w:szCs w:val="36"/>
              </w:rPr>
            </w:pPr>
            <w:r>
              <w:rPr>
                <w:rFonts w:ascii="Sassoon Primary" w:hAnsi="Sassoon Primary" w:cstheme="majorHAnsi"/>
                <w:sz w:val="36"/>
                <w:szCs w:val="36"/>
              </w:rPr>
              <w:t>May</w:t>
            </w:r>
            <w:r w:rsidR="00850E51" w:rsidRPr="00521809">
              <w:rPr>
                <w:rFonts w:ascii="Sassoon Primary" w:hAnsi="Sassoon Primary" w:cstheme="majorHAnsi"/>
                <w:sz w:val="36"/>
                <w:szCs w:val="36"/>
              </w:rPr>
              <w:t xml:space="preserve"> 2022</w:t>
            </w:r>
          </w:p>
          <w:p w14:paraId="214355CD" w14:textId="1421F7C0" w:rsidR="00530307" w:rsidRDefault="00530307" w:rsidP="002A1830">
            <w:pPr>
              <w:rPr>
                <w:noProof/>
              </w:rPr>
            </w:pPr>
          </w:p>
        </w:tc>
      </w:tr>
    </w:tbl>
    <w:p w14:paraId="7AFF7BB8" w14:textId="77777777" w:rsidR="00530307" w:rsidRDefault="00530307" w:rsidP="002A1830">
      <w:pPr>
        <w:ind w:left="-426"/>
        <w:rPr>
          <w:noProof/>
        </w:rPr>
      </w:pPr>
    </w:p>
    <w:p w14:paraId="005B1DF2" w14:textId="7E94531D" w:rsidR="00731112" w:rsidRDefault="002A1830" w:rsidP="002A1830">
      <w:pPr>
        <w:ind w:left="-426"/>
      </w:pPr>
      <w:r>
        <w:rPr>
          <w:noProof/>
          <w:lang w:eastAsia="en-GB"/>
        </w:rPr>
        <w:drawing>
          <wp:inline distT="0" distB="0" distL="0" distR="0" wp14:anchorId="257FDF3C" wp14:editId="519CB269">
            <wp:extent cx="6315075" cy="6315075"/>
            <wp:effectExtent l="19050" t="19050" r="28575" b="28575"/>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16395" cy="6316395"/>
                    </a:xfrm>
                    <a:prstGeom prst="rect">
                      <a:avLst/>
                    </a:prstGeom>
                    <a:ln>
                      <a:solidFill>
                        <a:schemeClr val="tx1"/>
                      </a:solidFill>
                    </a:ln>
                  </pic:spPr>
                </pic:pic>
              </a:graphicData>
            </a:graphic>
          </wp:inline>
        </w:drawing>
      </w:r>
    </w:p>
    <w:p w14:paraId="5803E720" w14:textId="52A9D16E" w:rsidR="002A1830" w:rsidRDefault="002A1830" w:rsidP="002A1830">
      <w:pPr>
        <w:ind w:left="-426"/>
      </w:pPr>
    </w:p>
    <w:p w14:paraId="32CBCA14" w14:textId="57D453BC" w:rsidR="002A1830" w:rsidRDefault="00521809" w:rsidP="002A1830">
      <w:pPr>
        <w:ind w:left="-426"/>
        <w:rPr>
          <w:noProof/>
        </w:rPr>
      </w:pPr>
      <w:r w:rsidRPr="00E81D9C">
        <w:rPr>
          <w:noProof/>
          <w:lang w:eastAsia="en-GB"/>
        </w:rPr>
        <mc:AlternateContent>
          <mc:Choice Requires="wps">
            <w:drawing>
              <wp:anchor distT="0" distB="0" distL="114300" distR="114300" simplePos="0" relativeHeight="251679744" behindDoc="0" locked="0" layoutInCell="1" allowOverlap="1" wp14:anchorId="077994DE" wp14:editId="7DE49302">
                <wp:simplePos x="0" y="0"/>
                <wp:positionH relativeFrom="column">
                  <wp:posOffset>-1230630</wp:posOffset>
                </wp:positionH>
                <wp:positionV relativeFrom="paragraph">
                  <wp:posOffset>276225</wp:posOffset>
                </wp:positionV>
                <wp:extent cx="10297144" cy="519423"/>
                <wp:effectExtent l="0" t="0" r="0" b="0"/>
                <wp:wrapNone/>
                <wp:docPr id="14" name="TextBox 5"/>
                <wp:cNvGraphicFramePr/>
                <a:graphic xmlns:a="http://schemas.openxmlformats.org/drawingml/2006/main">
                  <a:graphicData uri="http://schemas.microsoft.com/office/word/2010/wordprocessingShape">
                    <wps:wsp>
                      <wps:cNvSpPr txBox="1"/>
                      <wps:spPr>
                        <a:xfrm>
                          <a:off x="0" y="0"/>
                          <a:ext cx="10297144" cy="519423"/>
                        </a:xfrm>
                        <a:prstGeom prst="rect">
                          <a:avLst/>
                        </a:prstGeom>
                        <a:noFill/>
                      </wps:spPr>
                      <wps:txbx>
                        <w:txbxContent>
                          <w:p w14:paraId="02E39CA1" w14:textId="29E7CEB5" w:rsidR="00846D85" w:rsidRPr="00521809" w:rsidRDefault="00846D85" w:rsidP="00846D85">
                            <w:pPr>
                              <w:rPr>
                                <w:rFonts w:ascii="Sassoon Primary" w:hAnsi="Sassoon Primary"/>
                                <w:b/>
                                <w:bCs/>
                                <w:color w:val="000000" w:themeColor="text1"/>
                                <w:kern w:val="24"/>
                                <w:sz w:val="44"/>
                                <w:szCs w:val="48"/>
                                <w14:shadow w14:blurRad="38100" w14:dist="38100" w14:dir="2700000" w14:sx="100000" w14:sy="100000" w14:kx="0" w14:ky="0" w14:algn="tl">
                                  <w14:srgbClr w14:val="000000">
                                    <w14:alpha w14:val="57000"/>
                                  </w14:srgbClr>
                                </w14:shadow>
                              </w:rPr>
                            </w:pPr>
                            <w:r w:rsidRPr="00521809">
                              <w:rPr>
                                <w:rFonts w:ascii="Sassoon Primary" w:eastAsia="STCaiyun" w:hAnsi="Sassoon Primary"/>
                                <w:b/>
                                <w:bCs/>
                                <w:color w:val="FF0000"/>
                                <w:kern w:val="24"/>
                                <w:sz w:val="44"/>
                                <w:szCs w:val="48"/>
                                <w14:shadow w14:blurRad="38100" w14:dist="38100" w14:dir="2700000" w14:sx="100000" w14:sy="100000" w14:kx="0" w14:ky="0" w14:algn="tl">
                                  <w14:srgbClr w14:val="000000">
                                    <w14:alpha w14:val="57000"/>
                                  </w14:srgbClr>
                                </w14:shadow>
                              </w:rPr>
                              <w:t xml:space="preserve">      </w:t>
                            </w:r>
                            <w:r w:rsidRPr="00521809">
                              <w:rPr>
                                <w:rFonts w:ascii="Sassoon Primary" w:eastAsia="STCaiyun" w:hAnsi="Sassoon Primary"/>
                                <w:b/>
                                <w:bCs/>
                                <w:color w:val="FF0000"/>
                                <w:kern w:val="24"/>
                                <w:sz w:val="36"/>
                                <w:szCs w:val="40"/>
                                <w14:shadow w14:blurRad="38100" w14:dist="38100" w14:dir="2700000" w14:sx="100000" w14:sy="100000" w14:kx="0" w14:ky="0" w14:algn="tl">
                                  <w14:srgbClr w14:val="000000">
                                    <w14:alpha w14:val="57000"/>
                                  </w14:srgbClr>
                                </w14:shadow>
                              </w:rPr>
                              <w:t>T</w:t>
                            </w:r>
                            <w:r w:rsidRPr="00521809">
                              <w:rPr>
                                <w:rFonts w:ascii="Sassoon Primary" w:hAnsi="Sassoon Primary"/>
                                <w:b/>
                                <w:bCs/>
                                <w:color w:val="000000" w:themeColor="text1"/>
                                <w:kern w:val="24"/>
                                <w:sz w:val="36"/>
                                <w:szCs w:val="40"/>
                                <w14:shadow w14:blurRad="38100" w14:dist="38100" w14:dir="2700000" w14:sx="100000" w14:sy="100000" w14:kx="0" w14:ky="0" w14:algn="tl">
                                  <w14:srgbClr w14:val="000000">
                                    <w14:alpha w14:val="57000"/>
                                  </w14:srgbClr>
                                </w14:shadow>
                              </w:rPr>
                              <w:t xml:space="preserve">houghtful   </w:t>
                            </w:r>
                            <w:r w:rsidRPr="00521809">
                              <w:rPr>
                                <w:rFonts w:ascii="Sassoon Primary" w:eastAsia="STCaiyun" w:hAnsi="Sassoon Primary"/>
                                <w:b/>
                                <w:bCs/>
                                <w:color w:val="00B050"/>
                                <w:kern w:val="24"/>
                                <w:sz w:val="36"/>
                                <w:szCs w:val="40"/>
                                <w14:shadow w14:blurRad="38100" w14:dist="38100" w14:dir="2700000" w14:sx="100000" w14:sy="100000" w14:kx="0" w14:ky="0" w14:algn="tl">
                                  <w14:srgbClr w14:val="000000">
                                    <w14:alpha w14:val="57000"/>
                                  </w14:srgbClr>
                                </w14:shadow>
                              </w:rPr>
                              <w:t>H</w:t>
                            </w:r>
                            <w:r w:rsidRPr="00521809">
                              <w:rPr>
                                <w:rFonts w:ascii="Sassoon Primary" w:hAnsi="Sassoon Primary"/>
                                <w:b/>
                                <w:bCs/>
                                <w:color w:val="000000" w:themeColor="text1"/>
                                <w:kern w:val="24"/>
                                <w:sz w:val="36"/>
                                <w:szCs w:val="40"/>
                                <w14:shadow w14:blurRad="38100" w14:dist="38100" w14:dir="2700000" w14:sx="100000" w14:sy="100000" w14:kx="0" w14:ky="0" w14:algn="tl">
                                  <w14:srgbClr w14:val="000000">
                                    <w14:alpha w14:val="57000"/>
                                  </w14:srgbClr>
                                </w14:shadow>
                              </w:rPr>
                              <w:t xml:space="preserve">ealthy   </w:t>
                            </w:r>
                            <w:r w:rsidRPr="00521809">
                              <w:rPr>
                                <w:rFonts w:ascii="Sassoon Primary" w:eastAsia="STCaiyun" w:hAnsi="Sassoon Primary"/>
                                <w:b/>
                                <w:bCs/>
                                <w:color w:val="7030A0"/>
                                <w:kern w:val="24"/>
                                <w:sz w:val="36"/>
                                <w:szCs w:val="40"/>
                                <w14:shadow w14:blurRad="38100" w14:dist="38100" w14:dir="2700000" w14:sx="100000" w14:sy="100000" w14:kx="0" w14:ky="0" w14:algn="tl">
                                  <w14:srgbClr w14:val="000000">
                                    <w14:alpha w14:val="57000"/>
                                  </w14:srgbClr>
                                </w14:shadow>
                              </w:rPr>
                              <w:t>R</w:t>
                            </w:r>
                            <w:r w:rsidRPr="00521809">
                              <w:rPr>
                                <w:rFonts w:ascii="Sassoon Primary" w:hAnsi="Sassoon Primary"/>
                                <w:b/>
                                <w:bCs/>
                                <w:color w:val="000000" w:themeColor="text1"/>
                                <w:kern w:val="24"/>
                                <w:sz w:val="36"/>
                                <w:szCs w:val="40"/>
                                <w14:shadow w14:blurRad="38100" w14:dist="38100" w14:dir="2700000" w14:sx="100000" w14:sy="100000" w14:kx="0" w14:ky="0" w14:algn="tl">
                                  <w14:srgbClr w14:val="000000">
                                    <w14:alpha w14:val="57000"/>
                                  </w14:srgbClr>
                                </w14:shadow>
                              </w:rPr>
                              <w:t xml:space="preserve">esilient   </w:t>
                            </w:r>
                            <w:r w:rsidRPr="00521809">
                              <w:rPr>
                                <w:rFonts w:ascii="Sassoon Primary" w:eastAsia="STCaiyun" w:hAnsi="Sassoon Primary"/>
                                <w:b/>
                                <w:bCs/>
                                <w:color w:val="FFC000"/>
                                <w:kern w:val="24"/>
                                <w:sz w:val="36"/>
                                <w:szCs w:val="40"/>
                                <w14:shadow w14:blurRad="38100" w14:dist="38100" w14:dir="2700000" w14:sx="100000" w14:sy="100000" w14:kx="0" w14:ky="0" w14:algn="tl">
                                  <w14:srgbClr w14:val="000000">
                                    <w14:alpha w14:val="57000"/>
                                  </w14:srgbClr>
                                </w14:shadow>
                              </w:rPr>
                              <w:t>I</w:t>
                            </w:r>
                            <w:r w:rsidRPr="00521809">
                              <w:rPr>
                                <w:rFonts w:ascii="Sassoon Primary" w:hAnsi="Sassoon Primary"/>
                                <w:b/>
                                <w:bCs/>
                                <w:color w:val="000000" w:themeColor="text1"/>
                                <w:kern w:val="24"/>
                                <w:sz w:val="36"/>
                                <w:szCs w:val="40"/>
                                <w14:shadow w14:blurRad="38100" w14:dist="38100" w14:dir="2700000" w14:sx="100000" w14:sy="100000" w14:kx="0" w14:ky="0" w14:algn="tl">
                                  <w14:srgbClr w14:val="000000">
                                    <w14:alpha w14:val="57000"/>
                                  </w14:srgbClr>
                                </w14:shadow>
                              </w:rPr>
                              <w:t xml:space="preserve">ndependent   </w:t>
                            </w:r>
                            <w:r w:rsidRPr="00521809">
                              <w:rPr>
                                <w:rFonts w:ascii="Sassoon Primary" w:eastAsia="STCaiyun" w:hAnsi="Sassoon Primary"/>
                                <w:b/>
                                <w:bCs/>
                                <w:color w:val="000000" w:themeColor="text1"/>
                                <w:kern w:val="24"/>
                                <w:sz w:val="36"/>
                                <w:szCs w:val="40"/>
                                <w14:shadow w14:blurRad="38100" w14:dist="38100" w14:dir="2700000" w14:sx="100000" w14:sy="100000" w14:kx="0" w14:ky="0" w14:algn="tl">
                                  <w14:srgbClr w14:val="000000">
                                    <w14:alpha w14:val="57000"/>
                                  </w14:srgbClr>
                                </w14:shadow>
                              </w:rPr>
                              <w:t>V</w:t>
                            </w:r>
                            <w:r w:rsidRPr="00521809">
                              <w:rPr>
                                <w:rFonts w:ascii="Sassoon Primary" w:hAnsi="Sassoon Primary"/>
                                <w:b/>
                                <w:bCs/>
                                <w:color w:val="000000" w:themeColor="text1"/>
                                <w:kern w:val="24"/>
                                <w:sz w:val="36"/>
                                <w:szCs w:val="40"/>
                                <w14:shadow w14:blurRad="38100" w14:dist="38100" w14:dir="2700000" w14:sx="100000" w14:sy="100000" w14:kx="0" w14:ky="0" w14:algn="tl">
                                  <w14:srgbClr w14:val="000000">
                                    <w14:alpha w14:val="57000"/>
                                  </w14:srgbClr>
                                </w14:shadow>
                              </w:rPr>
                              <w:t xml:space="preserve">ocal  </w:t>
                            </w:r>
                            <w:r w:rsidRPr="00521809">
                              <w:rPr>
                                <w:rFonts w:ascii="Sassoon Primary" w:eastAsia="STCaiyun" w:hAnsi="Sassoon Primary"/>
                                <w:b/>
                                <w:bCs/>
                                <w:color w:val="FC70F9"/>
                                <w:kern w:val="24"/>
                                <w:sz w:val="36"/>
                                <w:szCs w:val="40"/>
                                <w14:shadow w14:blurRad="38100" w14:dist="38100" w14:dir="2700000" w14:sx="100000" w14:sy="100000" w14:kx="0" w14:ky="0" w14:algn="tl">
                                  <w14:srgbClr w14:val="000000">
                                    <w14:alpha w14:val="57000"/>
                                  </w14:srgbClr>
                                </w14:shadow>
                              </w:rPr>
                              <w:t xml:space="preserve">  E</w:t>
                            </w:r>
                            <w:r w:rsidRPr="00521809">
                              <w:rPr>
                                <w:rFonts w:ascii="Sassoon Primary" w:hAnsi="Sassoon Primary"/>
                                <w:b/>
                                <w:bCs/>
                                <w:color w:val="000000" w:themeColor="text1"/>
                                <w:kern w:val="24"/>
                                <w:sz w:val="36"/>
                                <w:szCs w:val="40"/>
                                <w14:shadow w14:blurRad="38100" w14:dist="38100" w14:dir="2700000" w14:sx="100000" w14:sy="100000" w14:kx="0" w14:ky="0" w14:algn="tl">
                                  <w14:srgbClr w14:val="000000">
                                    <w14:alpha w14:val="57000"/>
                                  </w14:srgbClr>
                                </w14:shadow>
                              </w:rPr>
                              <w:t>ngaged</w:t>
                            </w:r>
                          </w:p>
                          <w:p w14:paraId="49B758B4" w14:textId="77777777" w:rsidR="00850E51" w:rsidRPr="00E81D9C" w:rsidRDefault="00850E51" w:rsidP="00846D85">
                            <w:pPr>
                              <w:rPr>
                                <w:rFonts w:ascii="STCaiyun" w:eastAsia="STCaiyun"/>
                                <w:b/>
                                <w:bCs/>
                                <w:color w:val="FF0000"/>
                                <w:kern w:val="24"/>
                                <w:sz w:val="48"/>
                                <w:szCs w:val="48"/>
                                <w14:shadow w14:blurRad="38100" w14:dist="38100" w14:dir="2700000" w14:sx="100000" w14:sy="100000" w14:kx="0" w14:ky="0" w14:algn="tl">
                                  <w14:srgbClr w14:val="000000">
                                    <w14:alpha w14:val="57000"/>
                                  </w14:srgbClr>
                                </w14:shadow>
                              </w:rPr>
                            </w:pPr>
                          </w:p>
                        </w:txbxContent>
                      </wps:txbx>
                      <wps:bodyPr wrap="square" rtlCol="0">
                        <a:noAutofit/>
                      </wps:bodyPr>
                    </wps:wsp>
                  </a:graphicData>
                </a:graphic>
                <wp14:sizeRelV relativeFrom="margin">
                  <wp14:pctHeight>0</wp14:pctHeight>
                </wp14:sizeRelV>
              </wp:anchor>
            </w:drawing>
          </mc:Choice>
          <mc:Fallback>
            <w:pict>
              <v:shapetype w14:anchorId="077994DE" id="_x0000_t202" coordsize="21600,21600" o:spt="202" path="m,l,21600r21600,l21600,xe">
                <v:stroke joinstyle="miter"/>
                <v:path gradientshapeok="t" o:connecttype="rect"/>
              </v:shapetype>
              <v:shape id="TextBox 5" o:spid="_x0000_s1026" type="#_x0000_t202" style="position:absolute;left:0;text-align:left;margin-left:-96.9pt;margin-top:21.75pt;width:810.8pt;height:40.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" filled="f" stroked="f">
                <v:textbox>
                  <w:txbxContent>
                    <w:p w14:paraId="02E39CA1" w14:textId="29E7CEB5" w:rsidR="00846D85" w:rsidRPr="00521809" w:rsidRDefault="00846D85" w:rsidP="00846D85">
                      <w:pPr>
                        <w:rPr>
                          <w:rFonts w:ascii="Sassoon Primary" w:hAnsi="Sassoon Primary"/>
                          <w:b/>
                          <w:bCs/>
                          <w:color w:val="000000" w:themeColor="text1"/>
                          <w:kern w:val="24"/>
                          <w:sz w:val="44"/>
                          <w:szCs w:val="48"/>
                          <w14:shadow w14:blurRad="38100" w14:dist="38100" w14:dir="2700000" w14:sx="100000" w14:sy="100000" w14:kx="0" w14:ky="0" w14:algn="tl">
                            <w14:srgbClr w14:val="000000">
                              <w14:alpha w14:val="57000"/>
                            </w14:srgbClr>
                          </w14:shadow>
                        </w:rPr>
                      </w:pPr>
                      <w:r w:rsidRPr="00521809">
                        <w:rPr>
                          <w:rFonts w:ascii="Sassoon Primary" w:eastAsia="STCaiyun" w:hAnsi="Sassoon Primary"/>
                          <w:b/>
                          <w:bCs/>
                          <w:color w:val="FF0000"/>
                          <w:kern w:val="24"/>
                          <w:sz w:val="44"/>
                          <w:szCs w:val="48"/>
                          <w14:shadow w14:blurRad="38100" w14:dist="38100" w14:dir="2700000" w14:sx="100000" w14:sy="100000" w14:kx="0" w14:ky="0" w14:algn="tl">
                            <w14:srgbClr w14:val="000000">
                              <w14:alpha w14:val="57000"/>
                            </w14:srgbClr>
                          </w14:shadow>
                        </w:rPr>
                        <w:t xml:space="preserve">      </w:t>
                      </w:r>
                      <w:r w:rsidRPr="00521809">
                        <w:rPr>
                          <w:rFonts w:ascii="Sassoon Primary" w:eastAsia="STCaiyun" w:hAnsi="Sassoon Primary"/>
                          <w:b/>
                          <w:bCs/>
                          <w:color w:val="FF0000"/>
                          <w:kern w:val="24"/>
                          <w:sz w:val="36"/>
                          <w:szCs w:val="40"/>
                          <w14:shadow w14:blurRad="38100" w14:dist="38100" w14:dir="2700000" w14:sx="100000" w14:sy="100000" w14:kx="0" w14:ky="0" w14:algn="tl">
                            <w14:srgbClr w14:val="000000">
                              <w14:alpha w14:val="57000"/>
                            </w14:srgbClr>
                          </w14:shadow>
                        </w:rPr>
                        <w:t>T</w:t>
                      </w:r>
                      <w:r w:rsidRPr="00521809">
                        <w:rPr>
                          <w:rFonts w:ascii="Sassoon Primary" w:hAnsi="Sassoon Primary"/>
                          <w:b/>
                          <w:bCs/>
                          <w:color w:val="000000" w:themeColor="text1"/>
                          <w:kern w:val="24"/>
                          <w:sz w:val="36"/>
                          <w:szCs w:val="40"/>
                          <w14:shadow w14:blurRad="38100" w14:dist="38100" w14:dir="2700000" w14:sx="100000" w14:sy="100000" w14:kx="0" w14:ky="0" w14:algn="tl">
                            <w14:srgbClr w14:val="000000">
                              <w14:alpha w14:val="57000"/>
                            </w14:srgbClr>
                          </w14:shadow>
                        </w:rPr>
                        <w:t xml:space="preserve">houghtful   </w:t>
                      </w:r>
                      <w:r w:rsidRPr="00521809">
                        <w:rPr>
                          <w:rFonts w:ascii="Sassoon Primary" w:eastAsia="STCaiyun" w:hAnsi="Sassoon Primary"/>
                          <w:b/>
                          <w:bCs/>
                          <w:color w:val="00B050"/>
                          <w:kern w:val="24"/>
                          <w:sz w:val="36"/>
                          <w:szCs w:val="40"/>
                          <w14:shadow w14:blurRad="38100" w14:dist="38100" w14:dir="2700000" w14:sx="100000" w14:sy="100000" w14:kx="0" w14:ky="0" w14:algn="tl">
                            <w14:srgbClr w14:val="000000">
                              <w14:alpha w14:val="57000"/>
                            </w14:srgbClr>
                          </w14:shadow>
                        </w:rPr>
                        <w:t>H</w:t>
                      </w:r>
                      <w:r w:rsidRPr="00521809">
                        <w:rPr>
                          <w:rFonts w:ascii="Sassoon Primary" w:hAnsi="Sassoon Primary"/>
                          <w:b/>
                          <w:bCs/>
                          <w:color w:val="000000" w:themeColor="text1"/>
                          <w:kern w:val="24"/>
                          <w:sz w:val="36"/>
                          <w:szCs w:val="40"/>
                          <w14:shadow w14:blurRad="38100" w14:dist="38100" w14:dir="2700000" w14:sx="100000" w14:sy="100000" w14:kx="0" w14:ky="0" w14:algn="tl">
                            <w14:srgbClr w14:val="000000">
                              <w14:alpha w14:val="57000"/>
                            </w14:srgbClr>
                          </w14:shadow>
                        </w:rPr>
                        <w:t xml:space="preserve">ealthy   </w:t>
                      </w:r>
                      <w:r w:rsidRPr="00521809">
                        <w:rPr>
                          <w:rFonts w:ascii="Sassoon Primary" w:eastAsia="STCaiyun" w:hAnsi="Sassoon Primary"/>
                          <w:b/>
                          <w:bCs/>
                          <w:color w:val="7030A0"/>
                          <w:kern w:val="24"/>
                          <w:sz w:val="36"/>
                          <w:szCs w:val="40"/>
                          <w14:shadow w14:blurRad="38100" w14:dist="38100" w14:dir="2700000" w14:sx="100000" w14:sy="100000" w14:kx="0" w14:ky="0" w14:algn="tl">
                            <w14:srgbClr w14:val="000000">
                              <w14:alpha w14:val="57000"/>
                            </w14:srgbClr>
                          </w14:shadow>
                        </w:rPr>
                        <w:t>R</w:t>
                      </w:r>
                      <w:r w:rsidRPr="00521809">
                        <w:rPr>
                          <w:rFonts w:ascii="Sassoon Primary" w:hAnsi="Sassoon Primary"/>
                          <w:b/>
                          <w:bCs/>
                          <w:color w:val="000000" w:themeColor="text1"/>
                          <w:kern w:val="24"/>
                          <w:sz w:val="36"/>
                          <w:szCs w:val="40"/>
                          <w14:shadow w14:blurRad="38100" w14:dist="38100" w14:dir="2700000" w14:sx="100000" w14:sy="100000" w14:kx="0" w14:ky="0" w14:algn="tl">
                            <w14:srgbClr w14:val="000000">
                              <w14:alpha w14:val="57000"/>
                            </w14:srgbClr>
                          </w14:shadow>
                        </w:rPr>
                        <w:t xml:space="preserve">esilient   </w:t>
                      </w:r>
                      <w:r w:rsidRPr="00521809">
                        <w:rPr>
                          <w:rFonts w:ascii="Sassoon Primary" w:eastAsia="STCaiyun" w:hAnsi="Sassoon Primary"/>
                          <w:b/>
                          <w:bCs/>
                          <w:color w:val="FFC000"/>
                          <w:kern w:val="24"/>
                          <w:sz w:val="36"/>
                          <w:szCs w:val="40"/>
                          <w14:shadow w14:blurRad="38100" w14:dist="38100" w14:dir="2700000" w14:sx="100000" w14:sy="100000" w14:kx="0" w14:ky="0" w14:algn="tl">
                            <w14:srgbClr w14:val="000000">
                              <w14:alpha w14:val="57000"/>
                            </w14:srgbClr>
                          </w14:shadow>
                        </w:rPr>
                        <w:t>I</w:t>
                      </w:r>
                      <w:r w:rsidRPr="00521809">
                        <w:rPr>
                          <w:rFonts w:ascii="Sassoon Primary" w:hAnsi="Sassoon Primary"/>
                          <w:b/>
                          <w:bCs/>
                          <w:color w:val="000000" w:themeColor="text1"/>
                          <w:kern w:val="24"/>
                          <w:sz w:val="36"/>
                          <w:szCs w:val="40"/>
                          <w14:shadow w14:blurRad="38100" w14:dist="38100" w14:dir="2700000" w14:sx="100000" w14:sy="100000" w14:kx="0" w14:ky="0" w14:algn="tl">
                            <w14:srgbClr w14:val="000000">
                              <w14:alpha w14:val="57000"/>
                            </w14:srgbClr>
                          </w14:shadow>
                        </w:rPr>
                        <w:t xml:space="preserve">ndependent   </w:t>
                      </w:r>
                      <w:r w:rsidRPr="00521809">
                        <w:rPr>
                          <w:rFonts w:ascii="Sassoon Primary" w:eastAsia="STCaiyun" w:hAnsi="Sassoon Primary"/>
                          <w:b/>
                          <w:bCs/>
                          <w:color w:val="000000" w:themeColor="text1"/>
                          <w:kern w:val="24"/>
                          <w:sz w:val="36"/>
                          <w:szCs w:val="40"/>
                          <w14:shadow w14:blurRad="38100" w14:dist="38100" w14:dir="2700000" w14:sx="100000" w14:sy="100000" w14:kx="0" w14:ky="0" w14:algn="tl">
                            <w14:srgbClr w14:val="000000">
                              <w14:alpha w14:val="57000"/>
                            </w14:srgbClr>
                          </w14:shadow>
                        </w:rPr>
                        <w:t>V</w:t>
                      </w:r>
                      <w:r w:rsidRPr="00521809">
                        <w:rPr>
                          <w:rFonts w:ascii="Sassoon Primary" w:hAnsi="Sassoon Primary"/>
                          <w:b/>
                          <w:bCs/>
                          <w:color w:val="000000" w:themeColor="text1"/>
                          <w:kern w:val="24"/>
                          <w:sz w:val="36"/>
                          <w:szCs w:val="40"/>
                          <w14:shadow w14:blurRad="38100" w14:dist="38100" w14:dir="2700000" w14:sx="100000" w14:sy="100000" w14:kx="0" w14:ky="0" w14:algn="tl">
                            <w14:srgbClr w14:val="000000">
                              <w14:alpha w14:val="57000"/>
                            </w14:srgbClr>
                          </w14:shadow>
                        </w:rPr>
                        <w:t xml:space="preserve">ocal  </w:t>
                      </w:r>
                      <w:r w:rsidRPr="00521809">
                        <w:rPr>
                          <w:rFonts w:ascii="Sassoon Primary" w:eastAsia="STCaiyun" w:hAnsi="Sassoon Primary"/>
                          <w:b/>
                          <w:bCs/>
                          <w:color w:val="FC70F9"/>
                          <w:kern w:val="24"/>
                          <w:sz w:val="36"/>
                          <w:szCs w:val="40"/>
                          <w14:shadow w14:blurRad="38100" w14:dist="38100" w14:dir="2700000" w14:sx="100000" w14:sy="100000" w14:kx="0" w14:ky="0" w14:algn="tl">
                            <w14:srgbClr w14:val="000000">
                              <w14:alpha w14:val="57000"/>
                            </w14:srgbClr>
                          </w14:shadow>
                        </w:rPr>
                        <w:t xml:space="preserve">  E</w:t>
                      </w:r>
                      <w:r w:rsidRPr="00521809">
                        <w:rPr>
                          <w:rFonts w:ascii="Sassoon Primary" w:hAnsi="Sassoon Primary"/>
                          <w:b/>
                          <w:bCs/>
                          <w:color w:val="000000" w:themeColor="text1"/>
                          <w:kern w:val="24"/>
                          <w:sz w:val="36"/>
                          <w:szCs w:val="40"/>
                          <w14:shadow w14:blurRad="38100" w14:dist="38100" w14:dir="2700000" w14:sx="100000" w14:sy="100000" w14:kx="0" w14:ky="0" w14:algn="tl">
                            <w14:srgbClr w14:val="000000">
                              <w14:alpha w14:val="57000"/>
                            </w14:srgbClr>
                          </w14:shadow>
                        </w:rPr>
                        <w:t>ngaged</w:t>
                      </w:r>
                    </w:p>
                    <w:p w14:paraId="49B758B4" w14:textId="77777777" w:rsidR="00850E51" w:rsidRPr="00E81D9C" w:rsidRDefault="00850E51" w:rsidP="00846D85">
                      <w:pPr>
                        <w:rPr>
                          <w:rFonts w:ascii="STCaiyun" w:eastAsia="STCaiyun"/>
                          <w:b/>
                          <w:bCs/>
                          <w:color w:val="FF0000"/>
                          <w:kern w:val="24"/>
                          <w:sz w:val="48"/>
                          <w:szCs w:val="48"/>
                          <w14:shadow w14:blurRad="38100" w14:dist="38100" w14:dir="2700000" w14:sx="100000" w14:sy="100000" w14:kx="0" w14:ky="0" w14:algn="tl">
                            <w14:srgbClr w14:val="000000">
                              <w14:alpha w14:val="57000"/>
                            </w14:srgbClr>
                          </w14:shadow>
                        </w:rPr>
                      </w:pPr>
                    </w:p>
                  </w:txbxContent>
                </v:textbox>
              </v:shape>
            </w:pict>
          </mc:Fallback>
        </mc:AlternateContent>
      </w:r>
    </w:p>
    <w:p w14:paraId="0394F983" w14:textId="6CCDCC56" w:rsidR="002A1830" w:rsidRDefault="002A1830" w:rsidP="002A1830">
      <w:pPr>
        <w:ind w:left="-426"/>
        <w:rPr>
          <w:noProof/>
        </w:rPr>
      </w:pPr>
    </w:p>
    <w:p w14:paraId="331FAAF5" w14:textId="3EA8E1EA" w:rsidR="00850E51" w:rsidRDefault="00850E51" w:rsidP="002A1830">
      <w:pPr>
        <w:ind w:left="-426"/>
        <w:rPr>
          <w:noProof/>
        </w:rPr>
      </w:pPr>
    </w:p>
    <w:p w14:paraId="5C82BCA4" w14:textId="77777777" w:rsidR="00850E51" w:rsidRPr="00850E51" w:rsidRDefault="00850E51" w:rsidP="002A1830">
      <w:pPr>
        <w:ind w:left="-426"/>
        <w:rPr>
          <w:noProof/>
          <w:sz w:val="6"/>
          <w:szCs w:val="6"/>
        </w:rPr>
      </w:pPr>
    </w:p>
    <w:tbl>
      <w:tblPr>
        <w:tblStyle w:val="TableGrid"/>
        <w:tblW w:w="10632" w:type="dxa"/>
        <w:tblInd w:w="-572" w:type="dxa"/>
        <w:tblLook w:val="04A0" w:firstRow="1" w:lastRow="0" w:firstColumn="1" w:lastColumn="0" w:noHBand="0" w:noVBand="1"/>
      </w:tblPr>
      <w:tblGrid>
        <w:gridCol w:w="10632"/>
      </w:tblGrid>
      <w:tr w:rsidR="002A1830" w14:paraId="4DA6579A" w14:textId="77777777" w:rsidTr="004D2895">
        <w:tc>
          <w:tcPr>
            <w:tcW w:w="10632" w:type="dxa"/>
            <w:shd w:val="clear" w:color="auto" w:fill="1F3864" w:themeFill="accent1" w:themeFillShade="80"/>
          </w:tcPr>
          <w:p w14:paraId="2EAD75B9" w14:textId="3A57BD4F" w:rsidR="002A1830" w:rsidRDefault="002A1830" w:rsidP="002A1830">
            <w:pPr>
              <w:ind w:left="-680" w:right="-729"/>
              <w:rPr>
                <w:sz w:val="6"/>
              </w:rPr>
            </w:pPr>
          </w:p>
          <w:p w14:paraId="53065079" w14:textId="77777777" w:rsidR="002A1830" w:rsidRDefault="002A1830" w:rsidP="002A1830">
            <w:pPr>
              <w:ind w:left="-680" w:right="-729"/>
              <w:rPr>
                <w:sz w:val="6"/>
              </w:rPr>
            </w:pPr>
          </w:p>
          <w:p w14:paraId="4F8A0882" w14:textId="77777777" w:rsidR="002A1830" w:rsidRPr="003C2CB8" w:rsidRDefault="002A1830" w:rsidP="006B2D3A">
            <w:pPr>
              <w:jc w:val="center"/>
              <w:rPr>
                <w:rFonts w:ascii="AR BLANCA" w:hAnsi="AR BLANCA"/>
                <w:b/>
                <w:color w:val="FFFFFF" w:themeColor="background1"/>
                <w:sz w:val="56"/>
                <w:szCs w:val="64"/>
              </w:rPr>
            </w:pPr>
            <w:r w:rsidRPr="003C2CB8">
              <w:rPr>
                <w:noProof/>
                <w:sz w:val="40"/>
                <w:lang w:eastAsia="en-GB"/>
              </w:rPr>
              <w:drawing>
                <wp:anchor distT="0" distB="381" distL="114300" distR="114300" simplePos="0" relativeHeight="251663360" behindDoc="0" locked="0" layoutInCell="1" allowOverlap="1" wp14:anchorId="2651FCBF" wp14:editId="3259E30F">
                  <wp:simplePos x="0" y="0"/>
                  <wp:positionH relativeFrom="column">
                    <wp:posOffset>-1270</wp:posOffset>
                  </wp:positionH>
                  <wp:positionV relativeFrom="paragraph">
                    <wp:posOffset>31750</wp:posOffset>
                  </wp:positionV>
                  <wp:extent cx="933450" cy="921004"/>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l="1833" t="3658" r="2696" b="2304"/>
                          <a:stretch/>
                        </pic:blipFill>
                        <pic:spPr bwMode="auto">
                          <a:xfrm>
                            <a:off x="0" y="0"/>
                            <a:ext cx="933450" cy="921004"/>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 BLANCA" w:hAnsi="AR BLANCA"/>
                <w:b/>
                <w:color w:val="FFFFFF" w:themeColor="background1"/>
                <w:sz w:val="70"/>
                <w:szCs w:val="64"/>
              </w:rPr>
              <w:t xml:space="preserve">        T</w:t>
            </w:r>
            <w:r w:rsidRPr="003C2CB8">
              <w:rPr>
                <w:rFonts w:ascii="AR BLANCA" w:hAnsi="AR BLANCA"/>
                <w:b/>
                <w:color w:val="FFFFFF" w:themeColor="background1"/>
                <w:sz w:val="70"/>
                <w:szCs w:val="64"/>
              </w:rPr>
              <w:t>he Willows Primary School</w:t>
            </w:r>
          </w:p>
          <w:p w14:paraId="7D7535F2" w14:textId="19475A4A" w:rsidR="002A1830" w:rsidRDefault="002A1830" w:rsidP="006B2D3A">
            <w:pPr>
              <w:ind w:left="1588"/>
              <w:jc w:val="center"/>
              <w:rPr>
                <w:color w:val="FFFFFF" w:themeColor="background1"/>
              </w:rPr>
            </w:pPr>
            <w:r w:rsidRPr="003C2CB8">
              <w:rPr>
                <w:b/>
                <w:color w:val="FFFFFF" w:themeColor="background1"/>
              </w:rPr>
              <w:t>Downing Close, Ipswich, IP2</w:t>
            </w:r>
            <w:r>
              <w:rPr>
                <w:b/>
                <w:color w:val="FFFFFF" w:themeColor="background1"/>
              </w:rPr>
              <w:t xml:space="preserve"> </w:t>
            </w:r>
            <w:r w:rsidRPr="003C2CB8">
              <w:rPr>
                <w:b/>
                <w:color w:val="FFFFFF" w:themeColor="background1"/>
              </w:rPr>
              <w:t>9ER</w:t>
            </w:r>
            <w:r>
              <w:rPr>
                <w:b/>
                <w:color w:val="FFFFFF" w:themeColor="background1"/>
              </w:rPr>
              <w:t xml:space="preserve">           </w:t>
            </w:r>
            <w:r w:rsidRPr="00307EEC">
              <w:t xml:space="preserve"> </w:t>
            </w:r>
            <w:r>
              <w:t xml:space="preserve">                       </w:t>
            </w:r>
            <w:r w:rsidRPr="003C2CB8">
              <w:rPr>
                <w:color w:val="FFFFFF" w:themeColor="background1"/>
              </w:rPr>
              <w:t>Telephone: (01473) 683178</w:t>
            </w:r>
          </w:p>
          <w:p w14:paraId="14A37323" w14:textId="77777777" w:rsidR="002A1830" w:rsidRDefault="002A1830" w:rsidP="006B2D3A">
            <w:pPr>
              <w:jc w:val="center"/>
            </w:pPr>
            <w:r w:rsidRPr="003C2CB8">
              <w:rPr>
                <w:rFonts w:ascii="AR BLANCA" w:hAnsi="AR BLANCA"/>
                <w:b/>
                <w:noProof/>
                <w:color w:val="FFFFFF" w:themeColor="background1"/>
                <w:sz w:val="56"/>
                <w:szCs w:val="64"/>
                <w:lang w:eastAsia="en-GB"/>
              </w:rPr>
              <mc:AlternateContent>
                <mc:Choice Requires="wps">
                  <w:drawing>
                    <wp:anchor distT="0" distB="0" distL="114300" distR="114300" simplePos="0" relativeHeight="251662336" behindDoc="0" locked="0" layoutInCell="1" allowOverlap="1" wp14:anchorId="3D688EB7" wp14:editId="6F37DB45">
                      <wp:simplePos x="0" y="0"/>
                      <wp:positionH relativeFrom="column">
                        <wp:posOffset>1076325</wp:posOffset>
                      </wp:positionH>
                      <wp:positionV relativeFrom="paragraph">
                        <wp:posOffset>80645</wp:posOffset>
                      </wp:positionV>
                      <wp:extent cx="5334000" cy="0"/>
                      <wp:effectExtent l="9525" t="13335" r="9525" b="571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straightConnector1">
                                <a:avLst/>
                              </a:prstGeom>
                              <a:noFill/>
                              <a:ln w="9525">
                                <a:solidFill>
                                  <a:schemeClr val="bg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6ED4005" id="_x0000_t32" coordsize="21600,21600" o:spt="32" o:oned="t" path="m,l21600,21600e" filled="f">
                      <v:path arrowok="t" fillok="f" o:connecttype="none"/>
                      <o:lock v:ext="edit" shapetype="t"/>
                    </v:shapetype>
                    <v:shape id="AutoShape 8" o:spid="_x0000_s1026" type="#_x0000_t32" style="position:absolute;margin-left:84.75pt;margin-top:6.35pt;width:42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" strokecolor="white [3212]"/>
                  </w:pict>
                </mc:Fallback>
              </mc:AlternateContent>
            </w:r>
          </w:p>
          <w:p w14:paraId="5D84C0AF" w14:textId="77777777" w:rsidR="002A1830" w:rsidRDefault="002A1830" w:rsidP="006B2D3A">
            <w:pPr>
              <w:jc w:val="center"/>
              <w:rPr>
                <w:sz w:val="6"/>
              </w:rPr>
            </w:pPr>
            <w:r>
              <w:rPr>
                <w:color w:val="FFFFFF" w:themeColor="background1"/>
              </w:rPr>
              <w:t xml:space="preserve">                     </w:t>
            </w:r>
            <w:proofErr w:type="spellStart"/>
            <w:r w:rsidRPr="003C2CB8">
              <w:rPr>
                <w:color w:val="FFFFFF" w:themeColor="background1"/>
              </w:rPr>
              <w:t>Headteacher</w:t>
            </w:r>
            <w:proofErr w:type="spellEnd"/>
            <w:r w:rsidRPr="003C2CB8">
              <w:rPr>
                <w:color w:val="FFFFFF" w:themeColor="background1"/>
              </w:rPr>
              <w:t xml:space="preserve">: </w:t>
            </w:r>
            <w:r w:rsidRPr="003C2CB8">
              <w:rPr>
                <w:b/>
                <w:color w:val="FFFFFF" w:themeColor="background1"/>
              </w:rPr>
              <w:t>Mr Paul Arch</w:t>
            </w:r>
            <w:r w:rsidRPr="003C2CB8">
              <w:rPr>
                <w:color w:val="FFFFFF" w:themeColor="background1"/>
              </w:rPr>
              <w:t xml:space="preserve"> </w:t>
            </w:r>
            <w:r w:rsidRPr="003C2CB8">
              <w:rPr>
                <w:color w:val="FFFFFF" w:themeColor="background1"/>
                <w:sz w:val="18"/>
              </w:rPr>
              <w:t>B.A. (Hons) QTS NPQH</w:t>
            </w:r>
          </w:p>
          <w:p w14:paraId="48E0D18A" w14:textId="77777777" w:rsidR="002A1830" w:rsidRDefault="002A1830" w:rsidP="006B2D3A">
            <w:pPr>
              <w:rPr>
                <w:sz w:val="6"/>
              </w:rPr>
            </w:pPr>
          </w:p>
          <w:p w14:paraId="73D37E69" w14:textId="77777777" w:rsidR="002A1830" w:rsidRDefault="002A1830" w:rsidP="006B2D3A">
            <w:pPr>
              <w:rPr>
                <w:sz w:val="6"/>
              </w:rPr>
            </w:pPr>
          </w:p>
          <w:p w14:paraId="13A575D6" w14:textId="77777777" w:rsidR="002A1830" w:rsidRDefault="002A1830" w:rsidP="006B2D3A">
            <w:pPr>
              <w:rPr>
                <w:sz w:val="6"/>
              </w:rPr>
            </w:pPr>
          </w:p>
        </w:tc>
      </w:tr>
    </w:tbl>
    <w:p w14:paraId="017B8604" w14:textId="77777777" w:rsidR="002A1830" w:rsidRPr="000E3411" w:rsidRDefault="002A1830" w:rsidP="002A1830">
      <w:pPr>
        <w:rPr>
          <w:sz w:val="6"/>
        </w:rPr>
      </w:pPr>
    </w:p>
    <w:p w14:paraId="3E9909BD" w14:textId="4D9427A2" w:rsidR="002A1830" w:rsidRPr="00521809" w:rsidRDefault="00850E51" w:rsidP="002A1830">
      <w:pPr>
        <w:jc w:val="center"/>
        <w:rPr>
          <w:rFonts w:ascii="Sassoon Primary" w:hAnsi="Sassoon Primary"/>
          <w:b/>
          <w:sz w:val="36"/>
        </w:rPr>
      </w:pPr>
      <w:r w:rsidRPr="00521809">
        <w:rPr>
          <w:rFonts w:ascii="Sassoon Primary" w:hAnsi="Sassoon Primary"/>
          <w:b/>
          <w:sz w:val="36"/>
        </w:rPr>
        <w:t>Experienced Key Stage 2 Teacher</w:t>
      </w:r>
      <w:r w:rsidR="002A1830" w:rsidRPr="00521809">
        <w:rPr>
          <w:rFonts w:ascii="Sassoon Primary" w:hAnsi="Sassoon Primary"/>
          <w:b/>
          <w:sz w:val="36"/>
        </w:rPr>
        <w:t xml:space="preserve"> Post</w:t>
      </w:r>
    </w:p>
    <w:p w14:paraId="6C536539" w14:textId="1BB6EAAD" w:rsidR="002A1830" w:rsidRPr="00521809" w:rsidRDefault="00B11F17" w:rsidP="00530307">
      <w:pPr>
        <w:ind w:right="28"/>
        <w:jc w:val="right"/>
        <w:rPr>
          <w:rFonts w:cstheme="minorHAnsi"/>
          <w:bCs/>
        </w:rPr>
      </w:pPr>
      <w:r>
        <w:rPr>
          <w:rFonts w:cstheme="minorHAnsi"/>
          <w:bCs/>
        </w:rPr>
        <w:t>May</w:t>
      </w:r>
      <w:r w:rsidR="00850E51" w:rsidRPr="00521809">
        <w:rPr>
          <w:rFonts w:cstheme="minorHAnsi"/>
          <w:bCs/>
        </w:rPr>
        <w:t xml:space="preserve"> 2022</w:t>
      </w:r>
    </w:p>
    <w:p w14:paraId="1E5C2D77" w14:textId="55212A69" w:rsidR="002A1830" w:rsidRPr="00521809" w:rsidRDefault="002A1830" w:rsidP="002A1830">
      <w:pPr>
        <w:tabs>
          <w:tab w:val="left" w:pos="142"/>
        </w:tabs>
        <w:ind w:left="-567" w:right="-755"/>
        <w:rPr>
          <w:rFonts w:cstheme="minorHAnsi"/>
          <w:bCs/>
        </w:rPr>
      </w:pPr>
      <w:r w:rsidRPr="00521809">
        <w:rPr>
          <w:rFonts w:cstheme="minorHAnsi"/>
          <w:bCs/>
        </w:rPr>
        <w:t>Dear Potential Applicant;</w:t>
      </w:r>
    </w:p>
    <w:p w14:paraId="1C59878B" w14:textId="2B29F8C5" w:rsidR="00C2781B" w:rsidRDefault="00085159" w:rsidP="00085CBC">
      <w:pPr>
        <w:ind w:left="-567" w:right="-755"/>
        <w:jc w:val="both"/>
        <w:rPr>
          <w:rFonts w:cstheme="minorHAnsi"/>
          <w:bCs/>
        </w:rPr>
      </w:pPr>
      <w:r w:rsidRPr="00085159">
        <w:rPr>
          <w:rFonts w:cstheme="minorHAnsi"/>
          <w:b/>
          <w:noProof/>
          <w:u w:val="single"/>
          <w:lang w:eastAsia="en-GB"/>
        </w:rPr>
        <w:drawing>
          <wp:anchor distT="0" distB="0" distL="114300" distR="114300" simplePos="0" relativeHeight="251684864" behindDoc="0" locked="0" layoutInCell="1" allowOverlap="1" wp14:anchorId="1EF85B0B" wp14:editId="3FC455B2">
            <wp:simplePos x="0" y="0"/>
            <wp:positionH relativeFrom="column">
              <wp:posOffset>-83502</wp:posOffset>
            </wp:positionH>
            <wp:positionV relativeFrom="paragraph">
              <wp:posOffset>380047</wp:posOffset>
            </wp:positionV>
            <wp:extent cx="1219560" cy="1829442"/>
            <wp:effectExtent l="0" t="318" r="0" b="0"/>
            <wp:wrapNone/>
            <wp:docPr id="2" name="Picture 2"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219560" cy="1829442"/>
                    </a:xfrm>
                    <a:prstGeom prst="rect">
                      <a:avLst/>
                    </a:prstGeom>
                  </pic:spPr>
                </pic:pic>
              </a:graphicData>
            </a:graphic>
            <wp14:sizeRelH relativeFrom="margin">
              <wp14:pctWidth>0</wp14:pctWidth>
            </wp14:sizeRelH>
            <wp14:sizeRelV relativeFrom="margin">
              <wp14:pctHeight>0</wp14:pctHeight>
            </wp14:sizeRelV>
          </wp:anchor>
        </w:drawing>
      </w:r>
      <w:r w:rsidR="004D2895" w:rsidRPr="00085159">
        <w:rPr>
          <w:rFonts w:cstheme="minorHAnsi"/>
          <w:b/>
          <w:noProof/>
          <w:u w:val="single"/>
          <w:lang w:eastAsia="en-GB"/>
        </w:rPr>
        <w:drawing>
          <wp:anchor distT="0" distB="0" distL="114300" distR="114300" simplePos="0" relativeHeight="251664384" behindDoc="0" locked="0" layoutInCell="1" allowOverlap="1" wp14:anchorId="50D3A446" wp14:editId="682D18CC">
            <wp:simplePos x="0" y="0"/>
            <wp:positionH relativeFrom="column">
              <wp:posOffset>4634865</wp:posOffset>
            </wp:positionH>
            <wp:positionV relativeFrom="paragraph">
              <wp:posOffset>47625</wp:posOffset>
            </wp:positionV>
            <wp:extent cx="1745615" cy="1310640"/>
            <wp:effectExtent l="0" t="0" r="6985" b="3810"/>
            <wp:wrapThrough wrapText="bothSides">
              <wp:wrapPolygon edited="0">
                <wp:start x="0" y="0"/>
                <wp:lineTo x="0" y="21349"/>
                <wp:lineTo x="21451" y="21349"/>
                <wp:lineTo x="21451" y="0"/>
                <wp:lineTo x="0" y="0"/>
              </wp:wrapPolygon>
            </wp:wrapThrough>
            <wp:docPr id="8" name="Picture 8" descr="A picture containing person, ma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5108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5615" cy="1310640"/>
                    </a:xfrm>
                    <a:prstGeom prst="rect">
                      <a:avLst/>
                    </a:prstGeom>
                  </pic:spPr>
                </pic:pic>
              </a:graphicData>
            </a:graphic>
            <wp14:sizeRelH relativeFrom="margin">
              <wp14:pctWidth>0</wp14:pctWidth>
            </wp14:sizeRelH>
            <wp14:sizeRelV relativeFrom="margin">
              <wp14:pctHeight>0</wp14:pctHeight>
            </wp14:sizeRelV>
          </wp:anchor>
        </w:drawing>
      </w:r>
      <w:r w:rsidR="002A1830" w:rsidRPr="00085159">
        <w:rPr>
          <w:rFonts w:cstheme="minorHAnsi"/>
          <w:bCs/>
        </w:rPr>
        <w:t xml:space="preserve">Thank you for the interest you have taken in this post. </w:t>
      </w:r>
      <w:r w:rsidR="009E70F3" w:rsidRPr="00085159">
        <w:rPr>
          <w:rFonts w:cstheme="minorHAnsi"/>
          <w:bCs/>
        </w:rPr>
        <w:t xml:space="preserve">We are keen to </w:t>
      </w:r>
      <w:r w:rsidR="00521809" w:rsidRPr="00085159">
        <w:rPr>
          <w:rFonts w:cstheme="minorHAnsi"/>
          <w:bCs/>
        </w:rPr>
        <w:t>welcome</w:t>
      </w:r>
      <w:r w:rsidR="009E70F3" w:rsidRPr="00085159">
        <w:rPr>
          <w:rFonts w:cstheme="minorHAnsi"/>
          <w:bCs/>
        </w:rPr>
        <w:t xml:space="preserve"> another </w:t>
      </w:r>
      <w:r w:rsidR="006D0221" w:rsidRPr="00085159">
        <w:rPr>
          <w:rFonts w:cstheme="minorHAnsi"/>
          <w:bCs/>
        </w:rPr>
        <w:t>experienced</w:t>
      </w:r>
      <w:r w:rsidR="00521809" w:rsidRPr="00085159">
        <w:rPr>
          <w:rFonts w:cstheme="minorHAnsi"/>
          <w:bCs/>
        </w:rPr>
        <w:t xml:space="preserve"> Key Stage 2 T</w:t>
      </w:r>
      <w:r w:rsidR="009E70F3" w:rsidRPr="00085159">
        <w:rPr>
          <w:rFonts w:cstheme="minorHAnsi"/>
          <w:bCs/>
        </w:rPr>
        <w:t>eacher into our team</w:t>
      </w:r>
      <w:r w:rsidR="00521809" w:rsidRPr="00085159">
        <w:rPr>
          <w:rFonts w:cstheme="minorHAnsi"/>
          <w:bCs/>
        </w:rPr>
        <w:t>,</w:t>
      </w:r>
      <w:r w:rsidR="006D0221" w:rsidRPr="00085159">
        <w:rPr>
          <w:rFonts w:cstheme="minorHAnsi"/>
          <w:bCs/>
        </w:rPr>
        <w:t xml:space="preserve"> who would be able to work alongside some of our less </w:t>
      </w:r>
      <w:r w:rsidR="005F7AB5" w:rsidRPr="00085159">
        <w:rPr>
          <w:rFonts w:cstheme="minorHAnsi"/>
          <w:bCs/>
        </w:rPr>
        <w:t>experienced</w:t>
      </w:r>
      <w:r w:rsidR="006D0221" w:rsidRPr="00085159">
        <w:rPr>
          <w:rFonts w:cstheme="minorHAnsi"/>
          <w:bCs/>
        </w:rPr>
        <w:t xml:space="preserve"> teachers</w:t>
      </w:r>
      <w:r w:rsidR="00521809" w:rsidRPr="00085159">
        <w:rPr>
          <w:rFonts w:cstheme="minorHAnsi"/>
          <w:bCs/>
        </w:rPr>
        <w:t xml:space="preserve">, </w:t>
      </w:r>
      <w:r w:rsidRPr="00085159">
        <w:rPr>
          <w:rFonts w:cstheme="minorHAnsi"/>
          <w:bCs/>
        </w:rPr>
        <w:t>as well as have their own career aspirations.</w:t>
      </w:r>
      <w:r>
        <w:rPr>
          <w:rFonts w:cstheme="minorHAnsi"/>
          <w:bCs/>
        </w:rPr>
        <w:t xml:space="preserve"> </w:t>
      </w:r>
    </w:p>
    <w:p w14:paraId="2C56CAD1" w14:textId="0FF50586" w:rsidR="00085CBC" w:rsidRPr="005615E1" w:rsidRDefault="00085CBC" w:rsidP="00085CBC">
      <w:pPr>
        <w:spacing w:after="40"/>
        <w:ind w:left="2410" w:right="-754"/>
        <w:jc w:val="both"/>
        <w:rPr>
          <w:rFonts w:cstheme="minorHAnsi"/>
          <w:b/>
          <w:u w:val="single"/>
        </w:rPr>
      </w:pPr>
      <w:r w:rsidRPr="005615E1">
        <w:rPr>
          <w:rFonts w:cstheme="minorHAnsi"/>
          <w:b/>
          <w:u w:val="single"/>
        </w:rPr>
        <w:t>About the School</w:t>
      </w:r>
    </w:p>
    <w:p w14:paraId="18AF7EC8" w14:textId="7BE6BDDD" w:rsidR="00085CBC" w:rsidRPr="005615E1" w:rsidRDefault="00085CBC" w:rsidP="00085CBC">
      <w:pPr>
        <w:ind w:left="2410" w:right="28"/>
        <w:jc w:val="both"/>
        <w:rPr>
          <w:rFonts w:cstheme="minorHAnsi"/>
          <w:bCs/>
        </w:rPr>
      </w:pPr>
      <w:r w:rsidRPr="005615E1">
        <w:rPr>
          <w:rFonts w:cstheme="minorHAnsi"/>
          <w:bCs/>
        </w:rPr>
        <w:t>The Willows Primary School first opened as Downing Primary School in 1968, but in more recent years has become known as The Willows Primary School. Since September 2018, the school moved from single, or one and half form entry, to two form entry, with the number of pupils on role continuing to increase.</w:t>
      </w:r>
    </w:p>
    <w:p w14:paraId="1F9F83BE" w14:textId="692AF41E" w:rsidR="00085CBC" w:rsidRPr="005615E1" w:rsidRDefault="00085CBC" w:rsidP="00085CBC">
      <w:pPr>
        <w:spacing w:after="0" w:line="240" w:lineRule="auto"/>
        <w:ind w:left="-567" w:right="28" w:firstLine="2977"/>
        <w:jc w:val="both"/>
        <w:rPr>
          <w:rFonts w:cstheme="minorHAnsi"/>
          <w:bCs/>
        </w:rPr>
      </w:pPr>
      <w:r w:rsidRPr="005615E1">
        <w:rPr>
          <w:rFonts w:cstheme="minorHAnsi"/>
          <w:bCs/>
        </w:rPr>
        <w:t>The school was inspected by Ofsted in January 2020 who commented that “</w:t>
      </w:r>
      <w:r w:rsidRPr="005615E1">
        <w:rPr>
          <w:rFonts w:cstheme="minorHAnsi"/>
          <w:i/>
          <w:iCs/>
        </w:rPr>
        <w:t xml:space="preserve">Pupils with special educational needs and/or disabilities (SEND) now have their needs identified and met well in English and </w:t>
      </w:r>
      <w:r w:rsidRPr="005615E1">
        <w:rPr>
          <w:rFonts w:cstheme="minorHAnsi"/>
          <w:bCs/>
          <w:i/>
          <w:iCs/>
        </w:rPr>
        <w:t>mathematics. Teaching assistants have been trained well to support learning. As a result, the attendance and behaviour of pupils with SEND has improved</w:t>
      </w:r>
      <w:r w:rsidRPr="005615E1">
        <w:rPr>
          <w:rFonts w:cstheme="minorHAnsi"/>
          <w:bCs/>
        </w:rPr>
        <w:t>”. They also recognised that “</w:t>
      </w:r>
      <w:r w:rsidRPr="005615E1">
        <w:rPr>
          <w:rFonts w:cstheme="minorHAnsi"/>
          <w:bCs/>
          <w:i/>
          <w:iCs/>
        </w:rPr>
        <w:t>Leaders have worked hard and effectively over the last four terms to dramatically improve provision. There has been significant training to improve the general approach to teaching</w:t>
      </w:r>
      <w:r w:rsidRPr="005615E1">
        <w:rPr>
          <w:rFonts w:cstheme="minorHAnsi"/>
          <w:bCs/>
        </w:rPr>
        <w:t>” and that “</w:t>
      </w:r>
      <w:r w:rsidRPr="005615E1">
        <w:rPr>
          <w:rFonts w:cstheme="minorHAnsi"/>
          <w:bCs/>
          <w:i/>
          <w:iCs/>
        </w:rPr>
        <w:t>Pupils enjoy being at this school. Most attend well and are keen to learn. Staff expect pupils to behave well at all times</w:t>
      </w:r>
      <w:r w:rsidRPr="005615E1">
        <w:rPr>
          <w:rFonts w:cstheme="minorHAnsi"/>
          <w:bCs/>
        </w:rPr>
        <w:t xml:space="preserve">”. </w:t>
      </w:r>
    </w:p>
    <w:p w14:paraId="458DD5A2" w14:textId="6F62DA66" w:rsidR="00085CBC" w:rsidRPr="005615E1" w:rsidRDefault="00085CBC" w:rsidP="00085CBC">
      <w:pPr>
        <w:spacing w:after="0" w:line="240" w:lineRule="auto"/>
        <w:ind w:left="-567" w:right="28" w:firstLine="2977"/>
        <w:jc w:val="both"/>
        <w:rPr>
          <w:rFonts w:cstheme="minorHAnsi"/>
          <w:bCs/>
        </w:rPr>
      </w:pPr>
    </w:p>
    <w:p w14:paraId="6D4977DF" w14:textId="3362086D" w:rsidR="00085CBC" w:rsidRPr="005615E1" w:rsidRDefault="00085CBC" w:rsidP="00085CBC">
      <w:pPr>
        <w:ind w:left="-567" w:right="28"/>
        <w:jc w:val="both"/>
        <w:rPr>
          <w:rFonts w:cstheme="minorHAnsi"/>
          <w:bCs/>
        </w:rPr>
      </w:pPr>
      <w:r w:rsidRPr="005615E1">
        <w:rPr>
          <w:rFonts w:cstheme="minorHAnsi"/>
          <w:bCs/>
          <w:noProof/>
          <w:lang w:eastAsia="en-GB"/>
        </w:rPr>
        <w:drawing>
          <wp:anchor distT="0" distB="0" distL="114300" distR="114300" simplePos="0" relativeHeight="251681792" behindDoc="0" locked="0" layoutInCell="1" allowOverlap="1" wp14:anchorId="10DE35E9" wp14:editId="37C6D561">
            <wp:simplePos x="0" y="0"/>
            <wp:positionH relativeFrom="column">
              <wp:posOffset>4388485</wp:posOffset>
            </wp:positionH>
            <wp:positionV relativeFrom="paragraph">
              <wp:posOffset>1016000</wp:posOffset>
            </wp:positionV>
            <wp:extent cx="2058035" cy="1369695"/>
            <wp:effectExtent l="0" t="0" r="0" b="1905"/>
            <wp:wrapThrough wrapText="bothSides">
              <wp:wrapPolygon edited="0">
                <wp:start x="0" y="0"/>
                <wp:lineTo x="0" y="21330"/>
                <wp:lineTo x="21393" y="21330"/>
                <wp:lineTo x="21393" y="0"/>
                <wp:lineTo x="0" y="0"/>
              </wp:wrapPolygon>
            </wp:wrapThrough>
            <wp:docPr id="3" name="Picture 3" descr="A picture containing person,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bab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8035" cy="1369695"/>
                    </a:xfrm>
                    <a:prstGeom prst="rect">
                      <a:avLst/>
                    </a:prstGeom>
                  </pic:spPr>
                </pic:pic>
              </a:graphicData>
            </a:graphic>
            <wp14:sizeRelH relativeFrom="margin">
              <wp14:pctWidth>0</wp14:pctWidth>
            </wp14:sizeRelH>
            <wp14:sizeRelV relativeFrom="margin">
              <wp14:pctHeight>0</wp14:pctHeight>
            </wp14:sizeRelV>
          </wp:anchor>
        </w:drawing>
      </w:r>
      <w:r w:rsidRPr="005615E1">
        <w:rPr>
          <w:rFonts w:cstheme="minorHAnsi"/>
          <w:bCs/>
        </w:rPr>
        <w:t xml:space="preserve">The school is located on the Chantry Estate in the West of Ipswich. The school is within easy reach from both the A12 and A14, as well as being only a twenty-minute walk from Ipswich Train Station. The school itself is located in one of the most deprived areas in Ipswich and has a much higher than average number of pupils who qualify for Pupil Premium (53%). The percentage of pupils with English as an additional language has been increasing over the last few years and is currently 23%. The school has 11% of its pupils on the SEN register, but this is steadily rising. </w:t>
      </w:r>
    </w:p>
    <w:p w14:paraId="3688A5EA" w14:textId="0E2EA31A" w:rsidR="00085CBC" w:rsidRPr="005615E1" w:rsidRDefault="00085CBC" w:rsidP="00085CBC">
      <w:pPr>
        <w:ind w:left="-567" w:right="-755"/>
        <w:jc w:val="both"/>
        <w:rPr>
          <w:rFonts w:cstheme="minorHAnsi"/>
          <w:bCs/>
        </w:rPr>
      </w:pPr>
      <w:r w:rsidRPr="005615E1">
        <w:rPr>
          <w:rFonts w:cstheme="minorHAnsi"/>
          <w:bCs/>
        </w:rPr>
        <w:t>Within the school, there are 15 classrooms all equipped with either interactive whiteboards or large touchscreens. There are also three additional teaching spaces (classrooms) that are used for intervention lessons and small group work. We also have a number of smaller rooms used for small group work, as well a library, meeting room, school hall, sports dome, 2 playgrounds, a large field and our own school forest (which is used for Forest School sessions).</w:t>
      </w:r>
    </w:p>
    <w:p w14:paraId="3351DE3F" w14:textId="5E0BA7DD" w:rsidR="00085CBC" w:rsidRPr="005615E1" w:rsidRDefault="00085CBC" w:rsidP="00085CBC">
      <w:pPr>
        <w:ind w:left="-567" w:right="28"/>
        <w:jc w:val="both"/>
        <w:rPr>
          <w:rFonts w:cstheme="minorHAnsi"/>
          <w:bCs/>
        </w:rPr>
      </w:pPr>
      <w:r w:rsidRPr="005615E1">
        <w:rPr>
          <w:rFonts w:cstheme="minorHAnsi"/>
          <w:bCs/>
        </w:rPr>
        <w:t xml:space="preserve">The school’s leadership team is made up of the </w:t>
      </w:r>
      <w:proofErr w:type="spellStart"/>
      <w:r w:rsidRPr="005615E1">
        <w:rPr>
          <w:rFonts w:cstheme="minorHAnsi"/>
          <w:bCs/>
        </w:rPr>
        <w:t>Headteacher</w:t>
      </w:r>
      <w:proofErr w:type="spellEnd"/>
      <w:r w:rsidRPr="005615E1">
        <w:rPr>
          <w:rFonts w:cstheme="minorHAnsi"/>
          <w:bCs/>
        </w:rPr>
        <w:t xml:space="preserve">, Deputy </w:t>
      </w:r>
      <w:proofErr w:type="spellStart"/>
      <w:r w:rsidRPr="005615E1">
        <w:rPr>
          <w:rFonts w:cstheme="minorHAnsi"/>
          <w:bCs/>
        </w:rPr>
        <w:t>Headteacher</w:t>
      </w:r>
      <w:proofErr w:type="spellEnd"/>
      <w:r w:rsidRPr="005615E1">
        <w:rPr>
          <w:rFonts w:cstheme="minorHAnsi"/>
          <w:bCs/>
        </w:rPr>
        <w:t xml:space="preserve"> and two Senior Teachers (1 full-time and 1 part-time). Below this sits the leadership team, which encompasses the EYFS Phase Leader, Key Stage 1 Phase Leader, Upper Key Stage 2 Phase Leader and the subject leaders for Phonics, Reading, Writing, </w:t>
      </w:r>
      <w:proofErr w:type="spellStart"/>
      <w:r w:rsidRPr="005615E1">
        <w:rPr>
          <w:rFonts w:cstheme="minorHAnsi"/>
          <w:bCs/>
        </w:rPr>
        <w:t>Oracy</w:t>
      </w:r>
      <w:proofErr w:type="spellEnd"/>
      <w:r w:rsidRPr="005615E1">
        <w:rPr>
          <w:rFonts w:cstheme="minorHAnsi"/>
          <w:bCs/>
        </w:rPr>
        <w:t xml:space="preserve"> and Maths.</w:t>
      </w:r>
    </w:p>
    <w:p w14:paraId="66C7E15D" w14:textId="52CC9AF5" w:rsidR="00085CBC" w:rsidRPr="005615E1" w:rsidRDefault="00085CBC" w:rsidP="00085CBC">
      <w:pPr>
        <w:spacing w:after="0"/>
        <w:ind w:left="-567" w:right="28"/>
        <w:jc w:val="both"/>
        <w:rPr>
          <w:rFonts w:cstheme="minorHAnsi"/>
          <w:bCs/>
        </w:rPr>
      </w:pPr>
      <w:r w:rsidRPr="00D65CD5">
        <w:rPr>
          <w:rFonts w:cstheme="minorHAnsi"/>
          <w:bCs/>
          <w:noProof/>
          <w:lang w:eastAsia="en-GB"/>
        </w:rPr>
        <w:drawing>
          <wp:anchor distT="0" distB="0" distL="114300" distR="114300" simplePos="0" relativeHeight="251682816" behindDoc="0" locked="0" layoutInCell="1" allowOverlap="1" wp14:anchorId="61F4CABF" wp14:editId="0712D96E">
            <wp:simplePos x="0" y="0"/>
            <wp:positionH relativeFrom="column">
              <wp:posOffset>-104775</wp:posOffset>
            </wp:positionH>
            <wp:positionV relativeFrom="paragraph">
              <wp:posOffset>-228600</wp:posOffset>
            </wp:positionV>
            <wp:extent cx="928370" cy="1393190"/>
            <wp:effectExtent l="0" t="3810" r="1270" b="1270"/>
            <wp:wrapThrough wrapText="bothSides">
              <wp:wrapPolygon edited="0">
                <wp:start x="-89" y="21541"/>
                <wp:lineTo x="21186" y="21541"/>
                <wp:lineTo x="21186" y="276"/>
                <wp:lineTo x="-89" y="276"/>
                <wp:lineTo x="-89" y="21541"/>
              </wp:wrapPolygon>
            </wp:wrapThrough>
            <wp:docPr id="9" name="Picture 9" descr="An old person with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old person with a dog&#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928370" cy="1393190"/>
                    </a:xfrm>
                    <a:prstGeom prst="rect">
                      <a:avLst/>
                    </a:prstGeom>
                  </pic:spPr>
                </pic:pic>
              </a:graphicData>
            </a:graphic>
            <wp14:sizeRelH relativeFrom="margin">
              <wp14:pctWidth>0</wp14:pctWidth>
            </wp14:sizeRelH>
            <wp14:sizeRelV relativeFrom="margin">
              <wp14:pctHeight>0</wp14:pctHeight>
            </wp14:sizeRelV>
          </wp:anchor>
        </w:drawing>
      </w:r>
      <w:r w:rsidRPr="00D65CD5">
        <w:rPr>
          <w:rFonts w:cstheme="minorHAnsi"/>
          <w:bCs/>
        </w:rPr>
        <w:t xml:space="preserve">The </w:t>
      </w:r>
      <w:r w:rsidRPr="005615E1">
        <w:rPr>
          <w:rFonts w:cstheme="minorHAnsi"/>
          <w:bCs/>
        </w:rPr>
        <w:t>school has a very nurturing and inclusive ethos. We have two full-time learning mentor/HLTAs and a Thrive practitioner to support the emotional well-being of our pupils. To further support our pupils’ well-being, we also work with a range of outside agencies which includes ‘Arnold the Wonder Dog’ and Jo Jones (Child Psychologist).</w:t>
      </w:r>
    </w:p>
    <w:p w14:paraId="1D1D9BC2" w14:textId="49E2F01E" w:rsidR="00085CBC" w:rsidRPr="005615E1" w:rsidRDefault="00085CBC" w:rsidP="00085CBC">
      <w:pPr>
        <w:spacing w:after="0" w:line="240" w:lineRule="auto"/>
        <w:ind w:left="-425" w:right="28"/>
        <w:jc w:val="both"/>
        <w:rPr>
          <w:rFonts w:cstheme="minorHAnsi"/>
          <w:bCs/>
        </w:rPr>
      </w:pPr>
      <w:r w:rsidRPr="005615E1">
        <w:rPr>
          <w:rFonts w:cstheme="minorHAnsi"/>
          <w:bCs/>
        </w:rPr>
        <w:t xml:space="preserve">As a school, we are very excited about the opening of our own inclusion hub in our old caretakers’ bungalow. The building and surrounding grounds are having a complete revamp and will provide additional teaching and learning spaces for more of our vulnerable pupils. </w:t>
      </w:r>
    </w:p>
    <w:p w14:paraId="13ED1554" w14:textId="77777777" w:rsidR="00085CBC" w:rsidRPr="005615E1" w:rsidRDefault="00085CBC" w:rsidP="00085CBC">
      <w:pPr>
        <w:spacing w:after="0" w:line="240" w:lineRule="auto"/>
        <w:ind w:left="-425" w:right="28"/>
        <w:jc w:val="both"/>
        <w:rPr>
          <w:rFonts w:cstheme="minorHAnsi"/>
          <w:bCs/>
          <w:sz w:val="10"/>
          <w:szCs w:val="10"/>
        </w:rPr>
      </w:pPr>
    </w:p>
    <w:p w14:paraId="095805AB" w14:textId="60AC1D0C" w:rsidR="00085CBC" w:rsidRDefault="00085CBC" w:rsidP="00085CBC">
      <w:pPr>
        <w:spacing w:after="0"/>
        <w:ind w:left="-426" w:right="28"/>
        <w:jc w:val="both"/>
        <w:rPr>
          <w:rFonts w:cstheme="minorHAnsi"/>
          <w:bCs/>
        </w:rPr>
      </w:pPr>
      <w:r w:rsidRPr="005615E1">
        <w:rPr>
          <w:rFonts w:cstheme="minorHAnsi"/>
          <w:bCs/>
        </w:rPr>
        <w:t xml:space="preserve">Our pupils are delightful, polite, caring and want to learn. Some come from challenging home backgrounds and school can be their one safe place. A lot of work has recently gone into developing the pupil’s learning behaviours and </w:t>
      </w:r>
      <w:proofErr w:type="spellStart"/>
      <w:r w:rsidRPr="005615E1">
        <w:rPr>
          <w:rFonts w:cstheme="minorHAnsi"/>
          <w:bCs/>
        </w:rPr>
        <w:t>oracy</w:t>
      </w:r>
      <w:proofErr w:type="spellEnd"/>
      <w:r w:rsidRPr="005615E1">
        <w:rPr>
          <w:rFonts w:cstheme="minorHAnsi"/>
          <w:bCs/>
        </w:rPr>
        <w:t xml:space="preserve"> skills, as many start children join The Willows</w:t>
      </w:r>
      <w:r>
        <w:rPr>
          <w:rFonts w:cstheme="minorHAnsi"/>
          <w:bCs/>
        </w:rPr>
        <w:t xml:space="preserve"> with very low </w:t>
      </w:r>
      <w:r w:rsidR="00236B2E">
        <w:rPr>
          <w:rFonts w:cstheme="minorHAnsi"/>
          <w:bCs/>
        </w:rPr>
        <w:t>communication</w:t>
      </w:r>
      <w:r w:rsidRPr="005615E1">
        <w:rPr>
          <w:rFonts w:cstheme="minorHAnsi"/>
          <w:bCs/>
        </w:rPr>
        <w:t xml:space="preserve"> skills. </w:t>
      </w:r>
    </w:p>
    <w:p w14:paraId="01EB15F8" w14:textId="6C9B793B" w:rsidR="00236B2E" w:rsidRDefault="00236B2E" w:rsidP="00085CBC">
      <w:pPr>
        <w:spacing w:after="0"/>
        <w:ind w:left="-426" w:right="28"/>
        <w:jc w:val="both"/>
        <w:rPr>
          <w:rFonts w:cstheme="minorHAnsi"/>
          <w:bCs/>
        </w:rPr>
      </w:pPr>
    </w:p>
    <w:p w14:paraId="732EE225" w14:textId="77777777" w:rsidR="00236B2E" w:rsidRPr="005615E1" w:rsidRDefault="00236B2E" w:rsidP="00236B2E">
      <w:pPr>
        <w:spacing w:after="80"/>
        <w:ind w:left="-425" w:right="-794"/>
        <w:jc w:val="both"/>
        <w:rPr>
          <w:rFonts w:cstheme="minorHAnsi"/>
          <w:b/>
          <w:u w:val="single"/>
        </w:rPr>
      </w:pPr>
      <w:r w:rsidRPr="005615E1">
        <w:rPr>
          <w:rFonts w:cstheme="minorHAnsi"/>
          <w:bCs/>
          <w:noProof/>
          <w:lang w:eastAsia="en-GB"/>
        </w:rPr>
        <w:drawing>
          <wp:anchor distT="0" distB="0" distL="114300" distR="114300" simplePos="0" relativeHeight="251688960" behindDoc="0" locked="0" layoutInCell="1" allowOverlap="1" wp14:anchorId="1BD948F6" wp14:editId="79D0C5BA">
            <wp:simplePos x="0" y="0"/>
            <wp:positionH relativeFrom="margin">
              <wp:posOffset>-325755</wp:posOffset>
            </wp:positionH>
            <wp:positionV relativeFrom="paragraph">
              <wp:posOffset>244475</wp:posOffset>
            </wp:positionV>
            <wp:extent cx="1390650" cy="2256790"/>
            <wp:effectExtent l="0" t="0" r="0" b="0"/>
            <wp:wrapThrough wrapText="bothSides">
              <wp:wrapPolygon edited="0">
                <wp:start x="0" y="0"/>
                <wp:lineTo x="0" y="21333"/>
                <wp:lineTo x="21304" y="21333"/>
                <wp:lineTo x="21304" y="0"/>
                <wp:lineTo x="0" y="0"/>
              </wp:wrapPolygon>
            </wp:wrapThrough>
            <wp:docPr id="21" name="Picture 21" descr="A piece of paper with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ece of paper with writing&#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0650" cy="2256790"/>
                    </a:xfrm>
                    <a:prstGeom prst="rect">
                      <a:avLst/>
                    </a:prstGeom>
                  </pic:spPr>
                </pic:pic>
              </a:graphicData>
            </a:graphic>
            <wp14:sizeRelH relativeFrom="margin">
              <wp14:pctWidth>0</wp14:pctWidth>
            </wp14:sizeRelH>
            <wp14:sizeRelV relativeFrom="margin">
              <wp14:pctHeight>0</wp14:pctHeight>
            </wp14:sizeRelV>
          </wp:anchor>
        </w:drawing>
      </w:r>
      <w:r w:rsidRPr="005615E1">
        <w:rPr>
          <w:rFonts w:cstheme="minorHAnsi"/>
          <w:b/>
          <w:u w:val="single"/>
        </w:rPr>
        <w:t xml:space="preserve">About Our Curriculum </w:t>
      </w:r>
    </w:p>
    <w:p w14:paraId="68A69023" w14:textId="77777777" w:rsidR="00236B2E" w:rsidRPr="005615E1" w:rsidRDefault="00236B2E" w:rsidP="00236B2E">
      <w:pPr>
        <w:ind w:left="-426" w:right="28"/>
        <w:jc w:val="both"/>
        <w:rPr>
          <w:rFonts w:cstheme="minorHAnsi"/>
          <w:bCs/>
        </w:rPr>
      </w:pPr>
      <w:r w:rsidRPr="005615E1">
        <w:rPr>
          <w:rFonts w:cstheme="minorHAnsi"/>
          <w:bCs/>
        </w:rPr>
        <w:t xml:space="preserve">We teach phonics, using Read Write </w:t>
      </w:r>
      <w:proofErr w:type="spellStart"/>
      <w:r w:rsidRPr="005615E1">
        <w:rPr>
          <w:rFonts w:cstheme="minorHAnsi"/>
          <w:bCs/>
        </w:rPr>
        <w:t>Inc</w:t>
      </w:r>
      <w:proofErr w:type="spellEnd"/>
      <w:r w:rsidRPr="005615E1">
        <w:rPr>
          <w:rFonts w:cstheme="minorHAnsi"/>
          <w:bCs/>
        </w:rPr>
        <w:t xml:space="preserve">, on a daily basis for 30 minutes a day. Our writing curriculum is delivered using CUSP writing and is taught for one hour each day. It is supported using a range of high-quality model texts and balances the development of grammar skills and extended writing opportunities (more information can be found </w:t>
      </w:r>
      <w:hyperlink r:id="rId18" w:history="1">
        <w:r w:rsidRPr="005615E1">
          <w:rPr>
            <w:rStyle w:val="Hyperlink"/>
            <w:rFonts w:cstheme="minorHAnsi"/>
            <w:bCs/>
            <w:color w:val="auto"/>
          </w:rPr>
          <w:t>here</w:t>
        </w:r>
      </w:hyperlink>
      <w:r w:rsidRPr="005615E1">
        <w:rPr>
          <w:rFonts w:cstheme="minorHAnsi"/>
          <w:bCs/>
        </w:rPr>
        <w:t xml:space="preserve">). All classes also have a daily 30-minute whole class reading lesson. </w:t>
      </w:r>
    </w:p>
    <w:p w14:paraId="58F481BB" w14:textId="77777777" w:rsidR="00236B2E" w:rsidRPr="005615E1" w:rsidRDefault="00236B2E" w:rsidP="00236B2E">
      <w:pPr>
        <w:ind w:left="-426" w:right="28"/>
        <w:jc w:val="both"/>
        <w:rPr>
          <w:rFonts w:cstheme="minorHAnsi"/>
          <w:bCs/>
        </w:rPr>
      </w:pPr>
      <w:r w:rsidRPr="005615E1">
        <w:rPr>
          <w:rFonts w:cstheme="minorHAnsi"/>
          <w:bCs/>
          <w:noProof/>
          <w:lang w:eastAsia="en-GB"/>
        </w:rPr>
        <w:drawing>
          <wp:anchor distT="0" distB="0" distL="114300" distR="114300" simplePos="0" relativeHeight="251687936" behindDoc="0" locked="0" layoutInCell="1" allowOverlap="1" wp14:anchorId="593E71E5" wp14:editId="4BA44BD0">
            <wp:simplePos x="0" y="0"/>
            <wp:positionH relativeFrom="margin">
              <wp:align>right</wp:align>
            </wp:positionH>
            <wp:positionV relativeFrom="paragraph">
              <wp:posOffset>74295</wp:posOffset>
            </wp:positionV>
            <wp:extent cx="1022350" cy="1361440"/>
            <wp:effectExtent l="0" t="0" r="6350" b="0"/>
            <wp:wrapThrough wrapText="bothSides">
              <wp:wrapPolygon edited="0">
                <wp:start x="0" y="0"/>
                <wp:lineTo x="0" y="21157"/>
                <wp:lineTo x="21332" y="21157"/>
                <wp:lineTo x="2133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2350" cy="1361440"/>
                    </a:xfrm>
                    <a:prstGeom prst="rect">
                      <a:avLst/>
                    </a:prstGeom>
                    <a:noFill/>
                  </pic:spPr>
                </pic:pic>
              </a:graphicData>
            </a:graphic>
            <wp14:sizeRelH relativeFrom="margin">
              <wp14:pctWidth>0</wp14:pctWidth>
            </wp14:sizeRelH>
            <wp14:sizeRelV relativeFrom="margin">
              <wp14:pctHeight>0</wp14:pctHeight>
            </wp14:sizeRelV>
          </wp:anchor>
        </w:drawing>
      </w:r>
      <w:r w:rsidRPr="005615E1">
        <w:rPr>
          <w:rFonts w:cstheme="minorHAnsi"/>
          <w:bCs/>
        </w:rPr>
        <w:t xml:space="preserve">Our afternoons are dedicated to the wider curriculum. As part of our curriculum development, we have introduced over the last </w:t>
      </w:r>
      <w:r w:rsidRPr="00D65CD5">
        <w:rPr>
          <w:rFonts w:cstheme="minorHAnsi"/>
          <w:bCs/>
        </w:rPr>
        <w:t xml:space="preserve">few years </w:t>
      </w:r>
      <w:r w:rsidRPr="005615E1">
        <w:rPr>
          <w:rFonts w:cstheme="minorHAnsi"/>
          <w:bCs/>
        </w:rPr>
        <w:t>‘Knowledge Organisers’ for the wider curriculum areas. To develop the creative areas of our curriculum, we have recently introduced the CUSP Art curriculum, to great success, and very recently the CUSP Design and Technology curriculum. This year, we also have a specialist music teacher based at our school every other week. They work alongside our teaching staff to help to develop their own subject knowledge and abilities in teaching music.</w:t>
      </w:r>
    </w:p>
    <w:p w14:paraId="3721B5CE" w14:textId="77777777" w:rsidR="00236B2E" w:rsidRDefault="00236B2E" w:rsidP="00236B2E">
      <w:pPr>
        <w:ind w:left="-426" w:right="28"/>
        <w:jc w:val="both"/>
        <w:rPr>
          <w:rFonts w:cstheme="minorHAnsi"/>
          <w:bCs/>
        </w:rPr>
      </w:pPr>
      <w:r w:rsidRPr="005615E1">
        <w:rPr>
          <w:rFonts w:cstheme="minorHAnsi"/>
          <w:bCs/>
          <w:noProof/>
          <w:lang w:eastAsia="en-GB"/>
        </w:rPr>
        <w:drawing>
          <wp:anchor distT="0" distB="0" distL="114300" distR="114300" simplePos="0" relativeHeight="251686912" behindDoc="0" locked="0" layoutInCell="1" allowOverlap="1" wp14:anchorId="78FD3A6F" wp14:editId="25B7A64B">
            <wp:simplePos x="0" y="0"/>
            <wp:positionH relativeFrom="margin">
              <wp:posOffset>-344805</wp:posOffset>
            </wp:positionH>
            <wp:positionV relativeFrom="paragraph">
              <wp:posOffset>12700</wp:posOffset>
            </wp:positionV>
            <wp:extent cx="1905000" cy="1428115"/>
            <wp:effectExtent l="0" t="0" r="0" b="635"/>
            <wp:wrapThrough wrapText="bothSides">
              <wp:wrapPolygon edited="0">
                <wp:start x="0" y="0"/>
                <wp:lineTo x="0" y="21321"/>
                <wp:lineTo x="21384" y="21321"/>
                <wp:lineTo x="21384" y="0"/>
                <wp:lineTo x="0" y="0"/>
              </wp:wrapPolygon>
            </wp:wrapThrough>
            <wp:docPr id="10" name="Picture 10" descr="A group of people o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on a bu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5000" cy="1428115"/>
                    </a:xfrm>
                    <a:prstGeom prst="rect">
                      <a:avLst/>
                    </a:prstGeom>
                  </pic:spPr>
                </pic:pic>
              </a:graphicData>
            </a:graphic>
            <wp14:sizeRelH relativeFrom="margin">
              <wp14:pctWidth>0</wp14:pctWidth>
            </wp14:sizeRelH>
            <wp14:sizeRelV relativeFrom="margin">
              <wp14:pctHeight>0</wp14:pctHeight>
            </wp14:sizeRelV>
          </wp:anchor>
        </w:drawing>
      </w:r>
      <w:r w:rsidRPr="005615E1">
        <w:rPr>
          <w:rFonts w:cstheme="minorHAnsi"/>
          <w:bCs/>
        </w:rPr>
        <w:t xml:space="preserve">As a school, we also feel it is important that we offer our pupils a range of opportunities that they would normally not be able to have. This has included Year 5 sleeping on HMS Belfast in London for 2 nights and </w:t>
      </w:r>
      <w:r w:rsidRPr="00D65CD5">
        <w:rPr>
          <w:rFonts w:cstheme="minorHAnsi"/>
          <w:bCs/>
        </w:rPr>
        <w:t xml:space="preserve">visiting famous landmarks in London, Year 2 visiting the Sea Life Centre in Great Yarmouth and Year 3 having a Roman theme day. </w:t>
      </w:r>
    </w:p>
    <w:p w14:paraId="234875A2" w14:textId="5170FC39" w:rsidR="00236B2E" w:rsidRDefault="00236B2E" w:rsidP="00236B2E">
      <w:pPr>
        <w:ind w:left="-426" w:right="28"/>
        <w:jc w:val="both"/>
        <w:rPr>
          <w:rFonts w:cstheme="minorHAnsi"/>
          <w:bCs/>
        </w:rPr>
      </w:pPr>
    </w:p>
    <w:p w14:paraId="7688FA0F" w14:textId="67865B59" w:rsidR="00236B2E" w:rsidRDefault="00236B2E" w:rsidP="00236B2E">
      <w:pPr>
        <w:ind w:left="-426" w:right="28"/>
        <w:jc w:val="both"/>
        <w:rPr>
          <w:rFonts w:cstheme="minorHAnsi"/>
          <w:bCs/>
        </w:rPr>
      </w:pPr>
    </w:p>
    <w:p w14:paraId="286B4F5B" w14:textId="784D9C5B" w:rsidR="00236B2E" w:rsidRDefault="00236B2E" w:rsidP="00236B2E">
      <w:pPr>
        <w:ind w:left="-426" w:right="28"/>
        <w:jc w:val="both"/>
        <w:rPr>
          <w:rFonts w:cstheme="minorHAnsi"/>
          <w:bCs/>
        </w:rPr>
      </w:pPr>
    </w:p>
    <w:p w14:paraId="5474399C" w14:textId="36F52C82" w:rsidR="00236B2E" w:rsidRDefault="00236B2E" w:rsidP="00236B2E">
      <w:pPr>
        <w:ind w:left="-426" w:right="28"/>
        <w:jc w:val="both"/>
        <w:rPr>
          <w:rFonts w:cstheme="minorHAnsi"/>
          <w:bCs/>
        </w:rPr>
      </w:pPr>
    </w:p>
    <w:p w14:paraId="76B94BBE" w14:textId="3A508FEC" w:rsidR="00236B2E" w:rsidRDefault="00236B2E" w:rsidP="00236B2E">
      <w:pPr>
        <w:ind w:left="-426" w:right="28"/>
        <w:jc w:val="both"/>
        <w:rPr>
          <w:rFonts w:cstheme="minorHAnsi"/>
          <w:bCs/>
        </w:rPr>
      </w:pPr>
    </w:p>
    <w:p w14:paraId="3FAE2434" w14:textId="443911D2" w:rsidR="00236B2E" w:rsidRDefault="00236B2E" w:rsidP="00236B2E">
      <w:pPr>
        <w:ind w:left="-426" w:right="28"/>
        <w:jc w:val="both"/>
        <w:rPr>
          <w:rFonts w:cstheme="minorHAnsi"/>
          <w:bCs/>
        </w:rPr>
      </w:pPr>
    </w:p>
    <w:p w14:paraId="5C6D7EFA" w14:textId="6BB11629" w:rsidR="00236B2E" w:rsidRDefault="00236B2E" w:rsidP="00236B2E">
      <w:pPr>
        <w:ind w:left="-426" w:right="28"/>
        <w:jc w:val="both"/>
        <w:rPr>
          <w:rFonts w:cstheme="minorHAnsi"/>
          <w:bCs/>
        </w:rPr>
      </w:pPr>
    </w:p>
    <w:p w14:paraId="03AC1E28" w14:textId="3F177314" w:rsidR="00236B2E" w:rsidRDefault="00236B2E" w:rsidP="00236B2E">
      <w:pPr>
        <w:ind w:left="-426" w:right="28"/>
        <w:jc w:val="both"/>
        <w:rPr>
          <w:rFonts w:cstheme="minorHAnsi"/>
          <w:bCs/>
        </w:rPr>
      </w:pPr>
    </w:p>
    <w:p w14:paraId="01A68A3B" w14:textId="52EDB55A" w:rsidR="00236B2E" w:rsidRDefault="00236B2E" w:rsidP="00236B2E">
      <w:pPr>
        <w:ind w:left="-426" w:right="28"/>
        <w:jc w:val="both"/>
        <w:rPr>
          <w:rFonts w:cstheme="minorHAnsi"/>
          <w:bCs/>
        </w:rPr>
      </w:pPr>
    </w:p>
    <w:p w14:paraId="0453166A" w14:textId="441EB825" w:rsidR="00236B2E" w:rsidRDefault="00236B2E" w:rsidP="00236B2E">
      <w:pPr>
        <w:ind w:left="-426" w:right="28"/>
        <w:jc w:val="both"/>
        <w:rPr>
          <w:rFonts w:cstheme="minorHAnsi"/>
          <w:bCs/>
        </w:rPr>
      </w:pPr>
    </w:p>
    <w:p w14:paraId="698B2CA5" w14:textId="3E4380DF" w:rsidR="00236B2E" w:rsidRDefault="00236B2E" w:rsidP="00236B2E">
      <w:pPr>
        <w:ind w:left="-426" w:right="28"/>
        <w:jc w:val="both"/>
        <w:rPr>
          <w:rFonts w:cstheme="minorHAnsi"/>
          <w:bCs/>
        </w:rPr>
      </w:pPr>
    </w:p>
    <w:p w14:paraId="3EB3B4AB" w14:textId="35B88602" w:rsidR="00236B2E" w:rsidRDefault="00236B2E" w:rsidP="00236B2E">
      <w:pPr>
        <w:ind w:left="-426" w:right="28"/>
        <w:jc w:val="both"/>
        <w:rPr>
          <w:rFonts w:cstheme="minorHAnsi"/>
          <w:bCs/>
        </w:rPr>
      </w:pPr>
    </w:p>
    <w:p w14:paraId="23011CFF" w14:textId="77777777" w:rsidR="00236B2E" w:rsidRPr="00D65CD5" w:rsidRDefault="00236B2E" w:rsidP="00236B2E">
      <w:pPr>
        <w:ind w:left="-426" w:right="28"/>
        <w:jc w:val="both"/>
        <w:rPr>
          <w:rFonts w:cstheme="minorHAnsi"/>
          <w:b/>
          <w:u w:val="single"/>
        </w:rPr>
      </w:pPr>
      <w:r w:rsidRPr="00D65CD5">
        <w:rPr>
          <w:rFonts w:cstheme="minorHAnsi"/>
          <w:b/>
          <w:u w:val="single"/>
        </w:rPr>
        <w:t>Our School Aims and Visions:</w:t>
      </w:r>
    </w:p>
    <w:p w14:paraId="7CC2191B" w14:textId="77777777" w:rsidR="00236B2E" w:rsidRPr="00D65CD5" w:rsidRDefault="00236B2E" w:rsidP="00236B2E">
      <w:pPr>
        <w:ind w:left="-426" w:right="28"/>
        <w:jc w:val="both"/>
        <w:rPr>
          <w:rFonts w:eastAsia="Calibri" w:cstheme="minorHAnsi"/>
          <w:color w:val="0B0C0C"/>
        </w:rPr>
      </w:pPr>
      <w:r w:rsidRPr="00D65CD5">
        <w:rPr>
          <w:rFonts w:eastAsia="Calibri" w:cstheme="minorHAnsi"/>
          <w:color w:val="0B0C0C"/>
        </w:rPr>
        <w:t>At The Willows Primary School, we believe every child is entitled to the best education and learning environment, so that they can succeed and extend themselves for their future learning.</w:t>
      </w:r>
    </w:p>
    <w:p w14:paraId="3D4A2309" w14:textId="77777777" w:rsidR="00236B2E" w:rsidRPr="00D65CD5" w:rsidRDefault="00236B2E" w:rsidP="00236B2E">
      <w:pPr>
        <w:pStyle w:val="ListParagraph"/>
        <w:numPr>
          <w:ilvl w:val="0"/>
          <w:numId w:val="4"/>
        </w:numPr>
        <w:ind w:left="-142" w:hanging="284"/>
        <w:jc w:val="both"/>
        <w:rPr>
          <w:rFonts w:eastAsia="Calibri" w:cstheme="minorHAnsi"/>
          <w:color w:val="0B0C0C"/>
        </w:rPr>
      </w:pPr>
      <w:r w:rsidRPr="00D65CD5">
        <w:rPr>
          <w:rFonts w:cstheme="minorHAnsi"/>
          <w:bCs/>
          <w:noProof/>
          <w:lang w:eastAsia="en-GB"/>
        </w:rPr>
        <w:drawing>
          <wp:anchor distT="0" distB="0" distL="114300" distR="114300" simplePos="0" relativeHeight="251692032" behindDoc="0" locked="0" layoutInCell="1" allowOverlap="1" wp14:anchorId="4E4FA566" wp14:editId="60890A3A">
            <wp:simplePos x="0" y="0"/>
            <wp:positionH relativeFrom="column">
              <wp:posOffset>3942080</wp:posOffset>
            </wp:positionH>
            <wp:positionV relativeFrom="paragraph">
              <wp:posOffset>12065</wp:posOffset>
            </wp:positionV>
            <wp:extent cx="2090420" cy="2981325"/>
            <wp:effectExtent l="0" t="0" r="508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gether we Thriv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0420" cy="2981325"/>
                    </a:xfrm>
                    <a:prstGeom prst="rect">
                      <a:avLst/>
                    </a:prstGeom>
                  </pic:spPr>
                </pic:pic>
              </a:graphicData>
            </a:graphic>
            <wp14:sizeRelH relativeFrom="page">
              <wp14:pctWidth>0</wp14:pctWidth>
            </wp14:sizeRelH>
            <wp14:sizeRelV relativeFrom="page">
              <wp14:pctHeight>0</wp14:pctHeight>
            </wp14:sizeRelV>
          </wp:anchor>
        </w:drawing>
      </w:r>
      <w:r w:rsidRPr="00D65CD5">
        <w:rPr>
          <w:rFonts w:eastAsia="Calibri" w:cstheme="minorHAnsi"/>
          <w:color w:val="0B0C0C"/>
        </w:rPr>
        <w:t>Our aim is to develop pupils who are;</w:t>
      </w:r>
      <w:r w:rsidRPr="00D65CD5">
        <w:rPr>
          <w:rFonts w:eastAsia="STCaiyun" w:cstheme="minorHAnsi"/>
          <w:b/>
          <w:bCs/>
          <w:color w:val="FF0000"/>
          <w:kern w:val="24"/>
          <w:sz w:val="48"/>
          <w:szCs w:val="48"/>
          <w14:shadow w14:blurRad="38100" w14:dist="38100" w14:dir="2700000" w14:sx="100000" w14:sy="100000" w14:kx="0" w14:ky="0" w14:algn="tl">
            <w14:srgbClr w14:val="000000">
              <w14:alpha w14:val="57000"/>
            </w14:srgbClr>
          </w14:shadow>
        </w:rPr>
        <w:t xml:space="preserve"> </w:t>
      </w:r>
    </w:p>
    <w:p w14:paraId="602EDE6B" w14:textId="77777777" w:rsidR="00236B2E" w:rsidRPr="00D65CD5" w:rsidRDefault="00236B2E" w:rsidP="00236B2E">
      <w:pPr>
        <w:spacing w:after="0" w:line="240" w:lineRule="auto"/>
        <w:jc w:val="both"/>
        <w:rPr>
          <w:rFonts w:ascii="Sassoon Primary" w:eastAsia="Calibri" w:hAnsi="Sassoon Primary" w:cstheme="minorHAnsi"/>
          <w:color w:val="0B0C0C"/>
        </w:rPr>
      </w:pPr>
      <w:r w:rsidRPr="00D65CD5">
        <w:rPr>
          <w:rFonts w:ascii="Sassoon Primary" w:eastAsia="STCaiyun" w:hAnsi="Sassoon Primary" w:cstheme="minorHAnsi"/>
          <w:color w:val="FF0000"/>
          <w:kern w:val="24"/>
          <w:sz w:val="48"/>
          <w:szCs w:val="48"/>
          <w14:shadow w14:blurRad="38100" w14:dist="38100" w14:dir="2700000" w14:sx="100000" w14:sy="100000" w14:kx="0" w14:ky="0" w14:algn="tl">
            <w14:srgbClr w14:val="000000">
              <w14:alpha w14:val="57000"/>
            </w14:srgbClr>
          </w14:shadow>
        </w:rPr>
        <w:t>T</w:t>
      </w:r>
      <w:r w:rsidRPr="00D65CD5">
        <w:rPr>
          <w:rFonts w:ascii="Sassoon Primary" w:hAnsi="Sassoon Primary" w:cstheme="minorHAnsi"/>
          <w:b/>
          <w:bCs/>
          <w:color w:val="000000" w:themeColor="text1"/>
          <w:kern w:val="24"/>
          <w:sz w:val="48"/>
          <w:szCs w:val="48"/>
          <w14:shadow w14:blurRad="38100" w14:dist="38100" w14:dir="2700000" w14:sx="100000" w14:sy="100000" w14:kx="0" w14:ky="0" w14:algn="tl">
            <w14:srgbClr w14:val="000000">
              <w14:alpha w14:val="57000"/>
            </w14:srgbClr>
          </w14:shadow>
        </w:rPr>
        <w:t>houghtful</w:t>
      </w:r>
      <w:r w:rsidRPr="00D65CD5">
        <w:rPr>
          <w:rFonts w:ascii="Sassoon Primary" w:eastAsia="STCaiyun" w:hAnsi="Sassoon Primary" w:cstheme="minorHAnsi"/>
          <w:color w:val="00B050"/>
          <w:kern w:val="24"/>
          <w:sz w:val="48"/>
          <w:szCs w:val="48"/>
          <w14:shadow w14:blurRad="38100" w14:dist="38100" w14:dir="2700000" w14:sx="100000" w14:sy="100000" w14:kx="0" w14:ky="0" w14:algn="tl">
            <w14:srgbClr w14:val="000000">
              <w14:alpha w14:val="57000"/>
            </w14:srgbClr>
          </w14:shadow>
        </w:rPr>
        <w:t xml:space="preserve"> </w:t>
      </w:r>
    </w:p>
    <w:p w14:paraId="01179A06" w14:textId="77777777" w:rsidR="00236B2E" w:rsidRPr="00D65CD5" w:rsidRDefault="00236B2E" w:rsidP="00236B2E">
      <w:pPr>
        <w:spacing w:after="0" w:line="240" w:lineRule="auto"/>
        <w:jc w:val="both"/>
        <w:rPr>
          <w:rFonts w:ascii="Sassoon Primary" w:eastAsia="Calibri" w:hAnsi="Sassoon Primary" w:cstheme="minorHAnsi"/>
          <w:color w:val="0B0C0C"/>
        </w:rPr>
      </w:pPr>
      <w:r w:rsidRPr="00D65CD5">
        <w:rPr>
          <w:rFonts w:ascii="Sassoon Primary" w:eastAsia="STCaiyun" w:hAnsi="Sassoon Primary" w:cstheme="minorHAnsi"/>
          <w:color w:val="00B050"/>
          <w:kern w:val="24"/>
          <w:sz w:val="48"/>
          <w:szCs w:val="48"/>
          <w14:shadow w14:blurRad="38100" w14:dist="38100" w14:dir="2700000" w14:sx="100000" w14:sy="100000" w14:kx="0" w14:ky="0" w14:algn="tl">
            <w14:srgbClr w14:val="000000">
              <w14:alpha w14:val="57000"/>
            </w14:srgbClr>
          </w14:shadow>
        </w:rPr>
        <w:t>H</w:t>
      </w:r>
      <w:r w:rsidRPr="00D65CD5">
        <w:rPr>
          <w:rFonts w:ascii="Sassoon Primary" w:hAnsi="Sassoon Primary" w:cstheme="minorHAnsi"/>
          <w:b/>
          <w:bCs/>
          <w:color w:val="000000" w:themeColor="text1"/>
          <w:kern w:val="24"/>
          <w:sz w:val="48"/>
          <w:szCs w:val="48"/>
          <w14:shadow w14:blurRad="38100" w14:dist="38100" w14:dir="2700000" w14:sx="100000" w14:sy="100000" w14:kx="0" w14:ky="0" w14:algn="tl">
            <w14:srgbClr w14:val="000000">
              <w14:alpha w14:val="57000"/>
            </w14:srgbClr>
          </w14:shadow>
        </w:rPr>
        <w:t xml:space="preserve">ealthy  </w:t>
      </w:r>
    </w:p>
    <w:p w14:paraId="017C81EB" w14:textId="77777777" w:rsidR="00236B2E" w:rsidRPr="00D65CD5" w:rsidRDefault="00236B2E" w:rsidP="00236B2E">
      <w:pPr>
        <w:spacing w:after="0" w:line="240" w:lineRule="auto"/>
        <w:jc w:val="both"/>
        <w:rPr>
          <w:rFonts w:ascii="Sassoon Primary" w:eastAsia="Calibri" w:hAnsi="Sassoon Primary" w:cstheme="minorHAnsi"/>
          <w:color w:val="0B0C0C"/>
        </w:rPr>
      </w:pPr>
      <w:r w:rsidRPr="00D65CD5">
        <w:rPr>
          <w:rFonts w:ascii="Sassoon Primary" w:eastAsia="STCaiyun" w:hAnsi="Sassoon Primary" w:cstheme="minorHAnsi"/>
          <w:b/>
          <w:bCs/>
          <w:color w:val="7030A0"/>
          <w:kern w:val="24"/>
          <w:sz w:val="48"/>
          <w:szCs w:val="48"/>
          <w14:shadow w14:blurRad="38100" w14:dist="38100" w14:dir="2700000" w14:sx="100000" w14:sy="100000" w14:kx="0" w14:ky="0" w14:algn="tl">
            <w14:srgbClr w14:val="000000">
              <w14:alpha w14:val="57000"/>
            </w14:srgbClr>
          </w14:shadow>
        </w:rPr>
        <w:t>R</w:t>
      </w:r>
      <w:r w:rsidRPr="00D65CD5">
        <w:rPr>
          <w:rFonts w:ascii="Sassoon Primary" w:hAnsi="Sassoon Primary" w:cstheme="minorHAnsi"/>
          <w:b/>
          <w:bCs/>
          <w:color w:val="000000" w:themeColor="text1"/>
          <w:kern w:val="24"/>
          <w:sz w:val="48"/>
          <w:szCs w:val="48"/>
          <w14:shadow w14:blurRad="38100" w14:dist="38100" w14:dir="2700000" w14:sx="100000" w14:sy="100000" w14:kx="0" w14:ky="0" w14:algn="tl">
            <w14:srgbClr w14:val="000000">
              <w14:alpha w14:val="57000"/>
            </w14:srgbClr>
          </w14:shadow>
        </w:rPr>
        <w:t>esilient</w:t>
      </w:r>
    </w:p>
    <w:p w14:paraId="2090CE85" w14:textId="77777777" w:rsidR="00236B2E" w:rsidRPr="00D65CD5" w:rsidRDefault="00236B2E" w:rsidP="00236B2E">
      <w:pPr>
        <w:spacing w:after="0" w:line="240" w:lineRule="auto"/>
        <w:jc w:val="both"/>
        <w:rPr>
          <w:rFonts w:ascii="Sassoon Primary" w:eastAsia="Calibri" w:hAnsi="Sassoon Primary" w:cstheme="minorHAnsi"/>
          <w:color w:val="0B0C0C"/>
        </w:rPr>
      </w:pPr>
      <w:r w:rsidRPr="00D65CD5">
        <w:rPr>
          <w:rFonts w:ascii="Sassoon Primary" w:eastAsia="STCaiyun" w:hAnsi="Sassoon Primary" w:cstheme="minorHAnsi"/>
          <w:b/>
          <w:bCs/>
          <w:color w:val="FFC000"/>
          <w:kern w:val="24"/>
          <w:sz w:val="48"/>
          <w:szCs w:val="48"/>
          <w14:shadow w14:blurRad="38100" w14:dist="38100" w14:dir="2700000" w14:sx="100000" w14:sy="100000" w14:kx="0" w14:ky="0" w14:algn="tl">
            <w14:srgbClr w14:val="000000">
              <w14:alpha w14:val="57000"/>
            </w14:srgbClr>
          </w14:shadow>
        </w:rPr>
        <w:t>I</w:t>
      </w:r>
      <w:r w:rsidRPr="00D65CD5">
        <w:rPr>
          <w:rFonts w:ascii="Sassoon Primary" w:hAnsi="Sassoon Primary" w:cstheme="minorHAnsi"/>
          <w:b/>
          <w:bCs/>
          <w:color w:val="000000" w:themeColor="text1"/>
          <w:kern w:val="24"/>
          <w:sz w:val="48"/>
          <w:szCs w:val="48"/>
          <w14:shadow w14:blurRad="38100" w14:dist="38100" w14:dir="2700000" w14:sx="100000" w14:sy="100000" w14:kx="0" w14:ky="0" w14:algn="tl">
            <w14:srgbClr w14:val="000000">
              <w14:alpha w14:val="57000"/>
            </w14:srgbClr>
          </w14:shadow>
        </w:rPr>
        <w:t>ndependent</w:t>
      </w:r>
    </w:p>
    <w:p w14:paraId="6E4F817E" w14:textId="77777777" w:rsidR="00236B2E" w:rsidRPr="00D65CD5" w:rsidRDefault="00236B2E" w:rsidP="00236B2E">
      <w:pPr>
        <w:spacing w:after="0" w:line="240" w:lineRule="auto"/>
        <w:jc w:val="both"/>
        <w:rPr>
          <w:rFonts w:ascii="Sassoon Primary" w:eastAsia="Calibri" w:hAnsi="Sassoon Primary" w:cstheme="minorHAnsi"/>
          <w:color w:val="0B0C0C"/>
        </w:rPr>
      </w:pPr>
      <w:r w:rsidRPr="00D65CD5">
        <w:rPr>
          <w:rFonts w:ascii="Sassoon Primary" w:eastAsia="STCaiyun" w:hAnsi="Sassoon Primary" w:cstheme="minorHAnsi"/>
          <w:b/>
          <w:bCs/>
          <w:color w:val="000000" w:themeColor="text1"/>
          <w:kern w:val="24"/>
          <w:sz w:val="48"/>
          <w:szCs w:val="48"/>
          <w14:shadow w14:blurRad="38100" w14:dist="38100" w14:dir="2700000" w14:sx="100000" w14:sy="100000" w14:kx="0" w14:ky="0" w14:algn="tl">
            <w14:srgbClr w14:val="000000">
              <w14:alpha w14:val="57000"/>
            </w14:srgbClr>
          </w14:shadow>
        </w:rPr>
        <w:t>V</w:t>
      </w:r>
      <w:r w:rsidRPr="00D65CD5">
        <w:rPr>
          <w:rFonts w:ascii="Sassoon Primary" w:hAnsi="Sassoon Primary" w:cstheme="minorHAnsi"/>
          <w:b/>
          <w:bCs/>
          <w:color w:val="000000" w:themeColor="text1"/>
          <w:kern w:val="24"/>
          <w:sz w:val="48"/>
          <w:szCs w:val="48"/>
          <w14:shadow w14:blurRad="38100" w14:dist="38100" w14:dir="2700000" w14:sx="100000" w14:sy="100000" w14:kx="0" w14:ky="0" w14:algn="tl">
            <w14:srgbClr w14:val="000000">
              <w14:alpha w14:val="57000"/>
            </w14:srgbClr>
          </w14:shadow>
        </w:rPr>
        <w:t>ocal</w:t>
      </w:r>
      <w:r w:rsidRPr="00D65CD5">
        <w:rPr>
          <w:rFonts w:ascii="Sassoon Primary" w:eastAsia="STCaiyun" w:hAnsi="Sassoon Primary" w:cstheme="minorHAnsi"/>
          <w:b/>
          <w:bCs/>
          <w:color w:val="FC70F9"/>
          <w:kern w:val="24"/>
          <w:sz w:val="48"/>
          <w:szCs w:val="48"/>
          <w14:shadow w14:blurRad="38100" w14:dist="38100" w14:dir="2700000" w14:sx="100000" w14:sy="100000" w14:kx="0" w14:ky="0" w14:algn="tl">
            <w14:srgbClr w14:val="000000">
              <w14:alpha w14:val="57000"/>
            </w14:srgbClr>
          </w14:shadow>
        </w:rPr>
        <w:t xml:space="preserve"> </w:t>
      </w:r>
    </w:p>
    <w:p w14:paraId="7B27A0AA" w14:textId="77777777" w:rsidR="00236B2E" w:rsidRPr="00D65CD5" w:rsidRDefault="00236B2E" w:rsidP="00236B2E">
      <w:pPr>
        <w:spacing w:after="0" w:line="240" w:lineRule="auto"/>
        <w:jc w:val="both"/>
        <w:rPr>
          <w:rFonts w:ascii="Sassoon Primary" w:hAnsi="Sassoon Primary" w:cstheme="minorHAnsi"/>
          <w:noProof/>
        </w:rPr>
      </w:pPr>
      <w:r w:rsidRPr="00D65CD5">
        <w:rPr>
          <w:rFonts w:ascii="Sassoon Primary" w:eastAsia="STCaiyun" w:hAnsi="Sassoon Primary" w:cstheme="minorHAnsi"/>
          <w:b/>
          <w:bCs/>
          <w:color w:val="FC70F9"/>
          <w:kern w:val="24"/>
          <w:sz w:val="48"/>
          <w:szCs w:val="48"/>
          <w14:shadow w14:blurRad="38100" w14:dist="38100" w14:dir="2700000" w14:sx="100000" w14:sy="100000" w14:kx="0" w14:ky="0" w14:algn="tl">
            <w14:srgbClr w14:val="000000">
              <w14:alpha w14:val="57000"/>
            </w14:srgbClr>
          </w14:shadow>
        </w:rPr>
        <w:t>E</w:t>
      </w:r>
      <w:r w:rsidRPr="00D65CD5">
        <w:rPr>
          <w:rFonts w:ascii="Sassoon Primary" w:hAnsi="Sassoon Primary" w:cstheme="minorHAnsi"/>
          <w:b/>
          <w:bCs/>
          <w:color w:val="000000" w:themeColor="text1"/>
          <w:kern w:val="24"/>
          <w:sz w:val="48"/>
          <w:szCs w:val="48"/>
          <w14:shadow w14:blurRad="38100" w14:dist="38100" w14:dir="2700000" w14:sx="100000" w14:sy="100000" w14:kx="0" w14:ky="0" w14:algn="tl">
            <w14:srgbClr w14:val="000000">
              <w14:alpha w14:val="57000"/>
            </w14:srgbClr>
          </w14:shadow>
        </w:rPr>
        <w:t>ngaged</w:t>
      </w:r>
      <w:r w:rsidRPr="00D65CD5">
        <w:rPr>
          <w:rFonts w:ascii="Sassoon Primary" w:hAnsi="Sassoon Primary" w:cstheme="minorHAnsi"/>
          <w:noProof/>
        </w:rPr>
        <w:t xml:space="preserve"> </w:t>
      </w:r>
    </w:p>
    <w:p w14:paraId="3A4B92EB" w14:textId="77777777" w:rsidR="00236B2E" w:rsidRDefault="00236B2E" w:rsidP="00236B2E">
      <w:pPr>
        <w:spacing w:after="0" w:line="240" w:lineRule="auto"/>
        <w:jc w:val="both"/>
        <w:rPr>
          <w:rFonts w:cstheme="minorHAnsi"/>
          <w:noProof/>
        </w:rPr>
      </w:pPr>
    </w:p>
    <w:p w14:paraId="00501046" w14:textId="77777777" w:rsidR="00236B2E" w:rsidRDefault="00236B2E" w:rsidP="00236B2E">
      <w:pPr>
        <w:spacing w:after="0" w:line="240" w:lineRule="auto"/>
        <w:jc w:val="both"/>
        <w:rPr>
          <w:rFonts w:cstheme="minorHAnsi"/>
          <w:noProof/>
        </w:rPr>
      </w:pPr>
    </w:p>
    <w:p w14:paraId="1A8D0B2C" w14:textId="77777777" w:rsidR="00236B2E" w:rsidRPr="00D65CD5" w:rsidRDefault="00236B2E" w:rsidP="00236B2E">
      <w:pPr>
        <w:spacing w:after="0" w:line="240" w:lineRule="auto"/>
        <w:jc w:val="both"/>
        <w:rPr>
          <w:rFonts w:eastAsia="Calibri" w:cstheme="minorHAnsi"/>
          <w:color w:val="0B0C0C"/>
        </w:rPr>
      </w:pPr>
    </w:p>
    <w:p w14:paraId="2FF2643D" w14:textId="77777777" w:rsidR="00236B2E" w:rsidRPr="00D65CD5" w:rsidRDefault="00236B2E" w:rsidP="00236B2E">
      <w:pPr>
        <w:ind w:left="-426" w:right="-794"/>
        <w:jc w:val="both"/>
        <w:rPr>
          <w:rFonts w:cstheme="minorHAnsi"/>
          <w:bCs/>
        </w:rPr>
      </w:pPr>
      <w:r w:rsidRPr="00D65CD5">
        <w:rPr>
          <w:rFonts w:cstheme="minorHAnsi"/>
          <w:bCs/>
          <w:noProof/>
          <w:lang w:eastAsia="en-GB"/>
        </w:rPr>
        <w:drawing>
          <wp:anchor distT="0" distB="0" distL="114300" distR="114300" simplePos="0" relativeHeight="251691008" behindDoc="0" locked="0" layoutInCell="1" allowOverlap="1" wp14:anchorId="045A3A8D" wp14:editId="1484E0C8">
            <wp:simplePos x="0" y="0"/>
            <wp:positionH relativeFrom="column">
              <wp:posOffset>-241935</wp:posOffset>
            </wp:positionH>
            <wp:positionV relativeFrom="paragraph">
              <wp:posOffset>287020</wp:posOffset>
            </wp:positionV>
            <wp:extent cx="1043305" cy="1031240"/>
            <wp:effectExtent l="0" t="0" r="4445" b="0"/>
            <wp:wrapThrough wrapText="bothSides">
              <wp:wrapPolygon edited="0">
                <wp:start x="0" y="0"/>
                <wp:lineTo x="0" y="21148"/>
                <wp:lineTo x="21298" y="21148"/>
                <wp:lineTo x="21298" y="0"/>
                <wp:lineTo x="0" y="0"/>
              </wp:wrapPolygon>
            </wp:wrapThrough>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3305" cy="1031240"/>
                    </a:xfrm>
                    <a:prstGeom prst="rect">
                      <a:avLst/>
                    </a:prstGeom>
                  </pic:spPr>
                </pic:pic>
              </a:graphicData>
            </a:graphic>
            <wp14:sizeRelH relativeFrom="margin">
              <wp14:pctWidth>0</wp14:pctWidth>
            </wp14:sizeRelH>
            <wp14:sizeRelV relativeFrom="margin">
              <wp14:pctHeight>0</wp14:pctHeight>
            </wp14:sizeRelV>
          </wp:anchor>
        </w:drawing>
      </w:r>
      <w:r w:rsidRPr="00D65CD5">
        <w:rPr>
          <w:rFonts w:cstheme="minorHAnsi"/>
          <w:b/>
          <w:u w:val="single"/>
        </w:rPr>
        <w:t>Part of the Orwell Multi-Academy Trust</w:t>
      </w:r>
    </w:p>
    <w:p w14:paraId="00FC446C" w14:textId="77777777" w:rsidR="00236B2E" w:rsidRPr="005615E1" w:rsidRDefault="00236B2E" w:rsidP="00236B2E">
      <w:pPr>
        <w:ind w:left="-426" w:right="28"/>
        <w:jc w:val="both"/>
        <w:rPr>
          <w:rFonts w:cstheme="minorHAnsi"/>
          <w:bCs/>
        </w:rPr>
      </w:pPr>
      <w:r w:rsidRPr="00D65CD5">
        <w:rPr>
          <w:rFonts w:cstheme="minorHAnsi"/>
          <w:bCs/>
        </w:rPr>
        <w:t xml:space="preserve">In April 2017, </w:t>
      </w:r>
      <w:r w:rsidRPr="00D65CD5">
        <w:rPr>
          <w:rFonts w:cstheme="minorHAnsi"/>
          <w:bCs/>
          <w:color w:val="FF0000"/>
        </w:rPr>
        <w:t>T</w:t>
      </w:r>
      <w:r w:rsidRPr="00D65CD5">
        <w:rPr>
          <w:rFonts w:cstheme="minorHAnsi"/>
          <w:bCs/>
        </w:rPr>
        <w:t xml:space="preserve">he Willows Primary School, Springfield Infants School, </w:t>
      </w:r>
      <w:proofErr w:type="spellStart"/>
      <w:r w:rsidRPr="00D65CD5">
        <w:rPr>
          <w:rFonts w:cstheme="minorHAnsi"/>
          <w:bCs/>
        </w:rPr>
        <w:t>Handford</w:t>
      </w:r>
      <w:proofErr w:type="spellEnd"/>
      <w:r w:rsidRPr="00D65CD5">
        <w:rPr>
          <w:rFonts w:cstheme="minorHAnsi"/>
          <w:bCs/>
        </w:rPr>
        <w:t xml:space="preserve"> Hall Primary School and Halifax Primary school, joined together to form the Orwell Multi-Academy Trust (OMAT)</w:t>
      </w:r>
      <w:r w:rsidRPr="00D65CD5">
        <w:rPr>
          <w:rFonts w:cstheme="minorHAnsi"/>
          <w:bCs/>
          <w:color w:val="FF0000"/>
        </w:rPr>
        <w:t>. S</w:t>
      </w:r>
      <w:r w:rsidRPr="00D65CD5">
        <w:rPr>
          <w:rFonts w:cstheme="minorHAnsi"/>
          <w:bCs/>
        </w:rPr>
        <w:t xml:space="preserve">ince then Brooklands Primary School have joined the trust, along with Grange Primary School. This September, the trust opens its first new school, Grace Cook Primary </w:t>
      </w:r>
      <w:r w:rsidRPr="00D65CD5">
        <w:rPr>
          <w:rFonts w:cstheme="minorHAnsi"/>
          <w:bCs/>
          <w:color w:val="FF0000"/>
        </w:rPr>
        <w:t>S</w:t>
      </w:r>
      <w:r w:rsidRPr="00D65CD5">
        <w:rPr>
          <w:rFonts w:cstheme="minorHAnsi"/>
          <w:bCs/>
        </w:rPr>
        <w:t xml:space="preserve">chool, in Stowmarket. </w:t>
      </w:r>
    </w:p>
    <w:p w14:paraId="68D99B21" w14:textId="77777777" w:rsidR="00236B2E" w:rsidRPr="005615E1" w:rsidRDefault="00236B2E" w:rsidP="00236B2E">
      <w:pPr>
        <w:ind w:left="-426" w:right="28"/>
        <w:jc w:val="both"/>
        <w:rPr>
          <w:rFonts w:cstheme="minorHAnsi"/>
          <w:bCs/>
        </w:rPr>
      </w:pPr>
      <w:r w:rsidRPr="005615E1">
        <w:rPr>
          <w:rFonts w:cstheme="minorHAnsi"/>
          <w:bCs/>
        </w:rPr>
        <w:t xml:space="preserve">Each term there are at least two whole trust staff meetings, that include professional development opportunities such as writing moderation, reading developments and network meetings for subject leader. We also hold an annual conference for all teaching staff and have begun a programme of developing trust wide events for our pupils. The first of these was a carol concert at the Ipswich Corn Exchange, that featured pupils from all the schools performing on stage. </w:t>
      </w:r>
    </w:p>
    <w:p w14:paraId="7F212E28" w14:textId="77777777" w:rsidR="00236B2E" w:rsidRPr="005615E1" w:rsidRDefault="00236B2E" w:rsidP="00236B2E">
      <w:pPr>
        <w:pStyle w:val="BodyTextIndent2"/>
        <w:ind w:left="-426" w:right="-144"/>
        <w:rPr>
          <w:rFonts w:asciiTheme="minorHAnsi" w:eastAsiaTheme="minorHAnsi" w:hAnsiTheme="minorHAnsi" w:cstheme="minorHAnsi"/>
          <w:b/>
          <w:sz w:val="22"/>
          <w:szCs w:val="22"/>
          <w:u w:val="single"/>
        </w:rPr>
      </w:pPr>
      <w:r w:rsidRPr="005615E1">
        <w:rPr>
          <w:rFonts w:asciiTheme="minorHAnsi" w:eastAsiaTheme="minorHAnsi" w:hAnsiTheme="minorHAnsi" w:cstheme="minorHAnsi"/>
          <w:b/>
          <w:sz w:val="22"/>
          <w:szCs w:val="22"/>
          <w:u w:val="single"/>
        </w:rPr>
        <w:t>Applying for the post:</w:t>
      </w:r>
    </w:p>
    <w:p w14:paraId="36F4B2C9" w14:textId="77777777" w:rsidR="00236B2E" w:rsidRPr="00D65CD5" w:rsidRDefault="00236B2E" w:rsidP="00236B2E">
      <w:pPr>
        <w:pStyle w:val="BodyTextIndent2"/>
        <w:ind w:left="-426" w:right="-144"/>
        <w:rPr>
          <w:rFonts w:asciiTheme="minorHAnsi" w:eastAsiaTheme="minorHAnsi" w:hAnsiTheme="minorHAnsi" w:cstheme="minorHAnsi"/>
          <w:b/>
          <w:sz w:val="6"/>
          <w:szCs w:val="6"/>
          <w:u w:val="single"/>
        </w:rPr>
      </w:pPr>
    </w:p>
    <w:p w14:paraId="647BA567" w14:textId="5804A209" w:rsidR="00236B2E" w:rsidRPr="005615E1" w:rsidRDefault="00236B2E" w:rsidP="00236B2E">
      <w:pPr>
        <w:pStyle w:val="BodyTextIndent2"/>
        <w:ind w:left="-426" w:right="28"/>
        <w:jc w:val="both"/>
        <w:rPr>
          <w:rFonts w:asciiTheme="minorHAnsi" w:eastAsiaTheme="minorHAnsi" w:hAnsiTheme="minorHAnsi" w:cstheme="minorHAnsi"/>
          <w:b/>
          <w:sz w:val="22"/>
          <w:szCs w:val="22"/>
          <w:u w:val="single"/>
        </w:rPr>
      </w:pPr>
      <w:r w:rsidRPr="00D65CD5">
        <w:rPr>
          <w:rFonts w:asciiTheme="minorHAnsi" w:hAnsiTheme="minorHAnsi" w:cstheme="minorHAnsi"/>
          <w:sz w:val="22"/>
          <w:szCs w:val="22"/>
        </w:rPr>
        <w:t xml:space="preserve">To apply for this post, please read this pack carefully and complete the official application </w:t>
      </w:r>
      <w:r w:rsidRPr="005615E1">
        <w:rPr>
          <w:rFonts w:asciiTheme="minorHAnsi" w:hAnsiTheme="minorHAnsi" w:cstheme="minorHAnsi"/>
          <w:sz w:val="22"/>
          <w:szCs w:val="22"/>
        </w:rPr>
        <w:t xml:space="preserve">form. Completed applications can be returned to school via post or emailed to: </w:t>
      </w:r>
      <w:hyperlink r:id="rId23" w:history="1">
        <w:r w:rsidR="00B11F17" w:rsidRPr="001624D3">
          <w:rPr>
            <w:rStyle w:val="Hyperlink"/>
            <w:rFonts w:asciiTheme="minorHAnsi" w:hAnsiTheme="minorHAnsi" w:cstheme="minorHAnsi"/>
            <w:sz w:val="22"/>
            <w:szCs w:val="22"/>
          </w:rPr>
          <w:t>v.hunt@thewillows.omat.org.uk</w:t>
        </w:r>
      </w:hyperlink>
      <w:r w:rsidRPr="00D65CD5">
        <w:rPr>
          <w:rFonts w:asciiTheme="minorHAnsi" w:hAnsiTheme="minorHAnsi" w:cstheme="minorHAnsi"/>
          <w:sz w:val="22"/>
          <w:szCs w:val="22"/>
        </w:rPr>
        <w:t>.</w:t>
      </w:r>
      <w:r w:rsidRPr="00D65CD5">
        <w:rPr>
          <w:rFonts w:asciiTheme="minorHAnsi" w:eastAsiaTheme="minorHAnsi" w:hAnsiTheme="minorHAnsi" w:cstheme="minorHAnsi"/>
          <w:b/>
          <w:sz w:val="22"/>
          <w:szCs w:val="22"/>
        </w:rPr>
        <w:t xml:space="preserve"> </w:t>
      </w:r>
      <w:r w:rsidRPr="00D65CD5">
        <w:rPr>
          <w:rFonts w:asciiTheme="minorHAnsi" w:hAnsiTheme="minorHAnsi" w:cstheme="minorHAnsi"/>
          <w:sz w:val="22"/>
          <w:szCs w:val="22"/>
        </w:rPr>
        <w:t xml:space="preserve">Visits to the </w:t>
      </w:r>
      <w:r w:rsidRPr="005615E1">
        <w:rPr>
          <w:rFonts w:asciiTheme="minorHAnsi" w:hAnsiTheme="minorHAnsi" w:cstheme="minorHAnsi"/>
          <w:sz w:val="22"/>
          <w:szCs w:val="22"/>
        </w:rPr>
        <w:t xml:space="preserve">schools are most welcomed. To arrange a visit, please contact the </w:t>
      </w:r>
      <w:r w:rsidR="00B11F17">
        <w:rPr>
          <w:rFonts w:asciiTheme="minorHAnsi" w:hAnsiTheme="minorHAnsi" w:cstheme="minorHAnsi"/>
          <w:sz w:val="22"/>
          <w:szCs w:val="22"/>
        </w:rPr>
        <w:t xml:space="preserve">Deputy </w:t>
      </w:r>
      <w:proofErr w:type="spellStart"/>
      <w:r w:rsidRPr="005615E1">
        <w:rPr>
          <w:rFonts w:asciiTheme="minorHAnsi" w:hAnsiTheme="minorHAnsi" w:cstheme="minorHAnsi"/>
          <w:sz w:val="22"/>
          <w:szCs w:val="22"/>
        </w:rPr>
        <w:t>Headteacher</w:t>
      </w:r>
      <w:proofErr w:type="spellEnd"/>
      <w:r w:rsidRPr="005615E1">
        <w:rPr>
          <w:rFonts w:asciiTheme="minorHAnsi" w:hAnsiTheme="minorHAnsi" w:cstheme="minorHAnsi"/>
          <w:sz w:val="22"/>
          <w:szCs w:val="22"/>
        </w:rPr>
        <w:t xml:space="preserve"> via email at</w:t>
      </w:r>
      <w:r w:rsidRPr="005615E1">
        <w:rPr>
          <w:rFonts w:asciiTheme="minorHAnsi" w:hAnsiTheme="minorHAnsi" w:cstheme="minorHAnsi"/>
          <w:sz w:val="22"/>
          <w:szCs w:val="22"/>
          <w:lang w:val="en"/>
        </w:rPr>
        <w:t xml:space="preserve"> </w:t>
      </w:r>
      <w:r w:rsidRPr="005615E1">
        <w:rPr>
          <w:rFonts w:asciiTheme="minorHAnsi" w:hAnsiTheme="minorHAnsi" w:cstheme="minorHAnsi"/>
          <w:sz w:val="22"/>
          <w:szCs w:val="22"/>
        </w:rPr>
        <w:t>the above email address or by phoning the school office on 01473 683178.</w:t>
      </w:r>
    </w:p>
    <w:p w14:paraId="76855F32" w14:textId="77777777" w:rsidR="00236B2E" w:rsidRPr="00D65CD5" w:rsidRDefault="00236B2E" w:rsidP="00236B2E">
      <w:pPr>
        <w:pStyle w:val="BodyTextIndent2"/>
        <w:ind w:left="-426" w:right="28"/>
        <w:rPr>
          <w:rFonts w:asciiTheme="minorHAnsi" w:eastAsiaTheme="minorHAnsi" w:hAnsiTheme="minorHAnsi" w:cstheme="minorHAnsi"/>
          <w:b/>
          <w:sz w:val="22"/>
          <w:szCs w:val="22"/>
          <w:u w:val="single"/>
        </w:rPr>
      </w:pPr>
    </w:p>
    <w:p w14:paraId="75A1E7E3" w14:textId="77777777" w:rsidR="00236B2E" w:rsidRPr="00D65CD5" w:rsidRDefault="00236B2E" w:rsidP="00236B2E">
      <w:pPr>
        <w:pStyle w:val="BodyTextIndent2"/>
        <w:ind w:left="-426" w:right="28"/>
        <w:jc w:val="both"/>
        <w:rPr>
          <w:rFonts w:asciiTheme="minorHAnsi" w:eastAsiaTheme="minorHAnsi" w:hAnsiTheme="minorHAnsi" w:cstheme="minorHAnsi"/>
          <w:b/>
          <w:sz w:val="22"/>
          <w:szCs w:val="22"/>
          <w:u w:val="single"/>
        </w:rPr>
      </w:pPr>
      <w:r w:rsidRPr="00D65CD5">
        <w:rPr>
          <w:rFonts w:asciiTheme="minorHAnsi" w:hAnsiTheme="minorHAnsi" w:cstheme="minorHAnsi"/>
          <w:bCs/>
          <w:sz w:val="22"/>
          <w:szCs w:val="22"/>
        </w:rPr>
        <w:t xml:space="preserve">Thank you for taking the time to read this information pack and if you have any further questions, please do not hesitate to contact me. </w:t>
      </w:r>
    </w:p>
    <w:p w14:paraId="5F49F0DD" w14:textId="77777777" w:rsidR="00236B2E" w:rsidRPr="00D65CD5" w:rsidRDefault="00236B2E" w:rsidP="00236B2E">
      <w:pPr>
        <w:ind w:right="28"/>
        <w:jc w:val="both"/>
        <w:rPr>
          <w:rFonts w:cstheme="minorHAnsi"/>
          <w:bCs/>
          <w:sz w:val="8"/>
          <w:szCs w:val="8"/>
        </w:rPr>
      </w:pPr>
    </w:p>
    <w:p w14:paraId="32AA42CD" w14:textId="77777777" w:rsidR="00236B2E" w:rsidRPr="00D65CD5" w:rsidRDefault="00236B2E" w:rsidP="00236B2E">
      <w:pPr>
        <w:spacing w:after="0" w:line="240" w:lineRule="auto"/>
        <w:ind w:left="-425"/>
        <w:jc w:val="both"/>
        <w:rPr>
          <w:rFonts w:cstheme="minorHAnsi"/>
          <w:bCs/>
        </w:rPr>
      </w:pPr>
      <w:r w:rsidRPr="00D65CD5">
        <w:rPr>
          <w:rFonts w:cstheme="minorHAnsi"/>
          <w:bCs/>
        </w:rPr>
        <w:t>Yours Sincerely</w:t>
      </w:r>
    </w:p>
    <w:p w14:paraId="48D17742" w14:textId="77777777" w:rsidR="00236B2E" w:rsidRPr="00D65CD5" w:rsidRDefault="00236B2E" w:rsidP="00236B2E">
      <w:pPr>
        <w:spacing w:after="0" w:line="240" w:lineRule="auto"/>
        <w:ind w:left="-425"/>
        <w:jc w:val="both"/>
        <w:rPr>
          <w:rFonts w:cstheme="minorHAnsi"/>
          <w:bCs/>
        </w:rPr>
      </w:pPr>
      <w:r w:rsidRPr="00D65CD5">
        <w:rPr>
          <w:rFonts w:cstheme="minorHAnsi"/>
          <w:bCs/>
          <w:noProof/>
          <w:lang w:eastAsia="en-GB"/>
        </w:rPr>
        <w:drawing>
          <wp:inline distT="0" distB="0" distL="0" distR="0" wp14:anchorId="48B01CEA" wp14:editId="2752290E">
            <wp:extent cx="1152525" cy="500063"/>
            <wp:effectExtent l="0" t="0" r="0" b="0"/>
            <wp:docPr id="6" name="Picture 6"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JPG"/>
                    <pic:cNvPicPr/>
                  </pic:nvPicPr>
                  <pic:blipFill>
                    <a:blip r:embed="rId24"/>
                    <a:stretch>
                      <a:fillRect/>
                    </a:stretch>
                  </pic:blipFill>
                  <pic:spPr>
                    <a:xfrm>
                      <a:off x="0" y="0"/>
                      <a:ext cx="1152525" cy="500063"/>
                    </a:xfrm>
                    <a:prstGeom prst="rect">
                      <a:avLst/>
                    </a:prstGeom>
                  </pic:spPr>
                </pic:pic>
              </a:graphicData>
            </a:graphic>
          </wp:inline>
        </w:drawing>
      </w:r>
    </w:p>
    <w:p w14:paraId="26D8EF14" w14:textId="77777777" w:rsidR="00236B2E" w:rsidRPr="00D65CD5" w:rsidRDefault="00236B2E" w:rsidP="00236B2E">
      <w:pPr>
        <w:spacing w:after="0" w:line="240" w:lineRule="auto"/>
        <w:ind w:left="-425"/>
        <w:jc w:val="both"/>
        <w:rPr>
          <w:rFonts w:cstheme="minorHAnsi"/>
          <w:bCs/>
          <w:sz w:val="16"/>
          <w:szCs w:val="16"/>
        </w:rPr>
      </w:pPr>
      <w:r w:rsidRPr="00D65CD5">
        <w:rPr>
          <w:rFonts w:cstheme="minorHAnsi"/>
          <w:bCs/>
        </w:rPr>
        <w:t xml:space="preserve">Mr Paul Arch </w:t>
      </w:r>
      <w:r w:rsidRPr="00D65CD5">
        <w:rPr>
          <w:rFonts w:cstheme="minorHAnsi"/>
          <w:bCs/>
          <w:sz w:val="16"/>
          <w:szCs w:val="16"/>
        </w:rPr>
        <w:t>B.A. (Hons) QTS NPQH</w:t>
      </w:r>
    </w:p>
    <w:p w14:paraId="6B588C68" w14:textId="77777777" w:rsidR="00236B2E" w:rsidRPr="00D65CD5" w:rsidRDefault="00236B2E" w:rsidP="00236B2E">
      <w:pPr>
        <w:spacing w:after="0" w:line="240" w:lineRule="auto"/>
        <w:ind w:left="-425"/>
        <w:jc w:val="both"/>
        <w:rPr>
          <w:rFonts w:cstheme="minorHAnsi"/>
          <w:bCs/>
          <w:sz w:val="18"/>
          <w:szCs w:val="18"/>
        </w:rPr>
      </w:pPr>
      <w:proofErr w:type="spellStart"/>
      <w:r w:rsidRPr="00D65CD5">
        <w:rPr>
          <w:rFonts w:cstheme="minorHAnsi"/>
          <w:bCs/>
          <w:sz w:val="18"/>
          <w:szCs w:val="18"/>
        </w:rPr>
        <w:t>Headteacher</w:t>
      </w:r>
      <w:proofErr w:type="spellEnd"/>
    </w:p>
    <w:p w14:paraId="3F0F7030" w14:textId="77777777" w:rsidR="00236B2E" w:rsidRPr="00D65CD5" w:rsidRDefault="00236B2E" w:rsidP="00236B2E">
      <w:pPr>
        <w:spacing w:after="0" w:line="240" w:lineRule="auto"/>
        <w:ind w:left="-425"/>
        <w:jc w:val="both"/>
        <w:rPr>
          <w:rFonts w:cstheme="minorHAnsi"/>
          <w:bCs/>
          <w:sz w:val="18"/>
          <w:szCs w:val="18"/>
        </w:rPr>
      </w:pPr>
      <w:r w:rsidRPr="00D65CD5">
        <w:rPr>
          <w:rFonts w:cstheme="minorHAnsi"/>
          <w:bCs/>
          <w:sz w:val="18"/>
          <w:szCs w:val="18"/>
        </w:rPr>
        <w:t>The Willows Primary School</w:t>
      </w:r>
    </w:p>
    <w:p w14:paraId="02F9C7D5" w14:textId="77777777" w:rsidR="00236B2E" w:rsidRDefault="00236B2E" w:rsidP="00236B2E">
      <w:pPr>
        <w:ind w:left="-426" w:right="28"/>
        <w:jc w:val="both"/>
        <w:rPr>
          <w:rFonts w:cstheme="minorHAnsi"/>
          <w:bCs/>
        </w:rPr>
      </w:pPr>
    </w:p>
    <w:tbl>
      <w:tblPr>
        <w:tblStyle w:val="TableGrid"/>
        <w:tblW w:w="0" w:type="auto"/>
        <w:tblInd w:w="-425" w:type="dxa"/>
        <w:tblLook w:val="04A0" w:firstRow="1" w:lastRow="0" w:firstColumn="1" w:lastColumn="0" w:noHBand="0" w:noVBand="1"/>
      </w:tblPr>
      <w:tblGrid>
        <w:gridCol w:w="10485"/>
      </w:tblGrid>
      <w:tr w:rsidR="00B20FD3" w:rsidRPr="00521809" w14:paraId="168BFAE4" w14:textId="77777777" w:rsidTr="001963AE">
        <w:tc>
          <w:tcPr>
            <w:tcW w:w="10485" w:type="dxa"/>
            <w:shd w:val="clear" w:color="auto" w:fill="1F3864" w:themeFill="accent1" w:themeFillShade="80"/>
          </w:tcPr>
          <w:p w14:paraId="259D171A" w14:textId="612BABB8" w:rsidR="00B20FD3" w:rsidRPr="00521809" w:rsidRDefault="001963AE" w:rsidP="00B625A8">
            <w:pPr>
              <w:spacing w:before="60" w:after="60"/>
              <w:ind w:left="-113"/>
              <w:jc w:val="both"/>
              <w:rPr>
                <w:rFonts w:cstheme="minorHAnsi"/>
                <w:b/>
              </w:rPr>
            </w:pPr>
            <w:r w:rsidRPr="00521809">
              <w:rPr>
                <w:rFonts w:cstheme="minorHAnsi"/>
                <w:b/>
                <w:sz w:val="28"/>
                <w:szCs w:val="28"/>
              </w:rPr>
              <w:t xml:space="preserve"> </w:t>
            </w:r>
            <w:r w:rsidR="00B20FD3" w:rsidRPr="00521809">
              <w:rPr>
                <w:rFonts w:cstheme="minorHAnsi"/>
                <w:b/>
                <w:sz w:val="28"/>
                <w:szCs w:val="28"/>
              </w:rPr>
              <w:t>About the Post:</w:t>
            </w:r>
          </w:p>
        </w:tc>
      </w:tr>
    </w:tbl>
    <w:p w14:paraId="3B8018CF" w14:textId="77777777" w:rsidR="0069560D" w:rsidRPr="00521809" w:rsidRDefault="0069560D" w:rsidP="00C2781B">
      <w:pPr>
        <w:spacing w:after="0" w:line="240" w:lineRule="auto"/>
        <w:ind w:left="-425"/>
        <w:jc w:val="both"/>
        <w:rPr>
          <w:rFonts w:cstheme="minorHAnsi"/>
          <w:bCs/>
          <w:sz w:val="18"/>
          <w:szCs w:val="18"/>
        </w:rPr>
      </w:pPr>
    </w:p>
    <w:tbl>
      <w:tblPr>
        <w:tblStyle w:val="TableGrid0"/>
        <w:tblW w:w="10491" w:type="dxa"/>
        <w:tblInd w:w="-431" w:type="dxa"/>
        <w:tblCellMar>
          <w:top w:w="11" w:type="dxa"/>
          <w:left w:w="107" w:type="dxa"/>
          <w:right w:w="115" w:type="dxa"/>
        </w:tblCellMar>
        <w:tblLook w:val="04A0" w:firstRow="1" w:lastRow="0" w:firstColumn="1" w:lastColumn="0" w:noHBand="0" w:noVBand="1"/>
      </w:tblPr>
      <w:tblGrid>
        <w:gridCol w:w="2127"/>
        <w:gridCol w:w="8364"/>
      </w:tblGrid>
      <w:tr w:rsidR="0069560D" w:rsidRPr="00521809" w14:paraId="56AE38AF" w14:textId="77777777" w:rsidTr="003B4114">
        <w:trPr>
          <w:trHeight w:val="404"/>
        </w:trPr>
        <w:tc>
          <w:tcPr>
            <w:tcW w:w="2127" w:type="dxa"/>
            <w:tcBorders>
              <w:top w:val="single" w:sz="4" w:space="0" w:color="000000"/>
              <w:left w:val="single" w:sz="4" w:space="0" w:color="000000"/>
              <w:bottom w:val="single" w:sz="4" w:space="0" w:color="000000"/>
              <w:right w:val="single" w:sz="4" w:space="0" w:color="000000"/>
            </w:tcBorders>
            <w:shd w:val="clear" w:color="auto" w:fill="B4C6E7"/>
            <w:hideMark/>
          </w:tcPr>
          <w:p w14:paraId="7803716B" w14:textId="77777777" w:rsidR="0069560D" w:rsidRPr="00521809" w:rsidRDefault="0069560D">
            <w:pPr>
              <w:spacing w:line="256" w:lineRule="auto"/>
              <w:rPr>
                <w:rFonts w:cstheme="minorHAnsi"/>
              </w:rPr>
            </w:pPr>
            <w:r w:rsidRPr="00521809">
              <w:rPr>
                <w:rFonts w:cstheme="minorHAnsi"/>
                <w:b/>
              </w:rPr>
              <w:t xml:space="preserve">Place of work: </w:t>
            </w:r>
          </w:p>
        </w:tc>
        <w:tc>
          <w:tcPr>
            <w:tcW w:w="8364" w:type="dxa"/>
            <w:tcBorders>
              <w:top w:val="single" w:sz="4" w:space="0" w:color="000000"/>
              <w:left w:val="single" w:sz="4" w:space="0" w:color="000000"/>
              <w:bottom w:val="single" w:sz="4" w:space="0" w:color="000000"/>
              <w:right w:val="single" w:sz="4" w:space="0" w:color="000000"/>
            </w:tcBorders>
            <w:hideMark/>
          </w:tcPr>
          <w:p w14:paraId="37230CC8" w14:textId="77777777" w:rsidR="0069560D" w:rsidRPr="00521809" w:rsidRDefault="0069560D">
            <w:pPr>
              <w:spacing w:line="256" w:lineRule="auto"/>
              <w:ind w:left="4"/>
              <w:rPr>
                <w:rFonts w:cstheme="minorHAnsi"/>
                <w:szCs w:val="20"/>
              </w:rPr>
            </w:pPr>
            <w:r w:rsidRPr="00521809">
              <w:rPr>
                <w:rFonts w:cstheme="minorHAnsi"/>
                <w:szCs w:val="20"/>
              </w:rPr>
              <w:t>The Willows Primary School, Ipswich</w:t>
            </w:r>
            <w:r w:rsidRPr="00521809">
              <w:rPr>
                <w:rFonts w:cstheme="minorHAnsi"/>
                <w:b/>
                <w:szCs w:val="20"/>
              </w:rPr>
              <w:t xml:space="preserve"> </w:t>
            </w:r>
          </w:p>
        </w:tc>
      </w:tr>
      <w:tr w:rsidR="0069560D" w:rsidRPr="00521809" w14:paraId="231EF7BC" w14:textId="77777777" w:rsidTr="003B4114">
        <w:trPr>
          <w:trHeight w:val="406"/>
        </w:trPr>
        <w:tc>
          <w:tcPr>
            <w:tcW w:w="2127" w:type="dxa"/>
            <w:tcBorders>
              <w:top w:val="single" w:sz="4" w:space="0" w:color="000000"/>
              <w:left w:val="single" w:sz="4" w:space="0" w:color="000000"/>
              <w:bottom w:val="single" w:sz="4" w:space="0" w:color="000000"/>
              <w:right w:val="single" w:sz="4" w:space="0" w:color="000000"/>
            </w:tcBorders>
            <w:shd w:val="clear" w:color="auto" w:fill="B4C6E7"/>
            <w:hideMark/>
          </w:tcPr>
          <w:p w14:paraId="74C17E38" w14:textId="77777777" w:rsidR="0069560D" w:rsidRPr="00521809" w:rsidRDefault="0069560D">
            <w:pPr>
              <w:spacing w:line="256" w:lineRule="auto"/>
              <w:rPr>
                <w:rFonts w:cstheme="minorHAnsi"/>
              </w:rPr>
            </w:pPr>
            <w:r w:rsidRPr="00521809">
              <w:rPr>
                <w:rFonts w:cstheme="minorHAnsi"/>
                <w:b/>
              </w:rPr>
              <w:t xml:space="preserve">Salary details: </w:t>
            </w:r>
          </w:p>
        </w:tc>
        <w:tc>
          <w:tcPr>
            <w:tcW w:w="8364" w:type="dxa"/>
            <w:tcBorders>
              <w:top w:val="single" w:sz="4" w:space="0" w:color="000000"/>
              <w:left w:val="single" w:sz="4" w:space="0" w:color="000000"/>
              <w:bottom w:val="single" w:sz="4" w:space="0" w:color="000000"/>
              <w:right w:val="single" w:sz="4" w:space="0" w:color="000000"/>
            </w:tcBorders>
            <w:hideMark/>
          </w:tcPr>
          <w:p w14:paraId="3E1412B8" w14:textId="54390F9E" w:rsidR="0069560D" w:rsidRPr="00521809" w:rsidRDefault="0069560D">
            <w:pPr>
              <w:spacing w:line="256" w:lineRule="auto"/>
              <w:ind w:left="4"/>
              <w:rPr>
                <w:rFonts w:cstheme="minorHAnsi"/>
                <w:szCs w:val="20"/>
              </w:rPr>
            </w:pPr>
            <w:r w:rsidRPr="00521809">
              <w:rPr>
                <w:rFonts w:cstheme="minorHAnsi"/>
                <w:szCs w:val="20"/>
              </w:rPr>
              <w:t xml:space="preserve">MPR / UPR </w:t>
            </w:r>
          </w:p>
        </w:tc>
      </w:tr>
      <w:tr w:rsidR="0069560D" w:rsidRPr="00521809" w14:paraId="6AEA27EE" w14:textId="77777777" w:rsidTr="003B4114">
        <w:trPr>
          <w:trHeight w:val="407"/>
        </w:trPr>
        <w:tc>
          <w:tcPr>
            <w:tcW w:w="2127" w:type="dxa"/>
            <w:tcBorders>
              <w:top w:val="single" w:sz="4" w:space="0" w:color="000000"/>
              <w:left w:val="single" w:sz="4" w:space="0" w:color="000000"/>
              <w:bottom w:val="single" w:sz="4" w:space="0" w:color="000000"/>
              <w:right w:val="single" w:sz="4" w:space="0" w:color="000000"/>
            </w:tcBorders>
            <w:shd w:val="clear" w:color="auto" w:fill="B4C6E7"/>
            <w:hideMark/>
          </w:tcPr>
          <w:p w14:paraId="7612A76F" w14:textId="77777777" w:rsidR="0069560D" w:rsidRPr="00521809" w:rsidRDefault="0069560D">
            <w:pPr>
              <w:spacing w:line="256" w:lineRule="auto"/>
              <w:rPr>
                <w:rFonts w:cstheme="minorHAnsi"/>
              </w:rPr>
            </w:pPr>
            <w:r w:rsidRPr="00521809">
              <w:rPr>
                <w:rFonts w:cstheme="minorHAnsi"/>
                <w:b/>
              </w:rPr>
              <w:t xml:space="preserve">Job term: </w:t>
            </w:r>
          </w:p>
        </w:tc>
        <w:tc>
          <w:tcPr>
            <w:tcW w:w="8364" w:type="dxa"/>
            <w:tcBorders>
              <w:top w:val="single" w:sz="4" w:space="0" w:color="000000"/>
              <w:left w:val="single" w:sz="4" w:space="0" w:color="000000"/>
              <w:bottom w:val="single" w:sz="4" w:space="0" w:color="000000"/>
              <w:right w:val="single" w:sz="4" w:space="0" w:color="000000"/>
            </w:tcBorders>
            <w:hideMark/>
          </w:tcPr>
          <w:p w14:paraId="44AE39BF" w14:textId="438B4EAB" w:rsidR="0069560D" w:rsidRPr="00521809" w:rsidRDefault="00516EB7">
            <w:pPr>
              <w:spacing w:line="256" w:lineRule="auto"/>
              <w:ind w:left="66"/>
              <w:rPr>
                <w:rFonts w:cstheme="minorHAnsi"/>
                <w:szCs w:val="20"/>
              </w:rPr>
            </w:pPr>
            <w:r w:rsidRPr="00521809">
              <w:rPr>
                <w:rFonts w:cstheme="minorHAnsi"/>
                <w:szCs w:val="20"/>
              </w:rPr>
              <w:t>Full-</w:t>
            </w:r>
            <w:r w:rsidR="0069560D" w:rsidRPr="00521809">
              <w:rPr>
                <w:rFonts w:cstheme="minorHAnsi"/>
                <w:szCs w:val="20"/>
              </w:rPr>
              <w:t xml:space="preserve">Time </w:t>
            </w:r>
          </w:p>
        </w:tc>
      </w:tr>
      <w:tr w:rsidR="0069560D" w:rsidRPr="00521809" w14:paraId="1DA6E172" w14:textId="77777777" w:rsidTr="003B4114">
        <w:trPr>
          <w:trHeight w:val="407"/>
        </w:trPr>
        <w:tc>
          <w:tcPr>
            <w:tcW w:w="2127" w:type="dxa"/>
            <w:tcBorders>
              <w:top w:val="single" w:sz="4" w:space="0" w:color="000000"/>
              <w:left w:val="single" w:sz="4" w:space="0" w:color="000000"/>
              <w:bottom w:val="single" w:sz="4" w:space="0" w:color="000000"/>
              <w:right w:val="single" w:sz="4" w:space="0" w:color="000000"/>
            </w:tcBorders>
            <w:shd w:val="clear" w:color="auto" w:fill="B4C6E7"/>
            <w:hideMark/>
          </w:tcPr>
          <w:p w14:paraId="340AC39B" w14:textId="77777777" w:rsidR="0069560D" w:rsidRPr="00521809" w:rsidRDefault="0069560D">
            <w:pPr>
              <w:spacing w:line="256" w:lineRule="auto"/>
              <w:rPr>
                <w:rFonts w:cstheme="minorHAnsi"/>
              </w:rPr>
            </w:pPr>
            <w:r w:rsidRPr="00521809">
              <w:rPr>
                <w:rFonts w:cstheme="minorHAnsi"/>
                <w:b/>
              </w:rPr>
              <w:t xml:space="preserve">Appointment: </w:t>
            </w:r>
          </w:p>
        </w:tc>
        <w:tc>
          <w:tcPr>
            <w:tcW w:w="8364" w:type="dxa"/>
            <w:tcBorders>
              <w:top w:val="single" w:sz="4" w:space="0" w:color="000000"/>
              <w:left w:val="single" w:sz="4" w:space="0" w:color="000000"/>
              <w:bottom w:val="single" w:sz="4" w:space="0" w:color="000000"/>
              <w:right w:val="single" w:sz="4" w:space="0" w:color="000000"/>
            </w:tcBorders>
            <w:hideMark/>
          </w:tcPr>
          <w:p w14:paraId="1BFEEBC0" w14:textId="77777777" w:rsidR="0069560D" w:rsidRPr="00521809" w:rsidRDefault="0069560D">
            <w:pPr>
              <w:spacing w:line="256" w:lineRule="auto"/>
              <w:ind w:left="66"/>
              <w:rPr>
                <w:rFonts w:cstheme="minorHAnsi"/>
                <w:szCs w:val="20"/>
              </w:rPr>
            </w:pPr>
            <w:r w:rsidRPr="00521809">
              <w:rPr>
                <w:rFonts w:cstheme="minorHAnsi"/>
                <w:szCs w:val="20"/>
              </w:rPr>
              <w:t xml:space="preserve">Permanent </w:t>
            </w:r>
          </w:p>
        </w:tc>
      </w:tr>
      <w:tr w:rsidR="0069560D" w:rsidRPr="00521809" w14:paraId="48D54DAC" w14:textId="77777777" w:rsidTr="003B4114">
        <w:trPr>
          <w:trHeight w:val="406"/>
        </w:trPr>
        <w:tc>
          <w:tcPr>
            <w:tcW w:w="2127" w:type="dxa"/>
            <w:tcBorders>
              <w:top w:val="single" w:sz="4" w:space="0" w:color="000000"/>
              <w:left w:val="single" w:sz="4" w:space="0" w:color="000000"/>
              <w:bottom w:val="single" w:sz="4" w:space="0" w:color="000000"/>
              <w:right w:val="single" w:sz="4" w:space="0" w:color="000000"/>
            </w:tcBorders>
            <w:shd w:val="clear" w:color="auto" w:fill="B4C6E7"/>
            <w:hideMark/>
          </w:tcPr>
          <w:p w14:paraId="26238AD6" w14:textId="77777777" w:rsidR="0069560D" w:rsidRPr="00521809" w:rsidRDefault="0069560D">
            <w:pPr>
              <w:spacing w:line="256" w:lineRule="auto"/>
              <w:rPr>
                <w:rFonts w:cstheme="minorHAnsi"/>
              </w:rPr>
            </w:pPr>
            <w:r w:rsidRPr="00521809">
              <w:rPr>
                <w:rFonts w:cstheme="minorHAnsi"/>
                <w:b/>
              </w:rPr>
              <w:t xml:space="preserve">Closing date: </w:t>
            </w:r>
          </w:p>
        </w:tc>
        <w:tc>
          <w:tcPr>
            <w:tcW w:w="8364" w:type="dxa"/>
            <w:tcBorders>
              <w:top w:val="single" w:sz="4" w:space="0" w:color="000000"/>
              <w:left w:val="single" w:sz="4" w:space="0" w:color="000000"/>
              <w:bottom w:val="single" w:sz="4" w:space="0" w:color="000000"/>
              <w:right w:val="single" w:sz="4" w:space="0" w:color="000000"/>
            </w:tcBorders>
            <w:hideMark/>
          </w:tcPr>
          <w:p w14:paraId="3C9204F7" w14:textId="089785D7" w:rsidR="0069560D" w:rsidRPr="00521809" w:rsidRDefault="00516EB7" w:rsidP="00B11F17">
            <w:pPr>
              <w:spacing w:line="256" w:lineRule="auto"/>
              <w:ind w:left="66"/>
              <w:rPr>
                <w:rFonts w:cstheme="minorHAnsi"/>
                <w:szCs w:val="20"/>
              </w:rPr>
            </w:pPr>
            <w:r w:rsidRPr="00521809">
              <w:rPr>
                <w:rFonts w:cstheme="minorHAnsi"/>
                <w:szCs w:val="20"/>
              </w:rPr>
              <w:t xml:space="preserve">Tuesday </w:t>
            </w:r>
            <w:r w:rsidR="00B11F17">
              <w:rPr>
                <w:rFonts w:cstheme="minorHAnsi"/>
                <w:szCs w:val="20"/>
              </w:rPr>
              <w:t>24</w:t>
            </w:r>
            <w:r w:rsidR="00B11F17" w:rsidRPr="00B11F17">
              <w:rPr>
                <w:rFonts w:cstheme="minorHAnsi"/>
                <w:szCs w:val="20"/>
                <w:vertAlign w:val="superscript"/>
              </w:rPr>
              <w:t>th</w:t>
            </w:r>
            <w:r w:rsidR="00B11F17">
              <w:rPr>
                <w:rFonts w:cstheme="minorHAnsi"/>
                <w:szCs w:val="20"/>
              </w:rPr>
              <w:t xml:space="preserve"> May 2022 at 1pm</w:t>
            </w:r>
            <w:r w:rsidR="0069560D" w:rsidRPr="00521809">
              <w:rPr>
                <w:rFonts w:cstheme="minorHAnsi"/>
                <w:szCs w:val="20"/>
              </w:rPr>
              <w:t xml:space="preserve"> </w:t>
            </w:r>
          </w:p>
        </w:tc>
      </w:tr>
      <w:tr w:rsidR="0069560D" w:rsidRPr="00521809" w14:paraId="51E798E8" w14:textId="77777777" w:rsidTr="003B4114">
        <w:trPr>
          <w:trHeight w:val="404"/>
        </w:trPr>
        <w:tc>
          <w:tcPr>
            <w:tcW w:w="2127" w:type="dxa"/>
            <w:tcBorders>
              <w:top w:val="single" w:sz="4" w:space="0" w:color="000000"/>
              <w:left w:val="single" w:sz="4" w:space="0" w:color="000000"/>
              <w:bottom w:val="single" w:sz="4" w:space="0" w:color="000000"/>
              <w:right w:val="single" w:sz="4" w:space="0" w:color="000000"/>
            </w:tcBorders>
            <w:shd w:val="clear" w:color="auto" w:fill="B4C6E7"/>
            <w:hideMark/>
          </w:tcPr>
          <w:p w14:paraId="3A11A670" w14:textId="77777777" w:rsidR="0069560D" w:rsidRPr="00521809" w:rsidRDefault="0069560D">
            <w:pPr>
              <w:spacing w:line="256" w:lineRule="auto"/>
              <w:rPr>
                <w:rFonts w:cstheme="minorHAnsi"/>
              </w:rPr>
            </w:pPr>
            <w:r w:rsidRPr="00521809">
              <w:rPr>
                <w:rFonts w:cstheme="minorHAnsi"/>
                <w:b/>
              </w:rPr>
              <w:t xml:space="preserve">Interviews: </w:t>
            </w:r>
          </w:p>
        </w:tc>
        <w:tc>
          <w:tcPr>
            <w:tcW w:w="8364" w:type="dxa"/>
            <w:tcBorders>
              <w:top w:val="single" w:sz="4" w:space="0" w:color="000000"/>
              <w:left w:val="single" w:sz="4" w:space="0" w:color="000000"/>
              <w:bottom w:val="single" w:sz="4" w:space="0" w:color="000000"/>
              <w:right w:val="single" w:sz="4" w:space="0" w:color="000000"/>
            </w:tcBorders>
            <w:hideMark/>
          </w:tcPr>
          <w:p w14:paraId="522AE031" w14:textId="4E98B3FC" w:rsidR="0069560D" w:rsidRPr="00521809" w:rsidRDefault="00B11F17">
            <w:pPr>
              <w:spacing w:line="256" w:lineRule="auto"/>
              <w:ind w:left="4"/>
              <w:rPr>
                <w:rFonts w:cstheme="minorHAnsi"/>
                <w:szCs w:val="20"/>
              </w:rPr>
            </w:pPr>
            <w:r>
              <w:rPr>
                <w:rFonts w:cstheme="minorHAnsi"/>
                <w:szCs w:val="20"/>
              </w:rPr>
              <w:t>Thursday 26</w:t>
            </w:r>
            <w:r w:rsidRPr="00B11F17">
              <w:rPr>
                <w:rFonts w:cstheme="minorHAnsi"/>
                <w:szCs w:val="20"/>
                <w:vertAlign w:val="superscript"/>
              </w:rPr>
              <w:t>th</w:t>
            </w:r>
            <w:r>
              <w:rPr>
                <w:rFonts w:cstheme="minorHAnsi"/>
                <w:szCs w:val="20"/>
              </w:rPr>
              <w:t xml:space="preserve"> May 2022</w:t>
            </w:r>
            <w:bookmarkStart w:id="0" w:name="_GoBack"/>
            <w:bookmarkEnd w:id="0"/>
            <w:r w:rsidR="0069560D" w:rsidRPr="00521809">
              <w:rPr>
                <w:rFonts w:cstheme="minorHAnsi"/>
                <w:b/>
                <w:szCs w:val="20"/>
              </w:rPr>
              <w:t xml:space="preserve"> </w:t>
            </w:r>
          </w:p>
        </w:tc>
      </w:tr>
    </w:tbl>
    <w:p w14:paraId="0A2627FB" w14:textId="77777777" w:rsidR="008F0AB2" w:rsidRPr="00521809" w:rsidRDefault="008F0AB2">
      <w:pPr>
        <w:rPr>
          <w:rFonts w:cstheme="minorHAnsi"/>
          <w:sz w:val="2"/>
          <w:szCs w:val="2"/>
        </w:rPr>
      </w:pPr>
    </w:p>
    <w:tbl>
      <w:tblPr>
        <w:tblStyle w:val="TableGrid"/>
        <w:tblW w:w="10491" w:type="dxa"/>
        <w:tblInd w:w="-431" w:type="dxa"/>
        <w:tblLook w:val="04A0" w:firstRow="1" w:lastRow="0" w:firstColumn="1" w:lastColumn="0" w:noHBand="0" w:noVBand="1"/>
      </w:tblPr>
      <w:tblGrid>
        <w:gridCol w:w="10491"/>
      </w:tblGrid>
      <w:tr w:rsidR="001963AE" w:rsidRPr="00521809" w14:paraId="5B9F6CE9" w14:textId="77777777" w:rsidTr="005223D6">
        <w:tc>
          <w:tcPr>
            <w:tcW w:w="10491" w:type="dxa"/>
            <w:shd w:val="clear" w:color="auto" w:fill="1F3864" w:themeFill="accent1" w:themeFillShade="80"/>
            <w:vAlign w:val="center"/>
          </w:tcPr>
          <w:p w14:paraId="492CED7B" w14:textId="4AD70247" w:rsidR="001963AE" w:rsidRPr="00521809" w:rsidRDefault="001963AE" w:rsidP="001963AE">
            <w:pPr>
              <w:rPr>
                <w:rFonts w:cstheme="minorHAnsi"/>
                <w:b/>
                <w:sz w:val="32"/>
                <w:szCs w:val="32"/>
              </w:rPr>
            </w:pPr>
            <w:r w:rsidRPr="00521809">
              <w:rPr>
                <w:rFonts w:eastAsia="Calibri" w:cstheme="minorHAnsi"/>
                <w:b/>
                <w:sz w:val="32"/>
              </w:rPr>
              <w:t xml:space="preserve">Essential Skills Needed: </w:t>
            </w:r>
          </w:p>
        </w:tc>
      </w:tr>
      <w:tr w:rsidR="00F664F3" w:rsidRPr="00521809" w14:paraId="4BC0EC77" w14:textId="77777777" w:rsidTr="00677D75">
        <w:tc>
          <w:tcPr>
            <w:tcW w:w="10491" w:type="dxa"/>
          </w:tcPr>
          <w:p w14:paraId="0E220FB3" w14:textId="77777777" w:rsidR="00F664F3" w:rsidRPr="00521809" w:rsidRDefault="00F664F3" w:rsidP="00F664F3">
            <w:pPr>
              <w:jc w:val="both"/>
              <w:rPr>
                <w:rFonts w:cstheme="minorHAnsi"/>
                <w:b/>
                <w:sz w:val="4"/>
                <w:szCs w:val="4"/>
                <w:u w:val="single"/>
              </w:rPr>
            </w:pPr>
          </w:p>
        </w:tc>
      </w:tr>
    </w:tbl>
    <w:tbl>
      <w:tblPr>
        <w:tblStyle w:val="TableGrid1"/>
        <w:tblW w:w="10496" w:type="dxa"/>
        <w:tblInd w:w="-431" w:type="dxa"/>
        <w:tblLayout w:type="fixed"/>
        <w:tblCellMar>
          <w:right w:w="58" w:type="dxa"/>
        </w:tblCellMar>
        <w:tblLook w:val="04A0" w:firstRow="1" w:lastRow="0" w:firstColumn="1" w:lastColumn="0" w:noHBand="0" w:noVBand="1"/>
      </w:tblPr>
      <w:tblGrid>
        <w:gridCol w:w="1702"/>
        <w:gridCol w:w="8794"/>
      </w:tblGrid>
      <w:tr w:rsidR="00D10963" w:rsidRPr="00521809" w14:paraId="663A2446" w14:textId="77777777" w:rsidTr="009B12CA">
        <w:trPr>
          <w:trHeight w:val="976"/>
        </w:trPr>
        <w:tc>
          <w:tcPr>
            <w:tcW w:w="1702" w:type="dxa"/>
            <w:tcBorders>
              <w:top w:val="double" w:sz="4" w:space="0" w:color="000000"/>
              <w:left w:val="single" w:sz="4" w:space="0" w:color="000000"/>
              <w:bottom w:val="single" w:sz="4" w:space="0" w:color="000000"/>
              <w:right w:val="single" w:sz="4" w:space="0" w:color="000000"/>
            </w:tcBorders>
          </w:tcPr>
          <w:p w14:paraId="56B1CA84" w14:textId="77777777" w:rsidR="00D10963" w:rsidRPr="00521809" w:rsidRDefault="00D10963" w:rsidP="004A598B">
            <w:pPr>
              <w:spacing w:after="177" w:line="259" w:lineRule="auto"/>
              <w:ind w:left="107"/>
              <w:rPr>
                <w:rFonts w:cstheme="minorHAnsi"/>
              </w:rPr>
            </w:pPr>
          </w:p>
          <w:p w14:paraId="7DB3147F" w14:textId="77777777" w:rsidR="00D10963" w:rsidRPr="00521809" w:rsidRDefault="00D10963" w:rsidP="004A598B">
            <w:pPr>
              <w:spacing w:line="259" w:lineRule="auto"/>
              <w:ind w:left="107"/>
              <w:rPr>
                <w:rFonts w:cstheme="minorHAnsi"/>
              </w:rPr>
            </w:pPr>
            <w:r w:rsidRPr="00521809">
              <w:rPr>
                <w:rFonts w:eastAsia="Calibri" w:cstheme="minorHAnsi"/>
                <w:b/>
              </w:rPr>
              <w:t xml:space="preserve">Qualifications: </w:t>
            </w:r>
          </w:p>
        </w:tc>
        <w:tc>
          <w:tcPr>
            <w:tcW w:w="8794" w:type="dxa"/>
            <w:tcBorders>
              <w:top w:val="double" w:sz="4" w:space="0" w:color="000000"/>
              <w:left w:val="single" w:sz="4" w:space="0" w:color="000000"/>
              <w:bottom w:val="single" w:sz="4" w:space="0" w:color="000000"/>
              <w:right w:val="single" w:sz="4" w:space="0" w:color="000000"/>
            </w:tcBorders>
          </w:tcPr>
          <w:p w14:paraId="5A265794" w14:textId="30393962" w:rsidR="00D10963" w:rsidRPr="00521809" w:rsidRDefault="00D10963" w:rsidP="00F664F3">
            <w:pPr>
              <w:numPr>
                <w:ilvl w:val="0"/>
                <w:numId w:val="6"/>
              </w:numPr>
              <w:ind w:hanging="235"/>
              <w:rPr>
                <w:rFonts w:cstheme="minorHAnsi"/>
              </w:rPr>
            </w:pPr>
            <w:r w:rsidRPr="00521809">
              <w:rPr>
                <w:rFonts w:cstheme="minorHAnsi"/>
              </w:rPr>
              <w:t xml:space="preserve">A clear DBS Check </w:t>
            </w:r>
            <w:r w:rsidR="00E102DD" w:rsidRPr="00521809">
              <w:rPr>
                <w:rFonts w:cstheme="minorHAnsi"/>
                <w:b/>
                <w:bCs/>
              </w:rPr>
              <w:t>(</w:t>
            </w:r>
            <w:r w:rsidR="00655ED3" w:rsidRPr="00521809">
              <w:rPr>
                <w:rFonts w:cstheme="minorHAnsi"/>
                <w:b/>
                <w:bCs/>
              </w:rPr>
              <w:t>E</w:t>
            </w:r>
            <w:r w:rsidR="00E102DD" w:rsidRPr="00521809">
              <w:rPr>
                <w:rFonts w:cstheme="minorHAnsi"/>
                <w:b/>
                <w:bCs/>
              </w:rPr>
              <w:t>)</w:t>
            </w:r>
          </w:p>
          <w:p w14:paraId="0BFAA3F5" w14:textId="7947FF04" w:rsidR="00D10963" w:rsidRPr="00521809" w:rsidRDefault="00D10963" w:rsidP="00F664F3">
            <w:pPr>
              <w:numPr>
                <w:ilvl w:val="0"/>
                <w:numId w:val="6"/>
              </w:numPr>
              <w:ind w:hanging="235"/>
              <w:rPr>
                <w:rFonts w:cstheme="minorHAnsi"/>
              </w:rPr>
            </w:pPr>
            <w:r w:rsidRPr="00521809">
              <w:rPr>
                <w:rFonts w:cstheme="minorHAnsi"/>
              </w:rPr>
              <w:t xml:space="preserve">Qualified Teacher Status </w:t>
            </w:r>
            <w:r w:rsidR="00E102DD" w:rsidRPr="00521809">
              <w:rPr>
                <w:rFonts w:cstheme="minorHAnsi"/>
                <w:b/>
                <w:bCs/>
              </w:rPr>
              <w:t>(</w:t>
            </w:r>
            <w:r w:rsidR="00655ED3" w:rsidRPr="00521809">
              <w:rPr>
                <w:rFonts w:cstheme="minorHAnsi"/>
                <w:b/>
                <w:bCs/>
              </w:rPr>
              <w:t>E</w:t>
            </w:r>
            <w:r w:rsidR="00E102DD" w:rsidRPr="00521809">
              <w:rPr>
                <w:rFonts w:cstheme="minorHAnsi"/>
                <w:b/>
                <w:bCs/>
              </w:rPr>
              <w:t>)</w:t>
            </w:r>
          </w:p>
          <w:p w14:paraId="2970A3A7" w14:textId="2DDAE115" w:rsidR="00D10963" w:rsidRPr="00521809" w:rsidRDefault="00D10963" w:rsidP="00F664F3">
            <w:pPr>
              <w:numPr>
                <w:ilvl w:val="0"/>
                <w:numId w:val="6"/>
              </w:numPr>
              <w:ind w:hanging="235"/>
              <w:rPr>
                <w:rFonts w:cstheme="minorHAnsi"/>
              </w:rPr>
            </w:pPr>
            <w:r w:rsidRPr="00521809">
              <w:rPr>
                <w:rFonts w:cstheme="minorHAnsi"/>
              </w:rPr>
              <w:t xml:space="preserve">Degree or higher </w:t>
            </w:r>
            <w:r w:rsidR="001D1E31" w:rsidRPr="00521809">
              <w:rPr>
                <w:rFonts w:cstheme="minorHAnsi"/>
                <w:b/>
                <w:bCs/>
              </w:rPr>
              <w:t>(</w:t>
            </w:r>
            <w:r w:rsidR="00DB3B02" w:rsidRPr="00521809">
              <w:rPr>
                <w:rFonts w:cstheme="minorHAnsi"/>
                <w:b/>
                <w:bCs/>
              </w:rPr>
              <w:t>E</w:t>
            </w:r>
            <w:r w:rsidR="001D1E31" w:rsidRPr="00521809">
              <w:rPr>
                <w:rFonts w:cstheme="minorHAnsi"/>
                <w:b/>
                <w:bCs/>
              </w:rPr>
              <w:t>)</w:t>
            </w:r>
          </w:p>
          <w:p w14:paraId="6143199A" w14:textId="42B07248" w:rsidR="00D10963" w:rsidRPr="00521809" w:rsidRDefault="00D10963" w:rsidP="00F664F3">
            <w:pPr>
              <w:numPr>
                <w:ilvl w:val="0"/>
                <w:numId w:val="6"/>
              </w:numPr>
              <w:ind w:hanging="235"/>
              <w:rPr>
                <w:rFonts w:cstheme="minorHAnsi"/>
              </w:rPr>
            </w:pPr>
            <w:r w:rsidRPr="00521809">
              <w:rPr>
                <w:rFonts w:cstheme="minorHAnsi"/>
              </w:rPr>
              <w:t>GCSE English and Maths at grade C or above</w:t>
            </w:r>
            <w:r w:rsidR="001D1E31" w:rsidRPr="00521809">
              <w:rPr>
                <w:rFonts w:cstheme="minorHAnsi"/>
              </w:rPr>
              <w:t xml:space="preserve">, </w:t>
            </w:r>
            <w:r w:rsidRPr="00521809">
              <w:rPr>
                <w:rFonts w:cstheme="minorHAnsi"/>
              </w:rPr>
              <w:t>or equivalent</w:t>
            </w:r>
            <w:r w:rsidR="00662E52" w:rsidRPr="00521809">
              <w:rPr>
                <w:rFonts w:cstheme="minorHAnsi"/>
              </w:rPr>
              <w:t>.</w:t>
            </w:r>
            <w:r w:rsidR="001D1E31" w:rsidRPr="00521809">
              <w:rPr>
                <w:rFonts w:cstheme="minorHAnsi"/>
              </w:rPr>
              <w:t xml:space="preserve"> </w:t>
            </w:r>
            <w:r w:rsidR="001D1E31" w:rsidRPr="00521809">
              <w:rPr>
                <w:rFonts w:cstheme="minorHAnsi"/>
                <w:b/>
                <w:bCs/>
              </w:rPr>
              <w:t>(</w:t>
            </w:r>
            <w:r w:rsidR="00655ED3" w:rsidRPr="00521809">
              <w:rPr>
                <w:rFonts w:cstheme="minorHAnsi"/>
                <w:b/>
                <w:bCs/>
              </w:rPr>
              <w:t>E</w:t>
            </w:r>
            <w:r w:rsidR="001D1E31" w:rsidRPr="00521809">
              <w:rPr>
                <w:rFonts w:cstheme="minorHAnsi"/>
                <w:b/>
                <w:bCs/>
              </w:rPr>
              <w:t>)</w:t>
            </w:r>
          </w:p>
        </w:tc>
      </w:tr>
      <w:tr w:rsidR="009B12CA" w:rsidRPr="00521809" w14:paraId="3FAF8CCF" w14:textId="77777777" w:rsidTr="009B12CA">
        <w:trPr>
          <w:trHeight w:val="744"/>
        </w:trPr>
        <w:tc>
          <w:tcPr>
            <w:tcW w:w="1702" w:type="dxa"/>
            <w:tcBorders>
              <w:top w:val="single" w:sz="4" w:space="0" w:color="000000"/>
              <w:left w:val="single" w:sz="4" w:space="0" w:color="000000"/>
              <w:bottom w:val="single" w:sz="4" w:space="0" w:color="000000"/>
              <w:right w:val="single" w:sz="4" w:space="0" w:color="000000"/>
            </w:tcBorders>
          </w:tcPr>
          <w:p w14:paraId="7B5906D0" w14:textId="3C7686A0" w:rsidR="009B12CA" w:rsidRPr="00521809" w:rsidRDefault="009B12CA" w:rsidP="004A598B">
            <w:pPr>
              <w:spacing w:after="160" w:line="259" w:lineRule="auto"/>
              <w:rPr>
                <w:rFonts w:cstheme="minorHAnsi"/>
              </w:rPr>
            </w:pPr>
            <w:r w:rsidRPr="00521809">
              <w:rPr>
                <w:rFonts w:eastAsia="Calibri" w:cstheme="minorHAnsi"/>
                <w:b/>
              </w:rPr>
              <w:t xml:space="preserve">  Experience </w:t>
            </w:r>
          </w:p>
        </w:tc>
        <w:tc>
          <w:tcPr>
            <w:tcW w:w="8794" w:type="dxa"/>
            <w:tcBorders>
              <w:top w:val="single" w:sz="4" w:space="0" w:color="000000"/>
              <w:left w:val="single" w:sz="4" w:space="0" w:color="000000"/>
              <w:bottom w:val="single" w:sz="4" w:space="0" w:color="000000"/>
              <w:right w:val="single" w:sz="4" w:space="0" w:color="000000"/>
            </w:tcBorders>
          </w:tcPr>
          <w:p w14:paraId="21675C2A" w14:textId="6AD62190" w:rsidR="009B12CA" w:rsidRPr="00521809" w:rsidRDefault="009B12CA" w:rsidP="00F664F3">
            <w:pPr>
              <w:numPr>
                <w:ilvl w:val="0"/>
                <w:numId w:val="7"/>
              </w:numPr>
              <w:ind w:hanging="235"/>
              <w:rPr>
                <w:rFonts w:cstheme="minorHAnsi"/>
              </w:rPr>
            </w:pPr>
            <w:r w:rsidRPr="00521809">
              <w:rPr>
                <w:rFonts w:cstheme="minorHAnsi"/>
              </w:rPr>
              <w:t>Experience</w:t>
            </w:r>
            <w:r w:rsidR="00662E52" w:rsidRPr="00521809">
              <w:rPr>
                <w:rFonts w:cstheme="minorHAnsi"/>
              </w:rPr>
              <w:t xml:space="preserve"> of working in Key Stage 2 </w:t>
            </w:r>
            <w:r w:rsidR="00662E52" w:rsidRPr="00521809">
              <w:rPr>
                <w:rFonts w:cstheme="minorHAnsi"/>
                <w:b/>
                <w:bCs/>
              </w:rPr>
              <w:t>(</w:t>
            </w:r>
            <w:r w:rsidR="00DB3B02" w:rsidRPr="00521809">
              <w:rPr>
                <w:rFonts w:cstheme="minorHAnsi"/>
                <w:b/>
                <w:bCs/>
              </w:rPr>
              <w:t>E</w:t>
            </w:r>
            <w:r w:rsidR="00662E52" w:rsidRPr="00521809">
              <w:rPr>
                <w:rFonts w:cstheme="minorHAnsi"/>
                <w:b/>
                <w:bCs/>
              </w:rPr>
              <w:t>)</w:t>
            </w:r>
          </w:p>
          <w:p w14:paraId="10376EC4" w14:textId="68BE6007" w:rsidR="00E102DD" w:rsidRPr="00521809" w:rsidRDefault="00E102DD" w:rsidP="00F664F3">
            <w:pPr>
              <w:numPr>
                <w:ilvl w:val="0"/>
                <w:numId w:val="7"/>
              </w:numPr>
              <w:ind w:hanging="235"/>
              <w:rPr>
                <w:rFonts w:cstheme="minorHAnsi"/>
              </w:rPr>
            </w:pPr>
            <w:r w:rsidRPr="00521809">
              <w:rPr>
                <w:rFonts w:cstheme="minorHAnsi"/>
              </w:rPr>
              <w:t xml:space="preserve">Experience of working in upper Key Stage 2 </w:t>
            </w:r>
            <w:r w:rsidRPr="00521809">
              <w:rPr>
                <w:rFonts w:cstheme="minorHAnsi"/>
                <w:b/>
                <w:bCs/>
              </w:rPr>
              <w:t>(</w:t>
            </w:r>
            <w:r w:rsidR="00DB3B02" w:rsidRPr="00521809">
              <w:rPr>
                <w:rFonts w:cstheme="minorHAnsi"/>
                <w:b/>
                <w:bCs/>
              </w:rPr>
              <w:t>D</w:t>
            </w:r>
            <w:r w:rsidRPr="00521809">
              <w:rPr>
                <w:rFonts w:cstheme="minorHAnsi"/>
                <w:b/>
                <w:bCs/>
              </w:rPr>
              <w:t>)</w:t>
            </w:r>
          </w:p>
          <w:p w14:paraId="154781D0" w14:textId="3B7BEBC2" w:rsidR="009B12CA" w:rsidRPr="00521809" w:rsidRDefault="009B12CA" w:rsidP="00F664F3">
            <w:pPr>
              <w:numPr>
                <w:ilvl w:val="0"/>
                <w:numId w:val="7"/>
              </w:numPr>
              <w:ind w:hanging="235"/>
              <w:rPr>
                <w:rFonts w:cstheme="minorHAnsi"/>
              </w:rPr>
            </w:pPr>
            <w:r w:rsidRPr="00521809">
              <w:rPr>
                <w:rFonts w:cstheme="minorHAnsi"/>
              </w:rPr>
              <w:t>Knowledge and experience of supporting pupils with SEN</w:t>
            </w:r>
            <w:r w:rsidR="001D1E31" w:rsidRPr="00521809">
              <w:rPr>
                <w:rFonts w:cstheme="minorHAnsi"/>
              </w:rPr>
              <w:t xml:space="preserve"> within a mainstream classroom </w:t>
            </w:r>
            <w:r w:rsidR="001D1E31" w:rsidRPr="00521809">
              <w:rPr>
                <w:rFonts w:cstheme="minorHAnsi"/>
                <w:b/>
                <w:bCs/>
              </w:rPr>
              <w:t>(</w:t>
            </w:r>
            <w:r w:rsidR="00655ED3" w:rsidRPr="00521809">
              <w:rPr>
                <w:rFonts w:cstheme="minorHAnsi"/>
                <w:b/>
                <w:bCs/>
              </w:rPr>
              <w:t>E</w:t>
            </w:r>
            <w:r w:rsidR="001D1E31" w:rsidRPr="00521809">
              <w:rPr>
                <w:rFonts w:cstheme="minorHAnsi"/>
                <w:b/>
                <w:bCs/>
              </w:rPr>
              <w:t>)</w:t>
            </w:r>
          </w:p>
          <w:p w14:paraId="58BEFB21" w14:textId="77777777" w:rsidR="009B12CA" w:rsidRPr="00521809" w:rsidRDefault="009B12CA" w:rsidP="00F664F3">
            <w:pPr>
              <w:numPr>
                <w:ilvl w:val="0"/>
                <w:numId w:val="7"/>
              </w:numPr>
              <w:ind w:hanging="235"/>
              <w:rPr>
                <w:rFonts w:cstheme="minorHAnsi"/>
              </w:rPr>
            </w:pPr>
            <w:r w:rsidRPr="00521809">
              <w:rPr>
                <w:rFonts w:cstheme="minorHAnsi"/>
              </w:rPr>
              <w:t xml:space="preserve">Recent primary school experience and knowledge of the </w:t>
            </w:r>
            <w:r w:rsidR="001D1E31" w:rsidRPr="00521809">
              <w:rPr>
                <w:rFonts w:cstheme="minorHAnsi"/>
              </w:rPr>
              <w:t xml:space="preserve">Primary </w:t>
            </w:r>
            <w:r w:rsidRPr="00521809">
              <w:rPr>
                <w:rFonts w:cstheme="minorHAnsi"/>
              </w:rPr>
              <w:t>National Curriculum</w:t>
            </w:r>
            <w:r w:rsidR="001D1E31" w:rsidRPr="00521809">
              <w:rPr>
                <w:rFonts w:cstheme="minorHAnsi"/>
              </w:rPr>
              <w:t xml:space="preserve"> </w:t>
            </w:r>
            <w:r w:rsidR="001D1E31" w:rsidRPr="00521809">
              <w:rPr>
                <w:rFonts w:cstheme="minorHAnsi"/>
                <w:b/>
                <w:bCs/>
              </w:rPr>
              <w:t>(</w:t>
            </w:r>
            <w:r w:rsidR="00655ED3" w:rsidRPr="00521809">
              <w:rPr>
                <w:rFonts w:cstheme="minorHAnsi"/>
                <w:b/>
                <w:bCs/>
              </w:rPr>
              <w:t>E</w:t>
            </w:r>
            <w:r w:rsidR="001D1E31" w:rsidRPr="00521809">
              <w:rPr>
                <w:rFonts w:cstheme="minorHAnsi"/>
                <w:b/>
                <w:bCs/>
              </w:rPr>
              <w:t>).</w:t>
            </w:r>
          </w:p>
          <w:p w14:paraId="734BD822" w14:textId="305946AE" w:rsidR="002F2A47" w:rsidRPr="00521809" w:rsidRDefault="002F2A47" w:rsidP="00F664F3">
            <w:pPr>
              <w:numPr>
                <w:ilvl w:val="0"/>
                <w:numId w:val="7"/>
              </w:numPr>
              <w:ind w:hanging="235"/>
              <w:rPr>
                <w:rFonts w:cstheme="minorHAnsi"/>
              </w:rPr>
            </w:pPr>
            <w:r w:rsidRPr="00521809">
              <w:rPr>
                <w:rFonts w:cstheme="minorHAnsi"/>
              </w:rPr>
              <w:t xml:space="preserve">Experience of </w:t>
            </w:r>
            <w:r w:rsidR="009757CD" w:rsidRPr="00521809">
              <w:rPr>
                <w:rFonts w:cstheme="minorHAnsi"/>
              </w:rPr>
              <w:t xml:space="preserve">successfully </w:t>
            </w:r>
            <w:r w:rsidRPr="00521809">
              <w:rPr>
                <w:rFonts w:cstheme="minorHAnsi"/>
              </w:rPr>
              <w:t xml:space="preserve">leading a </w:t>
            </w:r>
            <w:r w:rsidR="00096607" w:rsidRPr="00521809">
              <w:rPr>
                <w:rFonts w:cstheme="minorHAnsi"/>
              </w:rPr>
              <w:t xml:space="preserve">curriculum subject across the whole of </w:t>
            </w:r>
            <w:r w:rsidR="009757CD" w:rsidRPr="00521809">
              <w:rPr>
                <w:rFonts w:cstheme="minorHAnsi"/>
              </w:rPr>
              <w:t xml:space="preserve">the school. </w:t>
            </w:r>
            <w:r w:rsidR="009757CD" w:rsidRPr="00521809">
              <w:rPr>
                <w:rFonts w:cstheme="minorHAnsi"/>
                <w:b/>
                <w:bCs/>
              </w:rPr>
              <w:t>(D)</w:t>
            </w:r>
          </w:p>
        </w:tc>
      </w:tr>
      <w:tr w:rsidR="009B12CA" w:rsidRPr="00521809" w14:paraId="7238D683" w14:textId="77777777" w:rsidTr="009B12CA">
        <w:trPr>
          <w:trHeight w:val="497"/>
        </w:trPr>
        <w:tc>
          <w:tcPr>
            <w:tcW w:w="1702" w:type="dxa"/>
            <w:tcBorders>
              <w:top w:val="single" w:sz="4" w:space="0" w:color="000000"/>
              <w:left w:val="single" w:sz="4" w:space="0" w:color="000000"/>
              <w:bottom w:val="single" w:sz="4" w:space="0" w:color="000000"/>
              <w:right w:val="single" w:sz="4" w:space="0" w:color="000000"/>
            </w:tcBorders>
          </w:tcPr>
          <w:p w14:paraId="0A9A13B5" w14:textId="6351CD5B" w:rsidR="009B12CA" w:rsidRPr="00521809" w:rsidRDefault="009B12CA" w:rsidP="004A598B">
            <w:pPr>
              <w:spacing w:after="160" w:line="259" w:lineRule="auto"/>
              <w:rPr>
                <w:rFonts w:cstheme="minorHAnsi"/>
              </w:rPr>
            </w:pPr>
            <w:r w:rsidRPr="00521809">
              <w:rPr>
                <w:rFonts w:eastAsia="Calibri" w:cstheme="minorHAnsi"/>
                <w:b/>
              </w:rPr>
              <w:t xml:space="preserve">  Training </w:t>
            </w:r>
          </w:p>
        </w:tc>
        <w:tc>
          <w:tcPr>
            <w:tcW w:w="8794" w:type="dxa"/>
            <w:tcBorders>
              <w:top w:val="single" w:sz="4" w:space="0" w:color="000000"/>
              <w:left w:val="single" w:sz="4" w:space="0" w:color="000000"/>
              <w:bottom w:val="single" w:sz="4" w:space="0" w:color="000000"/>
              <w:right w:val="single" w:sz="4" w:space="0" w:color="000000"/>
            </w:tcBorders>
          </w:tcPr>
          <w:p w14:paraId="53F2BE20" w14:textId="1FA1FAFB" w:rsidR="009B12CA" w:rsidRPr="00521809" w:rsidRDefault="009B12CA" w:rsidP="00F664F3">
            <w:pPr>
              <w:numPr>
                <w:ilvl w:val="0"/>
                <w:numId w:val="8"/>
              </w:numPr>
              <w:ind w:hanging="235"/>
              <w:rPr>
                <w:rFonts w:cstheme="minorHAnsi"/>
              </w:rPr>
            </w:pPr>
            <w:r w:rsidRPr="00521809">
              <w:rPr>
                <w:rFonts w:cstheme="minorHAnsi"/>
              </w:rPr>
              <w:t>Committed to personal and professional development</w:t>
            </w:r>
            <w:r w:rsidR="001D1E31" w:rsidRPr="00521809">
              <w:rPr>
                <w:rFonts w:cstheme="minorHAnsi"/>
              </w:rPr>
              <w:t xml:space="preserve">. </w:t>
            </w:r>
            <w:r w:rsidR="001D1E31" w:rsidRPr="00521809">
              <w:rPr>
                <w:rFonts w:cstheme="minorHAnsi"/>
                <w:b/>
                <w:bCs/>
              </w:rPr>
              <w:t>(</w:t>
            </w:r>
            <w:r w:rsidR="00DB3B02" w:rsidRPr="00521809">
              <w:rPr>
                <w:rFonts w:cstheme="minorHAnsi"/>
                <w:b/>
                <w:bCs/>
              </w:rPr>
              <w:t>E</w:t>
            </w:r>
            <w:r w:rsidR="001D1E31" w:rsidRPr="00521809">
              <w:rPr>
                <w:rFonts w:cstheme="minorHAnsi"/>
                <w:b/>
                <w:bCs/>
              </w:rPr>
              <w:t>)</w:t>
            </w:r>
          </w:p>
          <w:p w14:paraId="049A7C75" w14:textId="49D847B9" w:rsidR="002E6C59" w:rsidRPr="00521809" w:rsidRDefault="002516E5" w:rsidP="00DB3B02">
            <w:pPr>
              <w:numPr>
                <w:ilvl w:val="0"/>
                <w:numId w:val="8"/>
              </w:numPr>
              <w:ind w:hanging="235"/>
              <w:rPr>
                <w:rFonts w:cstheme="minorHAnsi"/>
              </w:rPr>
            </w:pPr>
            <w:r w:rsidRPr="00521809">
              <w:rPr>
                <w:rFonts w:cstheme="minorHAnsi"/>
              </w:rPr>
              <w:t>Up to date safeguarding training</w:t>
            </w:r>
            <w:r w:rsidR="009B12CA" w:rsidRPr="00521809">
              <w:rPr>
                <w:rFonts w:cstheme="minorHAnsi"/>
              </w:rPr>
              <w:t>.</w:t>
            </w:r>
            <w:r w:rsidRPr="00521809">
              <w:rPr>
                <w:rFonts w:cstheme="minorHAnsi"/>
              </w:rPr>
              <w:t xml:space="preserve"> </w:t>
            </w:r>
            <w:r w:rsidRPr="00521809">
              <w:rPr>
                <w:rFonts w:cstheme="minorHAnsi"/>
                <w:b/>
                <w:bCs/>
              </w:rPr>
              <w:t>(</w:t>
            </w:r>
            <w:r w:rsidR="00DB3B02" w:rsidRPr="00521809">
              <w:rPr>
                <w:rFonts w:cstheme="minorHAnsi"/>
                <w:b/>
                <w:bCs/>
              </w:rPr>
              <w:t>E</w:t>
            </w:r>
            <w:r w:rsidRPr="00521809">
              <w:rPr>
                <w:rFonts w:cstheme="minorHAnsi"/>
                <w:b/>
                <w:bCs/>
              </w:rPr>
              <w:t>)</w:t>
            </w:r>
            <w:r w:rsidR="009B12CA" w:rsidRPr="00521809">
              <w:rPr>
                <w:rFonts w:cstheme="minorHAnsi"/>
              </w:rPr>
              <w:t xml:space="preserve"> </w:t>
            </w:r>
          </w:p>
          <w:p w14:paraId="0436A9AB" w14:textId="77777777" w:rsidR="00DB3B02" w:rsidRPr="00521809" w:rsidRDefault="00DB3B02" w:rsidP="00DB3B02">
            <w:pPr>
              <w:numPr>
                <w:ilvl w:val="0"/>
                <w:numId w:val="8"/>
              </w:numPr>
              <w:ind w:hanging="235"/>
              <w:rPr>
                <w:rFonts w:cstheme="minorHAnsi"/>
              </w:rPr>
            </w:pPr>
            <w:r w:rsidRPr="00521809">
              <w:rPr>
                <w:rFonts w:cstheme="minorHAnsi"/>
              </w:rPr>
              <w:t xml:space="preserve">Middle leader/ subject leader training. </w:t>
            </w:r>
            <w:r w:rsidRPr="00521809">
              <w:rPr>
                <w:rFonts w:cstheme="minorHAnsi"/>
                <w:b/>
                <w:bCs/>
              </w:rPr>
              <w:t>(D)</w:t>
            </w:r>
          </w:p>
          <w:p w14:paraId="2274B462" w14:textId="0EB43CB7" w:rsidR="00B14B34" w:rsidRPr="00521809" w:rsidRDefault="00B14B34" w:rsidP="00DB3B02">
            <w:pPr>
              <w:numPr>
                <w:ilvl w:val="0"/>
                <w:numId w:val="8"/>
              </w:numPr>
              <w:ind w:hanging="235"/>
              <w:rPr>
                <w:rFonts w:cstheme="minorHAnsi"/>
              </w:rPr>
            </w:pPr>
            <w:r w:rsidRPr="00521809">
              <w:rPr>
                <w:rFonts w:cstheme="minorHAnsi"/>
              </w:rPr>
              <w:t xml:space="preserve">Mentoring/ Coaching training </w:t>
            </w:r>
            <w:r w:rsidRPr="00521809">
              <w:rPr>
                <w:rFonts w:cstheme="minorHAnsi"/>
                <w:b/>
                <w:bCs/>
              </w:rPr>
              <w:t>(D)</w:t>
            </w:r>
          </w:p>
        </w:tc>
      </w:tr>
      <w:tr w:rsidR="009B12CA" w:rsidRPr="00521809" w14:paraId="40F1368F" w14:textId="77777777" w:rsidTr="00300329">
        <w:trPr>
          <w:trHeight w:val="2840"/>
        </w:trPr>
        <w:tc>
          <w:tcPr>
            <w:tcW w:w="1702" w:type="dxa"/>
            <w:tcBorders>
              <w:top w:val="single" w:sz="4" w:space="0" w:color="000000"/>
              <w:left w:val="single" w:sz="4" w:space="0" w:color="000000"/>
              <w:bottom w:val="single" w:sz="4" w:space="0" w:color="000000"/>
              <w:right w:val="single" w:sz="4" w:space="0" w:color="000000"/>
            </w:tcBorders>
          </w:tcPr>
          <w:p w14:paraId="2A0B0FBB" w14:textId="5440148B" w:rsidR="009B12CA" w:rsidRPr="00521809" w:rsidRDefault="009B12CA" w:rsidP="004A598B">
            <w:pPr>
              <w:spacing w:line="259" w:lineRule="auto"/>
              <w:ind w:left="107"/>
              <w:rPr>
                <w:rFonts w:cstheme="minorHAnsi"/>
              </w:rPr>
            </w:pPr>
            <w:r w:rsidRPr="00521809">
              <w:rPr>
                <w:rFonts w:eastAsia="Calibri" w:cstheme="minorHAnsi"/>
                <w:b/>
              </w:rPr>
              <w:t>Knowledge &amp;</w:t>
            </w:r>
          </w:p>
          <w:p w14:paraId="144EC961" w14:textId="77777777" w:rsidR="009B12CA" w:rsidRPr="00521809" w:rsidRDefault="009B12CA" w:rsidP="004A598B">
            <w:pPr>
              <w:spacing w:line="259" w:lineRule="auto"/>
              <w:ind w:left="107"/>
              <w:rPr>
                <w:rFonts w:cstheme="minorHAnsi"/>
              </w:rPr>
            </w:pPr>
            <w:r w:rsidRPr="00521809">
              <w:rPr>
                <w:rFonts w:eastAsia="Calibri" w:cstheme="minorHAnsi"/>
                <w:b/>
              </w:rPr>
              <w:t xml:space="preserve">Key Skills </w:t>
            </w:r>
          </w:p>
          <w:p w14:paraId="19B548C3" w14:textId="7B33AF63" w:rsidR="009B12CA" w:rsidRPr="00521809" w:rsidRDefault="009B12CA" w:rsidP="004A598B">
            <w:pPr>
              <w:spacing w:line="259" w:lineRule="auto"/>
              <w:rPr>
                <w:rFonts w:cstheme="minorHAnsi"/>
              </w:rPr>
            </w:pPr>
          </w:p>
        </w:tc>
        <w:tc>
          <w:tcPr>
            <w:tcW w:w="8794" w:type="dxa"/>
            <w:tcBorders>
              <w:top w:val="single" w:sz="4" w:space="0" w:color="000000"/>
              <w:left w:val="single" w:sz="4" w:space="0" w:color="000000"/>
              <w:bottom w:val="single" w:sz="4" w:space="0" w:color="000000"/>
              <w:right w:val="single" w:sz="4" w:space="0" w:color="000000"/>
            </w:tcBorders>
          </w:tcPr>
          <w:p w14:paraId="2A565D4E" w14:textId="6A6CA1AF" w:rsidR="003D785D" w:rsidRPr="00521809" w:rsidRDefault="002F2A47" w:rsidP="009B12CA">
            <w:pPr>
              <w:numPr>
                <w:ilvl w:val="0"/>
                <w:numId w:val="9"/>
              </w:numPr>
              <w:ind w:left="403" w:hanging="295"/>
              <w:rPr>
                <w:rFonts w:cstheme="minorHAnsi"/>
              </w:rPr>
            </w:pPr>
            <w:r w:rsidRPr="00521809">
              <w:rPr>
                <w:rFonts w:cstheme="minorHAnsi"/>
              </w:rPr>
              <w:t xml:space="preserve">Knowledge of good assessment for learning practices. </w:t>
            </w:r>
            <w:r w:rsidRPr="00521809">
              <w:rPr>
                <w:rFonts w:cstheme="minorHAnsi"/>
                <w:b/>
                <w:bCs/>
              </w:rPr>
              <w:t>(E)</w:t>
            </w:r>
          </w:p>
          <w:p w14:paraId="5AB5300A" w14:textId="3C97E5C4" w:rsidR="009B12CA" w:rsidRPr="00521809" w:rsidRDefault="009B12CA" w:rsidP="009B12CA">
            <w:pPr>
              <w:numPr>
                <w:ilvl w:val="0"/>
                <w:numId w:val="9"/>
              </w:numPr>
              <w:ind w:left="403" w:hanging="295"/>
              <w:rPr>
                <w:rFonts w:cstheme="minorHAnsi"/>
              </w:rPr>
            </w:pPr>
            <w:r w:rsidRPr="00521809">
              <w:rPr>
                <w:rFonts w:cstheme="minorHAnsi"/>
              </w:rPr>
              <w:t xml:space="preserve">Knowledge of successful behaviour management, approaches. </w:t>
            </w:r>
            <w:r w:rsidR="002516E5" w:rsidRPr="00521809">
              <w:rPr>
                <w:rFonts w:cstheme="minorHAnsi"/>
                <w:b/>
                <w:bCs/>
              </w:rPr>
              <w:t>(</w:t>
            </w:r>
            <w:r w:rsidR="00DB3B02" w:rsidRPr="00521809">
              <w:rPr>
                <w:rFonts w:cstheme="minorHAnsi"/>
                <w:b/>
                <w:bCs/>
              </w:rPr>
              <w:t>E</w:t>
            </w:r>
            <w:r w:rsidR="002516E5" w:rsidRPr="00521809">
              <w:rPr>
                <w:rFonts w:cstheme="minorHAnsi"/>
                <w:b/>
                <w:bCs/>
              </w:rPr>
              <w:t>)</w:t>
            </w:r>
          </w:p>
          <w:p w14:paraId="14E12018" w14:textId="77777777" w:rsidR="00A61EC5" w:rsidRPr="00521809" w:rsidRDefault="005B0DCB" w:rsidP="009B12CA">
            <w:pPr>
              <w:numPr>
                <w:ilvl w:val="0"/>
                <w:numId w:val="9"/>
              </w:numPr>
              <w:ind w:left="403" w:hanging="295"/>
              <w:rPr>
                <w:rFonts w:cstheme="minorHAnsi"/>
                <w:b/>
                <w:bCs/>
              </w:rPr>
            </w:pPr>
            <w:r w:rsidRPr="00521809">
              <w:rPr>
                <w:rFonts w:cstheme="minorHAnsi"/>
              </w:rPr>
              <w:t xml:space="preserve">Knowledge </w:t>
            </w:r>
            <w:r w:rsidR="00A61EC5" w:rsidRPr="00521809">
              <w:rPr>
                <w:rFonts w:cstheme="minorHAnsi"/>
              </w:rPr>
              <w:t xml:space="preserve">and experience of ways to inspire and motivate learners. </w:t>
            </w:r>
            <w:r w:rsidR="00A61EC5" w:rsidRPr="00521809">
              <w:rPr>
                <w:rFonts w:cstheme="minorHAnsi"/>
                <w:b/>
                <w:bCs/>
              </w:rPr>
              <w:t>(E)</w:t>
            </w:r>
          </w:p>
          <w:p w14:paraId="7400C93F" w14:textId="58677ADC" w:rsidR="009B12CA" w:rsidRPr="00521809" w:rsidRDefault="009B12CA" w:rsidP="009B12CA">
            <w:pPr>
              <w:numPr>
                <w:ilvl w:val="0"/>
                <w:numId w:val="9"/>
              </w:numPr>
              <w:ind w:left="403" w:hanging="295"/>
              <w:rPr>
                <w:rFonts w:cstheme="minorHAnsi"/>
                <w:b/>
                <w:bCs/>
              </w:rPr>
            </w:pPr>
            <w:r w:rsidRPr="00521809">
              <w:rPr>
                <w:rFonts w:cstheme="minorHAnsi"/>
              </w:rPr>
              <w:t xml:space="preserve">A good knowledge of Child Protection practices and policy.  </w:t>
            </w:r>
            <w:r w:rsidR="002516E5" w:rsidRPr="00521809">
              <w:rPr>
                <w:rFonts w:cstheme="minorHAnsi"/>
                <w:b/>
                <w:bCs/>
              </w:rPr>
              <w:t>(</w:t>
            </w:r>
            <w:r w:rsidR="00DB3B02" w:rsidRPr="00521809">
              <w:rPr>
                <w:rFonts w:cstheme="minorHAnsi"/>
                <w:b/>
                <w:bCs/>
              </w:rPr>
              <w:t>E</w:t>
            </w:r>
            <w:r w:rsidR="002516E5" w:rsidRPr="00521809">
              <w:rPr>
                <w:rFonts w:cstheme="minorHAnsi"/>
                <w:b/>
                <w:bCs/>
              </w:rPr>
              <w:t>)</w:t>
            </w:r>
          </w:p>
          <w:p w14:paraId="62A4D447" w14:textId="365B5950" w:rsidR="009B12CA" w:rsidRPr="00521809" w:rsidRDefault="009B12CA" w:rsidP="009B12CA">
            <w:pPr>
              <w:numPr>
                <w:ilvl w:val="0"/>
                <w:numId w:val="9"/>
              </w:numPr>
              <w:ind w:left="403" w:hanging="295"/>
              <w:rPr>
                <w:rFonts w:cstheme="minorHAnsi"/>
              </w:rPr>
            </w:pPr>
            <w:r w:rsidRPr="00521809">
              <w:rPr>
                <w:rFonts w:cstheme="minorHAnsi"/>
              </w:rPr>
              <w:t xml:space="preserve">Ability to build excellent relationships. </w:t>
            </w:r>
            <w:r w:rsidR="004B02FE" w:rsidRPr="00521809">
              <w:rPr>
                <w:rFonts w:cstheme="minorHAnsi"/>
                <w:b/>
                <w:bCs/>
              </w:rPr>
              <w:t>(</w:t>
            </w:r>
            <w:r w:rsidR="00DB3B02" w:rsidRPr="00521809">
              <w:rPr>
                <w:rFonts w:cstheme="minorHAnsi"/>
                <w:b/>
                <w:bCs/>
              </w:rPr>
              <w:t>E</w:t>
            </w:r>
            <w:r w:rsidR="004B02FE" w:rsidRPr="00521809">
              <w:rPr>
                <w:rFonts w:cstheme="minorHAnsi"/>
                <w:b/>
                <w:bCs/>
              </w:rPr>
              <w:t>)</w:t>
            </w:r>
          </w:p>
          <w:p w14:paraId="6870A239" w14:textId="42F9C593" w:rsidR="009B12CA" w:rsidRPr="00521809" w:rsidRDefault="009B12CA" w:rsidP="009B12CA">
            <w:pPr>
              <w:numPr>
                <w:ilvl w:val="0"/>
                <w:numId w:val="9"/>
              </w:numPr>
              <w:ind w:left="403" w:hanging="295"/>
              <w:rPr>
                <w:rFonts w:cstheme="minorHAnsi"/>
              </w:rPr>
            </w:pPr>
            <w:r w:rsidRPr="00521809">
              <w:rPr>
                <w:rFonts w:cstheme="minorHAnsi"/>
              </w:rPr>
              <w:t xml:space="preserve">Have </w:t>
            </w:r>
            <w:r w:rsidR="00DB3B02" w:rsidRPr="00521809">
              <w:rPr>
                <w:rFonts w:cstheme="minorHAnsi"/>
              </w:rPr>
              <w:t>good</w:t>
            </w:r>
            <w:r w:rsidRPr="00521809">
              <w:rPr>
                <w:rFonts w:cstheme="minorHAnsi"/>
              </w:rPr>
              <w:t xml:space="preserve"> knowledge of SEN provision</w:t>
            </w:r>
            <w:r w:rsidR="00DB3B02" w:rsidRPr="00521809">
              <w:rPr>
                <w:rFonts w:cstheme="minorHAnsi"/>
              </w:rPr>
              <w:t>/interventions</w:t>
            </w:r>
            <w:r w:rsidRPr="00521809">
              <w:rPr>
                <w:rFonts w:cstheme="minorHAnsi"/>
              </w:rPr>
              <w:t xml:space="preserve"> that enabl</w:t>
            </w:r>
            <w:r w:rsidR="00DB3B02" w:rsidRPr="00521809">
              <w:rPr>
                <w:rFonts w:cstheme="minorHAnsi"/>
              </w:rPr>
              <w:t>e</w:t>
            </w:r>
            <w:r w:rsidRPr="00521809">
              <w:rPr>
                <w:rFonts w:cstheme="minorHAnsi"/>
              </w:rPr>
              <w:t xml:space="preserve"> learners to make good progress.</w:t>
            </w:r>
            <w:r w:rsidR="00DB3B02" w:rsidRPr="00521809">
              <w:rPr>
                <w:rFonts w:cstheme="minorHAnsi"/>
              </w:rPr>
              <w:t xml:space="preserve"> </w:t>
            </w:r>
            <w:r w:rsidR="00DB3B02" w:rsidRPr="00521809">
              <w:rPr>
                <w:rFonts w:cstheme="minorHAnsi"/>
                <w:b/>
                <w:bCs/>
              </w:rPr>
              <w:t>(D)</w:t>
            </w:r>
          </w:p>
          <w:p w14:paraId="2962DD82" w14:textId="128B8C82" w:rsidR="009B12CA" w:rsidRPr="00521809" w:rsidRDefault="009B12CA" w:rsidP="009B12CA">
            <w:pPr>
              <w:numPr>
                <w:ilvl w:val="0"/>
                <w:numId w:val="9"/>
              </w:numPr>
              <w:ind w:left="403" w:hanging="295"/>
              <w:rPr>
                <w:rFonts w:cstheme="minorHAnsi"/>
              </w:rPr>
            </w:pPr>
            <w:r w:rsidRPr="00521809">
              <w:rPr>
                <w:rFonts w:cstheme="minorHAnsi"/>
              </w:rPr>
              <w:t xml:space="preserve">Excellent numeracy, literacy and communication skills. </w:t>
            </w:r>
            <w:r w:rsidR="00655ED3" w:rsidRPr="00521809">
              <w:rPr>
                <w:rFonts w:cstheme="minorHAnsi"/>
                <w:b/>
                <w:bCs/>
              </w:rPr>
              <w:t>(E)</w:t>
            </w:r>
          </w:p>
          <w:p w14:paraId="50D89BF8" w14:textId="08A9995D" w:rsidR="009B12CA" w:rsidRPr="00521809" w:rsidRDefault="009B12CA" w:rsidP="009B12CA">
            <w:pPr>
              <w:numPr>
                <w:ilvl w:val="0"/>
                <w:numId w:val="9"/>
              </w:numPr>
              <w:ind w:left="403" w:hanging="295"/>
              <w:rPr>
                <w:rFonts w:cstheme="minorHAnsi"/>
              </w:rPr>
            </w:pPr>
            <w:r w:rsidRPr="00521809">
              <w:rPr>
                <w:rFonts w:cstheme="minorHAnsi"/>
              </w:rPr>
              <w:t xml:space="preserve">Excellent team working skills. </w:t>
            </w:r>
            <w:r w:rsidR="00655ED3" w:rsidRPr="00521809">
              <w:rPr>
                <w:rFonts w:cstheme="minorHAnsi"/>
                <w:b/>
                <w:bCs/>
              </w:rPr>
              <w:t>(E)</w:t>
            </w:r>
          </w:p>
          <w:p w14:paraId="7096A048" w14:textId="6D6D2A06" w:rsidR="009B12CA" w:rsidRPr="00521809" w:rsidRDefault="009B12CA" w:rsidP="009B12CA">
            <w:pPr>
              <w:numPr>
                <w:ilvl w:val="0"/>
                <w:numId w:val="9"/>
              </w:numPr>
              <w:ind w:left="403" w:hanging="295"/>
              <w:rPr>
                <w:rFonts w:cstheme="minorHAnsi"/>
              </w:rPr>
            </w:pPr>
            <w:r w:rsidRPr="00521809">
              <w:rPr>
                <w:rFonts w:cstheme="minorHAnsi"/>
              </w:rPr>
              <w:t xml:space="preserve">Understanding of importance of confidentiality including GDPR. </w:t>
            </w:r>
            <w:r w:rsidR="00655ED3" w:rsidRPr="00521809">
              <w:rPr>
                <w:rFonts w:cstheme="minorHAnsi"/>
                <w:b/>
                <w:bCs/>
              </w:rPr>
              <w:t>(E)</w:t>
            </w:r>
          </w:p>
          <w:p w14:paraId="5D8FD441" w14:textId="0FF20C96" w:rsidR="009B12CA" w:rsidRPr="00521809" w:rsidRDefault="009B12CA" w:rsidP="009B12CA">
            <w:pPr>
              <w:numPr>
                <w:ilvl w:val="0"/>
                <w:numId w:val="9"/>
              </w:numPr>
              <w:ind w:left="403" w:hanging="295"/>
              <w:rPr>
                <w:rFonts w:cstheme="minorHAnsi"/>
              </w:rPr>
            </w:pPr>
            <w:r w:rsidRPr="00521809">
              <w:rPr>
                <w:rFonts w:cstheme="minorHAnsi"/>
              </w:rPr>
              <w:t xml:space="preserve">Ability to use ICT effectively. </w:t>
            </w:r>
            <w:r w:rsidR="00655ED3" w:rsidRPr="00521809">
              <w:rPr>
                <w:rFonts w:cstheme="minorHAnsi"/>
                <w:b/>
                <w:bCs/>
              </w:rPr>
              <w:t>(E)</w:t>
            </w:r>
          </w:p>
          <w:p w14:paraId="604B39B1" w14:textId="15DD600D" w:rsidR="009B12CA" w:rsidRPr="00521809" w:rsidRDefault="00AA2D5D" w:rsidP="009B12CA">
            <w:pPr>
              <w:numPr>
                <w:ilvl w:val="0"/>
                <w:numId w:val="9"/>
              </w:numPr>
              <w:ind w:left="403" w:hanging="295"/>
              <w:rPr>
                <w:rFonts w:cstheme="minorHAnsi"/>
              </w:rPr>
            </w:pPr>
            <w:r w:rsidRPr="00521809">
              <w:rPr>
                <w:rFonts w:cstheme="minorHAnsi"/>
              </w:rPr>
              <w:t xml:space="preserve">Knowledge of the CUSP writing, Art and Design Technology </w:t>
            </w:r>
            <w:r w:rsidR="00685C11" w:rsidRPr="00521809">
              <w:rPr>
                <w:rFonts w:cstheme="minorHAnsi"/>
              </w:rPr>
              <w:t xml:space="preserve">curriculum </w:t>
            </w:r>
            <w:r w:rsidR="00685C11" w:rsidRPr="00521809">
              <w:rPr>
                <w:rFonts w:cstheme="minorHAnsi"/>
                <w:b/>
                <w:bCs/>
              </w:rPr>
              <w:t>(D).</w:t>
            </w:r>
          </w:p>
        </w:tc>
      </w:tr>
      <w:tr w:rsidR="005D15F9" w:rsidRPr="00521809" w14:paraId="68284A8A" w14:textId="77777777" w:rsidTr="005D15F9">
        <w:trPr>
          <w:trHeight w:val="3515"/>
        </w:trPr>
        <w:tc>
          <w:tcPr>
            <w:tcW w:w="1702" w:type="dxa"/>
            <w:tcBorders>
              <w:top w:val="single" w:sz="4" w:space="0" w:color="000000"/>
              <w:left w:val="single" w:sz="4" w:space="0" w:color="000000"/>
              <w:bottom w:val="single" w:sz="4" w:space="0" w:color="auto"/>
              <w:right w:val="single" w:sz="4" w:space="0" w:color="000000"/>
            </w:tcBorders>
          </w:tcPr>
          <w:p w14:paraId="00C6DE13" w14:textId="77777777" w:rsidR="005D15F9" w:rsidRPr="00521809" w:rsidRDefault="005D15F9" w:rsidP="004A598B">
            <w:pPr>
              <w:spacing w:line="259" w:lineRule="auto"/>
              <w:ind w:left="107"/>
              <w:rPr>
                <w:rFonts w:cstheme="minorHAnsi"/>
              </w:rPr>
            </w:pPr>
            <w:r w:rsidRPr="00521809">
              <w:rPr>
                <w:rFonts w:eastAsia="Calibri" w:cstheme="minorHAnsi"/>
                <w:b/>
              </w:rPr>
              <w:t xml:space="preserve">Personal Qualities: </w:t>
            </w:r>
          </w:p>
        </w:tc>
        <w:tc>
          <w:tcPr>
            <w:tcW w:w="8794" w:type="dxa"/>
            <w:tcBorders>
              <w:top w:val="single" w:sz="4" w:space="0" w:color="000000"/>
              <w:left w:val="single" w:sz="4" w:space="0" w:color="000000"/>
              <w:bottom w:val="single" w:sz="4" w:space="0" w:color="auto"/>
              <w:right w:val="single" w:sz="4" w:space="0" w:color="000000"/>
            </w:tcBorders>
          </w:tcPr>
          <w:p w14:paraId="68423560" w14:textId="6D7BF96B" w:rsidR="005D15F9" w:rsidRPr="00521809" w:rsidRDefault="005D15F9" w:rsidP="009B12CA">
            <w:pPr>
              <w:numPr>
                <w:ilvl w:val="0"/>
                <w:numId w:val="10"/>
              </w:numPr>
              <w:ind w:left="403" w:hanging="295"/>
              <w:rPr>
                <w:rFonts w:cstheme="minorHAnsi"/>
                <w:b/>
                <w:bCs/>
              </w:rPr>
            </w:pPr>
            <w:r w:rsidRPr="00521809">
              <w:rPr>
                <w:rFonts w:cstheme="minorHAnsi"/>
              </w:rPr>
              <w:t xml:space="preserve">Well-motivated, calm, pleasant and hard-working. </w:t>
            </w:r>
            <w:r w:rsidR="008C4E59" w:rsidRPr="00521809">
              <w:rPr>
                <w:rFonts w:cstheme="minorHAnsi"/>
                <w:b/>
                <w:bCs/>
              </w:rPr>
              <w:t>(E)</w:t>
            </w:r>
          </w:p>
          <w:p w14:paraId="4F067FBD" w14:textId="3CB6DED5" w:rsidR="005D15F9" w:rsidRPr="00521809" w:rsidRDefault="005D15F9" w:rsidP="009B12CA">
            <w:pPr>
              <w:numPr>
                <w:ilvl w:val="0"/>
                <w:numId w:val="10"/>
              </w:numPr>
              <w:ind w:left="403" w:hanging="295"/>
              <w:rPr>
                <w:rFonts w:cstheme="minorHAnsi"/>
              </w:rPr>
            </w:pPr>
            <w:r w:rsidRPr="00521809">
              <w:rPr>
                <w:rFonts w:cstheme="minorHAnsi"/>
              </w:rPr>
              <w:t xml:space="preserve">Highest level of integrity. </w:t>
            </w:r>
            <w:r w:rsidR="005835CB" w:rsidRPr="00521809">
              <w:rPr>
                <w:rFonts w:cstheme="minorHAnsi"/>
                <w:b/>
                <w:bCs/>
              </w:rPr>
              <w:t>(E)</w:t>
            </w:r>
          </w:p>
          <w:p w14:paraId="475F4F20" w14:textId="4E8F666C" w:rsidR="005D15F9" w:rsidRPr="00521809" w:rsidRDefault="005D15F9" w:rsidP="009B12CA">
            <w:pPr>
              <w:numPr>
                <w:ilvl w:val="0"/>
                <w:numId w:val="10"/>
              </w:numPr>
              <w:ind w:left="403" w:hanging="295"/>
              <w:rPr>
                <w:rFonts w:cstheme="minorHAnsi"/>
              </w:rPr>
            </w:pPr>
            <w:r w:rsidRPr="00521809">
              <w:rPr>
                <w:rFonts w:cstheme="minorHAnsi"/>
              </w:rPr>
              <w:t xml:space="preserve">Reliable, positive, flexible. </w:t>
            </w:r>
            <w:r w:rsidR="005835CB" w:rsidRPr="00521809">
              <w:rPr>
                <w:rFonts w:cstheme="minorHAnsi"/>
                <w:b/>
                <w:bCs/>
              </w:rPr>
              <w:t>(E)</w:t>
            </w:r>
          </w:p>
          <w:p w14:paraId="2E6B53D2" w14:textId="52BD04F6" w:rsidR="005D15F9" w:rsidRPr="00521809" w:rsidRDefault="005D15F9" w:rsidP="00300329">
            <w:pPr>
              <w:numPr>
                <w:ilvl w:val="0"/>
                <w:numId w:val="10"/>
              </w:numPr>
              <w:ind w:left="403" w:hanging="295"/>
              <w:rPr>
                <w:rFonts w:cstheme="minorHAnsi"/>
              </w:rPr>
            </w:pPr>
            <w:r w:rsidRPr="00521809">
              <w:rPr>
                <w:rFonts w:cstheme="minorHAnsi"/>
              </w:rPr>
              <w:t xml:space="preserve">Able to use own initiative. </w:t>
            </w:r>
            <w:r w:rsidR="00300329" w:rsidRPr="00521809">
              <w:rPr>
                <w:rFonts w:cstheme="minorHAnsi"/>
                <w:b/>
                <w:bCs/>
              </w:rPr>
              <w:t>(E)</w:t>
            </w:r>
          </w:p>
          <w:p w14:paraId="667B66EB" w14:textId="7A893177" w:rsidR="005D15F9" w:rsidRPr="00521809" w:rsidRDefault="005D15F9" w:rsidP="00300329">
            <w:pPr>
              <w:numPr>
                <w:ilvl w:val="0"/>
                <w:numId w:val="10"/>
              </w:numPr>
              <w:ind w:left="403" w:hanging="295"/>
              <w:rPr>
                <w:rFonts w:cstheme="minorHAnsi"/>
              </w:rPr>
            </w:pPr>
            <w:r w:rsidRPr="00521809">
              <w:rPr>
                <w:rFonts w:cstheme="minorHAnsi"/>
              </w:rPr>
              <w:t xml:space="preserve">Excellent interpersonal skills. </w:t>
            </w:r>
            <w:r w:rsidR="00300329" w:rsidRPr="00521809">
              <w:rPr>
                <w:rFonts w:cstheme="minorHAnsi"/>
                <w:b/>
                <w:bCs/>
              </w:rPr>
              <w:t>(E)</w:t>
            </w:r>
          </w:p>
          <w:p w14:paraId="7C3BA0B5" w14:textId="77777777" w:rsidR="00300329" w:rsidRPr="00521809" w:rsidRDefault="005D15F9" w:rsidP="00300329">
            <w:pPr>
              <w:numPr>
                <w:ilvl w:val="0"/>
                <w:numId w:val="10"/>
              </w:numPr>
              <w:ind w:left="403" w:hanging="295"/>
              <w:rPr>
                <w:rFonts w:cstheme="minorHAnsi"/>
              </w:rPr>
            </w:pPr>
            <w:r w:rsidRPr="00521809">
              <w:rPr>
                <w:rFonts w:cstheme="minorHAnsi"/>
              </w:rPr>
              <w:t xml:space="preserve">Dedicated to maximising the success of all pupils. </w:t>
            </w:r>
            <w:r w:rsidR="00300329" w:rsidRPr="00521809">
              <w:rPr>
                <w:rFonts w:cstheme="minorHAnsi"/>
                <w:b/>
                <w:bCs/>
              </w:rPr>
              <w:t>(E)</w:t>
            </w:r>
          </w:p>
          <w:p w14:paraId="0DFB3FFA" w14:textId="7B276930" w:rsidR="005D15F9" w:rsidRPr="00521809" w:rsidRDefault="005D15F9" w:rsidP="00300329">
            <w:pPr>
              <w:numPr>
                <w:ilvl w:val="0"/>
                <w:numId w:val="10"/>
              </w:numPr>
              <w:ind w:left="403" w:hanging="295"/>
              <w:rPr>
                <w:rFonts w:cstheme="minorHAnsi"/>
              </w:rPr>
            </w:pPr>
            <w:r w:rsidRPr="00521809">
              <w:rPr>
                <w:rFonts w:cstheme="minorHAnsi"/>
              </w:rPr>
              <w:t xml:space="preserve">Committed to the very best education for all pupils. </w:t>
            </w:r>
            <w:r w:rsidR="00300329" w:rsidRPr="00521809">
              <w:rPr>
                <w:rFonts w:cstheme="minorHAnsi"/>
                <w:b/>
                <w:bCs/>
              </w:rPr>
              <w:t>(E)</w:t>
            </w:r>
          </w:p>
          <w:p w14:paraId="7AD20AF8" w14:textId="373AB502" w:rsidR="005D15F9" w:rsidRPr="00521809" w:rsidRDefault="005D15F9" w:rsidP="00300329">
            <w:pPr>
              <w:numPr>
                <w:ilvl w:val="0"/>
                <w:numId w:val="10"/>
              </w:numPr>
              <w:ind w:left="403" w:hanging="295"/>
              <w:rPr>
                <w:rFonts w:cstheme="minorHAnsi"/>
              </w:rPr>
            </w:pPr>
            <w:r w:rsidRPr="00521809">
              <w:rPr>
                <w:rFonts w:cstheme="minorHAnsi"/>
              </w:rPr>
              <w:t xml:space="preserve">Positive about pupils embracing and celebrating diversity. </w:t>
            </w:r>
            <w:r w:rsidR="00300329" w:rsidRPr="00521809">
              <w:rPr>
                <w:rFonts w:cstheme="minorHAnsi"/>
                <w:b/>
                <w:bCs/>
              </w:rPr>
              <w:t>(E)</w:t>
            </w:r>
          </w:p>
          <w:p w14:paraId="66FBD24A" w14:textId="075D7E62" w:rsidR="005D15F9" w:rsidRPr="00521809" w:rsidRDefault="005D15F9" w:rsidP="00300329">
            <w:pPr>
              <w:numPr>
                <w:ilvl w:val="0"/>
                <w:numId w:val="10"/>
              </w:numPr>
              <w:ind w:left="403" w:hanging="295"/>
              <w:rPr>
                <w:rFonts w:cstheme="minorHAnsi"/>
              </w:rPr>
            </w:pPr>
            <w:r w:rsidRPr="00521809">
              <w:rPr>
                <w:rFonts w:cstheme="minorHAnsi"/>
              </w:rPr>
              <w:t xml:space="preserve">Committed to high quality teaching.  </w:t>
            </w:r>
            <w:r w:rsidR="00300329" w:rsidRPr="00521809">
              <w:rPr>
                <w:rFonts w:cstheme="minorHAnsi"/>
                <w:b/>
                <w:bCs/>
              </w:rPr>
              <w:t>(E)</w:t>
            </w:r>
          </w:p>
          <w:p w14:paraId="65BF4702" w14:textId="04A0500E" w:rsidR="005D15F9" w:rsidRPr="00521809" w:rsidRDefault="005D15F9" w:rsidP="00300329">
            <w:pPr>
              <w:numPr>
                <w:ilvl w:val="0"/>
                <w:numId w:val="10"/>
              </w:numPr>
              <w:ind w:left="403" w:hanging="295"/>
              <w:rPr>
                <w:rFonts w:cstheme="minorHAnsi"/>
              </w:rPr>
            </w:pPr>
            <w:r w:rsidRPr="00521809">
              <w:rPr>
                <w:rFonts w:cstheme="minorHAnsi"/>
              </w:rPr>
              <w:t xml:space="preserve">Aspirational for pupils. </w:t>
            </w:r>
            <w:r w:rsidR="00300329" w:rsidRPr="00521809">
              <w:rPr>
                <w:rFonts w:cstheme="minorHAnsi"/>
                <w:b/>
                <w:bCs/>
              </w:rPr>
              <w:t>(E)</w:t>
            </w:r>
          </w:p>
          <w:p w14:paraId="761407AB" w14:textId="102165D6" w:rsidR="005D15F9" w:rsidRPr="00521809" w:rsidRDefault="005D15F9" w:rsidP="00300329">
            <w:pPr>
              <w:numPr>
                <w:ilvl w:val="0"/>
                <w:numId w:val="10"/>
              </w:numPr>
              <w:ind w:left="403" w:hanging="295"/>
              <w:rPr>
                <w:rFonts w:cstheme="minorHAnsi"/>
              </w:rPr>
            </w:pPr>
            <w:r w:rsidRPr="00521809">
              <w:rPr>
                <w:rFonts w:cstheme="minorHAnsi"/>
              </w:rPr>
              <w:t xml:space="preserve">Friendly and adaptable. </w:t>
            </w:r>
            <w:r w:rsidR="00300329" w:rsidRPr="00521809">
              <w:rPr>
                <w:rFonts w:cstheme="minorHAnsi"/>
                <w:b/>
                <w:bCs/>
              </w:rPr>
              <w:t>(E)</w:t>
            </w:r>
          </w:p>
          <w:p w14:paraId="5B7DF77C" w14:textId="7D9A90B0" w:rsidR="005D15F9" w:rsidRPr="00521809" w:rsidRDefault="005D15F9" w:rsidP="00300329">
            <w:pPr>
              <w:numPr>
                <w:ilvl w:val="0"/>
                <w:numId w:val="10"/>
              </w:numPr>
              <w:ind w:left="403" w:hanging="295"/>
              <w:rPr>
                <w:rFonts w:cstheme="minorHAnsi"/>
              </w:rPr>
            </w:pPr>
            <w:r w:rsidRPr="00521809">
              <w:rPr>
                <w:rFonts w:cstheme="minorHAnsi"/>
              </w:rPr>
              <w:t xml:space="preserve">Approachable and supportive. </w:t>
            </w:r>
            <w:r w:rsidR="00300329" w:rsidRPr="00521809">
              <w:rPr>
                <w:rFonts w:cstheme="minorHAnsi"/>
                <w:b/>
                <w:bCs/>
              </w:rPr>
              <w:t>(E)</w:t>
            </w:r>
          </w:p>
          <w:p w14:paraId="79771331" w14:textId="344A531E" w:rsidR="005D15F9" w:rsidRPr="00521809" w:rsidRDefault="005D15F9" w:rsidP="00300329">
            <w:pPr>
              <w:numPr>
                <w:ilvl w:val="0"/>
                <w:numId w:val="10"/>
              </w:numPr>
              <w:ind w:left="403" w:hanging="295"/>
              <w:rPr>
                <w:rFonts w:cstheme="minorHAnsi"/>
                <w:sz w:val="20"/>
              </w:rPr>
            </w:pPr>
            <w:r w:rsidRPr="00521809">
              <w:rPr>
                <w:rFonts w:cstheme="minorHAnsi"/>
              </w:rPr>
              <w:t xml:space="preserve">Committed to safeguarding, mental health and well-being. </w:t>
            </w:r>
            <w:r w:rsidR="00300329" w:rsidRPr="00521809">
              <w:rPr>
                <w:rFonts w:cstheme="minorHAnsi"/>
                <w:b/>
                <w:bCs/>
              </w:rPr>
              <w:t>(E)</w:t>
            </w:r>
            <w:r w:rsidRPr="00521809">
              <w:rPr>
                <w:rFonts w:cstheme="minorHAnsi"/>
              </w:rPr>
              <w:t xml:space="preserve">  </w:t>
            </w:r>
          </w:p>
        </w:tc>
      </w:tr>
    </w:tbl>
    <w:p w14:paraId="52911531" w14:textId="29FF0F6C" w:rsidR="00530307" w:rsidRPr="00521809" w:rsidRDefault="00530307" w:rsidP="009B12CA">
      <w:pPr>
        <w:spacing w:after="157"/>
        <w:ind w:left="-426"/>
        <w:rPr>
          <w:rFonts w:eastAsia="Times New Roman" w:cstheme="minorHAnsi"/>
          <w:b/>
          <w:u w:val="single" w:color="000000"/>
        </w:rPr>
      </w:pPr>
    </w:p>
    <w:p w14:paraId="38FF5F9A" w14:textId="77777777" w:rsidR="0029139D" w:rsidRPr="00521809" w:rsidRDefault="0029139D" w:rsidP="009B12CA">
      <w:pPr>
        <w:spacing w:after="157"/>
        <w:ind w:left="-426"/>
        <w:rPr>
          <w:rFonts w:eastAsia="Times New Roman" w:cstheme="minorHAnsi"/>
          <w:b/>
          <w:u w:val="single" w:color="000000"/>
        </w:rPr>
      </w:pPr>
    </w:p>
    <w:tbl>
      <w:tblPr>
        <w:tblStyle w:val="TableGrid"/>
        <w:tblW w:w="0" w:type="auto"/>
        <w:tblInd w:w="-426" w:type="dxa"/>
        <w:tblLook w:val="04A0" w:firstRow="1" w:lastRow="0" w:firstColumn="1" w:lastColumn="0" w:noHBand="0" w:noVBand="1"/>
      </w:tblPr>
      <w:tblGrid>
        <w:gridCol w:w="10202"/>
      </w:tblGrid>
      <w:tr w:rsidR="00B05904" w:rsidRPr="00521809" w14:paraId="4AE6652D" w14:textId="77777777" w:rsidTr="00B05904">
        <w:tc>
          <w:tcPr>
            <w:tcW w:w="10202" w:type="dxa"/>
            <w:shd w:val="clear" w:color="auto" w:fill="1F3864" w:themeFill="accent1" w:themeFillShade="80"/>
          </w:tcPr>
          <w:p w14:paraId="46948606" w14:textId="7B0CE16D" w:rsidR="00B05904" w:rsidRPr="00521809" w:rsidRDefault="00B05904" w:rsidP="009B12CA">
            <w:pPr>
              <w:spacing w:after="157"/>
              <w:rPr>
                <w:rFonts w:eastAsia="Calibri" w:cstheme="minorHAnsi"/>
                <w:b/>
                <w:sz w:val="32"/>
              </w:rPr>
            </w:pPr>
            <w:r w:rsidRPr="00521809">
              <w:rPr>
                <w:rFonts w:eastAsia="Calibri" w:cstheme="minorHAnsi"/>
                <w:b/>
                <w:sz w:val="32"/>
              </w:rPr>
              <w:t xml:space="preserve">Class Teacher: Job Description: </w:t>
            </w:r>
          </w:p>
        </w:tc>
      </w:tr>
    </w:tbl>
    <w:p w14:paraId="037900BC" w14:textId="155EADAE" w:rsidR="009207F1" w:rsidRPr="00521809" w:rsidRDefault="009207F1" w:rsidP="00B05904">
      <w:pPr>
        <w:spacing w:after="177"/>
        <w:rPr>
          <w:rFonts w:eastAsia="Times New Roman" w:cstheme="minorHAnsi"/>
          <w:b/>
          <w:sz w:val="2"/>
          <w:szCs w:val="2"/>
        </w:rPr>
      </w:pPr>
    </w:p>
    <w:tbl>
      <w:tblPr>
        <w:tblpPr w:leftFromText="180" w:rightFromText="180" w:vertAnchor="text" w:tblpX="-322" w:tblpY="108"/>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8199"/>
      </w:tblGrid>
      <w:tr w:rsidR="00B05904" w:rsidRPr="00521809" w14:paraId="6712DAAA" w14:textId="77777777" w:rsidTr="00B05904">
        <w:trPr>
          <w:trHeight w:val="360"/>
        </w:trPr>
        <w:tc>
          <w:tcPr>
            <w:tcW w:w="1838" w:type="dxa"/>
            <w:shd w:val="clear" w:color="auto" w:fill="B4C6E7" w:themeFill="accent1" w:themeFillTint="66"/>
          </w:tcPr>
          <w:p w14:paraId="3E738BDB" w14:textId="77777777" w:rsidR="00B05904" w:rsidRPr="00521809" w:rsidRDefault="00B05904" w:rsidP="00B05904">
            <w:pPr>
              <w:rPr>
                <w:rFonts w:cstheme="minorHAnsi"/>
                <w:b/>
              </w:rPr>
            </w:pPr>
            <w:r w:rsidRPr="00521809">
              <w:rPr>
                <w:rFonts w:cstheme="minorHAnsi"/>
                <w:b/>
              </w:rPr>
              <w:t>Title and Grade of Post</w:t>
            </w:r>
          </w:p>
        </w:tc>
        <w:tc>
          <w:tcPr>
            <w:tcW w:w="8199" w:type="dxa"/>
            <w:shd w:val="clear" w:color="auto" w:fill="B4C6E7" w:themeFill="accent1" w:themeFillTint="66"/>
          </w:tcPr>
          <w:p w14:paraId="71C9211B" w14:textId="77777777" w:rsidR="00B05904" w:rsidRPr="00521809" w:rsidRDefault="00B05904" w:rsidP="00B05904">
            <w:pPr>
              <w:rPr>
                <w:rFonts w:cstheme="minorHAnsi"/>
              </w:rPr>
            </w:pPr>
            <w:r w:rsidRPr="00521809">
              <w:rPr>
                <w:rFonts w:cstheme="minorHAnsi"/>
              </w:rPr>
              <w:t>Class Teacher</w:t>
            </w:r>
          </w:p>
          <w:p w14:paraId="4C07ECC3" w14:textId="77777777" w:rsidR="00B05904" w:rsidRPr="00521809" w:rsidRDefault="00B05904" w:rsidP="00B05904">
            <w:pPr>
              <w:rPr>
                <w:rFonts w:cstheme="minorHAnsi"/>
              </w:rPr>
            </w:pPr>
            <w:r w:rsidRPr="00521809">
              <w:rPr>
                <w:rFonts w:cstheme="minorHAnsi"/>
              </w:rPr>
              <w:t>MPS and UPS</w:t>
            </w:r>
          </w:p>
        </w:tc>
      </w:tr>
      <w:tr w:rsidR="00B05904" w:rsidRPr="00521809" w14:paraId="791DA7CA" w14:textId="77777777" w:rsidTr="00B05904">
        <w:trPr>
          <w:trHeight w:val="960"/>
        </w:trPr>
        <w:tc>
          <w:tcPr>
            <w:tcW w:w="1838" w:type="dxa"/>
          </w:tcPr>
          <w:p w14:paraId="595BA630" w14:textId="77777777" w:rsidR="00B05904" w:rsidRPr="00521809" w:rsidRDefault="00B05904" w:rsidP="00B05904">
            <w:pPr>
              <w:rPr>
                <w:rFonts w:cstheme="minorHAnsi"/>
                <w:b/>
              </w:rPr>
            </w:pPr>
            <w:r w:rsidRPr="00521809">
              <w:rPr>
                <w:rFonts w:cstheme="minorHAnsi"/>
                <w:b/>
              </w:rPr>
              <w:t>Status of Post</w:t>
            </w:r>
          </w:p>
        </w:tc>
        <w:tc>
          <w:tcPr>
            <w:tcW w:w="8199" w:type="dxa"/>
            <w:shd w:val="clear" w:color="auto" w:fill="auto"/>
          </w:tcPr>
          <w:p w14:paraId="2C037800" w14:textId="77777777" w:rsidR="00B05904" w:rsidRPr="00521809" w:rsidRDefault="00B05904" w:rsidP="00B05904">
            <w:pPr>
              <w:jc w:val="both"/>
              <w:rPr>
                <w:rFonts w:cstheme="minorHAnsi"/>
              </w:rPr>
            </w:pPr>
            <w:r w:rsidRPr="00521809">
              <w:rPr>
                <w:rFonts w:cstheme="minorHAnsi"/>
              </w:rPr>
              <w:t>Class Teacher to include responsibility for a subject as specified. This is not applicable as NQT.</w:t>
            </w:r>
          </w:p>
          <w:p w14:paraId="1C1F5572" w14:textId="77777777" w:rsidR="00B05904" w:rsidRPr="00521809" w:rsidRDefault="00B05904" w:rsidP="00B05904">
            <w:pPr>
              <w:jc w:val="both"/>
              <w:rPr>
                <w:rFonts w:cstheme="minorHAnsi"/>
              </w:rPr>
            </w:pPr>
            <w:r w:rsidRPr="00521809">
              <w:rPr>
                <w:rFonts w:cstheme="minorHAnsi"/>
              </w:rPr>
              <w:t>TLRs can be awarded on an annual basis for additional specific responsibilities.</w:t>
            </w:r>
          </w:p>
        </w:tc>
      </w:tr>
      <w:tr w:rsidR="00B05904" w:rsidRPr="00521809" w14:paraId="39B29387" w14:textId="77777777" w:rsidTr="00B05904">
        <w:trPr>
          <w:trHeight w:val="1200"/>
        </w:trPr>
        <w:tc>
          <w:tcPr>
            <w:tcW w:w="1838" w:type="dxa"/>
          </w:tcPr>
          <w:p w14:paraId="01BAE520" w14:textId="77777777" w:rsidR="00B05904" w:rsidRPr="00521809" w:rsidRDefault="00B05904" w:rsidP="00B05904">
            <w:pPr>
              <w:rPr>
                <w:rFonts w:cstheme="minorHAnsi"/>
                <w:b/>
              </w:rPr>
            </w:pPr>
            <w:r w:rsidRPr="00521809">
              <w:rPr>
                <w:rFonts w:cstheme="minorHAnsi"/>
                <w:b/>
              </w:rPr>
              <w:t>Job Purpose</w:t>
            </w:r>
          </w:p>
        </w:tc>
        <w:tc>
          <w:tcPr>
            <w:tcW w:w="8199" w:type="dxa"/>
            <w:shd w:val="clear" w:color="auto" w:fill="auto"/>
          </w:tcPr>
          <w:p w14:paraId="79F4B019" w14:textId="0ED17A80" w:rsidR="00B05904" w:rsidRPr="00521809" w:rsidRDefault="00B05904" w:rsidP="00B05904">
            <w:pPr>
              <w:pStyle w:val="ListParagraph"/>
              <w:numPr>
                <w:ilvl w:val="0"/>
                <w:numId w:val="13"/>
              </w:numPr>
              <w:ind w:left="326" w:hanging="260"/>
              <w:jc w:val="both"/>
              <w:rPr>
                <w:rFonts w:cstheme="minorHAnsi"/>
                <w:sz w:val="22"/>
                <w:szCs w:val="22"/>
              </w:rPr>
            </w:pPr>
            <w:r w:rsidRPr="00521809">
              <w:rPr>
                <w:rFonts w:cstheme="minorHAnsi"/>
                <w:sz w:val="22"/>
                <w:szCs w:val="22"/>
              </w:rPr>
              <w:t xml:space="preserve">To carry out the duties of a schoolteacher as set out in the current School Teachers’ Pay and Conditions document and subject to any amendments due to Government legislation. This includes any duties as may be reasonably directed by the </w:t>
            </w:r>
            <w:proofErr w:type="spellStart"/>
            <w:r w:rsidRPr="00521809">
              <w:rPr>
                <w:rFonts w:cstheme="minorHAnsi"/>
                <w:sz w:val="22"/>
                <w:szCs w:val="22"/>
              </w:rPr>
              <w:t>Headteacher</w:t>
            </w:r>
            <w:proofErr w:type="spellEnd"/>
            <w:r w:rsidRPr="00521809">
              <w:rPr>
                <w:rFonts w:cstheme="minorHAnsi"/>
                <w:sz w:val="22"/>
                <w:szCs w:val="22"/>
              </w:rPr>
              <w:t>.</w:t>
            </w:r>
          </w:p>
          <w:p w14:paraId="3B14A71F" w14:textId="706C222A" w:rsidR="00B05904" w:rsidRPr="00521809" w:rsidRDefault="00B05904" w:rsidP="00B05904">
            <w:pPr>
              <w:pStyle w:val="ListParagraph"/>
              <w:numPr>
                <w:ilvl w:val="0"/>
                <w:numId w:val="13"/>
              </w:numPr>
              <w:ind w:left="326" w:hanging="260"/>
              <w:jc w:val="both"/>
              <w:rPr>
                <w:rFonts w:cstheme="minorHAnsi"/>
                <w:sz w:val="22"/>
                <w:szCs w:val="22"/>
              </w:rPr>
            </w:pPr>
            <w:r w:rsidRPr="00521809">
              <w:rPr>
                <w:rFonts w:cstheme="minorHAnsi"/>
                <w:sz w:val="22"/>
                <w:szCs w:val="22"/>
              </w:rPr>
              <w:t>To uphold the school</w:t>
            </w:r>
            <w:r w:rsidR="00521809">
              <w:rPr>
                <w:rFonts w:cstheme="minorHAnsi"/>
                <w:sz w:val="22"/>
                <w:szCs w:val="22"/>
              </w:rPr>
              <w:t>’</w:t>
            </w:r>
            <w:r w:rsidRPr="00521809">
              <w:rPr>
                <w:rFonts w:cstheme="minorHAnsi"/>
                <w:sz w:val="22"/>
                <w:szCs w:val="22"/>
              </w:rPr>
              <w:t>s policies and practices which underpin effective practice and the raising of standards</w:t>
            </w:r>
          </w:p>
          <w:p w14:paraId="225C1A5E" w14:textId="77777777" w:rsidR="00B05904" w:rsidRPr="00521809" w:rsidRDefault="00B05904" w:rsidP="00B05904">
            <w:pPr>
              <w:pStyle w:val="ListParagraph"/>
              <w:numPr>
                <w:ilvl w:val="0"/>
                <w:numId w:val="13"/>
              </w:numPr>
              <w:ind w:left="326" w:hanging="260"/>
              <w:jc w:val="both"/>
              <w:rPr>
                <w:rFonts w:cstheme="minorHAnsi"/>
                <w:sz w:val="22"/>
                <w:szCs w:val="22"/>
              </w:rPr>
            </w:pPr>
            <w:r w:rsidRPr="00521809">
              <w:rPr>
                <w:rFonts w:cstheme="minorHAnsi"/>
                <w:sz w:val="22"/>
                <w:szCs w:val="22"/>
              </w:rPr>
              <w:t>To demonstrate highly effective</w:t>
            </w:r>
            <w:r w:rsidRPr="00521809">
              <w:rPr>
                <w:rFonts w:cstheme="minorHAnsi"/>
                <w:color w:val="FF0000"/>
                <w:sz w:val="22"/>
                <w:szCs w:val="22"/>
              </w:rPr>
              <w:t xml:space="preserve"> </w:t>
            </w:r>
            <w:r w:rsidRPr="00521809">
              <w:rPr>
                <w:rFonts w:cstheme="minorHAnsi"/>
                <w:sz w:val="22"/>
                <w:szCs w:val="22"/>
              </w:rPr>
              <w:t>inclusive practice with particular reference to pupils with special needs and English as an additional language</w:t>
            </w:r>
          </w:p>
          <w:p w14:paraId="50E9F03F" w14:textId="3116429C" w:rsidR="00B05904" w:rsidRPr="00521809" w:rsidRDefault="00B05904" w:rsidP="00B05904">
            <w:pPr>
              <w:pStyle w:val="ListParagraph"/>
              <w:numPr>
                <w:ilvl w:val="0"/>
                <w:numId w:val="13"/>
              </w:numPr>
              <w:ind w:left="326" w:hanging="260"/>
              <w:jc w:val="both"/>
              <w:rPr>
                <w:rFonts w:cstheme="minorHAnsi"/>
                <w:sz w:val="22"/>
                <w:szCs w:val="22"/>
              </w:rPr>
            </w:pPr>
            <w:r w:rsidRPr="00521809">
              <w:rPr>
                <w:rFonts w:cstheme="minorHAnsi"/>
                <w:sz w:val="22"/>
                <w:szCs w:val="22"/>
              </w:rPr>
              <w:t xml:space="preserve">To take responsibility for a class as directed by the </w:t>
            </w:r>
            <w:proofErr w:type="spellStart"/>
            <w:r w:rsidRPr="00521809">
              <w:rPr>
                <w:rFonts w:cstheme="minorHAnsi"/>
                <w:sz w:val="22"/>
                <w:szCs w:val="22"/>
              </w:rPr>
              <w:t>Headteacher</w:t>
            </w:r>
            <w:proofErr w:type="spellEnd"/>
            <w:r w:rsidRPr="00521809">
              <w:rPr>
                <w:rFonts w:cstheme="minorHAnsi"/>
                <w:sz w:val="22"/>
                <w:szCs w:val="22"/>
              </w:rPr>
              <w:t>.</w:t>
            </w:r>
          </w:p>
        </w:tc>
      </w:tr>
      <w:tr w:rsidR="00B05904" w:rsidRPr="00521809" w14:paraId="0984A45A" w14:textId="77777777" w:rsidTr="00E65734">
        <w:trPr>
          <w:trHeight w:val="346"/>
        </w:trPr>
        <w:tc>
          <w:tcPr>
            <w:tcW w:w="1838" w:type="dxa"/>
          </w:tcPr>
          <w:p w14:paraId="12D27870" w14:textId="77777777" w:rsidR="00B05904" w:rsidRPr="00521809" w:rsidRDefault="00B05904" w:rsidP="00B05904">
            <w:pPr>
              <w:rPr>
                <w:rFonts w:cstheme="minorHAnsi"/>
                <w:b/>
              </w:rPr>
            </w:pPr>
            <w:r w:rsidRPr="00521809">
              <w:rPr>
                <w:rFonts w:cstheme="minorHAnsi"/>
                <w:b/>
              </w:rPr>
              <w:t xml:space="preserve">Reporting to </w:t>
            </w:r>
          </w:p>
        </w:tc>
        <w:tc>
          <w:tcPr>
            <w:tcW w:w="8199" w:type="dxa"/>
            <w:shd w:val="clear" w:color="auto" w:fill="auto"/>
          </w:tcPr>
          <w:p w14:paraId="2F6324B9" w14:textId="77777777" w:rsidR="00B05904" w:rsidRPr="00521809" w:rsidRDefault="00B05904" w:rsidP="00B05904">
            <w:pPr>
              <w:rPr>
                <w:rFonts w:cstheme="minorHAnsi"/>
              </w:rPr>
            </w:pPr>
            <w:r w:rsidRPr="00521809">
              <w:rPr>
                <w:rFonts w:cstheme="minorHAnsi"/>
              </w:rPr>
              <w:t xml:space="preserve">The post holder is responsible to the </w:t>
            </w:r>
            <w:proofErr w:type="spellStart"/>
            <w:r w:rsidRPr="00521809">
              <w:rPr>
                <w:rFonts w:cstheme="minorHAnsi"/>
              </w:rPr>
              <w:t>Headteacher</w:t>
            </w:r>
            <w:proofErr w:type="spellEnd"/>
            <w:r w:rsidRPr="00521809">
              <w:rPr>
                <w:rFonts w:cstheme="minorHAnsi"/>
              </w:rPr>
              <w:t xml:space="preserve"> and SLT of the school.</w:t>
            </w:r>
          </w:p>
        </w:tc>
      </w:tr>
      <w:tr w:rsidR="00B05904" w:rsidRPr="00521809" w14:paraId="73C92DE8" w14:textId="77777777" w:rsidTr="00B05904">
        <w:trPr>
          <w:trHeight w:val="1707"/>
        </w:trPr>
        <w:tc>
          <w:tcPr>
            <w:tcW w:w="10037" w:type="dxa"/>
            <w:gridSpan w:val="2"/>
          </w:tcPr>
          <w:p w14:paraId="40A1CDB0" w14:textId="77777777" w:rsidR="00B05904" w:rsidRPr="00521809" w:rsidRDefault="00B05904" w:rsidP="00E65734">
            <w:pPr>
              <w:spacing w:after="80" w:line="240" w:lineRule="auto"/>
              <w:rPr>
                <w:rFonts w:cstheme="minorHAnsi"/>
                <w:b/>
              </w:rPr>
            </w:pPr>
            <w:r w:rsidRPr="00521809">
              <w:rPr>
                <w:rFonts w:cstheme="minorHAnsi"/>
                <w:b/>
              </w:rPr>
              <w:t>Main duties and responsibilities</w:t>
            </w:r>
          </w:p>
          <w:p w14:paraId="1A5CAD3C"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create and manage a supportive, purposeful and stimulating learning environment which is conducive to children’s learning</w:t>
            </w:r>
          </w:p>
          <w:p w14:paraId="706E9788"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provide displays that give colour, interest and information to support learning</w:t>
            </w:r>
          </w:p>
          <w:p w14:paraId="5DB83A36"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plan and prepare lessons to deliver the National Curriculum ensuring breadth and balance in all subjects delivered.</w:t>
            </w:r>
          </w:p>
          <w:p w14:paraId="7F9E028E"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identify clear teaching objectives and learning outcomes, with appropriate challenge and high expectations</w:t>
            </w:r>
          </w:p>
          <w:p w14:paraId="6BD4F2BA"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maintain positive behaviour and discipline among the pupils, safeguarding their health and safety and creating a productive learning environment</w:t>
            </w:r>
          </w:p>
          <w:p w14:paraId="6370AE32"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organise and manage groups or individuals ensuring differentiation of learning needs, reflecting all abilities</w:t>
            </w:r>
          </w:p>
          <w:p w14:paraId="74D7B244"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plan opportunities to develop the social, emotional and cultural aspects of pupil’s learning</w:t>
            </w:r>
          </w:p>
          <w:p w14:paraId="11DECF72"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comply with the school system for monitoring, assessment, record keeping and reporting of children’s progress</w:t>
            </w:r>
          </w:p>
          <w:p w14:paraId="2BC8FBE4"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support in the preparation of appropriate records for pupil transfer</w:t>
            </w:r>
          </w:p>
          <w:p w14:paraId="58742B80"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ensure effective use of support staff within the classroom and to direct and manage them appropriately.</w:t>
            </w:r>
          </w:p>
          <w:p w14:paraId="7BB5A6E3"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 xml:space="preserve">To ensure school policies are reflected in daily practice and support the </w:t>
            </w:r>
            <w:proofErr w:type="spellStart"/>
            <w:r w:rsidRPr="00521809">
              <w:rPr>
                <w:rFonts w:cstheme="minorHAnsi"/>
                <w:sz w:val="22"/>
                <w:szCs w:val="22"/>
              </w:rPr>
              <w:t>Headteacher</w:t>
            </w:r>
            <w:proofErr w:type="spellEnd"/>
            <w:r w:rsidRPr="00521809">
              <w:rPr>
                <w:rFonts w:cstheme="minorHAnsi"/>
                <w:sz w:val="22"/>
                <w:szCs w:val="22"/>
              </w:rPr>
              <w:t xml:space="preserve"> in maintaining the ethos of the school</w:t>
            </w:r>
          </w:p>
          <w:p w14:paraId="02D0470F"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communicate and consult with parents over all aspects of their children’s education – academic, social and emotional.</w:t>
            </w:r>
          </w:p>
          <w:p w14:paraId="0B42AFD8"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take an active part in meetings to discuss and plan the work of classes within the phase in accordance with NC or LEA guidelines</w:t>
            </w:r>
          </w:p>
          <w:p w14:paraId="18609716"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liaise with outside agencies when required to do so</w:t>
            </w:r>
          </w:p>
          <w:p w14:paraId="4C90F881"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To continue professional development and take an active part in training based on needs and maintain a professional portfolio of training undertaken</w:t>
            </w:r>
          </w:p>
          <w:p w14:paraId="709A4F6E"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Participate in the school’s Performance Management process</w:t>
            </w:r>
          </w:p>
          <w:p w14:paraId="6AE619F5" w14:textId="77777777" w:rsidR="00B05904" w:rsidRPr="00521809" w:rsidRDefault="00B05904" w:rsidP="00B05904">
            <w:pPr>
              <w:pStyle w:val="ListParagraph"/>
              <w:numPr>
                <w:ilvl w:val="0"/>
                <w:numId w:val="15"/>
              </w:numPr>
              <w:ind w:left="426" w:hanging="284"/>
              <w:rPr>
                <w:rFonts w:cstheme="minorHAnsi"/>
                <w:sz w:val="22"/>
                <w:szCs w:val="22"/>
              </w:rPr>
            </w:pPr>
            <w:r w:rsidRPr="00521809">
              <w:rPr>
                <w:rFonts w:cstheme="minorHAnsi"/>
                <w:sz w:val="22"/>
                <w:szCs w:val="22"/>
              </w:rPr>
              <w:t xml:space="preserve">Contribute to the coordination and development of a subject or an area of the curriculum. </w:t>
            </w:r>
          </w:p>
          <w:p w14:paraId="187EB488" w14:textId="77777777" w:rsidR="00B05904" w:rsidRPr="00521809" w:rsidRDefault="00B05904" w:rsidP="00B05904">
            <w:pPr>
              <w:pStyle w:val="ListParagraph"/>
              <w:ind w:left="426"/>
              <w:rPr>
                <w:rFonts w:cstheme="minorHAnsi"/>
                <w:sz w:val="22"/>
                <w:szCs w:val="22"/>
              </w:rPr>
            </w:pPr>
            <w:r w:rsidRPr="00521809">
              <w:rPr>
                <w:rFonts w:cstheme="minorHAnsi"/>
                <w:sz w:val="22"/>
                <w:szCs w:val="22"/>
              </w:rPr>
              <w:t>(See Particular duties and responsibilities)</w:t>
            </w:r>
          </w:p>
          <w:p w14:paraId="4FE087DE" w14:textId="77777777" w:rsidR="00B05904" w:rsidRPr="00521809" w:rsidRDefault="00B05904" w:rsidP="00B05904">
            <w:pPr>
              <w:pStyle w:val="ListParagraph"/>
              <w:ind w:left="426"/>
              <w:rPr>
                <w:rFonts w:cstheme="minorHAnsi"/>
                <w:sz w:val="10"/>
                <w:szCs w:val="22"/>
              </w:rPr>
            </w:pPr>
          </w:p>
        </w:tc>
      </w:tr>
      <w:tr w:rsidR="00B05904" w:rsidRPr="00521809" w14:paraId="6C932FC5" w14:textId="77777777" w:rsidTr="00B05904">
        <w:trPr>
          <w:trHeight w:val="2520"/>
        </w:trPr>
        <w:tc>
          <w:tcPr>
            <w:tcW w:w="10037" w:type="dxa"/>
            <w:gridSpan w:val="2"/>
          </w:tcPr>
          <w:p w14:paraId="07F30A75" w14:textId="77777777" w:rsidR="00B05904" w:rsidRPr="00521809" w:rsidRDefault="00B05904" w:rsidP="00E65734">
            <w:pPr>
              <w:spacing w:after="80" w:line="240" w:lineRule="auto"/>
              <w:rPr>
                <w:rFonts w:cstheme="minorHAnsi"/>
                <w:b/>
              </w:rPr>
            </w:pPr>
            <w:r w:rsidRPr="00521809">
              <w:rPr>
                <w:rFonts w:cstheme="minorHAnsi"/>
                <w:b/>
              </w:rPr>
              <w:t>Particular duties and responsibilities</w:t>
            </w:r>
          </w:p>
          <w:p w14:paraId="11E4D0A5" w14:textId="77777777" w:rsidR="00B05904" w:rsidRPr="00521809" w:rsidRDefault="00B05904" w:rsidP="00B05904">
            <w:pPr>
              <w:pStyle w:val="ListParagraph"/>
              <w:numPr>
                <w:ilvl w:val="0"/>
                <w:numId w:val="14"/>
              </w:numPr>
              <w:ind w:left="426"/>
              <w:jc w:val="both"/>
              <w:rPr>
                <w:rFonts w:cstheme="minorHAnsi"/>
                <w:b/>
                <w:sz w:val="22"/>
                <w:szCs w:val="22"/>
              </w:rPr>
            </w:pPr>
            <w:r w:rsidRPr="00521809">
              <w:rPr>
                <w:rFonts w:cstheme="minorHAnsi"/>
                <w:sz w:val="22"/>
                <w:szCs w:val="22"/>
              </w:rPr>
              <w:t xml:space="preserve">To be responsible for developing, monitoring and reviewing the whole school approach to planning, teaching and learning of </w:t>
            </w:r>
            <w:r w:rsidRPr="00521809">
              <w:rPr>
                <w:rFonts w:cstheme="minorHAnsi"/>
                <w:b/>
                <w:sz w:val="22"/>
                <w:szCs w:val="22"/>
              </w:rPr>
              <w:t>specified subject</w:t>
            </w:r>
          </w:p>
          <w:p w14:paraId="12250EE1" w14:textId="77777777" w:rsidR="00B05904" w:rsidRPr="00521809" w:rsidRDefault="00B05904" w:rsidP="00B05904">
            <w:pPr>
              <w:pStyle w:val="ListParagraph"/>
              <w:numPr>
                <w:ilvl w:val="0"/>
                <w:numId w:val="14"/>
              </w:numPr>
              <w:ind w:left="426"/>
              <w:jc w:val="both"/>
              <w:rPr>
                <w:rFonts w:cstheme="minorHAnsi"/>
                <w:sz w:val="22"/>
                <w:szCs w:val="22"/>
              </w:rPr>
            </w:pPr>
            <w:r w:rsidRPr="00521809">
              <w:rPr>
                <w:rFonts w:cstheme="minorHAnsi"/>
                <w:sz w:val="22"/>
                <w:szCs w:val="22"/>
              </w:rPr>
              <w:t>To ensure that the subject is implemented across the school</w:t>
            </w:r>
          </w:p>
          <w:p w14:paraId="32B88569" w14:textId="77777777" w:rsidR="00B05904" w:rsidRPr="00521809" w:rsidRDefault="00B05904" w:rsidP="00B05904">
            <w:pPr>
              <w:pStyle w:val="ListParagraph"/>
              <w:numPr>
                <w:ilvl w:val="0"/>
                <w:numId w:val="14"/>
              </w:numPr>
              <w:ind w:left="426"/>
              <w:jc w:val="both"/>
              <w:rPr>
                <w:rFonts w:cstheme="minorHAnsi"/>
                <w:sz w:val="22"/>
                <w:szCs w:val="22"/>
              </w:rPr>
            </w:pPr>
            <w:r w:rsidRPr="00521809">
              <w:rPr>
                <w:rFonts w:cstheme="minorHAnsi"/>
                <w:sz w:val="22"/>
                <w:szCs w:val="22"/>
              </w:rPr>
              <w:t>To maintain personal expertise and an awareness of curriculum developments to lead and support best practice across the school.</w:t>
            </w:r>
          </w:p>
          <w:p w14:paraId="6BE2E568" w14:textId="77777777" w:rsidR="00B05904" w:rsidRPr="00521809" w:rsidRDefault="00B05904" w:rsidP="00B05904">
            <w:pPr>
              <w:pStyle w:val="ListParagraph"/>
              <w:numPr>
                <w:ilvl w:val="0"/>
                <w:numId w:val="14"/>
              </w:numPr>
              <w:ind w:left="426"/>
              <w:jc w:val="both"/>
              <w:rPr>
                <w:rFonts w:cstheme="minorHAnsi"/>
                <w:sz w:val="22"/>
                <w:szCs w:val="22"/>
              </w:rPr>
            </w:pPr>
            <w:r w:rsidRPr="00521809">
              <w:rPr>
                <w:rFonts w:cstheme="minorHAnsi"/>
                <w:sz w:val="22"/>
                <w:szCs w:val="22"/>
              </w:rPr>
              <w:t>To provide an annual subject development plan in consultation with the Curriculum Deputy and therefore contribute to the School Improvement Plan.</w:t>
            </w:r>
          </w:p>
          <w:p w14:paraId="7A87C5EE" w14:textId="77777777" w:rsidR="00B05904" w:rsidRPr="00521809" w:rsidRDefault="00B05904" w:rsidP="00B05904">
            <w:pPr>
              <w:pStyle w:val="ListParagraph"/>
              <w:numPr>
                <w:ilvl w:val="0"/>
                <w:numId w:val="14"/>
              </w:numPr>
              <w:ind w:left="426"/>
              <w:jc w:val="both"/>
              <w:rPr>
                <w:rFonts w:cstheme="minorHAnsi"/>
                <w:sz w:val="22"/>
                <w:szCs w:val="22"/>
              </w:rPr>
            </w:pPr>
            <w:r w:rsidRPr="00521809">
              <w:rPr>
                <w:rFonts w:cstheme="minorHAnsi"/>
                <w:sz w:val="22"/>
                <w:szCs w:val="22"/>
              </w:rPr>
              <w:t>Undertake reviews of curriculum planning and evaluate work in subject planners</w:t>
            </w:r>
          </w:p>
          <w:p w14:paraId="45C1451B" w14:textId="77777777" w:rsidR="00B05904" w:rsidRPr="00521809" w:rsidRDefault="00B05904" w:rsidP="00B05904">
            <w:pPr>
              <w:pStyle w:val="ListParagraph"/>
              <w:numPr>
                <w:ilvl w:val="0"/>
                <w:numId w:val="14"/>
              </w:numPr>
              <w:ind w:left="426"/>
              <w:jc w:val="both"/>
              <w:rPr>
                <w:rFonts w:cstheme="minorHAnsi"/>
                <w:b/>
                <w:sz w:val="22"/>
                <w:szCs w:val="22"/>
              </w:rPr>
            </w:pPr>
            <w:r w:rsidRPr="00521809">
              <w:rPr>
                <w:rFonts w:cstheme="minorHAnsi"/>
                <w:sz w:val="22"/>
                <w:szCs w:val="22"/>
              </w:rPr>
              <w:t xml:space="preserve">Advise and assist SLT in the preparation of reports to Stakeholders relevant to </w:t>
            </w:r>
            <w:r w:rsidRPr="00521809">
              <w:rPr>
                <w:rFonts w:cstheme="minorHAnsi"/>
                <w:b/>
                <w:sz w:val="22"/>
                <w:szCs w:val="22"/>
              </w:rPr>
              <w:t>specified subject</w:t>
            </w:r>
          </w:p>
          <w:p w14:paraId="2284EA36" w14:textId="77777777" w:rsidR="00B05904" w:rsidRPr="00521809" w:rsidRDefault="00B05904" w:rsidP="00B05904">
            <w:pPr>
              <w:pStyle w:val="ListParagraph"/>
              <w:numPr>
                <w:ilvl w:val="0"/>
                <w:numId w:val="14"/>
              </w:numPr>
              <w:ind w:left="426"/>
              <w:jc w:val="both"/>
              <w:rPr>
                <w:rFonts w:cstheme="minorHAnsi"/>
                <w:sz w:val="22"/>
                <w:szCs w:val="22"/>
              </w:rPr>
            </w:pPr>
            <w:r w:rsidRPr="00521809">
              <w:rPr>
                <w:rFonts w:cstheme="minorHAnsi"/>
                <w:sz w:val="22"/>
                <w:szCs w:val="22"/>
              </w:rPr>
              <w:t>To be responsible for the subject budget adhering to the principle of best value to ensure spending limits are not exceeded</w:t>
            </w:r>
          </w:p>
          <w:p w14:paraId="6019E571" w14:textId="77777777" w:rsidR="00B05904" w:rsidRPr="00521809" w:rsidRDefault="00B05904" w:rsidP="00B05904">
            <w:pPr>
              <w:pStyle w:val="ListParagraph"/>
              <w:numPr>
                <w:ilvl w:val="0"/>
                <w:numId w:val="14"/>
              </w:numPr>
              <w:ind w:left="426"/>
              <w:jc w:val="both"/>
              <w:rPr>
                <w:rFonts w:cstheme="minorHAnsi"/>
                <w:sz w:val="22"/>
                <w:szCs w:val="22"/>
              </w:rPr>
            </w:pPr>
            <w:r w:rsidRPr="00521809">
              <w:rPr>
                <w:rFonts w:cstheme="minorHAnsi"/>
                <w:sz w:val="22"/>
                <w:szCs w:val="22"/>
              </w:rPr>
              <w:t>Maintain existing resources and ensure colleagues are familiar with them. Also explore opportunities to incorporate or develop new resources</w:t>
            </w:r>
          </w:p>
          <w:p w14:paraId="5C84195C" w14:textId="77777777" w:rsidR="00B05904" w:rsidRPr="00521809" w:rsidRDefault="00B05904" w:rsidP="00B05904">
            <w:pPr>
              <w:pStyle w:val="ListParagraph"/>
              <w:numPr>
                <w:ilvl w:val="0"/>
                <w:numId w:val="14"/>
              </w:numPr>
              <w:ind w:left="426"/>
              <w:jc w:val="both"/>
              <w:rPr>
                <w:rFonts w:cstheme="minorHAnsi"/>
                <w:sz w:val="22"/>
                <w:szCs w:val="22"/>
              </w:rPr>
            </w:pPr>
            <w:r w:rsidRPr="00521809">
              <w:rPr>
                <w:rFonts w:cstheme="minorHAnsi"/>
                <w:sz w:val="22"/>
                <w:szCs w:val="22"/>
              </w:rPr>
              <w:t xml:space="preserve">To act as a role model of good classroom practice for others and support them with effective delivery of </w:t>
            </w:r>
            <w:r w:rsidRPr="00521809">
              <w:rPr>
                <w:rFonts w:cstheme="minorHAnsi"/>
                <w:b/>
                <w:sz w:val="22"/>
                <w:szCs w:val="22"/>
              </w:rPr>
              <w:t>specified subject.</w:t>
            </w:r>
          </w:p>
          <w:p w14:paraId="52CDBB2F" w14:textId="77777777" w:rsidR="00B05904" w:rsidRPr="00521809" w:rsidRDefault="00B05904" w:rsidP="00B05904">
            <w:pPr>
              <w:pStyle w:val="ListParagraph"/>
              <w:numPr>
                <w:ilvl w:val="0"/>
                <w:numId w:val="14"/>
              </w:numPr>
              <w:ind w:left="426"/>
              <w:jc w:val="both"/>
              <w:rPr>
                <w:rFonts w:cstheme="minorHAnsi"/>
                <w:sz w:val="22"/>
                <w:szCs w:val="22"/>
              </w:rPr>
            </w:pPr>
            <w:r w:rsidRPr="00521809">
              <w:rPr>
                <w:rFonts w:cstheme="minorHAnsi"/>
                <w:sz w:val="22"/>
                <w:szCs w:val="22"/>
              </w:rPr>
              <w:t>Monitor and evaluate the quality of teaching and learning in</w:t>
            </w:r>
            <w:r w:rsidRPr="00521809">
              <w:rPr>
                <w:rFonts w:cstheme="minorHAnsi"/>
                <w:b/>
                <w:sz w:val="22"/>
                <w:szCs w:val="22"/>
              </w:rPr>
              <w:t xml:space="preserve"> specified subject </w:t>
            </w:r>
            <w:r w:rsidRPr="00521809">
              <w:rPr>
                <w:rFonts w:cstheme="minorHAnsi"/>
                <w:sz w:val="22"/>
                <w:szCs w:val="22"/>
              </w:rPr>
              <w:t>to identify areas for improvement</w:t>
            </w:r>
          </w:p>
          <w:p w14:paraId="3992CEF8" w14:textId="77777777" w:rsidR="00B05904" w:rsidRPr="00521809" w:rsidRDefault="00B05904" w:rsidP="00B05904">
            <w:pPr>
              <w:pStyle w:val="ListParagraph"/>
              <w:numPr>
                <w:ilvl w:val="0"/>
                <w:numId w:val="14"/>
              </w:numPr>
              <w:ind w:left="426"/>
              <w:jc w:val="both"/>
              <w:rPr>
                <w:rFonts w:cstheme="minorHAnsi"/>
                <w:sz w:val="22"/>
                <w:szCs w:val="22"/>
              </w:rPr>
            </w:pPr>
            <w:r w:rsidRPr="00521809">
              <w:rPr>
                <w:rFonts w:cstheme="minorHAnsi"/>
                <w:sz w:val="22"/>
                <w:szCs w:val="22"/>
              </w:rPr>
              <w:t>Lead colleagues in planning and lesson practice and evaluation of teaching and learning to raise standards</w:t>
            </w:r>
          </w:p>
          <w:p w14:paraId="501AD237" w14:textId="77777777" w:rsidR="00B05904" w:rsidRPr="00521809" w:rsidRDefault="00B05904" w:rsidP="00B05904">
            <w:pPr>
              <w:pStyle w:val="ListParagraph"/>
              <w:numPr>
                <w:ilvl w:val="0"/>
                <w:numId w:val="14"/>
              </w:numPr>
              <w:ind w:left="426"/>
              <w:jc w:val="both"/>
              <w:rPr>
                <w:rFonts w:cstheme="minorHAnsi"/>
                <w:sz w:val="22"/>
                <w:szCs w:val="22"/>
              </w:rPr>
            </w:pPr>
            <w:r w:rsidRPr="00521809">
              <w:rPr>
                <w:rFonts w:cstheme="minorHAnsi"/>
                <w:sz w:val="22"/>
                <w:szCs w:val="22"/>
              </w:rPr>
              <w:t>To provide guidance for colleagues in marking, assessment for learning and age related standards of attainment</w:t>
            </w:r>
          </w:p>
          <w:p w14:paraId="2FFF64D1" w14:textId="77777777" w:rsidR="00B05904" w:rsidRPr="00521809" w:rsidRDefault="00B05904" w:rsidP="00B05904">
            <w:pPr>
              <w:pStyle w:val="ListParagraph"/>
              <w:numPr>
                <w:ilvl w:val="0"/>
                <w:numId w:val="14"/>
              </w:numPr>
              <w:ind w:left="426"/>
              <w:jc w:val="both"/>
              <w:rPr>
                <w:rFonts w:cstheme="minorHAnsi"/>
                <w:b/>
                <w:sz w:val="22"/>
                <w:szCs w:val="22"/>
              </w:rPr>
            </w:pPr>
            <w:r w:rsidRPr="00521809">
              <w:rPr>
                <w:rFonts w:cstheme="minorHAnsi"/>
                <w:sz w:val="22"/>
                <w:szCs w:val="22"/>
              </w:rPr>
              <w:t xml:space="preserve">Liaise with the Curriculum Deputy regarding curriculum provision and the professional development of colleagues to ensure quality first provision of </w:t>
            </w:r>
            <w:r w:rsidRPr="00521809">
              <w:rPr>
                <w:rFonts w:cstheme="minorHAnsi"/>
                <w:b/>
                <w:sz w:val="22"/>
                <w:szCs w:val="22"/>
              </w:rPr>
              <w:t>specified subject</w:t>
            </w:r>
          </w:p>
          <w:p w14:paraId="73CB81C9" w14:textId="77777777" w:rsidR="00B05904" w:rsidRPr="00521809" w:rsidRDefault="00B05904" w:rsidP="00B05904">
            <w:pPr>
              <w:pStyle w:val="ListParagraph"/>
              <w:numPr>
                <w:ilvl w:val="0"/>
                <w:numId w:val="14"/>
              </w:numPr>
              <w:ind w:left="426"/>
              <w:jc w:val="both"/>
              <w:rPr>
                <w:rFonts w:cstheme="minorHAnsi"/>
                <w:sz w:val="22"/>
                <w:szCs w:val="22"/>
              </w:rPr>
            </w:pPr>
            <w:r w:rsidRPr="00521809">
              <w:rPr>
                <w:rFonts w:cstheme="minorHAnsi"/>
                <w:sz w:val="22"/>
                <w:szCs w:val="22"/>
              </w:rPr>
              <w:t>Ensure effective record keeping by all teachers to facilitate the monitoring of pupil progress</w:t>
            </w:r>
          </w:p>
          <w:p w14:paraId="4698BCE3" w14:textId="1E20549E" w:rsidR="00B05904" w:rsidRPr="00521809" w:rsidRDefault="00B05904" w:rsidP="00E65734">
            <w:pPr>
              <w:pStyle w:val="ListParagraph"/>
              <w:numPr>
                <w:ilvl w:val="0"/>
                <w:numId w:val="14"/>
              </w:numPr>
              <w:ind w:left="426"/>
              <w:jc w:val="both"/>
              <w:rPr>
                <w:rFonts w:cstheme="minorHAnsi"/>
                <w:sz w:val="22"/>
                <w:szCs w:val="22"/>
              </w:rPr>
            </w:pPr>
            <w:r w:rsidRPr="00521809">
              <w:rPr>
                <w:rFonts w:cstheme="minorHAnsi"/>
                <w:sz w:val="22"/>
                <w:szCs w:val="22"/>
              </w:rPr>
              <w:t>To provide SLT with relevant performance and standards information as appropriate</w:t>
            </w:r>
            <w:r w:rsidR="00E65734" w:rsidRPr="00521809">
              <w:rPr>
                <w:rFonts w:cstheme="minorHAnsi"/>
                <w:sz w:val="22"/>
                <w:szCs w:val="22"/>
              </w:rPr>
              <w:t>.</w:t>
            </w:r>
          </w:p>
        </w:tc>
      </w:tr>
      <w:tr w:rsidR="008475C3" w:rsidRPr="00521809" w14:paraId="12A7CA1E" w14:textId="77777777" w:rsidTr="008475C3">
        <w:trPr>
          <w:trHeight w:val="1697"/>
        </w:trPr>
        <w:tc>
          <w:tcPr>
            <w:tcW w:w="10037" w:type="dxa"/>
            <w:gridSpan w:val="2"/>
          </w:tcPr>
          <w:p w14:paraId="4A019CC4" w14:textId="77777777" w:rsidR="008475C3" w:rsidRPr="00521809" w:rsidRDefault="008475C3" w:rsidP="008475C3">
            <w:pPr>
              <w:rPr>
                <w:rFonts w:cstheme="minorHAnsi"/>
              </w:rPr>
            </w:pPr>
            <w:r w:rsidRPr="00521809">
              <w:rPr>
                <w:rFonts w:cstheme="minorHAnsi"/>
                <w:b/>
              </w:rPr>
              <w:t>Safeguarding Children</w:t>
            </w:r>
          </w:p>
          <w:p w14:paraId="6E0B4000" w14:textId="54A88731" w:rsidR="008475C3" w:rsidRPr="00521809" w:rsidRDefault="008475C3" w:rsidP="008475C3">
            <w:pPr>
              <w:pStyle w:val="ListParagraph"/>
              <w:numPr>
                <w:ilvl w:val="0"/>
                <w:numId w:val="16"/>
              </w:numPr>
              <w:ind w:left="451" w:hanging="425"/>
              <w:jc w:val="both"/>
              <w:rPr>
                <w:rFonts w:cstheme="minorHAnsi"/>
                <w:sz w:val="22"/>
                <w:szCs w:val="22"/>
              </w:rPr>
            </w:pPr>
            <w:r w:rsidRPr="00521809">
              <w:rPr>
                <w:rFonts w:cstheme="minorHAnsi"/>
                <w:sz w:val="22"/>
                <w:szCs w:val="22"/>
              </w:rPr>
              <w:t xml:space="preserve">The Willows Primary School is committed to safeguarding and promoting the welfare of children and young people and expects all staff and volunteers to share this commitment. </w:t>
            </w:r>
          </w:p>
          <w:p w14:paraId="50AF4A66" w14:textId="7C7E10E1" w:rsidR="008475C3" w:rsidRPr="00521809" w:rsidRDefault="008475C3" w:rsidP="008475C3">
            <w:pPr>
              <w:pStyle w:val="ListParagraph"/>
              <w:numPr>
                <w:ilvl w:val="0"/>
                <w:numId w:val="16"/>
              </w:numPr>
              <w:ind w:left="451" w:hanging="425"/>
              <w:jc w:val="both"/>
              <w:rPr>
                <w:rFonts w:cstheme="minorHAnsi"/>
                <w:sz w:val="22"/>
                <w:szCs w:val="22"/>
              </w:rPr>
            </w:pPr>
            <w:r w:rsidRPr="00521809">
              <w:rPr>
                <w:rFonts w:cstheme="minorHAnsi"/>
                <w:sz w:val="22"/>
                <w:szCs w:val="22"/>
              </w:rPr>
              <w:t xml:space="preserve">All staff are expected to have read the latest version of Keeping Children Safe in Education. </w:t>
            </w:r>
          </w:p>
          <w:p w14:paraId="736F5F4C" w14:textId="207D35CC" w:rsidR="008475C3" w:rsidRPr="00521809" w:rsidRDefault="008475C3" w:rsidP="008475C3">
            <w:pPr>
              <w:pStyle w:val="ListParagraph"/>
              <w:numPr>
                <w:ilvl w:val="0"/>
                <w:numId w:val="16"/>
              </w:numPr>
              <w:ind w:left="451" w:hanging="425"/>
              <w:jc w:val="both"/>
              <w:rPr>
                <w:rFonts w:cstheme="minorHAnsi"/>
                <w:sz w:val="22"/>
                <w:szCs w:val="22"/>
              </w:rPr>
            </w:pPr>
            <w:r w:rsidRPr="00521809">
              <w:rPr>
                <w:rFonts w:cstheme="minorHAnsi"/>
                <w:sz w:val="22"/>
                <w:szCs w:val="22"/>
              </w:rPr>
              <w:t>All staff appointed to the school will require an enhanced DBS clearance.</w:t>
            </w:r>
          </w:p>
        </w:tc>
      </w:tr>
    </w:tbl>
    <w:p w14:paraId="619F8930" w14:textId="77777777" w:rsidR="009A5A4D" w:rsidRPr="00521809" w:rsidRDefault="009A5A4D" w:rsidP="009B12CA">
      <w:pPr>
        <w:spacing w:after="177"/>
        <w:ind w:left="-426"/>
        <w:rPr>
          <w:rFonts w:cstheme="minorHAnsi"/>
        </w:rPr>
      </w:pPr>
    </w:p>
    <w:sectPr w:rsidR="009A5A4D" w:rsidRPr="00521809" w:rsidSect="008A5437">
      <w:footerReference w:type="default" r:id="rId25"/>
      <w:pgSz w:w="11906" w:h="16838"/>
      <w:pgMar w:top="1021" w:right="567" w:bottom="1021"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E8396" w14:textId="77777777" w:rsidR="001D38A6" w:rsidRDefault="001D38A6" w:rsidP="00645D66">
      <w:pPr>
        <w:spacing w:after="0" w:line="240" w:lineRule="auto"/>
      </w:pPr>
      <w:r>
        <w:separator/>
      </w:r>
    </w:p>
  </w:endnote>
  <w:endnote w:type="continuationSeparator" w:id="0">
    <w:p w14:paraId="47A3D5C1" w14:textId="77777777" w:rsidR="001D38A6" w:rsidRDefault="001D38A6" w:rsidP="00645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assoon Primary">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STCaiyun">
    <w:altName w:val="Malgun Gothic Semilight"/>
    <w:charset w:val="86"/>
    <w:family w:val="auto"/>
    <w:pitch w:val="variable"/>
    <w:sig w:usb0="00000000" w:usb1="080F0000" w:usb2="00000010" w:usb3="00000000" w:csb0="00040000" w:csb1="00000000"/>
  </w:font>
  <w:font w:name="AR BLANCA">
    <w:altName w:val="Times New Roman"/>
    <w:charset w:val="00"/>
    <w:family w:val="auto"/>
    <w:pitch w:val="variable"/>
    <w:sig w:usb0="00000003" w:usb1="0000000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867473"/>
      <w:docPartObj>
        <w:docPartGallery w:val="Page Numbers (Bottom of Page)"/>
        <w:docPartUnique/>
      </w:docPartObj>
    </w:sdtPr>
    <w:sdtEndPr>
      <w:rPr>
        <w:color w:val="7F7F7F" w:themeColor="background1" w:themeShade="7F"/>
        <w:spacing w:val="60"/>
      </w:rPr>
    </w:sdtEndPr>
    <w:sdtContent>
      <w:p w14:paraId="62335B41" w14:textId="747D7E76" w:rsidR="00645D66" w:rsidRDefault="00DA4DD4" w:rsidP="003B4114">
        <w:pPr>
          <w:pStyle w:val="Footer"/>
          <w:pBdr>
            <w:top w:val="single" w:sz="4" w:space="1" w:color="D9D9D9" w:themeColor="background1" w:themeShade="D9"/>
          </w:pBdr>
          <w:ind w:left="-567" w:right="-113"/>
          <w:jc w:val="right"/>
        </w:pPr>
        <w:r>
          <w:t xml:space="preserve">  </w:t>
        </w:r>
        <w:r w:rsidR="000C3DB8">
          <w:t xml:space="preserve">    </w:t>
        </w:r>
        <w:r>
          <w:t xml:space="preserve">    </w:t>
        </w:r>
        <w:r w:rsidR="00645D66">
          <w:fldChar w:fldCharType="begin"/>
        </w:r>
        <w:r w:rsidR="00645D66">
          <w:instrText xml:space="preserve"> PAGE   \* MERGEFORMAT </w:instrText>
        </w:r>
        <w:r w:rsidR="00645D66">
          <w:fldChar w:fldCharType="separate"/>
        </w:r>
        <w:r w:rsidR="00B11F17">
          <w:rPr>
            <w:noProof/>
          </w:rPr>
          <w:t>7</w:t>
        </w:r>
        <w:r w:rsidR="00645D66">
          <w:rPr>
            <w:noProof/>
          </w:rPr>
          <w:fldChar w:fldCharType="end"/>
        </w:r>
        <w:r w:rsidR="00645D66">
          <w:t xml:space="preserve"> | </w:t>
        </w:r>
        <w:r w:rsidR="00645D66">
          <w:rPr>
            <w:color w:val="7F7F7F" w:themeColor="background1" w:themeShade="7F"/>
            <w:spacing w:val="60"/>
          </w:rPr>
          <w:t>Page</w:t>
        </w:r>
      </w:p>
    </w:sdtContent>
  </w:sdt>
  <w:p w14:paraId="5DFDD3C9" w14:textId="77777777" w:rsidR="00645D66" w:rsidRDefault="00645D6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04901" w14:textId="77777777" w:rsidR="001D38A6" w:rsidRDefault="001D38A6" w:rsidP="00645D66">
      <w:pPr>
        <w:spacing w:after="0" w:line="240" w:lineRule="auto"/>
      </w:pPr>
      <w:r>
        <w:separator/>
      </w:r>
    </w:p>
  </w:footnote>
  <w:footnote w:type="continuationSeparator" w:id="0">
    <w:p w14:paraId="0D35B799" w14:textId="77777777" w:rsidR="001D38A6" w:rsidRDefault="001D38A6" w:rsidP="00645D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204B0"/>
    <w:multiLevelType w:val="hybridMultilevel"/>
    <w:tmpl w:val="F10E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723843"/>
    <w:multiLevelType w:val="hybridMultilevel"/>
    <w:tmpl w:val="5F8E27FE"/>
    <w:lvl w:ilvl="0" w:tplc="7F02DB6C">
      <w:start w:val="1"/>
      <w:numFmt w:val="bullet"/>
      <w:lvlText w:val="•"/>
      <w:lvlJc w:val="left"/>
      <w:pPr>
        <w:ind w:left="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E2F59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28194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7840A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FEE49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66094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88F5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70629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541D2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956539C"/>
    <w:multiLevelType w:val="hybridMultilevel"/>
    <w:tmpl w:val="9BA6BCD0"/>
    <w:lvl w:ilvl="0" w:tplc="E84AF39A">
      <w:start w:val="1"/>
      <w:numFmt w:val="bullet"/>
      <w:lvlText w:val="•"/>
      <w:lvlJc w:val="left"/>
      <w:pPr>
        <w:ind w:left="3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9ED40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4CA29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5440A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5CA3B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542F8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14C4F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1493B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8DA029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C444FF8"/>
    <w:multiLevelType w:val="hybridMultilevel"/>
    <w:tmpl w:val="35AE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444319"/>
    <w:multiLevelType w:val="hybridMultilevel"/>
    <w:tmpl w:val="C0B69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D27EF"/>
    <w:multiLevelType w:val="hybridMultilevel"/>
    <w:tmpl w:val="542A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9203A0"/>
    <w:multiLevelType w:val="hybridMultilevel"/>
    <w:tmpl w:val="67D0F658"/>
    <w:lvl w:ilvl="0" w:tplc="44FCF2E6">
      <w:start w:val="1"/>
      <w:numFmt w:val="bullet"/>
      <w:lvlText w:val="•"/>
      <w:lvlJc w:val="left"/>
      <w:pPr>
        <w:ind w:left="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EA808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A061F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905D1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9E574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5A26F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F610C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4E4AE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66280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21F30C9"/>
    <w:multiLevelType w:val="hybridMultilevel"/>
    <w:tmpl w:val="9398A61A"/>
    <w:lvl w:ilvl="0" w:tplc="C772FF9A">
      <w:start w:val="1"/>
      <w:numFmt w:val="bullet"/>
      <w:lvlText w:val="•"/>
      <w:lvlJc w:val="left"/>
      <w:pPr>
        <w:ind w:left="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BE3E1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BA323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762AA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56CCA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120BD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008F8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7C220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FC5A5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881050E"/>
    <w:multiLevelType w:val="hybridMultilevel"/>
    <w:tmpl w:val="392E1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B1607E"/>
    <w:multiLevelType w:val="hybridMultilevel"/>
    <w:tmpl w:val="119CDE12"/>
    <w:lvl w:ilvl="0" w:tplc="DE6A4452">
      <w:start w:val="1"/>
      <w:numFmt w:val="bullet"/>
      <w:lvlText w:val="•"/>
      <w:lvlJc w:val="left"/>
      <w:pPr>
        <w:ind w:left="3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40E22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C1026A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FA362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783F1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D0CDD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CA4B8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2E078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78D2B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3502684"/>
    <w:multiLevelType w:val="hybridMultilevel"/>
    <w:tmpl w:val="B52E2432"/>
    <w:lvl w:ilvl="0" w:tplc="F190C794">
      <w:start w:val="1"/>
      <w:numFmt w:val="bullet"/>
      <w:lvlText w:val="•"/>
      <w:lvlJc w:val="left"/>
      <w:pPr>
        <w:ind w:left="3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7689E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B4428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AC13A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B4453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CA7BE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E0A53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E4A23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04200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6112D6D"/>
    <w:multiLevelType w:val="hybridMultilevel"/>
    <w:tmpl w:val="F68E5B38"/>
    <w:lvl w:ilvl="0" w:tplc="F41EC53E">
      <w:start w:val="1"/>
      <w:numFmt w:val="bullet"/>
      <w:lvlText w:val="•"/>
      <w:lvlJc w:val="left"/>
      <w:pPr>
        <w:ind w:left="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7C66E2">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A63F50">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AC72A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741AA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8ABBC0">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888F0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9AE7FA">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1C8B48">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8A10658"/>
    <w:multiLevelType w:val="hybridMultilevel"/>
    <w:tmpl w:val="FA7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BB5FFB"/>
    <w:multiLevelType w:val="hybridMultilevel"/>
    <w:tmpl w:val="DA1607F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6426E1"/>
    <w:multiLevelType w:val="hybridMultilevel"/>
    <w:tmpl w:val="72DAA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3562DD"/>
    <w:multiLevelType w:val="hybridMultilevel"/>
    <w:tmpl w:val="D9A4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4"/>
  </w:num>
  <w:num w:numId="4">
    <w:abstractNumId w:val="12"/>
  </w:num>
  <w:num w:numId="5">
    <w:abstractNumId w:val="11"/>
  </w:num>
  <w:num w:numId="6">
    <w:abstractNumId w:val="9"/>
  </w:num>
  <w:num w:numId="7">
    <w:abstractNumId w:val="2"/>
  </w:num>
  <w:num w:numId="8">
    <w:abstractNumId w:val="10"/>
  </w:num>
  <w:num w:numId="9">
    <w:abstractNumId w:val="6"/>
  </w:num>
  <w:num w:numId="10">
    <w:abstractNumId w:val="1"/>
  </w:num>
  <w:num w:numId="11">
    <w:abstractNumId w:val="7"/>
  </w:num>
  <w:num w:numId="12">
    <w:abstractNumId w:val="8"/>
  </w:num>
  <w:num w:numId="13">
    <w:abstractNumId w:val="5"/>
  </w:num>
  <w:num w:numId="14">
    <w:abstractNumId w:val="13"/>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112"/>
    <w:rsid w:val="00013C7D"/>
    <w:rsid w:val="000667DC"/>
    <w:rsid w:val="00085159"/>
    <w:rsid w:val="00085CBC"/>
    <w:rsid w:val="00096607"/>
    <w:rsid w:val="000B48AA"/>
    <w:rsid w:val="000C3DB8"/>
    <w:rsid w:val="000D2AB4"/>
    <w:rsid w:val="000E0553"/>
    <w:rsid w:val="00115854"/>
    <w:rsid w:val="00146F96"/>
    <w:rsid w:val="001673A6"/>
    <w:rsid w:val="001963AE"/>
    <w:rsid w:val="001B39F4"/>
    <w:rsid w:val="001D1E31"/>
    <w:rsid w:val="001D38A6"/>
    <w:rsid w:val="00201F30"/>
    <w:rsid w:val="002145F0"/>
    <w:rsid w:val="00214FDD"/>
    <w:rsid w:val="00236662"/>
    <w:rsid w:val="00236B2E"/>
    <w:rsid w:val="002516E5"/>
    <w:rsid w:val="002778B0"/>
    <w:rsid w:val="0029139D"/>
    <w:rsid w:val="0029148A"/>
    <w:rsid w:val="002A1830"/>
    <w:rsid w:val="002C506E"/>
    <w:rsid w:val="002E6C59"/>
    <w:rsid w:val="002F2A47"/>
    <w:rsid w:val="00300329"/>
    <w:rsid w:val="00303F8F"/>
    <w:rsid w:val="00313697"/>
    <w:rsid w:val="0032098B"/>
    <w:rsid w:val="003451EB"/>
    <w:rsid w:val="003632B4"/>
    <w:rsid w:val="003664CA"/>
    <w:rsid w:val="003720D0"/>
    <w:rsid w:val="00380462"/>
    <w:rsid w:val="00392EC5"/>
    <w:rsid w:val="003B4114"/>
    <w:rsid w:val="003D785D"/>
    <w:rsid w:val="003E2059"/>
    <w:rsid w:val="004B02FE"/>
    <w:rsid w:val="004D2895"/>
    <w:rsid w:val="00516EB7"/>
    <w:rsid w:val="00521809"/>
    <w:rsid w:val="00530307"/>
    <w:rsid w:val="00537FE4"/>
    <w:rsid w:val="005421F4"/>
    <w:rsid w:val="0054590F"/>
    <w:rsid w:val="00575E3A"/>
    <w:rsid w:val="00577BF3"/>
    <w:rsid w:val="005835CB"/>
    <w:rsid w:val="005B0DCB"/>
    <w:rsid w:val="005D15F9"/>
    <w:rsid w:val="005D77AE"/>
    <w:rsid w:val="005F7AB5"/>
    <w:rsid w:val="00605A09"/>
    <w:rsid w:val="00611372"/>
    <w:rsid w:val="006116E8"/>
    <w:rsid w:val="00645D66"/>
    <w:rsid w:val="00653C36"/>
    <w:rsid w:val="00655ED3"/>
    <w:rsid w:val="00662E52"/>
    <w:rsid w:val="00676AC3"/>
    <w:rsid w:val="00677D75"/>
    <w:rsid w:val="00685C11"/>
    <w:rsid w:val="006952C8"/>
    <w:rsid w:val="0069560D"/>
    <w:rsid w:val="006A2BE4"/>
    <w:rsid w:val="006C521C"/>
    <w:rsid w:val="006D0221"/>
    <w:rsid w:val="006D6772"/>
    <w:rsid w:val="007230E2"/>
    <w:rsid w:val="00731112"/>
    <w:rsid w:val="007B6964"/>
    <w:rsid w:val="007C34BB"/>
    <w:rsid w:val="00820B25"/>
    <w:rsid w:val="00846D85"/>
    <w:rsid w:val="008475C3"/>
    <w:rsid w:val="00850E51"/>
    <w:rsid w:val="00855CDA"/>
    <w:rsid w:val="00857295"/>
    <w:rsid w:val="008A5437"/>
    <w:rsid w:val="008C4E59"/>
    <w:rsid w:val="008F0AB2"/>
    <w:rsid w:val="008F221A"/>
    <w:rsid w:val="009207F1"/>
    <w:rsid w:val="00937D05"/>
    <w:rsid w:val="00946A7D"/>
    <w:rsid w:val="00954FDE"/>
    <w:rsid w:val="009757CD"/>
    <w:rsid w:val="00977B95"/>
    <w:rsid w:val="009A5A4D"/>
    <w:rsid w:val="009B12CA"/>
    <w:rsid w:val="009D48CF"/>
    <w:rsid w:val="009E70F3"/>
    <w:rsid w:val="009F267F"/>
    <w:rsid w:val="00A61EC5"/>
    <w:rsid w:val="00A834E9"/>
    <w:rsid w:val="00AA2D5D"/>
    <w:rsid w:val="00AD0400"/>
    <w:rsid w:val="00B05904"/>
    <w:rsid w:val="00B11F17"/>
    <w:rsid w:val="00B14B34"/>
    <w:rsid w:val="00B20FD3"/>
    <w:rsid w:val="00B458AC"/>
    <w:rsid w:val="00B54B2E"/>
    <w:rsid w:val="00B625A8"/>
    <w:rsid w:val="00C2781B"/>
    <w:rsid w:val="00C40976"/>
    <w:rsid w:val="00C52B77"/>
    <w:rsid w:val="00C9734D"/>
    <w:rsid w:val="00CA31CA"/>
    <w:rsid w:val="00CA6919"/>
    <w:rsid w:val="00D048BC"/>
    <w:rsid w:val="00D10963"/>
    <w:rsid w:val="00D429CA"/>
    <w:rsid w:val="00D806C1"/>
    <w:rsid w:val="00D96922"/>
    <w:rsid w:val="00DA4DD4"/>
    <w:rsid w:val="00DB3B02"/>
    <w:rsid w:val="00DB6AC6"/>
    <w:rsid w:val="00DE060B"/>
    <w:rsid w:val="00DF63B2"/>
    <w:rsid w:val="00E0130E"/>
    <w:rsid w:val="00E102DD"/>
    <w:rsid w:val="00E30F30"/>
    <w:rsid w:val="00E35CA0"/>
    <w:rsid w:val="00E43D67"/>
    <w:rsid w:val="00E65734"/>
    <w:rsid w:val="00EC64AE"/>
    <w:rsid w:val="00ED7607"/>
    <w:rsid w:val="00F007B1"/>
    <w:rsid w:val="00F03627"/>
    <w:rsid w:val="00F13756"/>
    <w:rsid w:val="00F664F3"/>
    <w:rsid w:val="00F836C9"/>
    <w:rsid w:val="00F84BF9"/>
    <w:rsid w:val="00FE3980"/>
    <w:rsid w:val="00FF3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F1D42"/>
  <w15:chartTrackingRefBased/>
  <w15:docId w15:val="{3048ED20-18FA-4425-9770-B51166308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A1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5D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D66"/>
  </w:style>
  <w:style w:type="paragraph" w:styleId="Footer">
    <w:name w:val="footer"/>
    <w:basedOn w:val="Normal"/>
    <w:link w:val="FooterChar"/>
    <w:uiPriority w:val="99"/>
    <w:unhideWhenUsed/>
    <w:rsid w:val="00645D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D66"/>
  </w:style>
  <w:style w:type="paragraph" w:styleId="ListParagraph">
    <w:name w:val="List Paragraph"/>
    <w:basedOn w:val="Normal"/>
    <w:uiPriority w:val="34"/>
    <w:qFormat/>
    <w:rsid w:val="00C9734D"/>
    <w:pPr>
      <w:spacing w:after="0" w:line="240" w:lineRule="auto"/>
      <w:ind w:left="720"/>
      <w:contextualSpacing/>
    </w:pPr>
    <w:rPr>
      <w:rFonts w:eastAsiaTheme="minorEastAsia"/>
      <w:sz w:val="24"/>
      <w:szCs w:val="24"/>
    </w:rPr>
  </w:style>
  <w:style w:type="table" w:customStyle="1" w:styleId="TableGrid0">
    <w:name w:val="TableGrid"/>
    <w:rsid w:val="0069560D"/>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Grid1"/>
    <w:rsid w:val="00D10963"/>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nhideWhenUsed/>
    <w:rsid w:val="00937D05"/>
    <w:rPr>
      <w:color w:val="0563C1" w:themeColor="hyperlink"/>
      <w:u w:val="single"/>
    </w:rPr>
  </w:style>
  <w:style w:type="paragraph" w:styleId="BodyTextIndent2">
    <w:name w:val="Body Text Indent 2"/>
    <w:basedOn w:val="Normal"/>
    <w:link w:val="BodyTextIndent2Char"/>
    <w:semiHidden/>
    <w:rsid w:val="00937D05"/>
    <w:pPr>
      <w:spacing w:after="0" w:line="240" w:lineRule="auto"/>
      <w:ind w:left="426"/>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semiHidden/>
    <w:rsid w:val="00937D05"/>
    <w:rPr>
      <w:rFonts w:ascii="Times New Roman" w:eastAsia="Times New Roman" w:hAnsi="Times New Roman" w:cs="Times New Roman"/>
      <w:sz w:val="20"/>
      <w:szCs w:val="20"/>
    </w:rPr>
  </w:style>
  <w:style w:type="character" w:customStyle="1" w:styleId="UnresolvedMention">
    <w:name w:val="Unresolved Mention"/>
    <w:basedOn w:val="DefaultParagraphFont"/>
    <w:uiPriority w:val="99"/>
    <w:semiHidden/>
    <w:unhideWhenUsed/>
    <w:rsid w:val="00820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51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unity-curriculum.co.uk/more-informatio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mailto:v.hunt@thewillows.omat.org.uk" TargetMode="Externa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8C9A90F1D86E49AC4B308371DDE036" ma:contentTypeVersion="16" ma:contentTypeDescription="Create a new document." ma:contentTypeScope="" ma:versionID="115c105f96ad15127bbb6c127d63e7ca">
  <xsd:schema xmlns:xsd="http://www.w3.org/2001/XMLSchema" xmlns:xs="http://www.w3.org/2001/XMLSchema" xmlns:p="http://schemas.microsoft.com/office/2006/metadata/properties" xmlns:ns2="6b63c25e-7f76-491f-bf06-271a873eace7" xmlns:ns3="16e0dc9b-46fe-43af-a407-32bbc2c66ca4" targetNamespace="http://schemas.microsoft.com/office/2006/metadata/properties" ma:root="true" ma:fieldsID="2eb23636919a8bf8e7c255f2bdfe9bd8" ns2:_="" ns3:_="">
    <xsd:import namespace="6b63c25e-7f76-491f-bf06-271a873eace7"/>
    <xsd:import namespace="16e0dc9b-46fe-43af-a407-32bbc2c66c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3c25e-7f76-491f-bf06-271a873eac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8efc91-ae7b-468c-84ff-eff0d6a7e8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e0dc9b-46fe-43af-a407-32bbc2c66ca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cff692-bdca-4655-b74c-53885bef1a2e}" ma:internalName="TaxCatchAll" ma:showField="CatchAllData" ma:web="16e0dc9b-46fe-43af-a407-32bbc2c66c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e0dc9b-46fe-43af-a407-32bbc2c66ca4" xsi:nil="true"/>
    <lcf76f155ced4ddcb4097134ff3c332f xmlns="6b63c25e-7f76-491f-bf06-271a873eace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3645E2-CFA6-46A7-9960-DE73B3942507}"/>
</file>

<file path=customXml/itemProps2.xml><?xml version="1.0" encoding="utf-8"?>
<ds:datastoreItem xmlns:ds="http://schemas.openxmlformats.org/officeDocument/2006/customXml" ds:itemID="{A5B7598F-8694-473F-B4D2-C0417171A62E}">
  <ds:schemaRefs>
    <ds:schemaRef ds:uri="http://schemas.microsoft.com/office/2006/documentManagement/types"/>
    <ds:schemaRef ds:uri="71154bec-d254-4843-a518-be68109b28d4"/>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infopath/2007/PartnerControls"/>
    <ds:schemaRef ds:uri="6d4c631a-2f63-43fb-855b-31425bc94404"/>
    <ds:schemaRef ds:uri="http://purl.org/dc/dcmitype/"/>
    <ds:schemaRef ds:uri="http://purl.org/dc/terms/"/>
  </ds:schemaRefs>
</ds:datastoreItem>
</file>

<file path=customXml/itemProps3.xml><?xml version="1.0" encoding="utf-8"?>
<ds:datastoreItem xmlns:ds="http://schemas.openxmlformats.org/officeDocument/2006/customXml" ds:itemID="{A19FB6C0-BCD2-4F41-8813-9F63E00BC1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2166</Words>
  <Characters>12347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willows volumeagreement</dc:creator>
  <cp:keywords/>
  <dc:description/>
  <cp:lastModifiedBy>Miss Glazin</cp:lastModifiedBy>
  <cp:revision>2</cp:revision>
  <dcterms:created xsi:type="dcterms:W3CDTF">2022-05-18T14:04:00Z</dcterms:created>
  <dcterms:modified xsi:type="dcterms:W3CDTF">2022-05-18T14:04:00Z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0x010100EA8C9A90F1D86E49AC4B308371DDE036</vt:lpwstr>
  </property>
</Properties>
</file>