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103" w:rsidRPr="002B4E6E" w:rsidRDefault="00F14103" w:rsidP="00F14103">
      <w:pPr>
        <w:pStyle w:val="BodyText"/>
        <w:jc w:val="center"/>
        <w:rPr>
          <w:rFonts w:ascii="Calibri" w:hAnsi="Calibri" w:cs="Calibri"/>
          <w:sz w:val="22"/>
          <w:szCs w:val="22"/>
        </w:rPr>
      </w:pPr>
      <w:r w:rsidRPr="002B4E6E">
        <w:rPr>
          <w:rFonts w:ascii="Calibri" w:hAnsi="Calibri" w:cs="Calibri"/>
          <w:noProof/>
          <w:color w:val="0000FF"/>
          <w:sz w:val="22"/>
          <w:szCs w:val="22"/>
          <w:lang w:val="en-GB" w:eastAsia="en-GB"/>
        </w:rPr>
        <w:drawing>
          <wp:inline distT="0" distB="0" distL="0" distR="0" wp14:anchorId="2EFEADE9" wp14:editId="7B629AC8">
            <wp:extent cx="668740" cy="66047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842" cy="660578"/>
                    </a:xfrm>
                    <a:prstGeom prst="rect">
                      <a:avLst/>
                    </a:prstGeom>
                    <a:noFill/>
                    <a:ln>
                      <a:noFill/>
                    </a:ln>
                  </pic:spPr>
                </pic:pic>
              </a:graphicData>
            </a:graphic>
          </wp:inline>
        </w:drawing>
      </w:r>
    </w:p>
    <w:p w:rsidR="00F14103" w:rsidRPr="002B4E6E" w:rsidRDefault="00F14103" w:rsidP="00F14103">
      <w:pPr>
        <w:pStyle w:val="BodyText"/>
        <w:jc w:val="center"/>
        <w:rPr>
          <w:rFonts w:ascii="Calibri" w:hAnsi="Calibri" w:cs="Calibri"/>
          <w:sz w:val="20"/>
          <w:szCs w:val="20"/>
        </w:rPr>
      </w:pPr>
      <w:r w:rsidRPr="002B4E6E">
        <w:rPr>
          <w:rFonts w:ascii="Calibri" w:hAnsi="Calibri" w:cs="Calibri"/>
          <w:sz w:val="20"/>
          <w:szCs w:val="20"/>
        </w:rPr>
        <w:t>English Martyrs School, St. Mark Street, London E1 8DJ</w:t>
      </w:r>
    </w:p>
    <w:p w:rsidR="00F14103" w:rsidRPr="002B4E6E" w:rsidRDefault="00F14103" w:rsidP="00F14103">
      <w:pPr>
        <w:spacing w:before="7"/>
        <w:jc w:val="center"/>
        <w:rPr>
          <w:rFonts w:ascii="Calibri" w:hAnsi="Calibri" w:cs="Calibri"/>
          <w:sz w:val="20"/>
          <w:szCs w:val="20"/>
        </w:rPr>
      </w:pPr>
      <w:r w:rsidRPr="002B4E6E">
        <w:rPr>
          <w:rFonts w:ascii="Calibri" w:hAnsi="Calibri" w:cs="Calibri"/>
          <w:sz w:val="20"/>
          <w:szCs w:val="20"/>
        </w:rPr>
        <w:t>Tel:   0207 709 0182   Fax:  0207 680 9395</w:t>
      </w:r>
    </w:p>
    <w:p w:rsidR="00F14103" w:rsidRPr="002B4E6E" w:rsidRDefault="00C16F81" w:rsidP="00F14103">
      <w:pPr>
        <w:jc w:val="center"/>
        <w:rPr>
          <w:rFonts w:ascii="Calibri" w:hAnsi="Calibri" w:cs="Calibri"/>
          <w:w w:val="95"/>
          <w:sz w:val="20"/>
          <w:szCs w:val="20"/>
        </w:rPr>
      </w:pPr>
      <w:hyperlink r:id="rId7">
        <w:r w:rsidR="00F14103" w:rsidRPr="002B4E6E">
          <w:rPr>
            <w:rFonts w:ascii="Calibri" w:hAnsi="Calibri" w:cs="Calibri"/>
            <w:w w:val="95"/>
            <w:sz w:val="20"/>
            <w:szCs w:val="20"/>
          </w:rPr>
          <w:t>www.englishmartyrs.towerhamlets.sch.uk</w:t>
        </w:r>
      </w:hyperlink>
    </w:p>
    <w:p w:rsidR="00F14103" w:rsidRPr="002B4E6E" w:rsidRDefault="00F14103" w:rsidP="00F14103">
      <w:pPr>
        <w:jc w:val="center"/>
        <w:rPr>
          <w:rFonts w:ascii="Calibri" w:hAnsi="Calibri" w:cs="Calibri"/>
          <w:sz w:val="20"/>
          <w:szCs w:val="20"/>
        </w:rPr>
      </w:pPr>
      <w:r w:rsidRPr="002B4E6E">
        <w:rPr>
          <w:rFonts w:ascii="Calibri" w:hAnsi="Calibri" w:cs="Calibri"/>
          <w:sz w:val="20"/>
          <w:szCs w:val="20"/>
        </w:rPr>
        <w:t>Headteacher – Miss B Nugent</w:t>
      </w:r>
    </w:p>
    <w:p w:rsidR="00F14103" w:rsidRPr="00E264D4" w:rsidRDefault="00F14103" w:rsidP="00F14103">
      <w:pPr>
        <w:pStyle w:val="BodyText"/>
        <w:spacing w:before="10"/>
        <w:jc w:val="center"/>
        <w:rPr>
          <w:rFonts w:ascii="Calibri" w:hAnsi="Calibri" w:cs="Calibri"/>
          <w:sz w:val="24"/>
          <w:szCs w:val="24"/>
        </w:rPr>
      </w:pPr>
    </w:p>
    <w:p w:rsidR="00F14103" w:rsidRPr="00E264D4" w:rsidRDefault="00F14103" w:rsidP="00F14103">
      <w:pPr>
        <w:jc w:val="center"/>
        <w:rPr>
          <w:rFonts w:ascii="Calibri" w:hAnsi="Calibri" w:cs="Calibri"/>
          <w:sz w:val="24"/>
          <w:szCs w:val="24"/>
        </w:rPr>
      </w:pPr>
      <w:r w:rsidRPr="00E264D4">
        <w:rPr>
          <w:rFonts w:ascii="Calibri" w:hAnsi="Calibri" w:cs="Calibri"/>
          <w:b/>
          <w:sz w:val="24"/>
          <w:szCs w:val="24"/>
        </w:rPr>
        <w:t xml:space="preserve">Mission Statement </w:t>
      </w:r>
      <w:r w:rsidRPr="00E264D4">
        <w:rPr>
          <w:rFonts w:ascii="Calibri" w:hAnsi="Calibri" w:cs="Calibri"/>
          <w:sz w:val="24"/>
          <w:szCs w:val="24"/>
        </w:rPr>
        <w:t>“We are special people on a journey, growing and learning</w:t>
      </w:r>
    </w:p>
    <w:p w:rsidR="00F14103" w:rsidRPr="00E264D4" w:rsidRDefault="00F14103" w:rsidP="00F14103">
      <w:pPr>
        <w:jc w:val="center"/>
        <w:rPr>
          <w:rFonts w:ascii="Calibri" w:hAnsi="Calibri" w:cs="Calibri"/>
          <w:sz w:val="24"/>
          <w:szCs w:val="24"/>
        </w:rPr>
      </w:pPr>
      <w:r w:rsidRPr="00E264D4">
        <w:rPr>
          <w:rFonts w:ascii="Calibri" w:hAnsi="Calibri" w:cs="Calibri"/>
          <w:sz w:val="24"/>
          <w:szCs w:val="24"/>
        </w:rPr>
        <w:t xml:space="preserve">      together in search of excellence, as we follow </w:t>
      </w:r>
      <w:r w:rsidR="007F2D4D" w:rsidRPr="00E264D4">
        <w:rPr>
          <w:rFonts w:ascii="Calibri" w:hAnsi="Calibri" w:cs="Calibri"/>
          <w:sz w:val="24"/>
          <w:szCs w:val="24"/>
        </w:rPr>
        <w:t xml:space="preserve">in </w:t>
      </w:r>
      <w:r w:rsidRPr="00E264D4">
        <w:rPr>
          <w:rFonts w:ascii="Calibri" w:hAnsi="Calibri" w:cs="Calibri"/>
          <w:sz w:val="24"/>
          <w:szCs w:val="24"/>
        </w:rPr>
        <w:t>the footsteps of Jesus.”</w:t>
      </w:r>
    </w:p>
    <w:p w:rsidR="00F14103" w:rsidRPr="002B4E6E" w:rsidRDefault="00F14103" w:rsidP="001E4B51">
      <w:pPr>
        <w:tabs>
          <w:tab w:val="left" w:pos="4111"/>
        </w:tabs>
        <w:rPr>
          <w:rFonts w:ascii="Calibri" w:hAnsi="Calibri" w:cs="Calibri"/>
          <w:b/>
          <w:w w:val="105"/>
        </w:rPr>
      </w:pPr>
    </w:p>
    <w:p w:rsidR="00F14103" w:rsidRPr="002B4E6E" w:rsidRDefault="00F14103" w:rsidP="001E4B51">
      <w:pPr>
        <w:tabs>
          <w:tab w:val="left" w:pos="4111"/>
        </w:tabs>
        <w:rPr>
          <w:rFonts w:ascii="Calibri" w:hAnsi="Calibri" w:cs="Calibri"/>
          <w:b/>
          <w:w w:val="105"/>
        </w:rPr>
      </w:pPr>
    </w:p>
    <w:p w:rsidR="00C2550E" w:rsidRDefault="00E264D4" w:rsidP="00182D1F">
      <w:pPr>
        <w:pStyle w:val="BodyText"/>
        <w:jc w:val="both"/>
        <w:rPr>
          <w:rFonts w:ascii="Calibri" w:hAnsi="Calibri" w:cs="Calibri"/>
          <w:b/>
          <w:sz w:val="22"/>
          <w:szCs w:val="22"/>
        </w:rPr>
      </w:pPr>
      <w:r>
        <w:rPr>
          <w:rFonts w:ascii="Calibri" w:hAnsi="Calibri" w:cs="Calibri"/>
          <w:b/>
          <w:sz w:val="22"/>
          <w:szCs w:val="22"/>
        </w:rPr>
        <w:t xml:space="preserve">English Martyrs is </w:t>
      </w:r>
      <w:r w:rsidR="00C2550E">
        <w:rPr>
          <w:rFonts w:ascii="Calibri" w:hAnsi="Calibri" w:cs="Calibri"/>
          <w:b/>
          <w:sz w:val="22"/>
          <w:szCs w:val="22"/>
        </w:rPr>
        <w:t xml:space="preserve">a one form entry, Catholic primary school, with excellent transport links, </w:t>
      </w:r>
      <w:r>
        <w:rPr>
          <w:rFonts w:ascii="Calibri" w:hAnsi="Calibri" w:cs="Calibri"/>
          <w:b/>
          <w:sz w:val="22"/>
          <w:szCs w:val="22"/>
        </w:rPr>
        <w:t>situated in the historic area of Tower Hil</w:t>
      </w:r>
      <w:r w:rsidR="00C2550E">
        <w:rPr>
          <w:rFonts w:ascii="Calibri" w:hAnsi="Calibri" w:cs="Calibri"/>
          <w:b/>
          <w:sz w:val="22"/>
          <w:szCs w:val="22"/>
        </w:rPr>
        <w:t xml:space="preserve">l, close to the River Thames and the Tower of London. </w:t>
      </w:r>
      <w:r>
        <w:rPr>
          <w:rFonts w:ascii="Calibri" w:hAnsi="Calibri" w:cs="Calibri"/>
          <w:b/>
          <w:sz w:val="22"/>
          <w:szCs w:val="22"/>
        </w:rPr>
        <w:t xml:space="preserve"> </w:t>
      </w:r>
    </w:p>
    <w:p w:rsidR="00B9396C" w:rsidRPr="00B9396C" w:rsidRDefault="00C2550E" w:rsidP="00182D1F">
      <w:pPr>
        <w:pStyle w:val="BodyText"/>
        <w:jc w:val="both"/>
        <w:rPr>
          <w:rFonts w:ascii="Calibri" w:hAnsi="Calibri" w:cs="Calibri"/>
          <w:b/>
          <w:sz w:val="22"/>
          <w:szCs w:val="22"/>
        </w:rPr>
      </w:pPr>
      <w:r>
        <w:rPr>
          <w:rFonts w:ascii="Calibri" w:hAnsi="Calibri" w:cs="Calibri"/>
          <w:b/>
          <w:sz w:val="22"/>
          <w:szCs w:val="22"/>
        </w:rPr>
        <w:t>We are seeking to recruit an</w:t>
      </w:r>
      <w:r w:rsidR="00E264D4">
        <w:rPr>
          <w:rFonts w:ascii="Calibri" w:hAnsi="Calibri" w:cs="Calibri"/>
          <w:b/>
          <w:sz w:val="22"/>
          <w:szCs w:val="22"/>
        </w:rPr>
        <w:t xml:space="preserve"> experienced teacher wh</w:t>
      </w:r>
      <w:r>
        <w:rPr>
          <w:rFonts w:ascii="Calibri" w:hAnsi="Calibri" w:cs="Calibri"/>
          <w:b/>
          <w:sz w:val="22"/>
          <w:szCs w:val="22"/>
        </w:rPr>
        <w:t xml:space="preserve">o is looking </w:t>
      </w:r>
      <w:r w:rsidR="00F3732F">
        <w:rPr>
          <w:rFonts w:ascii="Calibri" w:hAnsi="Calibri" w:cs="Calibri"/>
          <w:b/>
          <w:sz w:val="22"/>
          <w:szCs w:val="22"/>
        </w:rPr>
        <w:t>to be</w:t>
      </w:r>
      <w:r>
        <w:rPr>
          <w:rFonts w:ascii="Calibri" w:hAnsi="Calibri" w:cs="Calibri"/>
          <w:b/>
          <w:sz w:val="22"/>
          <w:szCs w:val="22"/>
        </w:rPr>
        <w:t xml:space="preserve"> non</w:t>
      </w:r>
      <w:r w:rsidR="00F3732F">
        <w:rPr>
          <w:rFonts w:ascii="Calibri" w:hAnsi="Calibri" w:cs="Calibri"/>
          <w:b/>
          <w:sz w:val="22"/>
          <w:szCs w:val="22"/>
        </w:rPr>
        <w:t>-class based</w:t>
      </w:r>
      <w:r>
        <w:rPr>
          <w:rFonts w:ascii="Calibri" w:hAnsi="Calibri" w:cs="Calibri"/>
          <w:b/>
          <w:sz w:val="22"/>
          <w:szCs w:val="22"/>
        </w:rPr>
        <w:t xml:space="preserve"> </w:t>
      </w:r>
      <w:r w:rsidR="00E72C1D">
        <w:rPr>
          <w:rFonts w:ascii="Calibri" w:hAnsi="Calibri" w:cs="Calibri"/>
          <w:b/>
          <w:sz w:val="22"/>
          <w:szCs w:val="22"/>
        </w:rPr>
        <w:t xml:space="preserve">and </w:t>
      </w:r>
      <w:r>
        <w:rPr>
          <w:rFonts w:ascii="Calibri" w:hAnsi="Calibri" w:cs="Calibri"/>
          <w:b/>
          <w:sz w:val="22"/>
          <w:szCs w:val="22"/>
        </w:rPr>
        <w:t xml:space="preserve">who will work closely with class teachers to support children with SEN. </w:t>
      </w:r>
      <w:r w:rsidR="00F3732F">
        <w:rPr>
          <w:rFonts w:ascii="Calibri" w:hAnsi="Calibri" w:cs="Calibri"/>
          <w:b/>
          <w:sz w:val="22"/>
          <w:szCs w:val="22"/>
        </w:rPr>
        <w:t xml:space="preserve">This is a rewarding </w:t>
      </w:r>
      <w:r w:rsidR="00B9396C">
        <w:rPr>
          <w:rFonts w:ascii="Calibri" w:hAnsi="Calibri" w:cs="Calibri"/>
          <w:b/>
          <w:sz w:val="22"/>
          <w:szCs w:val="22"/>
        </w:rPr>
        <w:t>role</w:t>
      </w:r>
      <w:r w:rsidR="00F3732F">
        <w:rPr>
          <w:rFonts w:ascii="Calibri" w:hAnsi="Calibri" w:cs="Calibri"/>
          <w:b/>
          <w:sz w:val="22"/>
          <w:szCs w:val="22"/>
        </w:rPr>
        <w:t xml:space="preserve"> for someone who has the initiative and drive to plan and deliver maths</w:t>
      </w:r>
      <w:r w:rsidR="00B9396C">
        <w:rPr>
          <w:rFonts w:ascii="Calibri" w:hAnsi="Calibri" w:cs="Calibri"/>
          <w:b/>
          <w:sz w:val="22"/>
          <w:szCs w:val="22"/>
        </w:rPr>
        <w:t xml:space="preserve"> and language support</w:t>
      </w:r>
      <w:r w:rsidR="00F3732F">
        <w:rPr>
          <w:rFonts w:ascii="Calibri" w:hAnsi="Calibri" w:cs="Calibri"/>
          <w:b/>
          <w:sz w:val="22"/>
          <w:szCs w:val="22"/>
        </w:rPr>
        <w:t xml:space="preserve"> for small, lower Key </w:t>
      </w:r>
      <w:r w:rsidR="00182D1F">
        <w:rPr>
          <w:rFonts w:ascii="Calibri" w:hAnsi="Calibri" w:cs="Calibri"/>
          <w:b/>
          <w:sz w:val="22"/>
          <w:szCs w:val="22"/>
        </w:rPr>
        <w:t>S</w:t>
      </w:r>
      <w:r w:rsidR="00F3732F">
        <w:rPr>
          <w:rFonts w:ascii="Calibri" w:hAnsi="Calibri" w:cs="Calibri"/>
          <w:b/>
          <w:sz w:val="22"/>
          <w:szCs w:val="22"/>
        </w:rPr>
        <w:t xml:space="preserve">tage 2 groups and communication and language support for small groups in Key Stage 1. </w:t>
      </w:r>
      <w:r w:rsidR="00B9396C">
        <w:rPr>
          <w:rFonts w:ascii="Calibri" w:hAnsi="Calibri" w:cs="Calibri"/>
          <w:b/>
          <w:sz w:val="22"/>
          <w:szCs w:val="22"/>
        </w:rPr>
        <w:t>The children have a range of needs including ASD and DLD.</w:t>
      </w:r>
    </w:p>
    <w:p w:rsidR="00F14103" w:rsidRPr="002B4E6E" w:rsidRDefault="00F14103" w:rsidP="00182D1F">
      <w:pPr>
        <w:tabs>
          <w:tab w:val="left" w:pos="4111"/>
        </w:tabs>
        <w:jc w:val="both"/>
        <w:rPr>
          <w:rFonts w:ascii="Calibri" w:hAnsi="Calibri" w:cs="Calibri"/>
          <w:b/>
          <w:w w:val="105"/>
        </w:rPr>
      </w:pPr>
    </w:p>
    <w:p w:rsidR="00F14103" w:rsidRPr="002B4E6E" w:rsidRDefault="00F14103" w:rsidP="00182D1F">
      <w:pPr>
        <w:tabs>
          <w:tab w:val="left" w:pos="4111"/>
        </w:tabs>
        <w:jc w:val="both"/>
        <w:rPr>
          <w:rFonts w:ascii="Calibri" w:hAnsi="Calibri" w:cs="Calibri"/>
          <w:b/>
          <w:w w:val="105"/>
        </w:rPr>
      </w:pPr>
    </w:p>
    <w:p w:rsidR="001E4B51" w:rsidRPr="00C16F81" w:rsidRDefault="007F2D4D" w:rsidP="00182D1F">
      <w:pPr>
        <w:tabs>
          <w:tab w:val="left" w:pos="2694"/>
        </w:tabs>
        <w:jc w:val="both"/>
        <w:rPr>
          <w:rFonts w:ascii="Calibri" w:hAnsi="Calibri" w:cs="Calibri"/>
          <w:b/>
        </w:rPr>
      </w:pPr>
      <w:r w:rsidRPr="002B4E6E">
        <w:rPr>
          <w:rFonts w:ascii="Calibri" w:hAnsi="Calibri" w:cs="Calibri"/>
          <w:b/>
          <w:w w:val="105"/>
        </w:rPr>
        <w:t>Job</w:t>
      </w:r>
      <w:r w:rsidRPr="002B4E6E">
        <w:rPr>
          <w:rFonts w:ascii="Calibri" w:hAnsi="Calibri" w:cs="Calibri"/>
          <w:b/>
          <w:spacing w:val="-2"/>
          <w:w w:val="105"/>
        </w:rPr>
        <w:t xml:space="preserve"> </w:t>
      </w:r>
      <w:r w:rsidRPr="002B4E6E">
        <w:rPr>
          <w:rFonts w:ascii="Calibri" w:hAnsi="Calibri" w:cs="Calibri"/>
          <w:b/>
          <w:w w:val="105"/>
        </w:rPr>
        <w:t>title:</w:t>
      </w:r>
      <w:r w:rsidRPr="002B4E6E">
        <w:rPr>
          <w:rFonts w:ascii="Calibri" w:hAnsi="Calibri" w:cs="Calibri"/>
          <w:b/>
          <w:w w:val="105"/>
        </w:rPr>
        <w:tab/>
      </w:r>
      <w:r w:rsidR="009661A1" w:rsidRPr="00C16F81">
        <w:rPr>
          <w:rFonts w:ascii="Calibri" w:hAnsi="Calibri" w:cs="Calibri"/>
          <w:b/>
          <w:w w:val="105"/>
        </w:rPr>
        <w:t>Experienced SEN Support</w:t>
      </w:r>
      <w:r w:rsidR="009661A1" w:rsidRPr="00C16F81">
        <w:rPr>
          <w:rFonts w:ascii="Calibri" w:hAnsi="Calibri" w:cs="Calibri"/>
          <w:b/>
          <w:spacing w:val="-16"/>
          <w:w w:val="105"/>
        </w:rPr>
        <w:t xml:space="preserve"> </w:t>
      </w:r>
      <w:r w:rsidR="009661A1" w:rsidRPr="00C16F81">
        <w:rPr>
          <w:rFonts w:ascii="Calibri" w:hAnsi="Calibri" w:cs="Calibri"/>
          <w:b/>
          <w:w w:val="105"/>
        </w:rPr>
        <w:t xml:space="preserve">Teacher - </w:t>
      </w:r>
      <w:r w:rsidR="00D35BCB" w:rsidRPr="00C16F81">
        <w:rPr>
          <w:rFonts w:ascii="Calibri" w:hAnsi="Calibri" w:cs="Calibri"/>
          <w:b/>
          <w:w w:val="105"/>
        </w:rPr>
        <w:t>Part time</w:t>
      </w:r>
      <w:r w:rsidR="005D1DDA" w:rsidRPr="00C16F81">
        <w:rPr>
          <w:rFonts w:ascii="Calibri" w:hAnsi="Calibri" w:cs="Calibri"/>
          <w:b/>
          <w:w w:val="105"/>
        </w:rPr>
        <w:t xml:space="preserve"> 0.5 mornings</w:t>
      </w:r>
      <w:r w:rsidR="00D35BCB" w:rsidRPr="00C16F81">
        <w:rPr>
          <w:rFonts w:ascii="Calibri" w:hAnsi="Calibri" w:cs="Calibri"/>
          <w:b/>
          <w:w w:val="105"/>
        </w:rPr>
        <w:t xml:space="preserve"> </w:t>
      </w:r>
    </w:p>
    <w:p w:rsidR="007F2D4D" w:rsidRPr="00C16F81" w:rsidRDefault="007F2D4D" w:rsidP="00182D1F">
      <w:pPr>
        <w:tabs>
          <w:tab w:val="left" w:pos="2694"/>
        </w:tabs>
        <w:jc w:val="both"/>
        <w:rPr>
          <w:rFonts w:ascii="Calibri" w:hAnsi="Calibri" w:cs="Calibri"/>
          <w:b/>
          <w:w w:val="105"/>
        </w:rPr>
      </w:pPr>
      <w:r w:rsidRPr="00C16F81">
        <w:rPr>
          <w:rFonts w:ascii="Calibri" w:hAnsi="Calibri" w:cs="Calibri"/>
          <w:b/>
          <w:w w:val="105"/>
        </w:rPr>
        <w:t>Reports</w:t>
      </w:r>
      <w:r w:rsidRPr="00C16F81">
        <w:rPr>
          <w:rFonts w:ascii="Calibri" w:hAnsi="Calibri" w:cs="Calibri"/>
          <w:b/>
          <w:spacing w:val="-2"/>
          <w:w w:val="105"/>
        </w:rPr>
        <w:t xml:space="preserve"> t</w:t>
      </w:r>
      <w:r w:rsidRPr="00C16F81">
        <w:rPr>
          <w:rFonts w:ascii="Calibri" w:hAnsi="Calibri" w:cs="Calibri"/>
          <w:b/>
          <w:w w:val="105"/>
        </w:rPr>
        <w:t>o:</w:t>
      </w:r>
      <w:r w:rsidRPr="00C16F81">
        <w:rPr>
          <w:rFonts w:ascii="Calibri" w:hAnsi="Calibri" w:cs="Calibri"/>
          <w:b/>
          <w:w w:val="105"/>
        </w:rPr>
        <w:tab/>
        <w:t>Headteacher, Deputy Headteacher, Subject</w:t>
      </w:r>
      <w:r w:rsidR="00CA1EE3" w:rsidRPr="00C16F81">
        <w:rPr>
          <w:rFonts w:ascii="Calibri" w:hAnsi="Calibri" w:cs="Calibri"/>
          <w:b/>
          <w:spacing w:val="-35"/>
          <w:w w:val="105"/>
        </w:rPr>
        <w:t xml:space="preserve"> </w:t>
      </w:r>
      <w:r w:rsidRPr="00C16F81">
        <w:rPr>
          <w:rFonts w:ascii="Calibri" w:hAnsi="Calibri" w:cs="Calibri"/>
          <w:b/>
          <w:w w:val="105"/>
        </w:rPr>
        <w:t>Leaders</w:t>
      </w:r>
    </w:p>
    <w:p w:rsidR="001E4B51" w:rsidRPr="00C16F81" w:rsidRDefault="007F2D4D" w:rsidP="00182D1F">
      <w:pPr>
        <w:tabs>
          <w:tab w:val="left" w:pos="2694"/>
        </w:tabs>
        <w:jc w:val="both"/>
        <w:rPr>
          <w:rFonts w:ascii="Calibri" w:hAnsi="Calibri" w:cs="Calibri"/>
          <w:b/>
        </w:rPr>
      </w:pPr>
      <w:r w:rsidRPr="00C16F81">
        <w:rPr>
          <w:rFonts w:ascii="Calibri" w:hAnsi="Calibri" w:cs="Calibri"/>
          <w:b/>
          <w:w w:val="105"/>
        </w:rPr>
        <w:t>Salary</w:t>
      </w:r>
      <w:r w:rsidRPr="00C16F81">
        <w:rPr>
          <w:rFonts w:ascii="Calibri" w:hAnsi="Calibri" w:cs="Calibri"/>
          <w:b/>
          <w:spacing w:val="-3"/>
          <w:w w:val="105"/>
        </w:rPr>
        <w:t xml:space="preserve"> </w:t>
      </w:r>
      <w:r w:rsidRPr="00C16F81">
        <w:rPr>
          <w:rFonts w:ascii="Calibri" w:hAnsi="Calibri" w:cs="Calibri"/>
          <w:b/>
          <w:w w:val="105"/>
        </w:rPr>
        <w:t>range:</w:t>
      </w:r>
      <w:r w:rsidRPr="00C16F81">
        <w:rPr>
          <w:rFonts w:ascii="Calibri" w:hAnsi="Calibri" w:cs="Calibri"/>
          <w:b/>
          <w:w w:val="105"/>
        </w:rPr>
        <w:tab/>
      </w:r>
      <w:r w:rsidR="00213D2C" w:rsidRPr="00C16F81">
        <w:rPr>
          <w:rFonts w:ascii="Calibri" w:hAnsi="Calibri" w:cs="Calibri"/>
          <w:b/>
          <w:w w:val="105"/>
        </w:rPr>
        <w:t>MPS/UPS</w:t>
      </w:r>
    </w:p>
    <w:p w:rsidR="001E4B51" w:rsidRPr="00C16F81" w:rsidRDefault="007F2D4D" w:rsidP="00182D1F">
      <w:pPr>
        <w:tabs>
          <w:tab w:val="left" w:pos="2694"/>
        </w:tabs>
        <w:jc w:val="both"/>
        <w:rPr>
          <w:rFonts w:ascii="Calibri" w:hAnsi="Calibri" w:cs="Calibri"/>
          <w:b/>
        </w:rPr>
      </w:pPr>
      <w:r w:rsidRPr="00C16F81">
        <w:rPr>
          <w:rFonts w:ascii="Calibri" w:hAnsi="Calibri" w:cs="Calibri"/>
          <w:b/>
          <w:w w:val="105"/>
        </w:rPr>
        <w:t>Date:</w:t>
      </w:r>
      <w:r w:rsidRPr="00C16F81">
        <w:rPr>
          <w:rFonts w:ascii="Calibri" w:hAnsi="Calibri" w:cs="Calibri"/>
          <w:b/>
          <w:w w:val="105"/>
        </w:rPr>
        <w:tab/>
        <w:t>September 20</w:t>
      </w:r>
      <w:r w:rsidR="002B4E6E" w:rsidRPr="00C16F81">
        <w:rPr>
          <w:rFonts w:ascii="Calibri" w:hAnsi="Calibri" w:cs="Calibri"/>
          <w:b/>
          <w:w w:val="105"/>
        </w:rPr>
        <w:t>21</w:t>
      </w:r>
    </w:p>
    <w:p w:rsidR="001E4B51" w:rsidRPr="00C16F81" w:rsidRDefault="001E4B51" w:rsidP="00182D1F">
      <w:pPr>
        <w:pStyle w:val="BodyText"/>
        <w:jc w:val="both"/>
        <w:rPr>
          <w:rFonts w:ascii="Calibri" w:hAnsi="Calibri" w:cs="Calibri"/>
          <w:b/>
          <w:sz w:val="22"/>
          <w:szCs w:val="22"/>
        </w:rPr>
      </w:pPr>
    </w:p>
    <w:p w:rsidR="001E4B51" w:rsidRPr="00C16F81" w:rsidRDefault="001E4B51" w:rsidP="00182D1F">
      <w:pPr>
        <w:jc w:val="both"/>
        <w:rPr>
          <w:rFonts w:ascii="Calibri" w:hAnsi="Calibri" w:cs="Calibri"/>
          <w:b/>
        </w:rPr>
      </w:pPr>
      <w:r w:rsidRPr="00C16F81">
        <w:rPr>
          <w:rFonts w:ascii="Calibri" w:hAnsi="Calibri" w:cs="Calibri"/>
          <w:b/>
          <w:w w:val="105"/>
        </w:rPr>
        <w:t>Main purposes:</w:t>
      </w:r>
    </w:p>
    <w:p w:rsidR="001E4B51" w:rsidRPr="00C16F81" w:rsidRDefault="001E4B51" w:rsidP="0002343A">
      <w:pPr>
        <w:pStyle w:val="BodyText"/>
        <w:jc w:val="both"/>
        <w:rPr>
          <w:rFonts w:ascii="Calibri" w:hAnsi="Calibri" w:cs="Calibri"/>
          <w:b/>
          <w:sz w:val="22"/>
          <w:szCs w:val="22"/>
        </w:rPr>
      </w:pPr>
    </w:p>
    <w:p w:rsidR="001E4B51" w:rsidRPr="00C16F81" w:rsidRDefault="001E4B51" w:rsidP="0002343A">
      <w:pPr>
        <w:pStyle w:val="BodyText"/>
        <w:numPr>
          <w:ilvl w:val="0"/>
          <w:numId w:val="7"/>
        </w:numPr>
        <w:jc w:val="both"/>
        <w:rPr>
          <w:rFonts w:ascii="Calibri" w:hAnsi="Calibri" w:cs="Calibri"/>
          <w:w w:val="105"/>
          <w:sz w:val="22"/>
          <w:szCs w:val="22"/>
        </w:rPr>
      </w:pPr>
      <w:r w:rsidRPr="00C16F81">
        <w:rPr>
          <w:rFonts w:ascii="Calibri" w:hAnsi="Calibri" w:cs="Calibri"/>
          <w:w w:val="105"/>
          <w:sz w:val="22"/>
          <w:szCs w:val="22"/>
        </w:rPr>
        <w:t xml:space="preserve">To teach </w:t>
      </w:r>
      <w:r w:rsidR="002B4E6E" w:rsidRPr="00C16F81">
        <w:rPr>
          <w:rFonts w:ascii="Calibri" w:hAnsi="Calibri" w:cs="Calibri"/>
          <w:w w:val="105"/>
          <w:sz w:val="22"/>
          <w:szCs w:val="22"/>
        </w:rPr>
        <w:t>small SEN groups</w:t>
      </w:r>
      <w:r w:rsidRPr="00C16F81">
        <w:rPr>
          <w:rFonts w:ascii="Calibri" w:hAnsi="Calibri" w:cs="Calibri"/>
          <w:w w:val="105"/>
          <w:sz w:val="22"/>
          <w:szCs w:val="22"/>
        </w:rPr>
        <w:t>, working constructively as a member of staff within the whole school team</w:t>
      </w:r>
    </w:p>
    <w:p w:rsidR="00E72C1D" w:rsidRPr="00C16F81" w:rsidRDefault="002B4E6E" w:rsidP="0002343A">
      <w:pPr>
        <w:pStyle w:val="BodyText"/>
        <w:numPr>
          <w:ilvl w:val="0"/>
          <w:numId w:val="7"/>
        </w:numPr>
        <w:jc w:val="both"/>
        <w:rPr>
          <w:rFonts w:ascii="Calibri" w:hAnsi="Calibri" w:cs="Calibri"/>
          <w:w w:val="105"/>
          <w:sz w:val="22"/>
          <w:szCs w:val="22"/>
        </w:rPr>
      </w:pPr>
      <w:r w:rsidRPr="00C16F81">
        <w:rPr>
          <w:rFonts w:ascii="Calibri" w:hAnsi="Calibri" w:cs="Calibri"/>
          <w:w w:val="105"/>
          <w:sz w:val="22"/>
          <w:szCs w:val="22"/>
        </w:rPr>
        <w:t xml:space="preserve">To plan and oversee provision for </w:t>
      </w:r>
      <w:r w:rsidR="00E85D4D" w:rsidRPr="00C16F81">
        <w:rPr>
          <w:rFonts w:ascii="Calibri" w:hAnsi="Calibri" w:cs="Calibri"/>
          <w:w w:val="105"/>
          <w:sz w:val="22"/>
          <w:szCs w:val="22"/>
        </w:rPr>
        <w:t xml:space="preserve">Key </w:t>
      </w:r>
      <w:r w:rsidR="00182D1F" w:rsidRPr="00C16F81">
        <w:rPr>
          <w:rFonts w:ascii="Calibri" w:hAnsi="Calibri" w:cs="Calibri"/>
          <w:w w:val="105"/>
          <w:sz w:val="22"/>
          <w:szCs w:val="22"/>
        </w:rPr>
        <w:t>S</w:t>
      </w:r>
      <w:r w:rsidR="00E85D4D" w:rsidRPr="00C16F81">
        <w:rPr>
          <w:rFonts w:ascii="Calibri" w:hAnsi="Calibri" w:cs="Calibri"/>
          <w:w w:val="105"/>
          <w:sz w:val="22"/>
          <w:szCs w:val="22"/>
        </w:rPr>
        <w:t>tage 1</w:t>
      </w:r>
      <w:r w:rsidR="00125B3B" w:rsidRPr="00C16F81">
        <w:rPr>
          <w:rFonts w:ascii="Calibri" w:hAnsi="Calibri" w:cs="Calibri"/>
          <w:w w:val="105"/>
          <w:sz w:val="22"/>
          <w:szCs w:val="22"/>
        </w:rPr>
        <w:t xml:space="preserve"> / 2</w:t>
      </w:r>
      <w:r w:rsidR="00E85D4D" w:rsidRPr="00C16F81">
        <w:rPr>
          <w:rFonts w:ascii="Calibri" w:hAnsi="Calibri" w:cs="Calibri"/>
          <w:w w:val="105"/>
          <w:sz w:val="22"/>
          <w:szCs w:val="22"/>
        </w:rPr>
        <w:t xml:space="preserve"> children who will need support to address language and communication gaps following the disruption of their primary ed</w:t>
      </w:r>
      <w:r w:rsidR="00CA1EE3" w:rsidRPr="00C16F81">
        <w:rPr>
          <w:rFonts w:ascii="Calibri" w:hAnsi="Calibri" w:cs="Calibri"/>
          <w:w w:val="105"/>
          <w:sz w:val="22"/>
          <w:szCs w:val="22"/>
        </w:rPr>
        <w:t>ucation.</w:t>
      </w:r>
    </w:p>
    <w:p w:rsidR="00E72C1D" w:rsidRPr="00C16F81" w:rsidRDefault="00E72C1D" w:rsidP="0002343A">
      <w:pPr>
        <w:pStyle w:val="BodyText"/>
        <w:numPr>
          <w:ilvl w:val="0"/>
          <w:numId w:val="7"/>
        </w:numPr>
        <w:jc w:val="both"/>
        <w:rPr>
          <w:rFonts w:ascii="Calibri" w:hAnsi="Calibri" w:cs="Calibri"/>
          <w:w w:val="105"/>
          <w:sz w:val="22"/>
          <w:szCs w:val="22"/>
        </w:rPr>
      </w:pPr>
      <w:r w:rsidRPr="00C16F81">
        <w:rPr>
          <w:rFonts w:ascii="Calibri" w:hAnsi="Calibri" w:cs="Calibri"/>
          <w:w w:val="105"/>
          <w:sz w:val="22"/>
          <w:szCs w:val="22"/>
        </w:rPr>
        <w:t xml:space="preserve">To plan and teach a small group of Year 3 </w:t>
      </w:r>
      <w:r w:rsidR="00CA1EE3" w:rsidRPr="00C16F81">
        <w:rPr>
          <w:rFonts w:ascii="Calibri" w:hAnsi="Calibri" w:cs="Calibri"/>
          <w:w w:val="105"/>
          <w:sz w:val="22"/>
          <w:szCs w:val="22"/>
        </w:rPr>
        <w:t xml:space="preserve"> / </w:t>
      </w:r>
      <w:r w:rsidRPr="00C16F81">
        <w:rPr>
          <w:rFonts w:ascii="Calibri" w:hAnsi="Calibri" w:cs="Calibri"/>
          <w:w w:val="105"/>
          <w:sz w:val="22"/>
          <w:szCs w:val="22"/>
        </w:rPr>
        <w:t xml:space="preserve">4 </w:t>
      </w:r>
      <w:r w:rsidR="00CA1EE3" w:rsidRPr="00C16F81">
        <w:rPr>
          <w:rFonts w:ascii="Calibri" w:hAnsi="Calibri" w:cs="Calibri"/>
          <w:w w:val="105"/>
          <w:sz w:val="22"/>
          <w:szCs w:val="22"/>
        </w:rPr>
        <w:t xml:space="preserve"> / 5 </w:t>
      </w:r>
      <w:r w:rsidRPr="00C16F81">
        <w:rPr>
          <w:rFonts w:ascii="Calibri" w:hAnsi="Calibri" w:cs="Calibri"/>
          <w:w w:val="105"/>
          <w:sz w:val="22"/>
          <w:szCs w:val="22"/>
        </w:rPr>
        <w:t xml:space="preserve">children who have </w:t>
      </w:r>
      <w:r w:rsidR="00E85D4D" w:rsidRPr="00C16F81">
        <w:rPr>
          <w:rFonts w:ascii="Calibri" w:hAnsi="Calibri" w:cs="Calibri"/>
          <w:w w:val="105"/>
          <w:sz w:val="22"/>
          <w:szCs w:val="22"/>
        </w:rPr>
        <w:t xml:space="preserve">cognition, </w:t>
      </w:r>
      <w:r w:rsidRPr="00C16F81">
        <w:rPr>
          <w:rFonts w:ascii="Calibri" w:hAnsi="Calibri" w:cs="Calibri"/>
          <w:w w:val="105"/>
          <w:sz w:val="22"/>
          <w:szCs w:val="22"/>
        </w:rPr>
        <w:t>language and communication needs</w:t>
      </w:r>
    </w:p>
    <w:p w:rsidR="001E4B51" w:rsidRPr="00C16F81" w:rsidRDefault="001E4B51" w:rsidP="0002343A">
      <w:pPr>
        <w:pStyle w:val="BodyText"/>
        <w:numPr>
          <w:ilvl w:val="0"/>
          <w:numId w:val="7"/>
        </w:numPr>
        <w:jc w:val="both"/>
        <w:rPr>
          <w:rFonts w:ascii="Calibri" w:hAnsi="Calibri" w:cs="Calibri"/>
          <w:sz w:val="22"/>
          <w:szCs w:val="22"/>
        </w:rPr>
      </w:pPr>
      <w:r w:rsidRPr="00C16F81">
        <w:rPr>
          <w:rFonts w:ascii="Calibri" w:hAnsi="Calibri" w:cs="Calibri"/>
          <w:w w:val="105"/>
          <w:sz w:val="22"/>
          <w:szCs w:val="22"/>
        </w:rPr>
        <w:t>To promote the ethos of th</w:t>
      </w:r>
      <w:r w:rsidR="0002343A" w:rsidRPr="00C16F81">
        <w:rPr>
          <w:rFonts w:ascii="Calibri" w:hAnsi="Calibri" w:cs="Calibri"/>
          <w:w w:val="105"/>
          <w:sz w:val="22"/>
          <w:szCs w:val="22"/>
        </w:rPr>
        <w:t>is</w:t>
      </w:r>
      <w:r w:rsidRPr="00C16F81">
        <w:rPr>
          <w:rFonts w:ascii="Calibri" w:hAnsi="Calibri" w:cs="Calibri"/>
          <w:w w:val="105"/>
          <w:sz w:val="22"/>
          <w:szCs w:val="22"/>
        </w:rPr>
        <w:t xml:space="preserve"> Catholic school within the context of our mission statement</w:t>
      </w:r>
    </w:p>
    <w:p w:rsidR="001E4B51" w:rsidRPr="00C16F81" w:rsidRDefault="001E4B51" w:rsidP="0002343A">
      <w:pPr>
        <w:pStyle w:val="BodyText"/>
        <w:numPr>
          <w:ilvl w:val="0"/>
          <w:numId w:val="7"/>
        </w:numPr>
        <w:jc w:val="both"/>
        <w:rPr>
          <w:rFonts w:ascii="Calibri" w:hAnsi="Calibri" w:cs="Calibri"/>
          <w:w w:val="105"/>
          <w:sz w:val="22"/>
          <w:szCs w:val="22"/>
        </w:rPr>
      </w:pPr>
      <w:r w:rsidRPr="00C16F81">
        <w:rPr>
          <w:rFonts w:ascii="Calibri" w:hAnsi="Calibri" w:cs="Calibri"/>
          <w:w w:val="105"/>
          <w:sz w:val="22"/>
          <w:szCs w:val="22"/>
        </w:rPr>
        <w:t>To plan, teach, monitor, assess and evaluate the education programme for the children taught</w:t>
      </w:r>
    </w:p>
    <w:p w:rsidR="001E4B51" w:rsidRPr="00C16F81" w:rsidRDefault="001E4B51" w:rsidP="0002343A">
      <w:pPr>
        <w:pStyle w:val="BodyText"/>
        <w:numPr>
          <w:ilvl w:val="0"/>
          <w:numId w:val="7"/>
        </w:numPr>
        <w:jc w:val="both"/>
        <w:rPr>
          <w:rFonts w:ascii="Calibri" w:hAnsi="Calibri" w:cs="Calibri"/>
          <w:sz w:val="22"/>
          <w:szCs w:val="22"/>
        </w:rPr>
      </w:pPr>
      <w:r w:rsidRPr="00C16F81">
        <w:rPr>
          <w:rFonts w:ascii="Calibri" w:hAnsi="Calibri" w:cs="Calibri"/>
          <w:w w:val="105"/>
          <w:sz w:val="22"/>
          <w:szCs w:val="22"/>
        </w:rPr>
        <w:t>To share in the corporate responsibility for the well-being and discipline of all pupils</w:t>
      </w:r>
    </w:p>
    <w:p w:rsidR="00CA1EE3" w:rsidRPr="00C16F81" w:rsidRDefault="00CA1EE3" w:rsidP="0002343A">
      <w:pPr>
        <w:pStyle w:val="BodyText"/>
        <w:numPr>
          <w:ilvl w:val="0"/>
          <w:numId w:val="7"/>
        </w:numPr>
        <w:jc w:val="both"/>
        <w:rPr>
          <w:rFonts w:ascii="Calibri" w:hAnsi="Calibri" w:cs="Calibri"/>
          <w:sz w:val="22"/>
          <w:szCs w:val="22"/>
        </w:rPr>
      </w:pPr>
      <w:r w:rsidRPr="00C16F81">
        <w:rPr>
          <w:rFonts w:ascii="Calibri" w:hAnsi="Calibri" w:cs="Calibri"/>
          <w:sz w:val="22"/>
          <w:szCs w:val="22"/>
        </w:rPr>
        <w:t>To work alongside the Class teacher and SENDCo to deliver our creative curriculum.</w:t>
      </w:r>
    </w:p>
    <w:p w:rsidR="001E4B51" w:rsidRPr="00C16F81" w:rsidRDefault="001E4B51" w:rsidP="00182D1F">
      <w:pPr>
        <w:pStyle w:val="BodyText"/>
        <w:jc w:val="both"/>
        <w:rPr>
          <w:rFonts w:ascii="Calibri" w:hAnsi="Calibri" w:cs="Calibri"/>
          <w:sz w:val="22"/>
          <w:szCs w:val="22"/>
        </w:rPr>
      </w:pPr>
    </w:p>
    <w:p w:rsidR="001E4B51" w:rsidRPr="00C16F81" w:rsidRDefault="001E4B51" w:rsidP="001E4B51">
      <w:pPr>
        <w:pStyle w:val="Heading1"/>
        <w:spacing w:before="0"/>
        <w:ind w:left="0"/>
        <w:jc w:val="both"/>
        <w:rPr>
          <w:rFonts w:ascii="Calibri" w:hAnsi="Calibri" w:cs="Calibri"/>
          <w:sz w:val="22"/>
          <w:szCs w:val="22"/>
        </w:rPr>
      </w:pPr>
      <w:r w:rsidRPr="00C16F81">
        <w:rPr>
          <w:rFonts w:ascii="Calibri" w:hAnsi="Calibri" w:cs="Calibri"/>
          <w:w w:val="105"/>
          <w:sz w:val="22"/>
          <w:szCs w:val="22"/>
        </w:rPr>
        <w:t>Policy and legal framework</w:t>
      </w:r>
    </w:p>
    <w:p w:rsidR="001E4B51" w:rsidRPr="00C16F81" w:rsidRDefault="001E4B51" w:rsidP="001E4B51">
      <w:pPr>
        <w:pStyle w:val="BodyText"/>
        <w:jc w:val="both"/>
        <w:rPr>
          <w:rFonts w:ascii="Calibri" w:hAnsi="Calibri" w:cs="Calibri"/>
          <w:b/>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The teacher will work within the framework of:</w:t>
      </w:r>
    </w:p>
    <w:p w:rsidR="001E4B51" w:rsidRPr="00C16F81" w:rsidRDefault="001E4B51" w:rsidP="0002343A">
      <w:pPr>
        <w:pStyle w:val="BodyText"/>
        <w:jc w:val="both"/>
        <w:rPr>
          <w:rFonts w:ascii="Calibri" w:hAnsi="Calibri" w:cs="Calibri"/>
          <w:sz w:val="22"/>
          <w:szCs w:val="22"/>
        </w:rPr>
      </w:pPr>
    </w:p>
    <w:p w:rsidR="007F2D4D" w:rsidRPr="00C16F81" w:rsidRDefault="007F2D4D" w:rsidP="0002343A">
      <w:pPr>
        <w:pStyle w:val="ListParagraph"/>
        <w:numPr>
          <w:ilvl w:val="0"/>
          <w:numId w:val="5"/>
        </w:numPr>
        <w:jc w:val="both"/>
        <w:rPr>
          <w:rFonts w:ascii="Calibri" w:hAnsi="Calibri" w:cs="Calibri"/>
        </w:rPr>
      </w:pPr>
      <w:r w:rsidRPr="00C16F81">
        <w:rPr>
          <w:rFonts w:ascii="Calibri" w:hAnsi="Calibri" w:cs="Calibri"/>
          <w:w w:val="105"/>
        </w:rPr>
        <w:t xml:space="preserve">School Teachers' Pay and Conditions Document </w:t>
      </w:r>
    </w:p>
    <w:p w:rsidR="001E4B51" w:rsidRPr="00C16F81" w:rsidRDefault="001E4B51" w:rsidP="0002343A">
      <w:pPr>
        <w:pStyle w:val="ListParagraph"/>
        <w:numPr>
          <w:ilvl w:val="0"/>
          <w:numId w:val="5"/>
        </w:numPr>
        <w:jc w:val="both"/>
        <w:rPr>
          <w:rFonts w:ascii="Calibri" w:hAnsi="Calibri" w:cs="Calibri"/>
        </w:rPr>
      </w:pPr>
      <w:r w:rsidRPr="00C16F81">
        <w:rPr>
          <w:rFonts w:ascii="Calibri" w:hAnsi="Calibri" w:cs="Calibri"/>
          <w:w w:val="105"/>
        </w:rPr>
        <w:t>The national legislation of the National</w:t>
      </w:r>
      <w:r w:rsidRPr="00C16F81">
        <w:rPr>
          <w:rFonts w:ascii="Calibri" w:hAnsi="Calibri" w:cs="Calibri"/>
          <w:spacing w:val="1"/>
          <w:w w:val="105"/>
        </w:rPr>
        <w:t xml:space="preserve"> </w:t>
      </w:r>
      <w:r w:rsidRPr="00C16F81">
        <w:rPr>
          <w:rFonts w:ascii="Calibri" w:hAnsi="Calibri" w:cs="Calibri"/>
          <w:w w:val="105"/>
        </w:rPr>
        <w:t>Curriculum</w:t>
      </w:r>
    </w:p>
    <w:p w:rsidR="001E4B51" w:rsidRPr="00C16F81" w:rsidRDefault="001E4B51" w:rsidP="0002343A">
      <w:pPr>
        <w:pStyle w:val="ListParagraph"/>
        <w:numPr>
          <w:ilvl w:val="0"/>
          <w:numId w:val="5"/>
        </w:numPr>
        <w:jc w:val="both"/>
        <w:rPr>
          <w:rFonts w:ascii="Calibri" w:hAnsi="Calibri" w:cs="Calibri"/>
        </w:rPr>
      </w:pPr>
      <w:r w:rsidRPr="00C16F81">
        <w:rPr>
          <w:rFonts w:ascii="Calibri" w:hAnsi="Calibri" w:cs="Calibri"/>
          <w:w w:val="105"/>
        </w:rPr>
        <w:t>School policies, schemes on the curriculum and school</w:t>
      </w:r>
      <w:r w:rsidRPr="00C16F81">
        <w:rPr>
          <w:rFonts w:ascii="Calibri" w:hAnsi="Calibri" w:cs="Calibri"/>
          <w:spacing w:val="1"/>
          <w:w w:val="105"/>
        </w:rPr>
        <w:t xml:space="preserve"> </w:t>
      </w:r>
      <w:r w:rsidRPr="00C16F81">
        <w:rPr>
          <w:rFonts w:ascii="Calibri" w:hAnsi="Calibri" w:cs="Calibri"/>
          <w:w w:val="105"/>
        </w:rPr>
        <w:t>organisation</w:t>
      </w:r>
    </w:p>
    <w:p w:rsidR="001E4B51" w:rsidRPr="00C16F81" w:rsidRDefault="001E4B51" w:rsidP="0002343A">
      <w:pPr>
        <w:pStyle w:val="ListParagraph"/>
        <w:numPr>
          <w:ilvl w:val="0"/>
          <w:numId w:val="5"/>
        </w:numPr>
        <w:jc w:val="both"/>
        <w:rPr>
          <w:rFonts w:ascii="Calibri" w:hAnsi="Calibri" w:cs="Calibri"/>
        </w:rPr>
      </w:pPr>
      <w:r w:rsidRPr="00C16F81">
        <w:rPr>
          <w:rFonts w:ascii="Calibri" w:hAnsi="Calibri" w:cs="Calibri"/>
          <w:w w:val="105"/>
        </w:rPr>
        <w:t>LA</w:t>
      </w:r>
      <w:r w:rsidRPr="00C16F81">
        <w:rPr>
          <w:rFonts w:ascii="Calibri" w:hAnsi="Calibri" w:cs="Calibri"/>
          <w:spacing w:val="-4"/>
          <w:w w:val="105"/>
        </w:rPr>
        <w:t xml:space="preserve"> </w:t>
      </w:r>
      <w:r w:rsidRPr="00C16F81">
        <w:rPr>
          <w:rFonts w:ascii="Calibri" w:hAnsi="Calibri" w:cs="Calibri"/>
          <w:w w:val="105"/>
        </w:rPr>
        <w:t>policies,</w:t>
      </w:r>
      <w:r w:rsidRPr="00C16F81">
        <w:rPr>
          <w:rFonts w:ascii="Calibri" w:hAnsi="Calibri" w:cs="Calibri"/>
          <w:spacing w:val="-5"/>
          <w:w w:val="105"/>
        </w:rPr>
        <w:t xml:space="preserve"> </w:t>
      </w:r>
      <w:r w:rsidRPr="00C16F81">
        <w:rPr>
          <w:rFonts w:ascii="Calibri" w:hAnsi="Calibri" w:cs="Calibri"/>
          <w:w w:val="105"/>
        </w:rPr>
        <w:t>in</w:t>
      </w:r>
      <w:r w:rsidRPr="00C16F81">
        <w:rPr>
          <w:rFonts w:ascii="Calibri" w:hAnsi="Calibri" w:cs="Calibri"/>
          <w:spacing w:val="-4"/>
          <w:w w:val="105"/>
        </w:rPr>
        <w:t xml:space="preserve"> </w:t>
      </w:r>
      <w:r w:rsidRPr="00C16F81">
        <w:rPr>
          <w:rFonts w:ascii="Calibri" w:hAnsi="Calibri" w:cs="Calibri"/>
          <w:w w:val="105"/>
        </w:rPr>
        <w:t>particular</w:t>
      </w:r>
      <w:r w:rsidRPr="00C16F81">
        <w:rPr>
          <w:rFonts w:ascii="Calibri" w:hAnsi="Calibri" w:cs="Calibri"/>
          <w:spacing w:val="-5"/>
          <w:w w:val="105"/>
        </w:rPr>
        <w:t xml:space="preserve"> </w:t>
      </w:r>
      <w:r w:rsidRPr="00C16F81">
        <w:rPr>
          <w:rFonts w:ascii="Calibri" w:hAnsi="Calibri" w:cs="Calibri"/>
          <w:w w:val="105"/>
        </w:rPr>
        <w:t>those</w:t>
      </w:r>
      <w:r w:rsidRPr="00C16F81">
        <w:rPr>
          <w:rFonts w:ascii="Calibri" w:hAnsi="Calibri" w:cs="Calibri"/>
          <w:spacing w:val="-4"/>
          <w:w w:val="105"/>
        </w:rPr>
        <w:t xml:space="preserve"> </w:t>
      </w:r>
      <w:r w:rsidRPr="00C16F81">
        <w:rPr>
          <w:rFonts w:ascii="Calibri" w:hAnsi="Calibri" w:cs="Calibri"/>
          <w:w w:val="105"/>
        </w:rPr>
        <w:t>relating</w:t>
      </w:r>
      <w:r w:rsidRPr="00C16F81">
        <w:rPr>
          <w:rFonts w:ascii="Calibri" w:hAnsi="Calibri" w:cs="Calibri"/>
          <w:spacing w:val="-4"/>
          <w:w w:val="105"/>
        </w:rPr>
        <w:t xml:space="preserve"> </w:t>
      </w:r>
      <w:r w:rsidRPr="00C16F81">
        <w:rPr>
          <w:rFonts w:ascii="Calibri" w:hAnsi="Calibri" w:cs="Calibri"/>
          <w:w w:val="105"/>
        </w:rPr>
        <w:t>to</w:t>
      </w:r>
      <w:r w:rsidRPr="00C16F81">
        <w:rPr>
          <w:rFonts w:ascii="Calibri" w:hAnsi="Calibri" w:cs="Calibri"/>
          <w:spacing w:val="-4"/>
          <w:w w:val="105"/>
        </w:rPr>
        <w:t xml:space="preserve"> </w:t>
      </w:r>
      <w:r w:rsidRPr="00C16F81">
        <w:rPr>
          <w:rFonts w:ascii="Calibri" w:hAnsi="Calibri" w:cs="Calibri"/>
          <w:w w:val="105"/>
        </w:rPr>
        <w:t>curricular</w:t>
      </w:r>
      <w:r w:rsidRPr="00C16F81">
        <w:rPr>
          <w:rFonts w:ascii="Calibri" w:hAnsi="Calibri" w:cs="Calibri"/>
          <w:spacing w:val="-5"/>
          <w:w w:val="105"/>
        </w:rPr>
        <w:t xml:space="preserve"> </w:t>
      </w:r>
      <w:r w:rsidRPr="00C16F81">
        <w:rPr>
          <w:rFonts w:ascii="Calibri" w:hAnsi="Calibri" w:cs="Calibri"/>
          <w:w w:val="105"/>
        </w:rPr>
        <w:t>aims</w:t>
      </w:r>
      <w:r w:rsidRPr="00C16F81">
        <w:rPr>
          <w:rFonts w:ascii="Calibri" w:hAnsi="Calibri" w:cs="Calibri"/>
          <w:spacing w:val="-5"/>
          <w:w w:val="105"/>
        </w:rPr>
        <w:t xml:space="preserve"> </w:t>
      </w:r>
      <w:r w:rsidRPr="00C16F81">
        <w:rPr>
          <w:rFonts w:ascii="Calibri" w:hAnsi="Calibri" w:cs="Calibri"/>
          <w:w w:val="105"/>
        </w:rPr>
        <w:t>and</w:t>
      </w:r>
      <w:r w:rsidRPr="00C16F81">
        <w:rPr>
          <w:rFonts w:ascii="Calibri" w:hAnsi="Calibri" w:cs="Calibri"/>
          <w:spacing w:val="-4"/>
          <w:w w:val="105"/>
        </w:rPr>
        <w:t xml:space="preserve"> </w:t>
      </w:r>
      <w:r w:rsidRPr="00C16F81">
        <w:rPr>
          <w:rFonts w:ascii="Calibri" w:hAnsi="Calibri" w:cs="Calibri"/>
          <w:w w:val="105"/>
        </w:rPr>
        <w:t>principles</w:t>
      </w:r>
      <w:r w:rsidRPr="00C16F81">
        <w:rPr>
          <w:rFonts w:ascii="Calibri" w:hAnsi="Calibri" w:cs="Calibri"/>
          <w:spacing w:val="-5"/>
          <w:w w:val="105"/>
        </w:rPr>
        <w:t xml:space="preserve"> </w:t>
      </w:r>
      <w:r w:rsidRPr="00C16F81">
        <w:rPr>
          <w:rFonts w:ascii="Calibri" w:hAnsi="Calibri" w:cs="Calibri"/>
          <w:w w:val="105"/>
        </w:rPr>
        <w:t>and</w:t>
      </w:r>
      <w:r w:rsidRPr="00C16F81">
        <w:rPr>
          <w:rFonts w:ascii="Calibri" w:hAnsi="Calibri" w:cs="Calibri"/>
          <w:spacing w:val="-4"/>
          <w:w w:val="105"/>
        </w:rPr>
        <w:t xml:space="preserve"> </w:t>
      </w:r>
      <w:r w:rsidRPr="00C16F81">
        <w:rPr>
          <w:rFonts w:ascii="Calibri" w:hAnsi="Calibri" w:cs="Calibri"/>
          <w:w w:val="105"/>
        </w:rPr>
        <w:t>to</w:t>
      </w:r>
      <w:r w:rsidRPr="00C16F81">
        <w:rPr>
          <w:rFonts w:ascii="Calibri" w:hAnsi="Calibri" w:cs="Calibri"/>
          <w:spacing w:val="-4"/>
          <w:w w:val="105"/>
        </w:rPr>
        <w:t xml:space="preserve"> </w:t>
      </w:r>
      <w:r w:rsidRPr="00C16F81">
        <w:rPr>
          <w:rFonts w:ascii="Calibri" w:hAnsi="Calibri" w:cs="Calibri"/>
          <w:w w:val="105"/>
        </w:rPr>
        <w:t>the</w:t>
      </w:r>
      <w:r w:rsidRPr="00C16F81">
        <w:rPr>
          <w:rFonts w:ascii="Calibri" w:hAnsi="Calibri" w:cs="Calibri"/>
          <w:spacing w:val="-4"/>
          <w:w w:val="105"/>
        </w:rPr>
        <w:t xml:space="preserve"> </w:t>
      </w:r>
      <w:r w:rsidRPr="00C16F81">
        <w:rPr>
          <w:rFonts w:ascii="Calibri" w:hAnsi="Calibri" w:cs="Calibri"/>
          <w:w w:val="105"/>
        </w:rPr>
        <w:t>equality</w:t>
      </w:r>
      <w:r w:rsidRPr="00C16F81">
        <w:rPr>
          <w:rFonts w:ascii="Calibri" w:hAnsi="Calibri" w:cs="Calibri"/>
          <w:spacing w:val="-5"/>
          <w:w w:val="105"/>
        </w:rPr>
        <w:t xml:space="preserve"> </w:t>
      </w:r>
      <w:r w:rsidRPr="00C16F81">
        <w:rPr>
          <w:rFonts w:ascii="Calibri" w:hAnsi="Calibri" w:cs="Calibri"/>
          <w:w w:val="105"/>
        </w:rPr>
        <w:t>of opportunity.</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Heading1"/>
        <w:spacing w:before="0"/>
        <w:ind w:left="0"/>
        <w:jc w:val="both"/>
        <w:rPr>
          <w:rFonts w:ascii="Calibri" w:hAnsi="Calibri" w:cs="Calibri"/>
          <w:sz w:val="22"/>
          <w:szCs w:val="22"/>
        </w:rPr>
      </w:pPr>
      <w:r w:rsidRPr="00C16F81">
        <w:rPr>
          <w:rFonts w:ascii="Calibri" w:hAnsi="Calibri" w:cs="Calibri"/>
          <w:w w:val="105"/>
          <w:sz w:val="22"/>
          <w:szCs w:val="22"/>
        </w:rPr>
        <w:t>School teachers' professional duties</w:t>
      </w:r>
    </w:p>
    <w:p w:rsidR="001E4B51" w:rsidRPr="00C16F81" w:rsidRDefault="001E4B51" w:rsidP="0002343A">
      <w:pPr>
        <w:pStyle w:val="BodyText"/>
        <w:jc w:val="both"/>
        <w:rPr>
          <w:rFonts w:ascii="Calibri" w:hAnsi="Calibri" w:cs="Calibri"/>
          <w:b/>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The professional duties of a teacher shall include:</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Heading1"/>
        <w:spacing w:before="0"/>
        <w:ind w:left="0"/>
        <w:jc w:val="both"/>
        <w:rPr>
          <w:rFonts w:ascii="Calibri" w:hAnsi="Calibri" w:cs="Calibri"/>
          <w:sz w:val="22"/>
          <w:szCs w:val="22"/>
        </w:rPr>
      </w:pPr>
      <w:r w:rsidRPr="00C16F81">
        <w:rPr>
          <w:rFonts w:ascii="Calibri" w:hAnsi="Calibri" w:cs="Calibri"/>
          <w:w w:val="105"/>
          <w:sz w:val="22"/>
          <w:szCs w:val="22"/>
        </w:rPr>
        <w:t>Teaching</w:t>
      </w:r>
    </w:p>
    <w:p w:rsidR="001E4B51" w:rsidRPr="00C16F81" w:rsidRDefault="001E4B51" w:rsidP="0002343A">
      <w:pPr>
        <w:pStyle w:val="BodyText"/>
        <w:jc w:val="both"/>
        <w:rPr>
          <w:rFonts w:ascii="Calibri" w:hAnsi="Calibri" w:cs="Calibri"/>
          <w:b/>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To plan and prepare lessons using knowledge of school policies, schemes of work and national curriculum requirements for the relevant curricular areas.</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To</w:t>
      </w:r>
      <w:r w:rsidRPr="00C16F81">
        <w:rPr>
          <w:rFonts w:ascii="Calibri" w:hAnsi="Calibri" w:cs="Calibri"/>
          <w:spacing w:val="-4"/>
          <w:w w:val="105"/>
          <w:sz w:val="22"/>
          <w:szCs w:val="22"/>
        </w:rPr>
        <w:t xml:space="preserve"> </w:t>
      </w:r>
      <w:r w:rsidRPr="00C16F81">
        <w:rPr>
          <w:rFonts w:ascii="Calibri" w:hAnsi="Calibri" w:cs="Calibri"/>
          <w:w w:val="105"/>
          <w:sz w:val="22"/>
          <w:szCs w:val="22"/>
        </w:rPr>
        <w:t>teach</w:t>
      </w:r>
      <w:r w:rsidRPr="00C16F81">
        <w:rPr>
          <w:rFonts w:ascii="Calibri" w:hAnsi="Calibri" w:cs="Calibri"/>
          <w:spacing w:val="-4"/>
          <w:w w:val="105"/>
          <w:sz w:val="22"/>
          <w:szCs w:val="22"/>
        </w:rPr>
        <w:t xml:space="preserve"> </w:t>
      </w:r>
      <w:r w:rsidRPr="00C16F81">
        <w:rPr>
          <w:rFonts w:ascii="Calibri" w:hAnsi="Calibri" w:cs="Calibri"/>
          <w:w w:val="105"/>
          <w:sz w:val="22"/>
          <w:szCs w:val="22"/>
        </w:rPr>
        <w:t>according</w:t>
      </w:r>
      <w:r w:rsidRPr="00C16F81">
        <w:rPr>
          <w:rFonts w:ascii="Calibri" w:hAnsi="Calibri" w:cs="Calibri"/>
          <w:spacing w:val="-4"/>
          <w:w w:val="105"/>
          <w:sz w:val="22"/>
          <w:szCs w:val="22"/>
        </w:rPr>
        <w:t xml:space="preserve"> </w:t>
      </w:r>
      <w:r w:rsidRPr="00C16F81">
        <w:rPr>
          <w:rFonts w:ascii="Calibri" w:hAnsi="Calibri" w:cs="Calibri"/>
          <w:w w:val="105"/>
          <w:sz w:val="22"/>
          <w:szCs w:val="22"/>
        </w:rPr>
        <w:t>to</w:t>
      </w:r>
      <w:r w:rsidRPr="00C16F81">
        <w:rPr>
          <w:rFonts w:ascii="Calibri" w:hAnsi="Calibri" w:cs="Calibri"/>
          <w:spacing w:val="-4"/>
          <w:w w:val="105"/>
          <w:sz w:val="22"/>
          <w:szCs w:val="22"/>
        </w:rPr>
        <w:t xml:space="preserve"> </w:t>
      </w:r>
      <w:r w:rsidR="00122AEE" w:rsidRPr="00C16F81">
        <w:rPr>
          <w:rFonts w:ascii="Calibri" w:hAnsi="Calibri" w:cs="Calibri"/>
          <w:w w:val="105"/>
          <w:sz w:val="22"/>
          <w:szCs w:val="22"/>
        </w:rPr>
        <w:t>the</w:t>
      </w:r>
      <w:r w:rsidRPr="00C16F81">
        <w:rPr>
          <w:rFonts w:ascii="Calibri" w:hAnsi="Calibri" w:cs="Calibri"/>
          <w:spacing w:val="-5"/>
          <w:w w:val="105"/>
          <w:sz w:val="22"/>
          <w:szCs w:val="22"/>
        </w:rPr>
        <w:t xml:space="preserve"> </w:t>
      </w:r>
      <w:r w:rsidRPr="00C16F81">
        <w:rPr>
          <w:rFonts w:ascii="Calibri" w:hAnsi="Calibri" w:cs="Calibri"/>
          <w:w w:val="105"/>
          <w:sz w:val="22"/>
          <w:szCs w:val="22"/>
        </w:rPr>
        <w:t>educational</w:t>
      </w:r>
      <w:r w:rsidRPr="00C16F81">
        <w:rPr>
          <w:rFonts w:ascii="Calibri" w:hAnsi="Calibri" w:cs="Calibri"/>
          <w:spacing w:val="-6"/>
          <w:w w:val="105"/>
          <w:sz w:val="22"/>
          <w:szCs w:val="22"/>
        </w:rPr>
        <w:t xml:space="preserve"> </w:t>
      </w:r>
      <w:r w:rsidRPr="00C16F81">
        <w:rPr>
          <w:rFonts w:ascii="Calibri" w:hAnsi="Calibri" w:cs="Calibri"/>
          <w:w w:val="105"/>
          <w:sz w:val="22"/>
          <w:szCs w:val="22"/>
        </w:rPr>
        <w:t>needs</w:t>
      </w:r>
      <w:r w:rsidR="00122AEE" w:rsidRPr="00C16F81">
        <w:rPr>
          <w:rFonts w:ascii="Calibri" w:hAnsi="Calibri" w:cs="Calibri"/>
          <w:w w:val="105"/>
          <w:sz w:val="22"/>
          <w:szCs w:val="22"/>
        </w:rPr>
        <w:t xml:space="preserve"> of all pupils, i</w:t>
      </w:r>
      <w:r w:rsidRPr="00C16F81">
        <w:rPr>
          <w:rFonts w:ascii="Calibri" w:hAnsi="Calibri" w:cs="Calibri"/>
          <w:w w:val="105"/>
          <w:sz w:val="22"/>
          <w:szCs w:val="22"/>
        </w:rPr>
        <w:t>ncluding</w:t>
      </w:r>
      <w:r w:rsidRPr="00C16F81">
        <w:rPr>
          <w:rFonts w:ascii="Calibri" w:hAnsi="Calibri" w:cs="Calibri"/>
          <w:spacing w:val="-4"/>
          <w:w w:val="105"/>
          <w:sz w:val="22"/>
          <w:szCs w:val="22"/>
        </w:rPr>
        <w:t xml:space="preserve"> </w:t>
      </w:r>
      <w:r w:rsidRPr="00C16F81">
        <w:rPr>
          <w:rFonts w:ascii="Calibri" w:hAnsi="Calibri" w:cs="Calibri"/>
          <w:w w:val="105"/>
          <w:sz w:val="22"/>
          <w:szCs w:val="22"/>
        </w:rPr>
        <w:t>the</w:t>
      </w:r>
      <w:r w:rsidRPr="00C16F81">
        <w:rPr>
          <w:rFonts w:ascii="Calibri" w:hAnsi="Calibri" w:cs="Calibri"/>
          <w:spacing w:val="-4"/>
          <w:w w:val="105"/>
          <w:sz w:val="22"/>
          <w:szCs w:val="22"/>
        </w:rPr>
        <w:t xml:space="preserve"> </w:t>
      </w:r>
      <w:r w:rsidRPr="00C16F81">
        <w:rPr>
          <w:rFonts w:ascii="Calibri" w:hAnsi="Calibri" w:cs="Calibri"/>
          <w:w w:val="105"/>
          <w:sz w:val="22"/>
          <w:szCs w:val="22"/>
        </w:rPr>
        <w:t xml:space="preserve">setting and marking of work to be carried out in school and </w:t>
      </w:r>
      <w:r w:rsidR="00122AEE" w:rsidRPr="00C16F81">
        <w:rPr>
          <w:rFonts w:ascii="Calibri" w:hAnsi="Calibri" w:cs="Calibri"/>
          <w:w w:val="105"/>
          <w:sz w:val="22"/>
          <w:szCs w:val="22"/>
        </w:rPr>
        <w:t xml:space="preserve">at home.  To </w:t>
      </w:r>
      <w:r w:rsidRPr="00C16F81">
        <w:rPr>
          <w:rFonts w:ascii="Calibri" w:hAnsi="Calibri" w:cs="Calibri"/>
          <w:w w:val="105"/>
          <w:sz w:val="22"/>
          <w:szCs w:val="22"/>
        </w:rPr>
        <w:t>plan differentiated work to meet the needs of individuals and groups providing progression and</w:t>
      </w:r>
      <w:r w:rsidRPr="00C16F81">
        <w:rPr>
          <w:rFonts w:ascii="Calibri" w:hAnsi="Calibri" w:cs="Calibri"/>
          <w:spacing w:val="-14"/>
          <w:w w:val="105"/>
          <w:sz w:val="22"/>
          <w:szCs w:val="22"/>
        </w:rPr>
        <w:t xml:space="preserve"> </w:t>
      </w:r>
      <w:r w:rsidRPr="00C16F81">
        <w:rPr>
          <w:rFonts w:ascii="Calibri" w:hAnsi="Calibri" w:cs="Calibri"/>
          <w:w w:val="105"/>
          <w:sz w:val="22"/>
          <w:szCs w:val="22"/>
        </w:rPr>
        <w:t>continuity.</w:t>
      </w:r>
    </w:p>
    <w:p w:rsidR="001E4B51" w:rsidRPr="00C16F81" w:rsidRDefault="001E4B51" w:rsidP="001E4B51">
      <w:pPr>
        <w:pStyle w:val="BodyText"/>
        <w:jc w:val="both"/>
        <w:rPr>
          <w:rFonts w:ascii="Calibri" w:hAnsi="Calibri" w:cs="Calibri"/>
          <w:sz w:val="22"/>
          <w:szCs w:val="22"/>
        </w:rPr>
      </w:pPr>
    </w:p>
    <w:p w:rsidR="003D2490" w:rsidRPr="00C16F81" w:rsidRDefault="001E4B51" w:rsidP="0002343A">
      <w:pPr>
        <w:pStyle w:val="BodyText"/>
        <w:jc w:val="both"/>
        <w:rPr>
          <w:rFonts w:ascii="Calibri" w:hAnsi="Calibri" w:cs="Calibri"/>
          <w:w w:val="105"/>
          <w:sz w:val="22"/>
          <w:szCs w:val="22"/>
        </w:rPr>
      </w:pPr>
      <w:r w:rsidRPr="00C16F81">
        <w:rPr>
          <w:rFonts w:ascii="Calibri" w:hAnsi="Calibri" w:cs="Calibri"/>
          <w:w w:val="105"/>
          <w:sz w:val="22"/>
          <w:szCs w:val="22"/>
        </w:rPr>
        <w:t xml:space="preserve">Work as a member of the team, planning co-operatively, sharing information, ideas and expertise. </w:t>
      </w:r>
    </w:p>
    <w:p w:rsidR="003D2490" w:rsidRPr="00C16F81" w:rsidRDefault="003D2490" w:rsidP="0002343A">
      <w:pPr>
        <w:pStyle w:val="BodyText"/>
        <w:jc w:val="both"/>
        <w:rPr>
          <w:rFonts w:ascii="Calibri" w:hAnsi="Calibri" w:cs="Calibri"/>
          <w:w w:val="105"/>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Consult and plan with learning support staff outside agencies as appropriate.</w:t>
      </w:r>
    </w:p>
    <w:p w:rsidR="003D2490" w:rsidRPr="00C16F81" w:rsidRDefault="003D2490" w:rsidP="0002343A">
      <w:pPr>
        <w:pStyle w:val="BodyText"/>
        <w:jc w:val="both"/>
        <w:rPr>
          <w:rFonts w:ascii="Calibri" w:hAnsi="Calibri" w:cs="Calibri"/>
          <w:w w:val="105"/>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Liaise with the SEN</w:t>
      </w:r>
      <w:r w:rsidR="00712277" w:rsidRPr="00C16F81">
        <w:rPr>
          <w:rFonts w:ascii="Calibri" w:hAnsi="Calibri" w:cs="Calibri"/>
          <w:w w:val="105"/>
          <w:sz w:val="22"/>
          <w:szCs w:val="22"/>
        </w:rPr>
        <w:t>DCO to ensure that the</w:t>
      </w:r>
      <w:r w:rsidRPr="00C16F81">
        <w:rPr>
          <w:rFonts w:ascii="Calibri" w:hAnsi="Calibri" w:cs="Calibri"/>
          <w:w w:val="105"/>
          <w:sz w:val="22"/>
          <w:szCs w:val="22"/>
        </w:rPr>
        <w:t xml:space="preserve"> Code of Practice is implemented fully.</w:t>
      </w:r>
    </w:p>
    <w:p w:rsidR="001E4B51" w:rsidRPr="00C16F81" w:rsidRDefault="001E4B51" w:rsidP="0002343A">
      <w:pPr>
        <w:pStyle w:val="BodyText"/>
        <w:jc w:val="both"/>
        <w:rPr>
          <w:rFonts w:ascii="Calibri" w:hAnsi="Calibri" w:cs="Calibri"/>
          <w:sz w:val="22"/>
          <w:szCs w:val="22"/>
        </w:rPr>
      </w:pPr>
    </w:p>
    <w:p w:rsidR="00122AEE" w:rsidRPr="00C16F81" w:rsidRDefault="001E4B51" w:rsidP="0002343A">
      <w:pPr>
        <w:pStyle w:val="BodyText"/>
        <w:jc w:val="both"/>
        <w:rPr>
          <w:rFonts w:ascii="Calibri" w:hAnsi="Calibri" w:cs="Calibri"/>
          <w:w w:val="105"/>
          <w:sz w:val="22"/>
          <w:szCs w:val="22"/>
        </w:rPr>
      </w:pPr>
      <w:r w:rsidRPr="00C16F81">
        <w:rPr>
          <w:rFonts w:ascii="Calibri" w:hAnsi="Calibri" w:cs="Calibri"/>
          <w:w w:val="105"/>
          <w:sz w:val="22"/>
          <w:szCs w:val="22"/>
        </w:rPr>
        <w:t xml:space="preserve">Organise and change the working environment appropriately for the range of activities taking place. </w:t>
      </w:r>
    </w:p>
    <w:p w:rsidR="00122AEE" w:rsidRPr="00C16F81" w:rsidRDefault="00122AEE" w:rsidP="0002343A">
      <w:pPr>
        <w:pStyle w:val="BodyText"/>
        <w:jc w:val="both"/>
        <w:rPr>
          <w:rFonts w:ascii="Calibri" w:hAnsi="Calibri" w:cs="Calibri"/>
          <w:w w:val="105"/>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Maintain a stimulating, informative environment displaying children's work appropriately.</w:t>
      </w:r>
    </w:p>
    <w:p w:rsidR="003D2490" w:rsidRPr="00C16F81" w:rsidRDefault="003D2490" w:rsidP="0002343A">
      <w:pPr>
        <w:pStyle w:val="BodyText"/>
        <w:jc w:val="both"/>
        <w:rPr>
          <w:rFonts w:ascii="Calibri" w:hAnsi="Calibri" w:cs="Calibri"/>
          <w:w w:val="105"/>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Teach pupils to take responsibility for resources and the environment.</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 xml:space="preserve">Work with all members of staff and parents to ensure that </w:t>
      </w:r>
      <w:r w:rsidR="009461F1" w:rsidRPr="00C16F81">
        <w:rPr>
          <w:rFonts w:ascii="Calibri" w:hAnsi="Calibri" w:cs="Calibri"/>
          <w:w w:val="105"/>
          <w:sz w:val="22"/>
          <w:szCs w:val="22"/>
        </w:rPr>
        <w:t>the S</w:t>
      </w:r>
      <w:r w:rsidRPr="00C16F81">
        <w:rPr>
          <w:rFonts w:ascii="Calibri" w:hAnsi="Calibri" w:cs="Calibri"/>
          <w:w w:val="105"/>
          <w:sz w:val="22"/>
          <w:szCs w:val="22"/>
        </w:rPr>
        <w:t>chool</w:t>
      </w:r>
      <w:r w:rsidR="009461F1" w:rsidRPr="00C16F81">
        <w:rPr>
          <w:rFonts w:ascii="Calibri" w:hAnsi="Calibri" w:cs="Calibri"/>
          <w:w w:val="105"/>
          <w:sz w:val="22"/>
          <w:szCs w:val="22"/>
        </w:rPr>
        <w:t>’</w:t>
      </w:r>
      <w:r w:rsidRPr="00C16F81">
        <w:rPr>
          <w:rFonts w:ascii="Calibri" w:hAnsi="Calibri" w:cs="Calibri"/>
          <w:w w:val="105"/>
          <w:sz w:val="22"/>
          <w:szCs w:val="22"/>
        </w:rPr>
        <w:t>s behaviour and discipli</w:t>
      </w:r>
      <w:r w:rsidR="009461F1" w:rsidRPr="00C16F81">
        <w:rPr>
          <w:rFonts w:ascii="Calibri" w:hAnsi="Calibri" w:cs="Calibri"/>
          <w:w w:val="105"/>
          <w:sz w:val="22"/>
          <w:szCs w:val="22"/>
        </w:rPr>
        <w:t xml:space="preserve">ne policy is implemented and providing a happy and safe learning environment </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Use a variety of suitable teaching and learning styles.</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Heading1"/>
        <w:spacing w:before="0"/>
        <w:ind w:left="0"/>
        <w:jc w:val="both"/>
        <w:rPr>
          <w:rFonts w:ascii="Calibri" w:hAnsi="Calibri" w:cs="Calibri"/>
          <w:sz w:val="22"/>
          <w:szCs w:val="22"/>
        </w:rPr>
      </w:pPr>
      <w:r w:rsidRPr="00C16F81">
        <w:rPr>
          <w:rFonts w:ascii="Calibri" w:hAnsi="Calibri" w:cs="Calibri"/>
          <w:w w:val="105"/>
          <w:sz w:val="22"/>
          <w:szCs w:val="22"/>
        </w:rPr>
        <w:t>Assessment, recording, reporting</w:t>
      </w:r>
    </w:p>
    <w:p w:rsidR="001E4B51" w:rsidRPr="00C16F81" w:rsidRDefault="001E4B51" w:rsidP="0002343A">
      <w:pPr>
        <w:pStyle w:val="BodyText"/>
        <w:jc w:val="both"/>
        <w:rPr>
          <w:rFonts w:ascii="Calibri" w:hAnsi="Calibri" w:cs="Calibri"/>
          <w:b/>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Assess, record and report on the development, progress and attainment of pupils; using a variety of methods according to national curriculum requirements and school policies.</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Heading1"/>
        <w:spacing w:before="0"/>
        <w:ind w:left="0"/>
        <w:jc w:val="both"/>
        <w:rPr>
          <w:rFonts w:ascii="Calibri" w:hAnsi="Calibri" w:cs="Calibri"/>
          <w:sz w:val="22"/>
          <w:szCs w:val="22"/>
        </w:rPr>
      </w:pPr>
      <w:r w:rsidRPr="00C16F81">
        <w:rPr>
          <w:rFonts w:ascii="Calibri" w:hAnsi="Calibri" w:cs="Calibri"/>
          <w:w w:val="105"/>
          <w:sz w:val="22"/>
          <w:szCs w:val="22"/>
        </w:rPr>
        <w:t>Communication</w:t>
      </w:r>
    </w:p>
    <w:p w:rsidR="001E4B51" w:rsidRPr="00C16F81" w:rsidRDefault="001E4B51" w:rsidP="0002343A">
      <w:pPr>
        <w:pStyle w:val="BodyText"/>
        <w:jc w:val="both"/>
        <w:rPr>
          <w:rFonts w:ascii="Calibri" w:hAnsi="Calibri" w:cs="Calibri"/>
          <w:b/>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Establish good relationships with parents to promote, pupils</w:t>
      </w:r>
      <w:r w:rsidR="003D2490" w:rsidRPr="00C16F81">
        <w:rPr>
          <w:rFonts w:ascii="Calibri" w:hAnsi="Calibri" w:cs="Calibri"/>
          <w:w w:val="105"/>
          <w:sz w:val="22"/>
          <w:szCs w:val="22"/>
        </w:rPr>
        <w:t>’</w:t>
      </w:r>
      <w:r w:rsidRPr="00C16F81">
        <w:rPr>
          <w:rFonts w:ascii="Calibri" w:hAnsi="Calibri" w:cs="Calibri"/>
          <w:w w:val="105"/>
          <w:sz w:val="22"/>
          <w:szCs w:val="22"/>
        </w:rPr>
        <w:t xml:space="preserve"> learning and achievement in line with school policy.</w:t>
      </w:r>
    </w:p>
    <w:p w:rsidR="001E4B51" w:rsidRPr="00C16F81" w:rsidRDefault="001E4B51" w:rsidP="0002343A">
      <w:pPr>
        <w:jc w:val="both"/>
        <w:rPr>
          <w:rFonts w:ascii="Calibri" w:hAnsi="Calibri" w:cs="Calibri"/>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 xml:space="preserve">Communicate and co-operate with outside </w:t>
      </w:r>
      <w:r w:rsidR="003D2490" w:rsidRPr="00C16F81">
        <w:rPr>
          <w:rFonts w:ascii="Calibri" w:hAnsi="Calibri" w:cs="Calibri"/>
          <w:w w:val="105"/>
          <w:sz w:val="22"/>
          <w:szCs w:val="22"/>
        </w:rPr>
        <w:t>agencies and</w:t>
      </w:r>
      <w:r w:rsidRPr="00C16F81">
        <w:rPr>
          <w:rFonts w:ascii="Calibri" w:hAnsi="Calibri" w:cs="Calibri"/>
          <w:w w:val="105"/>
          <w:sz w:val="22"/>
          <w:szCs w:val="22"/>
        </w:rPr>
        <w:t xml:space="preserve"> participate in meetings arranged for any of the purposes described above.</w:t>
      </w:r>
    </w:p>
    <w:p w:rsidR="001E4B51" w:rsidRPr="00C16F81" w:rsidRDefault="001E4B51" w:rsidP="0002343A">
      <w:pPr>
        <w:pStyle w:val="BodyText"/>
        <w:jc w:val="both"/>
        <w:rPr>
          <w:rFonts w:ascii="Calibri" w:hAnsi="Calibri" w:cs="Calibri"/>
          <w:sz w:val="22"/>
          <w:szCs w:val="22"/>
        </w:rPr>
      </w:pPr>
    </w:p>
    <w:p w:rsidR="001E4B51" w:rsidRPr="00C16F81" w:rsidRDefault="003D2490" w:rsidP="0002343A">
      <w:pPr>
        <w:pStyle w:val="BodyText"/>
        <w:jc w:val="both"/>
        <w:rPr>
          <w:rFonts w:ascii="Calibri" w:hAnsi="Calibri" w:cs="Calibri"/>
          <w:sz w:val="22"/>
          <w:szCs w:val="22"/>
        </w:rPr>
      </w:pPr>
      <w:r w:rsidRPr="00C16F81">
        <w:rPr>
          <w:rFonts w:ascii="Calibri" w:hAnsi="Calibri" w:cs="Calibri"/>
          <w:w w:val="105"/>
          <w:sz w:val="22"/>
          <w:szCs w:val="22"/>
        </w:rPr>
        <w:t>C</w:t>
      </w:r>
      <w:r w:rsidR="001E4B51" w:rsidRPr="00C16F81">
        <w:rPr>
          <w:rFonts w:ascii="Calibri" w:hAnsi="Calibri" w:cs="Calibri"/>
          <w:w w:val="105"/>
          <w:sz w:val="22"/>
          <w:szCs w:val="22"/>
        </w:rPr>
        <w:t>ontribute to oral and written assessments, reports and references relating to the individual pupils and groups of pupils; e.g. in the context of SEN.</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w w:val="105"/>
          <w:sz w:val="22"/>
          <w:szCs w:val="22"/>
        </w:rPr>
      </w:pPr>
      <w:r w:rsidRPr="00C16F81">
        <w:rPr>
          <w:rFonts w:ascii="Calibri" w:hAnsi="Calibri" w:cs="Calibri"/>
          <w:w w:val="105"/>
          <w:sz w:val="22"/>
          <w:szCs w:val="22"/>
        </w:rPr>
        <w:t>Attend and take a constr</w:t>
      </w:r>
      <w:r w:rsidR="003D2490" w:rsidRPr="00C16F81">
        <w:rPr>
          <w:rFonts w:ascii="Calibri" w:hAnsi="Calibri" w:cs="Calibri"/>
          <w:w w:val="105"/>
          <w:sz w:val="22"/>
          <w:szCs w:val="22"/>
        </w:rPr>
        <w:t>uctive part in staff meetings, i</w:t>
      </w:r>
      <w:r w:rsidRPr="00C16F81">
        <w:rPr>
          <w:rFonts w:ascii="Calibri" w:hAnsi="Calibri" w:cs="Calibri"/>
          <w:w w:val="105"/>
          <w:sz w:val="22"/>
          <w:szCs w:val="22"/>
        </w:rPr>
        <w:t>nset days and any ot</w:t>
      </w:r>
      <w:r w:rsidR="003D2490" w:rsidRPr="00C16F81">
        <w:rPr>
          <w:rFonts w:ascii="Calibri" w:hAnsi="Calibri" w:cs="Calibri"/>
          <w:w w:val="105"/>
          <w:sz w:val="22"/>
          <w:szCs w:val="22"/>
        </w:rPr>
        <w:t>her school development sessions.</w:t>
      </w:r>
    </w:p>
    <w:p w:rsidR="00F767BE" w:rsidRPr="00C16F81" w:rsidRDefault="00F767BE"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Participate in meetings at the school which relate to the curriculum for the school or the administration or organisation of the school, including pastoral arrangements</w:t>
      </w:r>
      <w:r w:rsidR="009461F1" w:rsidRPr="00C16F81">
        <w:rPr>
          <w:rFonts w:ascii="Calibri" w:hAnsi="Calibri" w:cs="Calibri"/>
          <w:w w:val="105"/>
          <w:sz w:val="22"/>
          <w:szCs w:val="22"/>
        </w:rPr>
        <w:t>.</w:t>
      </w:r>
    </w:p>
    <w:p w:rsidR="009461F1" w:rsidRPr="00C16F81" w:rsidRDefault="009461F1" w:rsidP="0002343A">
      <w:pPr>
        <w:pStyle w:val="Heading1"/>
        <w:spacing w:before="0"/>
        <w:ind w:left="0"/>
        <w:jc w:val="both"/>
        <w:rPr>
          <w:rFonts w:ascii="Calibri" w:hAnsi="Calibri" w:cs="Calibri"/>
          <w:w w:val="105"/>
          <w:sz w:val="22"/>
          <w:szCs w:val="22"/>
        </w:rPr>
      </w:pPr>
    </w:p>
    <w:p w:rsidR="001E4B51" w:rsidRPr="00C16F81" w:rsidRDefault="001E4B51" w:rsidP="0002343A">
      <w:pPr>
        <w:pStyle w:val="Heading1"/>
        <w:spacing w:before="0"/>
        <w:ind w:left="0"/>
        <w:jc w:val="both"/>
        <w:rPr>
          <w:rFonts w:ascii="Calibri" w:hAnsi="Calibri" w:cs="Calibri"/>
          <w:sz w:val="22"/>
          <w:szCs w:val="22"/>
        </w:rPr>
      </w:pPr>
      <w:r w:rsidRPr="00C16F81">
        <w:rPr>
          <w:rFonts w:ascii="Calibri" w:hAnsi="Calibri" w:cs="Calibri"/>
          <w:w w:val="105"/>
          <w:sz w:val="22"/>
          <w:szCs w:val="22"/>
        </w:rPr>
        <w:t>Professional Development</w:t>
      </w:r>
    </w:p>
    <w:p w:rsidR="001E4B51" w:rsidRPr="00C16F81" w:rsidRDefault="001E4B51" w:rsidP="0002343A">
      <w:pPr>
        <w:pStyle w:val="BodyText"/>
        <w:jc w:val="both"/>
        <w:rPr>
          <w:rFonts w:ascii="Calibri" w:hAnsi="Calibri" w:cs="Calibri"/>
          <w:b/>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Participate in arrangements for appraisal of her/his performance</w:t>
      </w:r>
      <w:r w:rsidR="009461F1" w:rsidRPr="00C16F81">
        <w:rPr>
          <w:rFonts w:ascii="Calibri" w:hAnsi="Calibri" w:cs="Calibri"/>
          <w:w w:val="105"/>
          <w:sz w:val="22"/>
          <w:szCs w:val="22"/>
        </w:rPr>
        <w:t>.</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Participate in arrangements for further training and professional development as a teacher</w:t>
      </w:r>
      <w:r w:rsidR="009461F1" w:rsidRPr="00C16F81">
        <w:rPr>
          <w:rFonts w:ascii="Calibri" w:hAnsi="Calibri" w:cs="Calibri"/>
          <w:w w:val="105"/>
          <w:sz w:val="22"/>
          <w:szCs w:val="22"/>
        </w:rPr>
        <w:t>.</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Heading1"/>
        <w:spacing w:before="0"/>
        <w:ind w:left="0"/>
        <w:jc w:val="both"/>
        <w:rPr>
          <w:rFonts w:ascii="Calibri" w:hAnsi="Calibri" w:cs="Calibri"/>
          <w:sz w:val="22"/>
          <w:szCs w:val="22"/>
        </w:rPr>
      </w:pPr>
      <w:r w:rsidRPr="00C16F81">
        <w:rPr>
          <w:rFonts w:ascii="Calibri" w:hAnsi="Calibri" w:cs="Calibri"/>
          <w:w w:val="105"/>
          <w:sz w:val="22"/>
          <w:szCs w:val="22"/>
        </w:rPr>
        <w:t>Whole school commitment</w:t>
      </w:r>
    </w:p>
    <w:p w:rsidR="001E4B51" w:rsidRPr="00C16F81" w:rsidRDefault="001E4B51" w:rsidP="0002343A">
      <w:pPr>
        <w:pStyle w:val="BodyText"/>
        <w:jc w:val="both"/>
        <w:rPr>
          <w:rFonts w:ascii="Calibri" w:hAnsi="Calibri" w:cs="Calibri"/>
          <w:b/>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To demonstrate a commitment to the full life of the school and to work with all members of staff to ensure the success of whole school initiatives and assemblies, displays, open evenings and other activities as they occur in school.</w:t>
      </w:r>
    </w:p>
    <w:p w:rsidR="001E4B51" w:rsidRPr="00C16F81" w:rsidRDefault="001E4B51" w:rsidP="0002343A">
      <w:pPr>
        <w:pStyle w:val="BodyText"/>
        <w:jc w:val="both"/>
        <w:rPr>
          <w:rFonts w:ascii="Calibri" w:hAnsi="Calibri" w:cs="Calibri"/>
          <w:sz w:val="22"/>
          <w:szCs w:val="22"/>
        </w:rPr>
      </w:pPr>
    </w:p>
    <w:p w:rsidR="00713946" w:rsidRPr="00C16F81" w:rsidRDefault="001E4B51" w:rsidP="0002343A">
      <w:pPr>
        <w:pStyle w:val="BodyText"/>
        <w:jc w:val="both"/>
        <w:rPr>
          <w:rFonts w:ascii="Calibri" w:hAnsi="Calibri" w:cs="Calibri"/>
          <w:w w:val="105"/>
          <w:sz w:val="22"/>
          <w:szCs w:val="22"/>
        </w:rPr>
      </w:pPr>
      <w:r w:rsidRPr="00C16F81">
        <w:rPr>
          <w:rFonts w:ascii="Calibri" w:hAnsi="Calibri" w:cs="Calibri"/>
          <w:w w:val="105"/>
          <w:sz w:val="22"/>
          <w:szCs w:val="22"/>
        </w:rPr>
        <w:t xml:space="preserve">To support and </w:t>
      </w:r>
      <w:r w:rsidR="00713946" w:rsidRPr="00C16F81">
        <w:rPr>
          <w:rFonts w:ascii="Calibri" w:hAnsi="Calibri" w:cs="Calibri"/>
          <w:w w:val="105"/>
          <w:sz w:val="22"/>
          <w:szCs w:val="22"/>
        </w:rPr>
        <w:t>contribute to the school improvement plan</w:t>
      </w:r>
    </w:p>
    <w:p w:rsidR="00713946" w:rsidRPr="00C16F81" w:rsidRDefault="00713946" w:rsidP="0002343A">
      <w:pPr>
        <w:pStyle w:val="BodyText"/>
        <w:jc w:val="both"/>
        <w:rPr>
          <w:rFonts w:ascii="Calibri" w:hAnsi="Calibri" w:cs="Calibri"/>
          <w:w w:val="105"/>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To undertake, with all other members of staff, general responsibilities concerned with the day-to- day running of the school. e.g. playground duties.</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To be supportive of the school's extra-curricular activities.</w:t>
      </w:r>
    </w:p>
    <w:p w:rsidR="001E4B51" w:rsidRPr="00C16F81" w:rsidRDefault="001E4B51" w:rsidP="0002343A">
      <w:pPr>
        <w:jc w:val="both"/>
        <w:rPr>
          <w:rFonts w:ascii="Calibri" w:hAnsi="Calibri" w:cs="Calibri"/>
        </w:rPr>
      </w:pPr>
    </w:p>
    <w:p w:rsidR="009461F1" w:rsidRPr="00C16F81" w:rsidRDefault="001E4B51" w:rsidP="0002343A">
      <w:pPr>
        <w:pStyle w:val="BodyText"/>
        <w:jc w:val="both"/>
        <w:rPr>
          <w:rFonts w:ascii="Calibri" w:hAnsi="Calibri" w:cs="Calibri"/>
          <w:w w:val="105"/>
          <w:sz w:val="22"/>
          <w:szCs w:val="22"/>
        </w:rPr>
      </w:pPr>
      <w:r w:rsidRPr="00C16F81">
        <w:rPr>
          <w:rFonts w:ascii="Calibri" w:hAnsi="Calibri" w:cs="Calibri"/>
          <w:w w:val="105"/>
          <w:sz w:val="22"/>
          <w:szCs w:val="22"/>
        </w:rPr>
        <w:t>To take an active part in the school's involv</w:t>
      </w:r>
      <w:r w:rsidR="009461F1" w:rsidRPr="00C16F81">
        <w:rPr>
          <w:rFonts w:ascii="Calibri" w:hAnsi="Calibri" w:cs="Calibri"/>
          <w:w w:val="105"/>
          <w:sz w:val="22"/>
          <w:szCs w:val="22"/>
        </w:rPr>
        <w:t>ement with the wider community.</w:t>
      </w:r>
    </w:p>
    <w:p w:rsidR="009461F1" w:rsidRPr="00C16F81" w:rsidRDefault="009461F1" w:rsidP="0002343A">
      <w:pPr>
        <w:pStyle w:val="BodyText"/>
        <w:jc w:val="both"/>
        <w:rPr>
          <w:rFonts w:ascii="Calibri" w:hAnsi="Calibri" w:cs="Calibri"/>
          <w:w w:val="105"/>
          <w:sz w:val="22"/>
          <w:szCs w:val="22"/>
        </w:rPr>
      </w:pPr>
    </w:p>
    <w:p w:rsidR="001E4B51" w:rsidRPr="00C16F81" w:rsidRDefault="001E4B51" w:rsidP="0002343A">
      <w:pPr>
        <w:pStyle w:val="BodyText"/>
        <w:jc w:val="both"/>
        <w:rPr>
          <w:rFonts w:ascii="Calibri" w:hAnsi="Calibri" w:cs="Calibri"/>
          <w:w w:val="105"/>
          <w:sz w:val="22"/>
          <w:szCs w:val="22"/>
        </w:rPr>
      </w:pPr>
      <w:r w:rsidRPr="00C16F81">
        <w:rPr>
          <w:rFonts w:ascii="Calibri" w:hAnsi="Calibri" w:cs="Calibri"/>
          <w:w w:val="105"/>
          <w:sz w:val="22"/>
          <w:szCs w:val="22"/>
        </w:rPr>
        <w:lastRenderedPageBreak/>
        <w:t>To ensure the children's safety at all times</w:t>
      </w:r>
      <w:r w:rsidR="00713946" w:rsidRPr="00C16F81">
        <w:rPr>
          <w:rFonts w:ascii="Calibri" w:hAnsi="Calibri" w:cs="Calibri"/>
          <w:w w:val="105"/>
          <w:sz w:val="22"/>
          <w:szCs w:val="22"/>
        </w:rPr>
        <w:t xml:space="preserve"> following the statutory guidance ‘Keeping Children Safe in Education September 20</w:t>
      </w:r>
      <w:r w:rsidR="002B0B22" w:rsidRPr="00C16F81">
        <w:rPr>
          <w:rFonts w:ascii="Calibri" w:hAnsi="Calibri" w:cs="Calibri"/>
          <w:w w:val="105"/>
          <w:sz w:val="22"/>
          <w:szCs w:val="22"/>
        </w:rPr>
        <w:t>20</w:t>
      </w:r>
      <w:r w:rsidR="0002343A" w:rsidRPr="00C16F81">
        <w:rPr>
          <w:rFonts w:ascii="Calibri" w:hAnsi="Calibri" w:cs="Calibri"/>
          <w:w w:val="105"/>
          <w:sz w:val="22"/>
          <w:szCs w:val="22"/>
        </w:rPr>
        <w:t>’</w:t>
      </w:r>
      <w:r w:rsidRPr="00C16F81">
        <w:rPr>
          <w:rFonts w:ascii="Calibri" w:hAnsi="Calibri" w:cs="Calibri"/>
          <w:w w:val="105"/>
          <w:sz w:val="22"/>
          <w:szCs w:val="22"/>
        </w:rPr>
        <w:t>.</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Heading1"/>
        <w:spacing w:before="0"/>
        <w:ind w:left="0"/>
        <w:jc w:val="both"/>
        <w:rPr>
          <w:rFonts w:ascii="Calibri" w:hAnsi="Calibri" w:cs="Calibri"/>
          <w:sz w:val="22"/>
          <w:szCs w:val="22"/>
        </w:rPr>
      </w:pPr>
      <w:r w:rsidRPr="00C16F81">
        <w:rPr>
          <w:rFonts w:ascii="Calibri" w:hAnsi="Calibri" w:cs="Calibri"/>
          <w:w w:val="105"/>
          <w:sz w:val="22"/>
          <w:szCs w:val="22"/>
        </w:rPr>
        <w:t>Working time</w:t>
      </w:r>
    </w:p>
    <w:p w:rsidR="001E4B51" w:rsidRPr="00C16F81" w:rsidRDefault="001E4B51" w:rsidP="0002343A">
      <w:pPr>
        <w:pStyle w:val="BodyText"/>
        <w:jc w:val="both"/>
        <w:rPr>
          <w:rFonts w:ascii="Calibri" w:hAnsi="Calibri" w:cs="Calibri"/>
          <w:b/>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 xml:space="preserve">A full-time teacher shall be available for work for 195 days in any given year of which a 190 days shall be days on which </w:t>
      </w:r>
      <w:r w:rsidR="00713946" w:rsidRPr="00C16F81">
        <w:rPr>
          <w:rFonts w:ascii="Calibri" w:hAnsi="Calibri" w:cs="Calibri"/>
          <w:w w:val="105"/>
          <w:sz w:val="22"/>
          <w:szCs w:val="22"/>
        </w:rPr>
        <w:t>they</w:t>
      </w:r>
      <w:r w:rsidRPr="00C16F81">
        <w:rPr>
          <w:rFonts w:ascii="Calibri" w:hAnsi="Calibri" w:cs="Calibri"/>
          <w:w w:val="105"/>
          <w:sz w:val="22"/>
          <w:szCs w:val="22"/>
        </w:rPr>
        <w:t xml:space="preserve"> may be required to teach pupils, in addition to carry out other duties.</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Subject to this, a full-time teacher shall be available to perform such duties at such times and such places as may be specified by the head teacher.</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sz w:val="22"/>
          <w:szCs w:val="22"/>
        </w:rPr>
      </w:pPr>
      <w:r w:rsidRPr="00C16F81">
        <w:rPr>
          <w:rFonts w:ascii="Calibri" w:hAnsi="Calibri" w:cs="Calibri"/>
          <w:w w:val="105"/>
          <w:sz w:val="22"/>
          <w:szCs w:val="22"/>
        </w:rPr>
        <w:t>The teacher will be entitled to 10</w:t>
      </w:r>
      <w:r w:rsidR="00182D1F" w:rsidRPr="00C16F81">
        <w:rPr>
          <w:rFonts w:ascii="Calibri" w:hAnsi="Calibri" w:cs="Calibri"/>
          <w:w w:val="105"/>
          <w:sz w:val="22"/>
          <w:szCs w:val="22"/>
        </w:rPr>
        <w:t>%</w:t>
      </w:r>
      <w:r w:rsidRPr="00C16F81">
        <w:rPr>
          <w:rFonts w:ascii="Calibri" w:hAnsi="Calibri" w:cs="Calibri"/>
          <w:w w:val="105"/>
          <w:sz w:val="22"/>
          <w:szCs w:val="22"/>
        </w:rPr>
        <w:t xml:space="preserve"> PPA time.</w:t>
      </w:r>
    </w:p>
    <w:p w:rsidR="001E4B51" w:rsidRPr="00C16F81" w:rsidRDefault="001E4B51" w:rsidP="0002343A">
      <w:pPr>
        <w:pStyle w:val="BodyText"/>
        <w:jc w:val="both"/>
        <w:rPr>
          <w:rFonts w:ascii="Calibri" w:hAnsi="Calibri" w:cs="Calibri"/>
          <w:sz w:val="22"/>
          <w:szCs w:val="22"/>
        </w:rPr>
      </w:pPr>
    </w:p>
    <w:p w:rsidR="001E4B51" w:rsidRPr="00C16F81" w:rsidRDefault="001E4B51" w:rsidP="0002343A">
      <w:pPr>
        <w:pStyle w:val="BodyText"/>
        <w:jc w:val="both"/>
        <w:rPr>
          <w:rFonts w:ascii="Calibri" w:hAnsi="Calibri" w:cs="Calibri"/>
          <w:w w:val="105"/>
          <w:sz w:val="22"/>
          <w:szCs w:val="22"/>
        </w:rPr>
      </w:pPr>
      <w:r w:rsidRPr="00C16F81">
        <w:rPr>
          <w:rFonts w:ascii="Calibri" w:hAnsi="Calibri" w:cs="Calibri"/>
          <w:w w:val="105"/>
          <w:sz w:val="22"/>
          <w:szCs w:val="22"/>
        </w:rPr>
        <w:t>The job description will be reviewed on an annual basis. In addition, it may be amended at any time, after consultation with you.</w:t>
      </w:r>
    </w:p>
    <w:p w:rsidR="00182D1F" w:rsidRPr="00C16F81" w:rsidRDefault="00182D1F" w:rsidP="0002343A">
      <w:pPr>
        <w:pStyle w:val="BodyText"/>
        <w:jc w:val="both"/>
        <w:rPr>
          <w:rFonts w:ascii="Calibri" w:hAnsi="Calibri" w:cs="Calibri"/>
          <w:sz w:val="22"/>
          <w:szCs w:val="22"/>
        </w:rPr>
      </w:pPr>
    </w:p>
    <w:p w:rsidR="00182D1F" w:rsidRPr="00182D1F" w:rsidRDefault="00182D1F" w:rsidP="0002343A">
      <w:pPr>
        <w:pStyle w:val="BodyText"/>
        <w:jc w:val="both"/>
        <w:rPr>
          <w:rFonts w:ascii="Calibri" w:hAnsi="Calibri" w:cs="Calibri"/>
          <w:b/>
          <w:sz w:val="22"/>
          <w:szCs w:val="22"/>
        </w:rPr>
      </w:pPr>
      <w:r w:rsidRPr="00C16F81">
        <w:rPr>
          <w:rFonts w:ascii="Calibri" w:hAnsi="Calibri" w:cs="Calibri"/>
          <w:b/>
          <w:sz w:val="22"/>
          <w:szCs w:val="22"/>
        </w:rPr>
        <w:t>English Martyrs is committed to safeguarding and promoting the welfare of children.  All applicants will be required to complete an enhanced DB</w:t>
      </w:r>
      <w:r w:rsidR="005D1DDA" w:rsidRPr="00C16F81">
        <w:rPr>
          <w:rFonts w:ascii="Calibri" w:hAnsi="Calibri" w:cs="Calibri"/>
          <w:b/>
          <w:sz w:val="22"/>
          <w:szCs w:val="22"/>
        </w:rPr>
        <w:t>S</w:t>
      </w:r>
      <w:r w:rsidRPr="00C16F81">
        <w:rPr>
          <w:rFonts w:ascii="Calibri" w:hAnsi="Calibri" w:cs="Calibri"/>
          <w:b/>
          <w:sz w:val="22"/>
          <w:szCs w:val="22"/>
        </w:rPr>
        <w:t>.</w:t>
      </w:r>
      <w:bookmarkStart w:id="0" w:name="_GoBack"/>
      <w:bookmarkEnd w:id="0"/>
    </w:p>
    <w:p w:rsidR="001E4B51" w:rsidRDefault="001E4B51" w:rsidP="0002343A">
      <w:pPr>
        <w:pStyle w:val="BodyText"/>
        <w:jc w:val="both"/>
        <w:rPr>
          <w:rFonts w:ascii="Century Schoolbook" w:hAnsi="Century Schoolbook"/>
          <w:sz w:val="22"/>
          <w:szCs w:val="22"/>
        </w:rPr>
      </w:pPr>
    </w:p>
    <w:p w:rsidR="00713946" w:rsidRPr="00F14103" w:rsidRDefault="00713946" w:rsidP="0002343A">
      <w:pPr>
        <w:pStyle w:val="BodyText"/>
        <w:jc w:val="both"/>
        <w:rPr>
          <w:rFonts w:ascii="Century Schoolbook" w:hAnsi="Century Schoolbook"/>
          <w:sz w:val="22"/>
          <w:szCs w:val="22"/>
        </w:rPr>
      </w:pPr>
    </w:p>
    <w:sectPr w:rsidR="00713946" w:rsidRPr="00F14103" w:rsidSect="00F14103">
      <w:pgSz w:w="11910" w:h="16840"/>
      <w:pgMar w:top="284"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23C1"/>
    <w:multiLevelType w:val="hybridMultilevel"/>
    <w:tmpl w:val="BEFE9F4C"/>
    <w:lvl w:ilvl="0" w:tplc="B91AB5D2">
      <w:numFmt w:val="bullet"/>
      <w:lvlText w:val=""/>
      <w:lvlJc w:val="left"/>
      <w:pPr>
        <w:ind w:left="957" w:hanging="294"/>
      </w:pPr>
      <w:rPr>
        <w:rFonts w:ascii="Symbol" w:eastAsia="Symbol" w:hAnsi="Symbol" w:cs="Symbol" w:hint="default"/>
        <w:w w:val="102"/>
        <w:sz w:val="21"/>
        <w:szCs w:val="21"/>
      </w:rPr>
    </w:lvl>
    <w:lvl w:ilvl="1" w:tplc="AFC0F578">
      <w:numFmt w:val="bullet"/>
      <w:lvlText w:val="•"/>
      <w:lvlJc w:val="left"/>
      <w:pPr>
        <w:ind w:left="1948" w:hanging="294"/>
      </w:pPr>
      <w:rPr>
        <w:rFonts w:hint="default"/>
      </w:rPr>
    </w:lvl>
    <w:lvl w:ilvl="2" w:tplc="A064AE3A">
      <w:numFmt w:val="bullet"/>
      <w:lvlText w:val="•"/>
      <w:lvlJc w:val="left"/>
      <w:pPr>
        <w:ind w:left="2937" w:hanging="294"/>
      </w:pPr>
      <w:rPr>
        <w:rFonts w:hint="default"/>
      </w:rPr>
    </w:lvl>
    <w:lvl w:ilvl="3" w:tplc="8E2E072C">
      <w:numFmt w:val="bullet"/>
      <w:lvlText w:val="•"/>
      <w:lvlJc w:val="left"/>
      <w:pPr>
        <w:ind w:left="3925" w:hanging="294"/>
      </w:pPr>
      <w:rPr>
        <w:rFonts w:hint="default"/>
      </w:rPr>
    </w:lvl>
    <w:lvl w:ilvl="4" w:tplc="6E0424AA">
      <w:numFmt w:val="bullet"/>
      <w:lvlText w:val="•"/>
      <w:lvlJc w:val="left"/>
      <w:pPr>
        <w:ind w:left="4914" w:hanging="294"/>
      </w:pPr>
      <w:rPr>
        <w:rFonts w:hint="default"/>
      </w:rPr>
    </w:lvl>
    <w:lvl w:ilvl="5" w:tplc="E3109106">
      <w:numFmt w:val="bullet"/>
      <w:lvlText w:val="•"/>
      <w:lvlJc w:val="left"/>
      <w:pPr>
        <w:ind w:left="5902" w:hanging="294"/>
      </w:pPr>
      <w:rPr>
        <w:rFonts w:hint="default"/>
      </w:rPr>
    </w:lvl>
    <w:lvl w:ilvl="6" w:tplc="04C8F01A">
      <w:numFmt w:val="bullet"/>
      <w:lvlText w:val="•"/>
      <w:lvlJc w:val="left"/>
      <w:pPr>
        <w:ind w:left="6891" w:hanging="294"/>
      </w:pPr>
      <w:rPr>
        <w:rFonts w:hint="default"/>
      </w:rPr>
    </w:lvl>
    <w:lvl w:ilvl="7" w:tplc="93DABBF4">
      <w:numFmt w:val="bullet"/>
      <w:lvlText w:val="•"/>
      <w:lvlJc w:val="left"/>
      <w:pPr>
        <w:ind w:left="7880" w:hanging="294"/>
      </w:pPr>
      <w:rPr>
        <w:rFonts w:hint="default"/>
      </w:rPr>
    </w:lvl>
    <w:lvl w:ilvl="8" w:tplc="038EB956">
      <w:numFmt w:val="bullet"/>
      <w:lvlText w:val="•"/>
      <w:lvlJc w:val="left"/>
      <w:pPr>
        <w:ind w:left="8868" w:hanging="294"/>
      </w:pPr>
      <w:rPr>
        <w:rFonts w:hint="default"/>
      </w:rPr>
    </w:lvl>
  </w:abstractNum>
  <w:abstractNum w:abstractNumId="1" w15:restartNumberingAfterBreak="0">
    <w:nsid w:val="0AAD42B1"/>
    <w:multiLevelType w:val="hybridMultilevel"/>
    <w:tmpl w:val="6ADE56AA"/>
    <w:lvl w:ilvl="0" w:tplc="308E3AF8">
      <w:start w:val="1"/>
      <w:numFmt w:val="lowerRoman"/>
      <w:lvlText w:val="%1)"/>
      <w:lvlJc w:val="left"/>
      <w:pPr>
        <w:ind w:left="1099" w:hanging="436"/>
      </w:pPr>
      <w:rPr>
        <w:rFonts w:ascii="Tahoma" w:eastAsia="Tahoma" w:hAnsi="Tahoma" w:cs="Tahoma" w:hint="default"/>
        <w:w w:val="102"/>
        <w:sz w:val="21"/>
        <w:szCs w:val="21"/>
      </w:rPr>
    </w:lvl>
    <w:lvl w:ilvl="1" w:tplc="9C90D576">
      <w:numFmt w:val="bullet"/>
      <w:lvlText w:val="•"/>
      <w:lvlJc w:val="left"/>
      <w:pPr>
        <w:ind w:left="2074" w:hanging="436"/>
      </w:pPr>
      <w:rPr>
        <w:rFonts w:hint="default"/>
      </w:rPr>
    </w:lvl>
    <w:lvl w:ilvl="2" w:tplc="C4B4BDD8">
      <w:numFmt w:val="bullet"/>
      <w:lvlText w:val="•"/>
      <w:lvlJc w:val="left"/>
      <w:pPr>
        <w:ind w:left="3049" w:hanging="436"/>
      </w:pPr>
      <w:rPr>
        <w:rFonts w:hint="default"/>
      </w:rPr>
    </w:lvl>
    <w:lvl w:ilvl="3" w:tplc="AF6EBB40">
      <w:numFmt w:val="bullet"/>
      <w:lvlText w:val="•"/>
      <w:lvlJc w:val="left"/>
      <w:pPr>
        <w:ind w:left="4023" w:hanging="436"/>
      </w:pPr>
      <w:rPr>
        <w:rFonts w:hint="default"/>
      </w:rPr>
    </w:lvl>
    <w:lvl w:ilvl="4" w:tplc="0CC8A368">
      <w:numFmt w:val="bullet"/>
      <w:lvlText w:val="•"/>
      <w:lvlJc w:val="left"/>
      <w:pPr>
        <w:ind w:left="4998" w:hanging="436"/>
      </w:pPr>
      <w:rPr>
        <w:rFonts w:hint="default"/>
      </w:rPr>
    </w:lvl>
    <w:lvl w:ilvl="5" w:tplc="7116C820">
      <w:numFmt w:val="bullet"/>
      <w:lvlText w:val="•"/>
      <w:lvlJc w:val="left"/>
      <w:pPr>
        <w:ind w:left="5972" w:hanging="436"/>
      </w:pPr>
      <w:rPr>
        <w:rFonts w:hint="default"/>
      </w:rPr>
    </w:lvl>
    <w:lvl w:ilvl="6" w:tplc="2B5E290E">
      <w:numFmt w:val="bullet"/>
      <w:lvlText w:val="•"/>
      <w:lvlJc w:val="left"/>
      <w:pPr>
        <w:ind w:left="6947" w:hanging="436"/>
      </w:pPr>
      <w:rPr>
        <w:rFonts w:hint="default"/>
      </w:rPr>
    </w:lvl>
    <w:lvl w:ilvl="7" w:tplc="8536F082">
      <w:numFmt w:val="bullet"/>
      <w:lvlText w:val="•"/>
      <w:lvlJc w:val="left"/>
      <w:pPr>
        <w:ind w:left="7922" w:hanging="436"/>
      </w:pPr>
      <w:rPr>
        <w:rFonts w:hint="default"/>
      </w:rPr>
    </w:lvl>
    <w:lvl w:ilvl="8" w:tplc="3F5869E6">
      <w:numFmt w:val="bullet"/>
      <w:lvlText w:val="•"/>
      <w:lvlJc w:val="left"/>
      <w:pPr>
        <w:ind w:left="8896" w:hanging="436"/>
      </w:pPr>
      <w:rPr>
        <w:rFonts w:hint="default"/>
      </w:rPr>
    </w:lvl>
  </w:abstractNum>
  <w:abstractNum w:abstractNumId="2" w15:restartNumberingAfterBreak="0">
    <w:nsid w:val="0BB84F9E"/>
    <w:multiLevelType w:val="hybridMultilevel"/>
    <w:tmpl w:val="2DF2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F1BDD"/>
    <w:multiLevelType w:val="hybridMultilevel"/>
    <w:tmpl w:val="3A5A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46649"/>
    <w:multiLevelType w:val="hybridMultilevel"/>
    <w:tmpl w:val="B2A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51C9D"/>
    <w:multiLevelType w:val="hybridMultilevel"/>
    <w:tmpl w:val="B31E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039A4"/>
    <w:multiLevelType w:val="hybridMultilevel"/>
    <w:tmpl w:val="F6665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51"/>
    <w:rsid w:val="00014A56"/>
    <w:rsid w:val="0002343A"/>
    <w:rsid w:val="000710F1"/>
    <w:rsid w:val="00122AEE"/>
    <w:rsid w:val="00125B3B"/>
    <w:rsid w:val="00182D1F"/>
    <w:rsid w:val="001A50DF"/>
    <w:rsid w:val="001E4B51"/>
    <w:rsid w:val="00213D2C"/>
    <w:rsid w:val="002B0B22"/>
    <w:rsid w:val="002B4E6E"/>
    <w:rsid w:val="003D2490"/>
    <w:rsid w:val="003F64AC"/>
    <w:rsid w:val="004873D2"/>
    <w:rsid w:val="005D1DDA"/>
    <w:rsid w:val="006629A9"/>
    <w:rsid w:val="00712277"/>
    <w:rsid w:val="00713946"/>
    <w:rsid w:val="0074684A"/>
    <w:rsid w:val="00780638"/>
    <w:rsid w:val="007F2D4D"/>
    <w:rsid w:val="0094106F"/>
    <w:rsid w:val="009461F1"/>
    <w:rsid w:val="009661A1"/>
    <w:rsid w:val="009C5E55"/>
    <w:rsid w:val="009E1F28"/>
    <w:rsid w:val="00A21167"/>
    <w:rsid w:val="00B7711B"/>
    <w:rsid w:val="00B9396C"/>
    <w:rsid w:val="00BE29B0"/>
    <w:rsid w:val="00C16F81"/>
    <w:rsid w:val="00C2550E"/>
    <w:rsid w:val="00CA1EE3"/>
    <w:rsid w:val="00D35BCB"/>
    <w:rsid w:val="00E264D4"/>
    <w:rsid w:val="00E36E61"/>
    <w:rsid w:val="00E72C1D"/>
    <w:rsid w:val="00E85D4D"/>
    <w:rsid w:val="00F14103"/>
    <w:rsid w:val="00F3732F"/>
    <w:rsid w:val="00F7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44922-0A52-4952-834E-F108CDD5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Arial"/>
        <w:color w:val="222222"/>
        <w:sz w:val="22"/>
        <w:szCs w:val="22"/>
        <w:lang w:val="en-GB" w:eastAsia="en-US" w:bidi="ar-SA"/>
      </w:rPr>
    </w:rPrDefault>
    <w:pPrDefault>
      <w:pPr>
        <w:spacing w:line="276" w:lineRule="auto"/>
        <w:jc w:val="both"/>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E4B51"/>
    <w:pPr>
      <w:widowControl w:val="0"/>
      <w:autoSpaceDE w:val="0"/>
      <w:autoSpaceDN w:val="0"/>
      <w:spacing w:line="240" w:lineRule="auto"/>
      <w:jc w:val="left"/>
    </w:pPr>
    <w:rPr>
      <w:rFonts w:ascii="Tahoma" w:eastAsia="Tahoma" w:hAnsi="Tahoma" w:cs="Tahoma"/>
      <w:color w:val="auto"/>
      <w:lang w:val="en-US"/>
    </w:rPr>
  </w:style>
  <w:style w:type="paragraph" w:styleId="Heading1">
    <w:name w:val="heading 1"/>
    <w:basedOn w:val="Normal"/>
    <w:link w:val="Heading1Char"/>
    <w:uiPriority w:val="1"/>
    <w:qFormat/>
    <w:rsid w:val="001E4B51"/>
    <w:pPr>
      <w:spacing w:before="1"/>
      <w:ind w:left="673"/>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4B51"/>
    <w:rPr>
      <w:rFonts w:ascii="Tahoma" w:eastAsia="Tahoma" w:hAnsi="Tahoma" w:cs="Tahoma"/>
      <w:b/>
      <w:bCs/>
      <w:color w:val="auto"/>
      <w:sz w:val="21"/>
      <w:szCs w:val="21"/>
      <w:lang w:val="en-US"/>
    </w:rPr>
  </w:style>
  <w:style w:type="paragraph" w:styleId="BodyText">
    <w:name w:val="Body Text"/>
    <w:basedOn w:val="Normal"/>
    <w:link w:val="BodyTextChar"/>
    <w:uiPriority w:val="1"/>
    <w:qFormat/>
    <w:rsid w:val="001E4B51"/>
    <w:rPr>
      <w:sz w:val="21"/>
      <w:szCs w:val="21"/>
    </w:rPr>
  </w:style>
  <w:style w:type="character" w:customStyle="1" w:styleId="BodyTextChar">
    <w:name w:val="Body Text Char"/>
    <w:basedOn w:val="DefaultParagraphFont"/>
    <w:link w:val="BodyText"/>
    <w:uiPriority w:val="1"/>
    <w:rsid w:val="001E4B51"/>
    <w:rPr>
      <w:rFonts w:ascii="Tahoma" w:eastAsia="Tahoma" w:hAnsi="Tahoma" w:cs="Tahoma"/>
      <w:color w:val="auto"/>
      <w:sz w:val="21"/>
      <w:szCs w:val="21"/>
      <w:lang w:val="en-US"/>
    </w:rPr>
  </w:style>
  <w:style w:type="paragraph" w:styleId="ListParagraph">
    <w:name w:val="List Paragraph"/>
    <w:basedOn w:val="Normal"/>
    <w:uiPriority w:val="1"/>
    <w:qFormat/>
    <w:rsid w:val="001E4B51"/>
    <w:pPr>
      <w:ind w:left="1099" w:hanging="294"/>
    </w:pPr>
  </w:style>
  <w:style w:type="paragraph" w:styleId="BalloonText">
    <w:name w:val="Balloon Text"/>
    <w:basedOn w:val="Normal"/>
    <w:link w:val="BalloonTextChar"/>
    <w:uiPriority w:val="99"/>
    <w:semiHidden/>
    <w:unhideWhenUsed/>
    <w:rsid w:val="00F14103"/>
    <w:rPr>
      <w:sz w:val="16"/>
      <w:szCs w:val="16"/>
    </w:rPr>
  </w:style>
  <w:style w:type="character" w:customStyle="1" w:styleId="BalloonTextChar">
    <w:name w:val="Balloon Text Char"/>
    <w:basedOn w:val="DefaultParagraphFont"/>
    <w:link w:val="BalloonText"/>
    <w:uiPriority w:val="99"/>
    <w:semiHidden/>
    <w:rsid w:val="00F14103"/>
    <w:rPr>
      <w:rFonts w:ascii="Tahoma" w:eastAsia="Tahoma" w:hAnsi="Tahoma" w:cs="Tahoma"/>
      <w:color w:val="auto"/>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nglishmartyrs.towerhamlet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8210-88E2-4DD0-B68E-7AA784A4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English Martyrs RC School</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Chinnick</dc:creator>
  <cp:lastModifiedBy>Elizabeth Boccius</cp:lastModifiedBy>
  <cp:revision>6</cp:revision>
  <cp:lastPrinted>2021-05-19T13:46:00Z</cp:lastPrinted>
  <dcterms:created xsi:type="dcterms:W3CDTF">2021-05-19T13:41:00Z</dcterms:created>
  <dcterms:modified xsi:type="dcterms:W3CDTF">2021-05-27T12:58:00Z</dcterms:modified>
</cp:coreProperties>
</file>