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DE" w:rsidRPr="00711ACF" w:rsidRDefault="00711ACF" w:rsidP="00711ACF">
      <w:pPr>
        <w:spacing w:after="0" w:line="240" w:lineRule="auto"/>
        <w:jc w:val="center"/>
        <w:rPr>
          <w:rFonts w:cstheme="minorHAnsi"/>
          <w:b/>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11ACF">
        <w:rPr>
          <w:rFonts w:cstheme="minorHAnsi"/>
          <w:b/>
          <w:noProof/>
          <w:sz w:val="18"/>
          <w:szCs w:val="20"/>
          <w:lang w:eastAsia="en-GB"/>
        </w:rPr>
        <w:drawing>
          <wp:anchor distT="0" distB="0" distL="114300" distR="114300" simplePos="0" relativeHeight="251661312" behindDoc="0" locked="0" layoutInCell="1" allowOverlap="1" wp14:anchorId="767532C3" wp14:editId="09295137">
            <wp:simplePos x="0" y="0"/>
            <wp:positionH relativeFrom="column">
              <wp:posOffset>5448300</wp:posOffset>
            </wp:positionH>
            <wp:positionV relativeFrom="paragraph">
              <wp:posOffset>-647700</wp:posOffset>
            </wp:positionV>
            <wp:extent cx="1062567" cy="10001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rotWithShape="1">
                    <a:blip r:embed="rId5" cstate="print">
                      <a:extLst>
                        <a:ext uri="{28A0092B-C50C-407E-A947-70E740481C1C}">
                          <a14:useLocalDpi xmlns:a14="http://schemas.microsoft.com/office/drawing/2010/main" val="0"/>
                        </a:ext>
                      </a:extLst>
                    </a:blip>
                    <a:srcRect b="4218"/>
                    <a:stretch/>
                  </pic:blipFill>
                  <pic:spPr bwMode="auto">
                    <a:xfrm>
                      <a:off x="0" y="0"/>
                      <a:ext cx="1062567"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ACF">
        <w:rPr>
          <w:rFonts w:cstheme="minorHAnsi"/>
          <w:b/>
          <w:noProof/>
          <w:sz w:val="18"/>
          <w:szCs w:val="20"/>
          <w:lang w:eastAsia="en-GB"/>
        </w:rPr>
        <w:drawing>
          <wp:anchor distT="0" distB="0" distL="114300" distR="114300" simplePos="0" relativeHeight="251659264" behindDoc="0" locked="0" layoutInCell="1" allowOverlap="1" wp14:anchorId="2B0D305A" wp14:editId="3404A86A">
            <wp:simplePos x="0" y="0"/>
            <wp:positionH relativeFrom="column">
              <wp:posOffset>-762000</wp:posOffset>
            </wp:positionH>
            <wp:positionV relativeFrom="paragraph">
              <wp:posOffset>-647700</wp:posOffset>
            </wp:positionV>
            <wp:extent cx="1062567" cy="10001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rotWithShape="1">
                    <a:blip r:embed="rId5" cstate="print">
                      <a:extLst>
                        <a:ext uri="{28A0092B-C50C-407E-A947-70E740481C1C}">
                          <a14:useLocalDpi xmlns:a14="http://schemas.microsoft.com/office/drawing/2010/main" val="0"/>
                        </a:ext>
                      </a:extLst>
                    </a:blip>
                    <a:srcRect b="4218"/>
                    <a:stretch/>
                  </pic:blipFill>
                  <pic:spPr bwMode="auto">
                    <a:xfrm>
                      <a:off x="0" y="0"/>
                      <a:ext cx="1062567"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FF9" w:rsidRPr="00711ACF">
        <w:rPr>
          <w:rFonts w:cstheme="minorHAnsi"/>
          <w:b/>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Reception Class Teacher Wanted!</w:t>
      </w:r>
    </w:p>
    <w:p w:rsidR="00711ACF" w:rsidRPr="00711ACF" w:rsidRDefault="00711ACF" w:rsidP="00711ACF">
      <w:pPr>
        <w:spacing w:after="0" w:line="240" w:lineRule="auto"/>
        <w:rPr>
          <w:rFonts w:cstheme="minorHAnsi"/>
          <w:b/>
          <w:sz w:val="24"/>
        </w:rPr>
      </w:pPr>
    </w:p>
    <w:p w:rsidR="00711ACF" w:rsidRPr="00711ACF" w:rsidRDefault="002A7FF9" w:rsidP="00711ACF">
      <w:pPr>
        <w:spacing w:after="0" w:line="360" w:lineRule="auto"/>
        <w:rPr>
          <w:rFonts w:cstheme="minorHAnsi"/>
          <w:sz w:val="20"/>
        </w:rPr>
      </w:pPr>
      <w:r w:rsidRPr="00711ACF">
        <w:rPr>
          <w:rFonts w:cstheme="minorHAnsi"/>
          <w:b/>
          <w:sz w:val="24"/>
        </w:rPr>
        <w:t>Job Role:</w:t>
      </w:r>
      <w:r w:rsidRPr="00711ACF">
        <w:rPr>
          <w:rFonts w:cstheme="minorHAnsi"/>
          <w:sz w:val="24"/>
        </w:rPr>
        <w:t xml:space="preserve"> </w:t>
      </w:r>
      <w:r w:rsidRPr="00711ACF">
        <w:rPr>
          <w:rFonts w:cstheme="minorHAnsi"/>
        </w:rPr>
        <w:t>EYFS and Year 1 Class Teacher</w:t>
      </w:r>
    </w:p>
    <w:p w:rsidR="00711ACF" w:rsidRPr="00711ACF" w:rsidRDefault="002A7FF9" w:rsidP="00711ACF">
      <w:pPr>
        <w:spacing w:after="0" w:line="360" w:lineRule="auto"/>
        <w:rPr>
          <w:rFonts w:cstheme="minorHAnsi"/>
          <w:sz w:val="20"/>
        </w:rPr>
      </w:pPr>
      <w:r w:rsidRPr="00711ACF">
        <w:rPr>
          <w:rFonts w:cstheme="minorHAnsi"/>
          <w:b/>
          <w:sz w:val="24"/>
        </w:rPr>
        <w:t>School:</w:t>
      </w:r>
      <w:r w:rsidRPr="00711ACF">
        <w:rPr>
          <w:rFonts w:cstheme="minorHAnsi"/>
          <w:sz w:val="24"/>
        </w:rPr>
        <w:t xml:space="preserve"> </w:t>
      </w:r>
      <w:r w:rsidRPr="00711ACF">
        <w:rPr>
          <w:rFonts w:cstheme="minorHAnsi"/>
        </w:rPr>
        <w:t>Cadmore End CofE Combined School</w:t>
      </w:r>
    </w:p>
    <w:p w:rsidR="002A7FF9" w:rsidRPr="00711ACF" w:rsidRDefault="002A7FF9" w:rsidP="00711ACF">
      <w:pPr>
        <w:spacing w:after="0" w:line="360" w:lineRule="auto"/>
        <w:rPr>
          <w:rFonts w:cstheme="minorHAnsi"/>
        </w:rPr>
      </w:pPr>
      <w:r w:rsidRPr="00711ACF">
        <w:rPr>
          <w:rFonts w:cstheme="minorHAnsi"/>
          <w:b/>
          <w:sz w:val="24"/>
        </w:rPr>
        <w:t>Location:</w:t>
      </w:r>
      <w:r w:rsidRPr="00711ACF">
        <w:rPr>
          <w:rFonts w:cstheme="minorHAnsi"/>
          <w:sz w:val="24"/>
        </w:rPr>
        <w:t xml:space="preserve"> </w:t>
      </w:r>
      <w:r w:rsidRPr="00711ACF">
        <w:rPr>
          <w:rFonts w:cstheme="minorHAnsi"/>
        </w:rPr>
        <w:t>Marlow Road, Cadmore End, High Wycombe, Bucks HP14 3PE</w:t>
      </w:r>
    </w:p>
    <w:p w:rsidR="00711ACF" w:rsidRPr="00711ACF" w:rsidRDefault="00711ACF" w:rsidP="00711ACF">
      <w:pPr>
        <w:spacing w:after="0" w:line="240" w:lineRule="auto"/>
        <w:rPr>
          <w:rFonts w:cstheme="minorHAnsi"/>
          <w:sz w:val="20"/>
        </w:rPr>
      </w:pPr>
    </w:p>
    <w:p w:rsidR="002A7FF9" w:rsidRPr="00711ACF" w:rsidRDefault="002A7FF9" w:rsidP="00711ACF">
      <w:pPr>
        <w:spacing w:after="0" w:line="240" w:lineRule="auto"/>
        <w:rPr>
          <w:rFonts w:cstheme="minorHAnsi"/>
          <w:b/>
          <w:sz w:val="24"/>
        </w:rPr>
      </w:pPr>
      <w:r w:rsidRPr="00711ACF">
        <w:rPr>
          <w:rFonts w:cstheme="minorHAnsi"/>
          <w:b/>
          <w:sz w:val="24"/>
        </w:rPr>
        <w:t>Overview:</w:t>
      </w:r>
    </w:p>
    <w:p w:rsidR="002A7FF9" w:rsidRPr="00711ACF" w:rsidRDefault="002A7FF9"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2"/>
          <w:shd w:val="clear" w:color="auto" w:fill="FFFFFF"/>
          <w:lang w:eastAsia="en-US"/>
        </w:rPr>
      </w:pPr>
      <w:r w:rsidRPr="00711ACF">
        <w:rPr>
          <w:rFonts w:asciiTheme="minorHAnsi" w:eastAsiaTheme="minorHAnsi" w:hAnsiTheme="minorHAnsi" w:cstheme="minorHAnsi"/>
          <w:sz w:val="22"/>
          <w:shd w:val="clear" w:color="auto" w:fill="FFFFFF"/>
          <w:lang w:eastAsia="en-US"/>
        </w:rPr>
        <w:t xml:space="preserve">We are looking to hear from NQTs or EYFS teachers who would be interested in </w:t>
      </w:r>
      <w:r w:rsidR="00A02268">
        <w:rPr>
          <w:rFonts w:asciiTheme="minorHAnsi" w:eastAsiaTheme="minorHAnsi" w:hAnsiTheme="minorHAnsi" w:cstheme="minorHAnsi"/>
          <w:sz w:val="22"/>
          <w:shd w:val="clear" w:color="auto" w:fill="FFFFFF"/>
          <w:lang w:eastAsia="en-US"/>
        </w:rPr>
        <w:t xml:space="preserve">a two day jobshare </w:t>
      </w:r>
      <w:r w:rsidRPr="00711ACF">
        <w:rPr>
          <w:rFonts w:asciiTheme="minorHAnsi" w:eastAsiaTheme="minorHAnsi" w:hAnsiTheme="minorHAnsi" w:cstheme="minorHAnsi"/>
          <w:sz w:val="22"/>
          <w:shd w:val="clear" w:color="auto" w:fill="FFFFFF"/>
          <w:lang w:eastAsia="en-US"/>
        </w:rPr>
        <w:t xml:space="preserve">working within our small mixed reception/year 1 class which will consist of around 12 children! </w:t>
      </w:r>
    </w:p>
    <w:p w:rsidR="002A7FF9" w:rsidRPr="00711ACF" w:rsidRDefault="002A7FF9"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2"/>
          <w:shd w:val="clear" w:color="auto" w:fill="FFFFFF"/>
          <w:lang w:eastAsia="en-US"/>
        </w:rPr>
      </w:pPr>
    </w:p>
    <w:p w:rsidR="002A7FF9" w:rsidRPr="00711ACF" w:rsidRDefault="002A7FF9" w:rsidP="00711ACF">
      <w:pPr>
        <w:shd w:val="clear" w:color="auto" w:fill="FFFFFF"/>
        <w:spacing w:after="0" w:line="240" w:lineRule="auto"/>
        <w:rPr>
          <w:rFonts w:cstheme="minorHAnsi"/>
          <w:szCs w:val="24"/>
          <w:shd w:val="clear" w:color="auto" w:fill="FFFFFF"/>
        </w:rPr>
      </w:pPr>
      <w:r w:rsidRPr="00711ACF">
        <w:rPr>
          <w:rFonts w:cstheme="minorHAnsi"/>
          <w:szCs w:val="24"/>
          <w:shd w:val="clear" w:color="auto" w:fill="FFFFFF"/>
        </w:rPr>
        <w:t>This is an exciting opportunity to play a vital role, in a dedicated team of staff, to ensure all our pupils leave Cadmore End having reached their full potential.</w:t>
      </w:r>
    </w:p>
    <w:p w:rsidR="00711ACF" w:rsidRPr="00711ACF" w:rsidRDefault="00711ACF" w:rsidP="00711ACF">
      <w:pPr>
        <w:shd w:val="clear" w:color="auto" w:fill="FFFFFF"/>
        <w:spacing w:after="0" w:line="240" w:lineRule="auto"/>
        <w:rPr>
          <w:rFonts w:cstheme="minorHAnsi"/>
          <w:szCs w:val="24"/>
          <w:shd w:val="clear" w:color="auto" w:fill="FFFFFF"/>
        </w:rPr>
      </w:pPr>
    </w:p>
    <w:p w:rsidR="002A7FF9" w:rsidRPr="00711ACF" w:rsidRDefault="002A7FF9" w:rsidP="00711ACF">
      <w:pPr>
        <w:spacing w:after="0" w:line="240" w:lineRule="auto"/>
        <w:rPr>
          <w:rFonts w:cstheme="minorHAnsi"/>
          <w:szCs w:val="24"/>
          <w:shd w:val="clear" w:color="auto" w:fill="FFFFFF"/>
        </w:rPr>
      </w:pPr>
      <w:r w:rsidRPr="00711ACF">
        <w:rPr>
          <w:rFonts w:cstheme="minorHAnsi"/>
          <w:szCs w:val="24"/>
          <w:shd w:val="clear" w:color="auto" w:fill="FFFFFF"/>
        </w:rPr>
        <w:t>We strongly recommend that you come and visit us (abiding by current COVID restrictions) and see for yourself why Cadmore End is the school for you.</w:t>
      </w:r>
    </w:p>
    <w:p w:rsidR="00711ACF" w:rsidRPr="00711ACF" w:rsidRDefault="00711ACF" w:rsidP="00711ACF">
      <w:pPr>
        <w:spacing w:after="0" w:line="240" w:lineRule="auto"/>
        <w:rPr>
          <w:rFonts w:cstheme="minorHAnsi"/>
          <w:b/>
          <w:sz w:val="24"/>
        </w:rPr>
      </w:pPr>
    </w:p>
    <w:p w:rsidR="002A7FF9" w:rsidRPr="00711ACF" w:rsidRDefault="002A7FF9" w:rsidP="00711ACF">
      <w:pPr>
        <w:spacing w:after="0" w:line="240" w:lineRule="auto"/>
        <w:rPr>
          <w:rFonts w:cstheme="minorHAnsi"/>
          <w:b/>
          <w:sz w:val="24"/>
        </w:rPr>
      </w:pPr>
      <w:r w:rsidRPr="00711ACF">
        <w:rPr>
          <w:rFonts w:cstheme="minorHAnsi"/>
          <w:b/>
          <w:sz w:val="24"/>
        </w:rPr>
        <w:t>About Cadmore End Cof E Combined School:</w:t>
      </w:r>
    </w:p>
    <w:p w:rsidR="00711ACF" w:rsidRPr="00711ACF" w:rsidRDefault="002A7FF9" w:rsidP="00711ACF">
      <w:pPr>
        <w:shd w:val="clear" w:color="auto" w:fill="FFFFFF"/>
        <w:spacing w:after="0" w:line="240" w:lineRule="auto"/>
        <w:rPr>
          <w:rFonts w:cstheme="minorHAnsi"/>
          <w:szCs w:val="24"/>
          <w:shd w:val="clear" w:color="auto" w:fill="FFFFFF"/>
        </w:rPr>
      </w:pPr>
      <w:r w:rsidRPr="00711ACF">
        <w:rPr>
          <w:rFonts w:cstheme="minorHAnsi"/>
          <w:szCs w:val="24"/>
          <w:shd w:val="clear" w:color="auto" w:fill="FFFFFF"/>
        </w:rPr>
        <w:t xml:space="preserve">We are a small, caring and very friendly combined school and nursery consisting of 70 pupils. </w:t>
      </w:r>
    </w:p>
    <w:p w:rsidR="00711ACF" w:rsidRPr="00711ACF" w:rsidRDefault="00711ACF" w:rsidP="00711ACF">
      <w:pPr>
        <w:shd w:val="clear" w:color="auto" w:fill="FFFFFF"/>
        <w:spacing w:after="0" w:line="240" w:lineRule="auto"/>
        <w:rPr>
          <w:rFonts w:cstheme="minorHAnsi"/>
          <w:szCs w:val="24"/>
          <w:shd w:val="clear" w:color="auto" w:fill="FFFFFF"/>
        </w:rPr>
      </w:pPr>
    </w:p>
    <w:p w:rsidR="00711ACF" w:rsidRPr="00711ACF" w:rsidRDefault="002A7FF9" w:rsidP="00711ACF">
      <w:pPr>
        <w:shd w:val="clear" w:color="auto" w:fill="FFFFFF"/>
        <w:spacing w:after="0" w:line="240" w:lineRule="auto"/>
        <w:rPr>
          <w:rFonts w:cstheme="minorHAnsi"/>
          <w:szCs w:val="24"/>
          <w:shd w:val="clear" w:color="auto" w:fill="FFFFFF"/>
        </w:rPr>
      </w:pPr>
      <w:r w:rsidRPr="00711ACF">
        <w:rPr>
          <w:rFonts w:cstheme="minorHAnsi"/>
          <w:szCs w:val="24"/>
          <w:shd w:val="clear" w:color="auto" w:fill="FFFFFF"/>
        </w:rPr>
        <w:t xml:space="preserve">Our parents and local community are supportive and welcoming. </w:t>
      </w:r>
    </w:p>
    <w:p w:rsidR="00711ACF" w:rsidRPr="00711ACF" w:rsidRDefault="00711ACF" w:rsidP="00711ACF">
      <w:pPr>
        <w:shd w:val="clear" w:color="auto" w:fill="FFFFFF"/>
        <w:spacing w:after="0" w:line="240" w:lineRule="auto"/>
        <w:rPr>
          <w:rFonts w:cstheme="minorHAnsi"/>
          <w:szCs w:val="24"/>
          <w:shd w:val="clear" w:color="auto" w:fill="FFFFFF"/>
        </w:rPr>
      </w:pPr>
    </w:p>
    <w:p w:rsidR="002A7FF9" w:rsidRPr="00711ACF" w:rsidRDefault="002A7FF9" w:rsidP="00711ACF">
      <w:pPr>
        <w:shd w:val="clear" w:color="auto" w:fill="FFFFFF"/>
        <w:spacing w:after="0" w:line="240" w:lineRule="auto"/>
        <w:rPr>
          <w:rFonts w:cstheme="minorHAnsi"/>
          <w:szCs w:val="24"/>
          <w:shd w:val="clear" w:color="auto" w:fill="FFFFFF"/>
        </w:rPr>
      </w:pPr>
      <w:r w:rsidRPr="00711ACF">
        <w:rPr>
          <w:rFonts w:cstheme="minorHAnsi"/>
          <w:szCs w:val="24"/>
          <w:shd w:val="clear" w:color="auto" w:fill="FFFFFF"/>
        </w:rPr>
        <w:t>We take pride in the fact that we are very much an inclusive school that is recognised for its tolerance, respect and inclusive approach to ensuring that every child reaches their full potential. As described by all, we are ‘one big happy and supportive family’.</w:t>
      </w:r>
    </w:p>
    <w:p w:rsidR="00711ACF" w:rsidRPr="00711ACF" w:rsidRDefault="00711ACF" w:rsidP="00711ACF">
      <w:pPr>
        <w:shd w:val="clear" w:color="auto" w:fill="FFFFFF"/>
        <w:spacing w:after="0" w:line="240" w:lineRule="auto"/>
        <w:rPr>
          <w:rFonts w:cstheme="minorHAnsi"/>
          <w:szCs w:val="24"/>
        </w:rPr>
      </w:pPr>
    </w:p>
    <w:p w:rsidR="002A7FF9" w:rsidRPr="00711ACF" w:rsidRDefault="002A7FF9" w:rsidP="00711ACF">
      <w:pPr>
        <w:shd w:val="clear" w:color="auto" w:fill="FFFFFF"/>
        <w:spacing w:after="0" w:line="240" w:lineRule="auto"/>
        <w:rPr>
          <w:rFonts w:cstheme="minorHAnsi"/>
          <w:szCs w:val="24"/>
          <w:shd w:val="clear" w:color="auto" w:fill="FFFFFF"/>
        </w:rPr>
      </w:pPr>
      <w:r w:rsidRPr="00711ACF">
        <w:rPr>
          <w:rFonts w:cstheme="minorHAnsi"/>
          <w:szCs w:val="24"/>
          <w:shd w:val="clear" w:color="auto" w:fill="FFFFFF"/>
        </w:rPr>
        <w:t> All our staff have regular internal and external CPD opportunities to ensure that they are equipped with the skills to enable not only their personal expectations are met but that all our pupils reach their full potential and become well rounded individuals.</w:t>
      </w:r>
    </w:p>
    <w:p w:rsidR="002A7FF9" w:rsidRPr="00711ACF" w:rsidRDefault="002A7FF9" w:rsidP="00711ACF">
      <w:pPr>
        <w:shd w:val="clear" w:color="auto" w:fill="FFFFFF"/>
        <w:spacing w:after="0" w:line="240" w:lineRule="auto"/>
        <w:rPr>
          <w:rFonts w:cstheme="minorHAnsi"/>
          <w:b/>
          <w:szCs w:val="24"/>
          <w:u w:val="single"/>
          <w:shd w:val="clear" w:color="auto" w:fill="FFFFFF"/>
        </w:rPr>
      </w:pPr>
      <w:r w:rsidRPr="00711ACF">
        <w:rPr>
          <w:rFonts w:cstheme="minorHAnsi"/>
          <w:szCs w:val="24"/>
          <w:shd w:val="clear" w:color="auto" w:fill="FFFFFF"/>
        </w:rPr>
        <w:t xml:space="preserve">Check out our website to find out more about us. </w:t>
      </w:r>
      <w:hyperlink r:id="rId6" w:history="1">
        <w:r w:rsidRPr="00711ACF">
          <w:rPr>
            <w:b/>
            <w:szCs w:val="24"/>
            <w:u w:val="single"/>
            <w:shd w:val="clear" w:color="auto" w:fill="FFFFFF"/>
          </w:rPr>
          <w:t>www.cadmoreendschool.org</w:t>
        </w:r>
      </w:hyperlink>
    </w:p>
    <w:p w:rsidR="002A7FF9" w:rsidRPr="00711ACF" w:rsidRDefault="002A7FF9" w:rsidP="00711ACF">
      <w:pPr>
        <w:spacing w:after="0" w:line="240" w:lineRule="auto"/>
        <w:rPr>
          <w:rFonts w:cstheme="minorHAnsi"/>
          <w:sz w:val="20"/>
        </w:rPr>
      </w:pPr>
    </w:p>
    <w:p w:rsidR="002A7FF9" w:rsidRPr="00711ACF" w:rsidRDefault="002A7FF9" w:rsidP="00711ACF">
      <w:pPr>
        <w:spacing w:after="0" w:line="240" w:lineRule="auto"/>
        <w:rPr>
          <w:rFonts w:cstheme="minorHAnsi"/>
          <w:b/>
          <w:sz w:val="24"/>
        </w:rPr>
      </w:pPr>
      <w:r w:rsidRPr="00711ACF">
        <w:rPr>
          <w:rFonts w:cstheme="minorHAnsi"/>
          <w:b/>
          <w:sz w:val="24"/>
        </w:rPr>
        <w:t>About the role:</w:t>
      </w:r>
    </w:p>
    <w:p w:rsidR="00711ACF" w:rsidRPr="00711ACF" w:rsidRDefault="00A02268"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2"/>
          <w:shd w:val="clear" w:color="auto" w:fill="FFFFFF"/>
          <w:lang w:eastAsia="en-US"/>
        </w:rPr>
      </w:pPr>
      <w:r>
        <w:rPr>
          <w:rFonts w:asciiTheme="minorHAnsi" w:eastAsiaTheme="minorHAnsi" w:hAnsiTheme="minorHAnsi" w:cstheme="minorHAnsi"/>
          <w:sz w:val="22"/>
          <w:shd w:val="clear" w:color="auto" w:fill="FFFFFF"/>
          <w:lang w:eastAsia="en-US"/>
        </w:rPr>
        <w:t xml:space="preserve">The role is for two days a week and you will job share with an experienced and friendly lady! </w:t>
      </w:r>
      <w:bookmarkStart w:id="0" w:name="_GoBack"/>
      <w:bookmarkEnd w:id="0"/>
    </w:p>
    <w:p w:rsidR="00711ACF" w:rsidRPr="00711ACF" w:rsidRDefault="00711ACF"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2"/>
          <w:shd w:val="clear" w:color="auto" w:fill="FFFFFF"/>
          <w:lang w:eastAsia="en-US"/>
        </w:rPr>
      </w:pPr>
    </w:p>
    <w:p w:rsidR="002A7FF9" w:rsidRPr="00711ACF" w:rsidRDefault="002A7FF9"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2"/>
          <w:shd w:val="clear" w:color="auto" w:fill="FFFFFF"/>
          <w:lang w:eastAsia="en-US"/>
        </w:rPr>
      </w:pPr>
      <w:r w:rsidRPr="00711ACF">
        <w:rPr>
          <w:rFonts w:asciiTheme="minorHAnsi" w:eastAsiaTheme="minorHAnsi" w:hAnsiTheme="minorHAnsi" w:cstheme="minorHAnsi"/>
          <w:sz w:val="22"/>
          <w:shd w:val="clear" w:color="auto" w:fill="FFFFFF"/>
          <w:lang w:eastAsia="en-US"/>
        </w:rPr>
        <w:t>To find out more about the role, please visit our website, click on ‘Vacancies’ and the Job Description and Person Specification can be found there.</w:t>
      </w:r>
    </w:p>
    <w:p w:rsidR="002A7FF9" w:rsidRPr="00711ACF" w:rsidRDefault="002A7FF9"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0"/>
          <w:szCs w:val="21"/>
          <w:shd w:val="clear" w:color="auto" w:fill="FFFFFF"/>
          <w:lang w:eastAsia="en-US"/>
        </w:rPr>
      </w:pPr>
    </w:p>
    <w:p w:rsidR="002A7FF9" w:rsidRPr="00711ACF" w:rsidRDefault="002A7FF9" w:rsidP="00711ACF">
      <w:pPr>
        <w:spacing w:after="0" w:line="240" w:lineRule="auto"/>
        <w:rPr>
          <w:rFonts w:cstheme="minorHAnsi"/>
          <w:b/>
          <w:sz w:val="24"/>
        </w:rPr>
      </w:pPr>
      <w:r w:rsidRPr="00711ACF">
        <w:rPr>
          <w:rFonts w:cstheme="minorHAnsi"/>
          <w:b/>
          <w:sz w:val="24"/>
        </w:rPr>
        <w:t>About you:</w:t>
      </w:r>
    </w:p>
    <w:p w:rsidR="002A7FF9" w:rsidRPr="00711ACF" w:rsidRDefault="002A7FF9" w:rsidP="00711ACF">
      <w:pPr>
        <w:shd w:val="clear" w:color="auto" w:fill="FFFFFF"/>
        <w:spacing w:after="0" w:line="240" w:lineRule="auto"/>
        <w:rPr>
          <w:rFonts w:cstheme="minorHAnsi"/>
          <w:sz w:val="28"/>
        </w:rPr>
      </w:pPr>
      <w:r w:rsidRPr="00711ACF">
        <w:rPr>
          <w:rFonts w:cstheme="minorHAnsi"/>
          <w:b/>
          <w:bCs/>
          <w:sz w:val="20"/>
          <w:szCs w:val="16"/>
          <w:shd w:val="clear" w:color="auto" w:fill="FFFFFF"/>
        </w:rPr>
        <w:t>The successful applicant will:</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Be able to deliver consistently good and outstanding teaching and learning in order to help all pupils achieve their full potential.</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Have experience of teaching in EYFS.</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Be able to work effectively as part of a team, accept challenges and motivate others.</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Be able to adapt lessons to teach a wide range of abilities.</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Have high expectations of themselves and their pupils and a clear vision of educational excellence.</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Be eager to embrace CPD opportunities and support from our friendly and supportive SLT.</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Be responsible for promoting and safeguarding the welfare of pupils within the school.</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Be sympathetic to the ethos of a Church of England school.</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lastRenderedPageBreak/>
        <w:t>Enjoy staff socials and have a good sense of humour!</w:t>
      </w:r>
    </w:p>
    <w:p w:rsidR="002A7FF9" w:rsidRPr="00711ACF" w:rsidRDefault="002A7FF9" w:rsidP="00711ACF">
      <w:pPr>
        <w:shd w:val="clear" w:color="auto" w:fill="FFFFFF"/>
        <w:spacing w:after="0" w:line="240" w:lineRule="auto"/>
        <w:rPr>
          <w:rFonts w:cstheme="minorHAnsi"/>
          <w:b/>
          <w:bCs/>
          <w:sz w:val="20"/>
          <w:szCs w:val="16"/>
          <w:shd w:val="clear" w:color="auto" w:fill="FFFFFF"/>
        </w:rPr>
      </w:pPr>
    </w:p>
    <w:p w:rsidR="002A7FF9" w:rsidRPr="00711ACF" w:rsidRDefault="002A7FF9" w:rsidP="00711ACF">
      <w:pPr>
        <w:shd w:val="clear" w:color="auto" w:fill="FFFFFF"/>
        <w:spacing w:after="0" w:line="240" w:lineRule="auto"/>
        <w:rPr>
          <w:rFonts w:cstheme="minorHAnsi"/>
          <w:b/>
          <w:bCs/>
          <w:sz w:val="20"/>
          <w:szCs w:val="16"/>
          <w:shd w:val="clear" w:color="auto" w:fill="FFFFFF"/>
        </w:rPr>
      </w:pPr>
      <w:r w:rsidRPr="00711ACF">
        <w:rPr>
          <w:rFonts w:cstheme="minorHAnsi"/>
          <w:b/>
          <w:bCs/>
          <w:sz w:val="20"/>
          <w:szCs w:val="16"/>
          <w:shd w:val="clear" w:color="auto" w:fill="FFFFFF"/>
        </w:rPr>
        <w:t>Duties and Responsibilities of Class Teacher:</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All teachers are required to fulfil the 2012 Teachers’ Standards in line with the appropriate Career Level Profile.</w:t>
      </w:r>
    </w:p>
    <w:p w:rsidR="002A7FF9" w:rsidRPr="00711ACF" w:rsidRDefault="002A7FF9" w:rsidP="00711ACF">
      <w:pPr>
        <w:pStyle w:val="ListParagraph"/>
        <w:numPr>
          <w:ilvl w:val="0"/>
          <w:numId w:val="1"/>
        </w:numPr>
        <w:spacing w:after="0" w:line="240" w:lineRule="auto"/>
        <w:rPr>
          <w:rFonts w:cstheme="minorHAnsi"/>
          <w:shd w:val="clear" w:color="auto" w:fill="FFFFFF"/>
        </w:rPr>
      </w:pPr>
      <w:r w:rsidRPr="00711ACF">
        <w:rPr>
          <w:rFonts w:cstheme="minorHAnsi"/>
          <w:shd w:val="clear" w:color="auto" w:fill="FFFFFF"/>
        </w:rPr>
        <w:t>All teachers are required to carry out the duties of a class teacher as set out in the current School Teachers’ pay and conditions</w:t>
      </w:r>
    </w:p>
    <w:p w:rsidR="00355E2D" w:rsidRDefault="00355E2D"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0"/>
          <w:szCs w:val="21"/>
          <w:shd w:val="clear" w:color="auto" w:fill="FFFFFF"/>
          <w:lang w:eastAsia="en-US"/>
        </w:rPr>
      </w:pPr>
    </w:p>
    <w:p w:rsidR="002A7FF9" w:rsidRDefault="00355E2D" w:rsidP="00711ACF">
      <w:pPr>
        <w:pStyle w:val="NormalWeb"/>
        <w:shd w:val="clear" w:color="auto" w:fill="FFFFFF"/>
        <w:spacing w:before="0" w:beforeAutospacing="0" w:after="0" w:afterAutospacing="0"/>
        <w:textAlignment w:val="baseline"/>
        <w:rPr>
          <w:rFonts w:asciiTheme="minorHAnsi" w:eastAsiaTheme="minorHAnsi" w:hAnsiTheme="minorHAnsi" w:cstheme="minorHAnsi"/>
          <w:b/>
          <w:shd w:val="clear" w:color="auto" w:fill="FFFFFF"/>
          <w:lang w:eastAsia="en-US"/>
        </w:rPr>
      </w:pPr>
      <w:r w:rsidRPr="00355E2D">
        <w:rPr>
          <w:rFonts w:asciiTheme="minorHAnsi" w:eastAsiaTheme="minorHAnsi" w:hAnsiTheme="minorHAnsi" w:cstheme="minorHAnsi"/>
          <w:b/>
          <w:shd w:val="clear" w:color="auto" w:fill="FFFFFF"/>
          <w:lang w:eastAsia="en-US"/>
        </w:rPr>
        <w:t>Safeguarding</w:t>
      </w:r>
    </w:p>
    <w:p w:rsidR="00355E2D" w:rsidRPr="00355E2D" w:rsidRDefault="00355E2D" w:rsidP="00355E2D">
      <w:pPr>
        <w:spacing w:line="276" w:lineRule="auto"/>
        <w:ind w:left="164"/>
        <w:rPr>
          <w:rFonts w:cstheme="minorHAnsi"/>
          <w:shd w:val="clear" w:color="auto" w:fill="FFFFFF"/>
        </w:rPr>
      </w:pPr>
      <w:r w:rsidRPr="00355E2D">
        <w:rPr>
          <w:rFonts w:cstheme="minorHAnsi"/>
          <w:shd w:val="clear" w:color="auto" w:fill="FFFFFF"/>
        </w:rPr>
        <w:t>Cadmore End CofE Combined School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rsidR="002A7FF9" w:rsidRPr="00711ACF" w:rsidRDefault="002A7FF9" w:rsidP="00711ACF">
      <w:pPr>
        <w:spacing w:after="0" w:line="240" w:lineRule="auto"/>
        <w:rPr>
          <w:rFonts w:cstheme="minorHAnsi"/>
          <w:b/>
          <w:sz w:val="24"/>
        </w:rPr>
      </w:pPr>
      <w:r w:rsidRPr="00711ACF">
        <w:rPr>
          <w:rFonts w:cstheme="minorHAnsi"/>
          <w:b/>
          <w:sz w:val="24"/>
        </w:rPr>
        <w:t>Further information/how to apply:</w:t>
      </w:r>
    </w:p>
    <w:p w:rsidR="002A7FF9" w:rsidRPr="00711ACF" w:rsidRDefault="002A7FF9" w:rsidP="00711ACF">
      <w:pPr>
        <w:pStyle w:val="NormalWeb"/>
        <w:shd w:val="clear" w:color="auto" w:fill="FFFFFF"/>
        <w:spacing w:before="0" w:beforeAutospacing="0" w:after="0" w:afterAutospacing="0"/>
        <w:textAlignment w:val="baseline"/>
        <w:rPr>
          <w:rFonts w:asciiTheme="minorHAnsi" w:eastAsiaTheme="minorHAnsi" w:hAnsiTheme="minorHAnsi" w:cstheme="minorHAnsi"/>
          <w:sz w:val="22"/>
          <w:shd w:val="clear" w:color="auto" w:fill="FFFFFF"/>
          <w:lang w:eastAsia="en-US"/>
        </w:rPr>
      </w:pPr>
      <w:r w:rsidRPr="00711ACF">
        <w:rPr>
          <w:rFonts w:asciiTheme="minorHAnsi" w:eastAsiaTheme="minorHAnsi" w:hAnsiTheme="minorHAnsi" w:cstheme="minorHAnsi"/>
          <w:sz w:val="22"/>
          <w:shd w:val="clear" w:color="auto" w:fill="FFFFFF"/>
          <w:lang w:eastAsia="en-US"/>
        </w:rPr>
        <w:t xml:space="preserve">Please contact our lovely school secretary – Jenny Coyle – who will provide you with further information or </w:t>
      </w:r>
      <w:r w:rsidR="00711ACF" w:rsidRPr="00711ACF">
        <w:rPr>
          <w:rFonts w:asciiTheme="minorHAnsi" w:eastAsiaTheme="minorHAnsi" w:hAnsiTheme="minorHAnsi" w:cstheme="minorHAnsi"/>
          <w:sz w:val="22"/>
          <w:shd w:val="clear" w:color="auto" w:fill="FFFFFF"/>
          <w:lang w:eastAsia="en-US"/>
        </w:rPr>
        <w:t xml:space="preserve">to </w:t>
      </w:r>
      <w:r w:rsidRPr="00711ACF">
        <w:rPr>
          <w:rFonts w:asciiTheme="minorHAnsi" w:eastAsiaTheme="minorHAnsi" w:hAnsiTheme="minorHAnsi" w:cstheme="minorHAnsi"/>
          <w:sz w:val="22"/>
          <w:shd w:val="clear" w:color="auto" w:fill="FFFFFF"/>
          <w:lang w:eastAsia="en-US"/>
        </w:rPr>
        <w:t>book you in for a visit (abiding by current COVID restrictions)</w:t>
      </w:r>
    </w:p>
    <w:p w:rsidR="00711ACF" w:rsidRDefault="00711ACF" w:rsidP="00711ACF">
      <w:pPr>
        <w:pStyle w:val="NormalWeb"/>
        <w:shd w:val="clear" w:color="auto" w:fill="FFFFFF"/>
        <w:spacing w:before="0" w:beforeAutospacing="0" w:after="0" w:afterAutospacing="0"/>
        <w:textAlignment w:val="baseline"/>
        <w:rPr>
          <w:rFonts w:asciiTheme="minorHAnsi" w:eastAsiaTheme="minorHAnsi" w:hAnsiTheme="minorHAnsi" w:cstheme="minorHAnsi"/>
          <w:b/>
          <w:sz w:val="22"/>
          <w:shd w:val="clear" w:color="auto" w:fill="FFFFFF"/>
          <w:lang w:eastAsia="en-US"/>
        </w:rPr>
      </w:pPr>
    </w:p>
    <w:p w:rsidR="002A7FF9" w:rsidRPr="00711ACF" w:rsidRDefault="00711ACF" w:rsidP="00711ACF">
      <w:pPr>
        <w:pStyle w:val="NormalWeb"/>
        <w:shd w:val="clear" w:color="auto" w:fill="FFFFFF"/>
        <w:spacing w:before="0" w:beforeAutospacing="0" w:after="0" w:afterAutospacing="0" w:line="360" w:lineRule="auto"/>
        <w:textAlignment w:val="baseline"/>
        <w:rPr>
          <w:rStyle w:val="Hyperlink"/>
          <w:rFonts w:asciiTheme="minorHAnsi" w:hAnsiTheme="minorHAnsi" w:cstheme="minorHAnsi"/>
          <w:sz w:val="22"/>
        </w:rPr>
      </w:pPr>
      <w:r w:rsidRPr="00711ACF">
        <w:rPr>
          <w:rFonts w:asciiTheme="minorHAnsi" w:eastAsiaTheme="minorHAnsi" w:hAnsiTheme="minorHAnsi" w:cstheme="minorHAnsi"/>
          <w:b/>
          <w:sz w:val="22"/>
          <w:shd w:val="clear" w:color="auto" w:fill="FFFFFF"/>
          <w:lang w:eastAsia="en-US"/>
        </w:rPr>
        <w:t>Email:</w:t>
      </w:r>
      <w:r w:rsidRPr="00711ACF">
        <w:rPr>
          <w:rFonts w:asciiTheme="minorHAnsi" w:eastAsiaTheme="minorHAnsi" w:hAnsiTheme="minorHAnsi" w:cstheme="minorHAnsi"/>
          <w:sz w:val="22"/>
          <w:shd w:val="clear" w:color="auto" w:fill="FFFFFF"/>
          <w:lang w:eastAsia="en-US"/>
        </w:rPr>
        <w:t xml:space="preserve"> </w:t>
      </w:r>
      <w:hyperlink r:id="rId7" w:history="1">
        <w:r w:rsidRPr="00711ACF">
          <w:rPr>
            <w:rStyle w:val="Hyperlink"/>
            <w:rFonts w:asciiTheme="minorHAnsi" w:hAnsiTheme="minorHAnsi" w:cstheme="minorHAnsi"/>
            <w:sz w:val="22"/>
          </w:rPr>
          <w:t>office@cadmoreendschool.org</w:t>
        </w:r>
      </w:hyperlink>
    </w:p>
    <w:p w:rsidR="002A7FF9" w:rsidRPr="00711ACF" w:rsidRDefault="00711ACF" w:rsidP="00711ACF">
      <w:pPr>
        <w:pStyle w:val="NormalWeb"/>
        <w:shd w:val="clear" w:color="auto" w:fill="FFFFFF"/>
        <w:spacing w:before="0" w:beforeAutospacing="0" w:after="0" w:afterAutospacing="0" w:line="360" w:lineRule="auto"/>
        <w:textAlignment w:val="baseline"/>
        <w:rPr>
          <w:rFonts w:asciiTheme="minorHAnsi" w:eastAsiaTheme="minorHAnsi" w:hAnsiTheme="minorHAnsi" w:cstheme="minorHAnsi"/>
          <w:sz w:val="22"/>
          <w:shd w:val="clear" w:color="auto" w:fill="FFFFFF"/>
          <w:lang w:eastAsia="en-US"/>
        </w:rPr>
      </w:pPr>
      <w:r w:rsidRPr="00711ACF">
        <w:rPr>
          <w:rFonts w:asciiTheme="minorHAnsi" w:eastAsiaTheme="minorHAnsi" w:hAnsiTheme="minorHAnsi" w:cstheme="minorHAnsi"/>
          <w:b/>
          <w:sz w:val="22"/>
          <w:shd w:val="clear" w:color="auto" w:fill="FFFFFF"/>
          <w:lang w:eastAsia="en-US"/>
        </w:rPr>
        <w:t>Phone</w:t>
      </w:r>
      <w:r w:rsidRPr="00711ACF">
        <w:rPr>
          <w:rFonts w:asciiTheme="minorHAnsi" w:eastAsiaTheme="minorHAnsi" w:hAnsiTheme="minorHAnsi" w:cstheme="minorHAnsi"/>
          <w:sz w:val="22"/>
          <w:shd w:val="clear" w:color="auto" w:fill="FFFFFF"/>
          <w:lang w:eastAsia="en-US"/>
        </w:rPr>
        <w:t>: 01494 881460</w:t>
      </w:r>
    </w:p>
    <w:p w:rsidR="002A7FF9" w:rsidRPr="00711ACF" w:rsidRDefault="002A7FF9" w:rsidP="00711ACF">
      <w:pPr>
        <w:spacing w:after="0" w:line="240" w:lineRule="auto"/>
        <w:rPr>
          <w:rFonts w:cstheme="minorHAnsi"/>
          <w:b/>
          <w:sz w:val="24"/>
          <w:szCs w:val="28"/>
        </w:rPr>
      </w:pPr>
    </w:p>
    <w:p w:rsidR="002A7FF9" w:rsidRPr="00711ACF" w:rsidRDefault="002A7FF9" w:rsidP="00711ACF">
      <w:pPr>
        <w:spacing w:after="0" w:line="240" w:lineRule="auto"/>
        <w:rPr>
          <w:rFonts w:cstheme="minorHAnsi"/>
          <w:b/>
          <w:sz w:val="24"/>
          <w:szCs w:val="28"/>
        </w:rPr>
      </w:pPr>
    </w:p>
    <w:p w:rsidR="002A7FF9" w:rsidRPr="00711ACF" w:rsidRDefault="002A7FF9" w:rsidP="00711ACF">
      <w:pPr>
        <w:spacing w:after="0" w:line="240" w:lineRule="auto"/>
        <w:rPr>
          <w:rFonts w:cstheme="minorHAnsi"/>
          <w:sz w:val="20"/>
        </w:rPr>
      </w:pPr>
    </w:p>
    <w:sectPr w:rsidR="002A7FF9" w:rsidRPr="00711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55B5A"/>
    <w:multiLevelType w:val="hybridMultilevel"/>
    <w:tmpl w:val="B24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F9"/>
    <w:rsid w:val="001E0BDE"/>
    <w:rsid w:val="002A7FF9"/>
    <w:rsid w:val="00355E2D"/>
    <w:rsid w:val="00711ACF"/>
    <w:rsid w:val="00A02268"/>
    <w:rsid w:val="00F3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4A28"/>
  <w15:chartTrackingRefBased/>
  <w15:docId w15:val="{F3A2F66A-E9D5-4F26-B2FA-CAC9DBE1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2A7FF9"/>
    <w:rPr>
      <w:color w:val="0000FF"/>
      <w:u w:val="single"/>
    </w:rPr>
  </w:style>
  <w:style w:type="paragraph" w:styleId="ListParagraph">
    <w:name w:val="List Paragraph"/>
    <w:basedOn w:val="Normal"/>
    <w:uiPriority w:val="34"/>
    <w:qFormat/>
    <w:rsid w:val="002A7FF9"/>
    <w:pPr>
      <w:spacing w:after="200" w:line="276" w:lineRule="auto"/>
      <w:ind w:left="720"/>
      <w:contextualSpacing/>
    </w:pPr>
  </w:style>
  <w:style w:type="character" w:styleId="Strong">
    <w:name w:val="Strong"/>
    <w:basedOn w:val="DefaultParagraphFont"/>
    <w:uiPriority w:val="22"/>
    <w:qFormat/>
    <w:rsid w:val="00355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cadmoreend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dmoreendschool.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dcterms:created xsi:type="dcterms:W3CDTF">2021-03-12T16:59:00Z</dcterms:created>
  <dcterms:modified xsi:type="dcterms:W3CDTF">2021-03-24T13:28:00Z</dcterms:modified>
</cp:coreProperties>
</file>