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DF" w:rsidRDefault="00311CDF" w:rsidP="00311CDF">
      <w:pPr>
        <w:pStyle w:val="NormalWeb"/>
        <w:jc w:val="center"/>
        <w:rPr>
          <w:rFonts w:ascii="Arial" w:hAnsi="Arial" w:cs="Arial"/>
          <w:b/>
          <w:sz w:val="22"/>
          <w:szCs w:val="22"/>
        </w:rPr>
      </w:pPr>
      <w:bookmarkStart w:id="0" w:name="_GoBack"/>
      <w:bookmarkEnd w:id="0"/>
      <w:r>
        <w:rPr>
          <w:rFonts w:ascii="Arial" w:hAnsi="Arial" w:cs="Arial"/>
          <w:b/>
          <w:noProof/>
          <w:sz w:val="22"/>
          <w:szCs w:val="22"/>
        </w:rPr>
        <w:drawing>
          <wp:anchor distT="0" distB="0" distL="114300" distR="114300" simplePos="0" relativeHeight="251658240" behindDoc="1" locked="0" layoutInCell="1" allowOverlap="1">
            <wp:simplePos x="0" y="0"/>
            <wp:positionH relativeFrom="column">
              <wp:posOffset>2257425</wp:posOffset>
            </wp:positionH>
            <wp:positionV relativeFrom="paragraph">
              <wp:posOffset>86995</wp:posOffset>
            </wp:positionV>
            <wp:extent cx="1247775" cy="441325"/>
            <wp:effectExtent l="0" t="0" r="9525" b="0"/>
            <wp:wrapTight wrapText="bothSides">
              <wp:wrapPolygon edited="0">
                <wp:start x="0" y="0"/>
                <wp:lineTo x="0" y="20512"/>
                <wp:lineTo x="21435" y="20512"/>
                <wp:lineTo x="21435" y="0"/>
                <wp:lineTo x="0" y="0"/>
              </wp:wrapPolygon>
            </wp:wrapTight>
            <wp:docPr id="1" name="Picture 1" descr="cid:7f2e15b2-9a27-4ee9-9461-587ea30aa0f6@education.doncaster.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7f2e15b2-9a27-4ee9-9461-587ea30aa0f6@education.doncaster.gov.uk"/>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47775" cy="441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6C2" w:rsidRDefault="001E56C2" w:rsidP="00311CDF">
      <w:pPr>
        <w:pStyle w:val="NormalWeb"/>
        <w:jc w:val="center"/>
        <w:rPr>
          <w:rFonts w:ascii="Arial" w:hAnsi="Arial" w:cs="Arial"/>
          <w:b/>
          <w:sz w:val="22"/>
          <w:szCs w:val="22"/>
        </w:rPr>
      </w:pPr>
    </w:p>
    <w:p w:rsidR="00AD2CB9" w:rsidRPr="00AD2CB9" w:rsidRDefault="00AD2CB9" w:rsidP="00AD2CB9">
      <w:pPr>
        <w:pStyle w:val="NormalWeb"/>
        <w:jc w:val="center"/>
        <w:rPr>
          <w:rFonts w:asciiTheme="minorHAnsi" w:hAnsiTheme="minorHAnsi" w:cstheme="minorHAnsi"/>
          <w:u w:val="single"/>
        </w:rPr>
      </w:pPr>
      <w:r w:rsidRPr="00AD2CB9">
        <w:rPr>
          <w:rFonts w:asciiTheme="minorHAnsi" w:hAnsiTheme="minorHAnsi" w:cstheme="minorHAnsi"/>
          <w:u w:val="single"/>
        </w:rPr>
        <w:t>Job Title EYFS Teacher</w:t>
      </w:r>
    </w:p>
    <w:p w:rsidR="00AD2CB9" w:rsidRPr="00AD2CB9" w:rsidRDefault="00AD2CB9" w:rsidP="00311CDF">
      <w:pPr>
        <w:pStyle w:val="NormalWeb"/>
        <w:jc w:val="center"/>
        <w:rPr>
          <w:rFonts w:asciiTheme="minorHAnsi" w:hAnsiTheme="minorHAnsi" w:cstheme="minorHAnsi"/>
          <w:u w:val="single"/>
        </w:rPr>
      </w:pPr>
      <w:r w:rsidRPr="00AD2CB9">
        <w:rPr>
          <w:rFonts w:asciiTheme="minorHAnsi" w:hAnsiTheme="minorHAnsi" w:cstheme="minorHAnsi"/>
          <w:u w:val="single"/>
        </w:rPr>
        <w:t xml:space="preserve">Responsible to Headteacher and EYFS Phase Leader </w:t>
      </w:r>
    </w:p>
    <w:p w:rsidR="00AD2CB9" w:rsidRPr="00AD2CB9" w:rsidRDefault="00AD2CB9" w:rsidP="00311CDF">
      <w:pPr>
        <w:pStyle w:val="NormalWeb"/>
        <w:jc w:val="center"/>
        <w:rPr>
          <w:rFonts w:asciiTheme="minorHAnsi" w:hAnsiTheme="minorHAnsi" w:cstheme="minorHAnsi"/>
          <w:u w:val="single"/>
        </w:rPr>
      </w:pPr>
      <w:r w:rsidRPr="00AD2CB9">
        <w:rPr>
          <w:rFonts w:asciiTheme="minorHAnsi" w:hAnsiTheme="minorHAnsi" w:cstheme="minorHAnsi"/>
          <w:u w:val="single"/>
        </w:rPr>
        <w:t xml:space="preserve">Job Purpose </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t>The successful candidate will be expected to carry out the duties of a teacher in accordance with the Teachers Pay and Conditions Document and other relevant statutory provisions, and to carry out other such associated duties as are reasonably assigned by the Head teacher.</w:t>
      </w:r>
    </w:p>
    <w:p w:rsidR="00AD2CB9" w:rsidRPr="00AD2CB9" w:rsidRDefault="00AD2CB9" w:rsidP="00AD2CB9">
      <w:pPr>
        <w:pStyle w:val="NormalWeb"/>
        <w:rPr>
          <w:rFonts w:asciiTheme="minorHAnsi" w:hAnsiTheme="minorHAnsi" w:cstheme="minorHAnsi"/>
          <w:u w:val="single"/>
        </w:rPr>
      </w:pPr>
      <w:r w:rsidRPr="00AD2CB9">
        <w:rPr>
          <w:rFonts w:asciiTheme="minorHAnsi" w:hAnsiTheme="minorHAnsi" w:cstheme="minorHAnsi"/>
        </w:rPr>
        <w:t xml:space="preserve"> </w:t>
      </w:r>
      <w:r w:rsidRPr="00AD2CB9">
        <w:rPr>
          <w:rFonts w:asciiTheme="minorHAnsi" w:hAnsiTheme="minorHAnsi" w:cstheme="minorHAnsi"/>
          <w:u w:val="single"/>
        </w:rPr>
        <w:t>Professional Responsibilities</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t xml:space="preserve"> </w:t>
      </w:r>
      <w:r w:rsidRPr="00AD2CB9">
        <w:rPr>
          <w:rFonts w:asciiTheme="minorHAnsi" w:hAnsiTheme="minorHAnsi" w:cstheme="minorHAnsi"/>
        </w:rPr>
        <w:sym w:font="Symbol" w:char="F0B7"/>
      </w:r>
      <w:r w:rsidRPr="00AD2CB9">
        <w:rPr>
          <w:rFonts w:asciiTheme="minorHAnsi" w:hAnsiTheme="minorHAnsi" w:cstheme="minorHAnsi"/>
        </w:rPr>
        <w:t xml:space="preserve"> Implement and deliver an appropriately broad, balanced, relevant and inspiring curriculum for pupils, incorporating the areas of learning for Early Years Foundation Stage in line with the policies of the school and national directives.</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t xml:space="preserve"> </w:t>
      </w:r>
      <w:r w:rsidRPr="00AD2CB9">
        <w:rPr>
          <w:rFonts w:asciiTheme="minorHAnsi" w:hAnsiTheme="minorHAnsi" w:cstheme="minorHAnsi"/>
        </w:rPr>
        <w:sym w:font="Symbol" w:char="F0B7"/>
      </w:r>
      <w:r w:rsidRPr="00AD2CB9">
        <w:rPr>
          <w:rFonts w:asciiTheme="minorHAnsi" w:hAnsiTheme="minorHAnsi" w:cstheme="minorHAnsi"/>
        </w:rPr>
        <w:t xml:space="preserve"> Facilitate, support and monitor the overall progress and development of EYFS pupils and designated groups of pupils. </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sym w:font="Symbol" w:char="F0B7"/>
      </w:r>
      <w:r w:rsidRPr="00AD2CB9">
        <w:rPr>
          <w:rFonts w:asciiTheme="minorHAnsi" w:hAnsiTheme="minorHAnsi" w:cstheme="minorHAnsi"/>
        </w:rPr>
        <w:t xml:space="preserve"> Prepare and implement support plans for individual pupils.</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lastRenderedPageBreak/>
        <w:t xml:space="preserve"> </w:t>
      </w:r>
      <w:r w:rsidRPr="00AD2CB9">
        <w:rPr>
          <w:rFonts w:asciiTheme="minorHAnsi" w:hAnsiTheme="minorHAnsi" w:cstheme="minorHAnsi"/>
        </w:rPr>
        <w:sym w:font="Symbol" w:char="F0B7"/>
      </w:r>
      <w:r w:rsidRPr="00AD2CB9">
        <w:rPr>
          <w:rFonts w:asciiTheme="minorHAnsi" w:hAnsiTheme="minorHAnsi" w:cstheme="minorHAnsi"/>
        </w:rPr>
        <w:t xml:space="preserve"> Foster a learning environment and educational experience which provides pupils with the opportunity to develop and fulfil their individual potential. </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sym w:font="Symbol" w:char="F0B7"/>
      </w:r>
      <w:r w:rsidRPr="00AD2CB9">
        <w:rPr>
          <w:rFonts w:asciiTheme="minorHAnsi" w:hAnsiTheme="minorHAnsi" w:cstheme="minorHAnsi"/>
        </w:rPr>
        <w:t xml:space="preserve"> Share in the development and review of the EYFS curriculum, teaching materials, methods of teaching and assessment in collaboration with the wider EYFS team and EYFS Lead.</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t xml:space="preserve"> </w:t>
      </w:r>
      <w:r w:rsidRPr="00AD2CB9">
        <w:rPr>
          <w:rFonts w:asciiTheme="minorHAnsi" w:hAnsiTheme="minorHAnsi" w:cstheme="minorHAnsi"/>
        </w:rPr>
        <w:sym w:font="Symbol" w:char="F0B7"/>
      </w:r>
      <w:r w:rsidRPr="00AD2CB9">
        <w:rPr>
          <w:rFonts w:asciiTheme="minorHAnsi" w:hAnsiTheme="minorHAnsi" w:cstheme="minorHAnsi"/>
        </w:rPr>
        <w:t xml:space="preserve"> Support and contribute to the school’s responsibility for safeguarding children.</w:t>
      </w:r>
    </w:p>
    <w:p w:rsidR="00AD2CB9" w:rsidRPr="00AD2CB9" w:rsidRDefault="00AD2CB9" w:rsidP="00AD2CB9">
      <w:pPr>
        <w:pStyle w:val="NormalWeb"/>
        <w:jc w:val="both"/>
        <w:rPr>
          <w:rFonts w:asciiTheme="minorHAnsi" w:hAnsiTheme="minorHAnsi" w:cstheme="minorHAnsi"/>
          <w:u w:val="single"/>
        </w:rPr>
      </w:pPr>
      <w:r w:rsidRPr="00AD2CB9">
        <w:rPr>
          <w:rFonts w:asciiTheme="minorHAnsi" w:hAnsiTheme="minorHAnsi" w:cstheme="minorHAnsi"/>
        </w:rPr>
        <w:t xml:space="preserve"> </w:t>
      </w:r>
      <w:r w:rsidRPr="00AD2CB9">
        <w:rPr>
          <w:rFonts w:asciiTheme="minorHAnsi" w:hAnsiTheme="minorHAnsi" w:cstheme="minorHAnsi"/>
          <w:u w:val="single"/>
        </w:rPr>
        <w:t xml:space="preserve">Responsible for </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sym w:font="Symbol" w:char="F0B7"/>
      </w:r>
      <w:r w:rsidRPr="00AD2CB9">
        <w:rPr>
          <w:rFonts w:asciiTheme="minorHAnsi" w:hAnsiTheme="minorHAnsi" w:cstheme="minorHAnsi"/>
        </w:rPr>
        <w:t xml:space="preserve"> Developing the EYFS team, including Nursery, in partnership with the EYFS Lead.</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t xml:space="preserve"> </w:t>
      </w:r>
      <w:r w:rsidRPr="00AD2CB9">
        <w:rPr>
          <w:rFonts w:asciiTheme="minorHAnsi" w:hAnsiTheme="minorHAnsi" w:cstheme="minorHAnsi"/>
        </w:rPr>
        <w:sym w:font="Symbol" w:char="F0B7"/>
      </w:r>
      <w:r w:rsidRPr="00AD2CB9">
        <w:rPr>
          <w:rFonts w:asciiTheme="minorHAnsi" w:hAnsiTheme="minorHAnsi" w:cstheme="minorHAnsi"/>
        </w:rPr>
        <w:t xml:space="preserve"> Closely liaise with parents, carers and other professionals within the Early Years Foundation Stage, and the wider school, including fellow staff, subject leaders and colleagues from external agencies (for example, specialist teachers from the LA support services, health professionals and social workers). </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sym w:font="Symbol" w:char="F0B7"/>
      </w:r>
      <w:r w:rsidRPr="00AD2CB9">
        <w:rPr>
          <w:rFonts w:asciiTheme="minorHAnsi" w:hAnsiTheme="minorHAnsi" w:cstheme="minorHAnsi"/>
        </w:rPr>
        <w:t xml:space="preserve"> Motivate children’s learning, both indoors and outdoors, encouraging learning through experience and interests. </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sym w:font="Symbol" w:char="F0B7"/>
      </w:r>
      <w:r w:rsidRPr="00AD2CB9">
        <w:rPr>
          <w:rFonts w:asciiTheme="minorHAnsi" w:hAnsiTheme="minorHAnsi" w:cstheme="minorHAnsi"/>
        </w:rPr>
        <w:t xml:space="preserve"> Ensure the smooth transition between Nursery and Reception and Reception to Year 1. </w:t>
      </w:r>
    </w:p>
    <w:p w:rsidR="00AD2CB9" w:rsidRPr="00AD2CB9" w:rsidRDefault="00AD2CB9" w:rsidP="00AD2CB9">
      <w:pPr>
        <w:pStyle w:val="NormalWeb"/>
        <w:jc w:val="both"/>
        <w:rPr>
          <w:rFonts w:asciiTheme="minorHAnsi" w:hAnsiTheme="minorHAnsi" w:cstheme="minorHAnsi"/>
          <w:u w:val="single"/>
        </w:rPr>
      </w:pPr>
      <w:r w:rsidRPr="00AD2CB9">
        <w:rPr>
          <w:rFonts w:asciiTheme="minorHAnsi" w:hAnsiTheme="minorHAnsi" w:cstheme="minorHAnsi"/>
          <w:u w:val="single"/>
        </w:rPr>
        <w:t xml:space="preserve">Duties </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lastRenderedPageBreak/>
        <w:sym w:font="Symbol" w:char="F0B7"/>
      </w:r>
      <w:r w:rsidRPr="00AD2CB9">
        <w:rPr>
          <w:rFonts w:asciiTheme="minorHAnsi" w:hAnsiTheme="minorHAnsi" w:cstheme="minorHAnsi"/>
        </w:rPr>
        <w:t xml:space="preserve"> Teach all areas of the Foundation Stage curriculum. </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sym w:font="Symbol" w:char="F0B7"/>
      </w:r>
      <w:r w:rsidRPr="00AD2CB9">
        <w:rPr>
          <w:rFonts w:asciiTheme="minorHAnsi" w:hAnsiTheme="minorHAnsi" w:cstheme="minorHAnsi"/>
        </w:rPr>
        <w:t xml:space="preserve"> Be responsible and support the EYFS lead to ensure effective planning, preparation and evaluation of all aspects of EYFS provision.</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t xml:space="preserve"> </w:t>
      </w:r>
      <w:r w:rsidRPr="00AD2CB9">
        <w:rPr>
          <w:rFonts w:asciiTheme="minorHAnsi" w:hAnsiTheme="minorHAnsi" w:cstheme="minorHAnsi"/>
        </w:rPr>
        <w:sym w:font="Symbol" w:char="F0B7"/>
      </w:r>
      <w:r w:rsidRPr="00AD2CB9">
        <w:rPr>
          <w:rFonts w:asciiTheme="minorHAnsi" w:hAnsiTheme="minorHAnsi" w:cstheme="minorHAnsi"/>
        </w:rPr>
        <w:t xml:space="preserve"> Provide pastoral care and support to children and provide them with a secure environment in which to learn.</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t xml:space="preserve"> </w:t>
      </w:r>
      <w:r w:rsidRPr="00AD2CB9">
        <w:rPr>
          <w:rFonts w:asciiTheme="minorHAnsi" w:hAnsiTheme="minorHAnsi" w:cstheme="minorHAnsi"/>
        </w:rPr>
        <w:sym w:font="Symbol" w:char="F0B7"/>
      </w:r>
      <w:r w:rsidRPr="00AD2CB9">
        <w:rPr>
          <w:rFonts w:asciiTheme="minorHAnsi" w:hAnsiTheme="minorHAnsi" w:cstheme="minorHAnsi"/>
        </w:rPr>
        <w:t xml:space="preserve"> Develop and produce quality visual aids, teaching resources and areas of continuous provision within the EYFS unit.</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t xml:space="preserve"> </w:t>
      </w:r>
      <w:r w:rsidRPr="00AD2CB9">
        <w:rPr>
          <w:rFonts w:asciiTheme="minorHAnsi" w:hAnsiTheme="minorHAnsi" w:cstheme="minorHAnsi"/>
        </w:rPr>
        <w:sym w:font="Symbol" w:char="F0B7"/>
      </w:r>
      <w:r w:rsidRPr="00AD2CB9">
        <w:rPr>
          <w:rFonts w:asciiTheme="minorHAnsi" w:hAnsiTheme="minorHAnsi" w:cstheme="minorHAnsi"/>
        </w:rPr>
        <w:t xml:space="preserve"> Organise learning materials and resources, making imaginative use of resources.</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t xml:space="preserve"> </w:t>
      </w:r>
      <w:r w:rsidRPr="00AD2CB9">
        <w:rPr>
          <w:rFonts w:asciiTheme="minorHAnsi" w:hAnsiTheme="minorHAnsi" w:cstheme="minorHAnsi"/>
        </w:rPr>
        <w:sym w:font="Symbol" w:char="F0B7"/>
      </w:r>
      <w:r w:rsidRPr="00AD2CB9">
        <w:rPr>
          <w:rFonts w:asciiTheme="minorHAnsi" w:hAnsiTheme="minorHAnsi" w:cstheme="minorHAnsi"/>
        </w:rPr>
        <w:t xml:space="preserve"> Assist with the development of children's personal/social and language abilities. </w:t>
      </w:r>
      <w:r w:rsidRPr="00AD2CB9">
        <w:rPr>
          <w:rFonts w:asciiTheme="minorHAnsi" w:hAnsiTheme="minorHAnsi" w:cstheme="minorHAnsi"/>
        </w:rPr>
        <w:sym w:font="Symbol" w:char="F0B7"/>
      </w:r>
      <w:r w:rsidRPr="00AD2CB9">
        <w:rPr>
          <w:rFonts w:asciiTheme="minorHAnsi" w:hAnsiTheme="minorHAnsi" w:cstheme="minorHAnsi"/>
        </w:rPr>
        <w:t xml:space="preserve"> Support the development of children's basic skills, including physical coordination, speech and communication. </w:t>
      </w:r>
    </w:p>
    <w:p w:rsidR="00AD2CB9" w:rsidRDefault="00AD2CB9" w:rsidP="00AD2CB9">
      <w:pPr>
        <w:pStyle w:val="NormalWeb"/>
        <w:jc w:val="both"/>
        <w:rPr>
          <w:rFonts w:asciiTheme="minorHAnsi" w:hAnsiTheme="minorHAnsi" w:cstheme="minorHAnsi"/>
        </w:rPr>
      </w:pPr>
      <w:r w:rsidRPr="00AD2CB9">
        <w:rPr>
          <w:rFonts w:asciiTheme="minorHAnsi" w:hAnsiTheme="minorHAnsi" w:cstheme="minorHAnsi"/>
        </w:rPr>
        <w:sym w:font="Symbol" w:char="F0B7"/>
      </w:r>
      <w:r w:rsidRPr="00AD2CB9">
        <w:rPr>
          <w:rFonts w:asciiTheme="minorHAnsi" w:hAnsiTheme="minorHAnsi" w:cstheme="minorHAnsi"/>
        </w:rPr>
        <w:t xml:space="preserve"> Encourage children's mathematical and creative development through stories, songs, games, drawing and imaginative play. </w:t>
      </w:r>
    </w:p>
    <w:p w:rsidR="00C41736" w:rsidRPr="00AD2CB9" w:rsidRDefault="00AD2CB9" w:rsidP="00AD2CB9">
      <w:pPr>
        <w:pStyle w:val="NormalWeb"/>
        <w:jc w:val="both"/>
        <w:rPr>
          <w:rFonts w:asciiTheme="minorHAnsi" w:hAnsiTheme="minorHAnsi" w:cstheme="minorHAnsi"/>
          <w:b/>
        </w:rPr>
      </w:pPr>
      <w:r w:rsidRPr="00AD2CB9">
        <w:rPr>
          <w:rFonts w:asciiTheme="minorHAnsi" w:hAnsiTheme="minorHAnsi" w:cstheme="minorHAnsi"/>
        </w:rPr>
        <w:sym w:font="Symbol" w:char="F0B7"/>
      </w:r>
      <w:r w:rsidRPr="00AD2CB9">
        <w:rPr>
          <w:rFonts w:asciiTheme="minorHAnsi" w:hAnsiTheme="minorHAnsi" w:cstheme="minorHAnsi"/>
        </w:rPr>
        <w:t xml:space="preserve"> Develop children's curiosity, knowledge and skills through our skills based provision offer.</w:t>
      </w:r>
    </w:p>
    <w:p w:rsidR="005A2F4B" w:rsidRPr="000C66F6" w:rsidRDefault="005A2F4B" w:rsidP="00AD2CB9">
      <w:pPr>
        <w:pStyle w:val="NoSpacing"/>
        <w:jc w:val="both"/>
        <w:rPr>
          <w:sz w:val="20"/>
          <w:szCs w:val="20"/>
        </w:rPr>
      </w:pPr>
      <w:r w:rsidRPr="000C66F6">
        <w:rPr>
          <w:sz w:val="20"/>
          <w:szCs w:val="20"/>
        </w:rPr>
        <w:t xml:space="preserve"> </w:t>
      </w:r>
    </w:p>
    <w:sectPr w:rsidR="005A2F4B" w:rsidRPr="000C66F6" w:rsidSect="00C41736">
      <w:pgSz w:w="11906" w:h="16838"/>
      <w:pgMar w:top="510" w:right="1440" w:bottom="3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2F2D"/>
    <w:multiLevelType w:val="hybridMultilevel"/>
    <w:tmpl w:val="1ED420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E3EE5"/>
    <w:multiLevelType w:val="hybridMultilevel"/>
    <w:tmpl w:val="2E5E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A44DA"/>
    <w:multiLevelType w:val="hybridMultilevel"/>
    <w:tmpl w:val="4A66C1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01B58"/>
    <w:multiLevelType w:val="hybridMultilevel"/>
    <w:tmpl w:val="5A26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C341B9"/>
    <w:multiLevelType w:val="hybridMultilevel"/>
    <w:tmpl w:val="2B6298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495AFA"/>
    <w:multiLevelType w:val="hybridMultilevel"/>
    <w:tmpl w:val="065E92B4"/>
    <w:lvl w:ilvl="0" w:tplc="2B46A1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1D594C"/>
    <w:multiLevelType w:val="hybridMultilevel"/>
    <w:tmpl w:val="AED252DE"/>
    <w:lvl w:ilvl="0" w:tplc="2B46A1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D3BE5"/>
    <w:multiLevelType w:val="hybridMultilevel"/>
    <w:tmpl w:val="DE8403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43"/>
    <w:rsid w:val="000C66F6"/>
    <w:rsid w:val="000E7D01"/>
    <w:rsid w:val="001100B5"/>
    <w:rsid w:val="00170B9F"/>
    <w:rsid w:val="001D4743"/>
    <w:rsid w:val="001E56C2"/>
    <w:rsid w:val="00293508"/>
    <w:rsid w:val="00311CDF"/>
    <w:rsid w:val="00362B2E"/>
    <w:rsid w:val="003C52E4"/>
    <w:rsid w:val="003C6A86"/>
    <w:rsid w:val="0046068B"/>
    <w:rsid w:val="004D4194"/>
    <w:rsid w:val="00583136"/>
    <w:rsid w:val="005908FC"/>
    <w:rsid w:val="005A2F4B"/>
    <w:rsid w:val="005D5C93"/>
    <w:rsid w:val="005F4E24"/>
    <w:rsid w:val="00783EE3"/>
    <w:rsid w:val="00810F28"/>
    <w:rsid w:val="00976DA4"/>
    <w:rsid w:val="009913C0"/>
    <w:rsid w:val="009A0B49"/>
    <w:rsid w:val="00AD2CB9"/>
    <w:rsid w:val="00B97F01"/>
    <w:rsid w:val="00C41736"/>
    <w:rsid w:val="00C47349"/>
    <w:rsid w:val="00CC0019"/>
    <w:rsid w:val="00DA2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7DDBA-04AA-4BA3-99A9-3F37356B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5A2F4B"/>
    <w:pPr>
      <w:spacing w:before="100" w:beforeAutospacing="1" w:after="100" w:afterAutospacing="1" w:line="240" w:lineRule="auto"/>
      <w:outlineLvl w:val="2"/>
    </w:pPr>
    <w:rPr>
      <w:rFonts w:ascii="Arial Narrow" w:eastAsia="Times New Roman" w:hAnsi="Arial Narrow" w:cs="Times New Roman"/>
      <w:b/>
      <w:bCs/>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47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1CDF"/>
    <w:pPr>
      <w:ind w:left="720"/>
      <w:contextualSpacing/>
    </w:pPr>
  </w:style>
  <w:style w:type="character" w:customStyle="1" w:styleId="Heading3Char">
    <w:name w:val="Heading 3 Char"/>
    <w:basedOn w:val="DefaultParagraphFont"/>
    <w:link w:val="Heading3"/>
    <w:rsid w:val="005A2F4B"/>
    <w:rPr>
      <w:rFonts w:ascii="Arial Narrow" w:eastAsia="Times New Roman" w:hAnsi="Arial Narrow" w:cs="Times New Roman"/>
      <w:b/>
      <w:bCs/>
      <w:sz w:val="29"/>
      <w:szCs w:val="29"/>
      <w:lang w:eastAsia="en-GB"/>
    </w:rPr>
  </w:style>
  <w:style w:type="paragraph" w:customStyle="1" w:styleId="Default">
    <w:name w:val="Default"/>
    <w:rsid w:val="005A2F4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5A2F4B"/>
    <w:rPr>
      <w:color w:val="0000FF"/>
      <w:u w:val="single"/>
    </w:rPr>
  </w:style>
  <w:style w:type="paragraph" w:styleId="NoSpacing">
    <w:name w:val="No Spacing"/>
    <w:uiPriority w:val="1"/>
    <w:qFormat/>
    <w:rsid w:val="00C41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49357">
      <w:bodyDiv w:val="1"/>
      <w:marLeft w:val="0"/>
      <w:marRight w:val="0"/>
      <w:marTop w:val="0"/>
      <w:marBottom w:val="0"/>
      <w:divBdr>
        <w:top w:val="none" w:sz="0" w:space="0" w:color="auto"/>
        <w:left w:val="none" w:sz="0" w:space="0" w:color="auto"/>
        <w:bottom w:val="none" w:sz="0" w:space="0" w:color="auto"/>
        <w:right w:val="none" w:sz="0" w:space="0" w:color="auto"/>
      </w:divBdr>
      <w:divsChild>
        <w:div w:id="499927463">
          <w:marLeft w:val="0"/>
          <w:marRight w:val="0"/>
          <w:marTop w:val="0"/>
          <w:marBottom w:val="0"/>
          <w:divBdr>
            <w:top w:val="none" w:sz="0" w:space="0" w:color="auto"/>
            <w:left w:val="none" w:sz="0" w:space="0" w:color="auto"/>
            <w:bottom w:val="none" w:sz="0" w:space="0" w:color="auto"/>
            <w:right w:val="none" w:sz="0" w:space="0" w:color="auto"/>
          </w:divBdr>
          <w:divsChild>
            <w:div w:id="2072189791">
              <w:marLeft w:val="0"/>
              <w:marRight w:val="0"/>
              <w:marTop w:val="0"/>
              <w:marBottom w:val="0"/>
              <w:divBdr>
                <w:top w:val="none" w:sz="0" w:space="0" w:color="auto"/>
                <w:left w:val="none" w:sz="0" w:space="0" w:color="auto"/>
                <w:bottom w:val="none" w:sz="0" w:space="0" w:color="auto"/>
                <w:right w:val="none" w:sz="0" w:space="0" w:color="auto"/>
              </w:divBdr>
              <w:divsChild>
                <w:div w:id="17315090">
                  <w:marLeft w:val="0"/>
                  <w:marRight w:val="0"/>
                  <w:marTop w:val="0"/>
                  <w:marBottom w:val="0"/>
                  <w:divBdr>
                    <w:top w:val="none" w:sz="0" w:space="0" w:color="auto"/>
                    <w:left w:val="none" w:sz="0" w:space="0" w:color="auto"/>
                    <w:bottom w:val="none" w:sz="0" w:space="0" w:color="auto"/>
                    <w:right w:val="none" w:sz="0" w:space="0" w:color="auto"/>
                  </w:divBdr>
                  <w:divsChild>
                    <w:div w:id="10228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9427">
      <w:bodyDiv w:val="1"/>
      <w:marLeft w:val="0"/>
      <w:marRight w:val="0"/>
      <w:marTop w:val="0"/>
      <w:marBottom w:val="0"/>
      <w:divBdr>
        <w:top w:val="none" w:sz="0" w:space="0" w:color="auto"/>
        <w:left w:val="none" w:sz="0" w:space="0" w:color="auto"/>
        <w:bottom w:val="none" w:sz="0" w:space="0" w:color="auto"/>
        <w:right w:val="none" w:sz="0" w:space="0" w:color="auto"/>
      </w:divBdr>
      <w:divsChild>
        <w:div w:id="709036290">
          <w:marLeft w:val="0"/>
          <w:marRight w:val="0"/>
          <w:marTop w:val="0"/>
          <w:marBottom w:val="0"/>
          <w:divBdr>
            <w:top w:val="none" w:sz="0" w:space="0" w:color="auto"/>
            <w:left w:val="none" w:sz="0" w:space="0" w:color="auto"/>
            <w:bottom w:val="none" w:sz="0" w:space="0" w:color="auto"/>
            <w:right w:val="none" w:sz="0" w:space="0" w:color="auto"/>
          </w:divBdr>
          <w:divsChild>
            <w:div w:id="1173641787">
              <w:marLeft w:val="0"/>
              <w:marRight w:val="0"/>
              <w:marTop w:val="0"/>
              <w:marBottom w:val="0"/>
              <w:divBdr>
                <w:top w:val="none" w:sz="0" w:space="0" w:color="auto"/>
                <w:left w:val="none" w:sz="0" w:space="0" w:color="auto"/>
                <w:bottom w:val="none" w:sz="0" w:space="0" w:color="auto"/>
                <w:right w:val="none" w:sz="0" w:space="0" w:color="auto"/>
              </w:divBdr>
              <w:divsChild>
                <w:div w:id="996808284">
                  <w:marLeft w:val="0"/>
                  <w:marRight w:val="0"/>
                  <w:marTop w:val="0"/>
                  <w:marBottom w:val="0"/>
                  <w:divBdr>
                    <w:top w:val="none" w:sz="0" w:space="0" w:color="auto"/>
                    <w:left w:val="none" w:sz="0" w:space="0" w:color="auto"/>
                    <w:bottom w:val="none" w:sz="0" w:space="0" w:color="auto"/>
                    <w:right w:val="none" w:sz="0" w:space="0" w:color="auto"/>
                  </w:divBdr>
                  <w:divsChild>
                    <w:div w:id="14747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5622">
      <w:bodyDiv w:val="1"/>
      <w:marLeft w:val="0"/>
      <w:marRight w:val="0"/>
      <w:marTop w:val="0"/>
      <w:marBottom w:val="0"/>
      <w:divBdr>
        <w:top w:val="none" w:sz="0" w:space="0" w:color="auto"/>
        <w:left w:val="none" w:sz="0" w:space="0" w:color="auto"/>
        <w:bottom w:val="none" w:sz="0" w:space="0" w:color="auto"/>
        <w:right w:val="none" w:sz="0" w:space="0" w:color="auto"/>
      </w:divBdr>
    </w:div>
    <w:div w:id="17023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7f2e15b2-9a27-4ee9-9461-587ea30aa0f6@education.donca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3E9A9E1DF624F8770FBE3EE48BA64" ma:contentTypeVersion="2" ma:contentTypeDescription="Create a new document." ma:contentTypeScope="" ma:versionID="a786ca4d7ddf7444f22afbcf4818c57d">
  <xsd:schema xmlns:xsd="http://www.w3.org/2001/XMLSchema" xmlns:xs="http://www.w3.org/2001/XMLSchema" xmlns:p="http://schemas.microsoft.com/office/2006/metadata/properties" xmlns:ns2="1e1b6322-e990-42cb-a01c-556e3d5d862a" targetNamespace="http://schemas.microsoft.com/office/2006/metadata/properties" ma:root="true" ma:fieldsID="9753ad998a8b4b7bfe61aeb03a6c021a" ns2:_="">
    <xsd:import namespace="1e1b6322-e990-42cb-a01c-556e3d5d862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b6322-e990-42cb-a01c-556e3d5d86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C5670-7AE5-4505-A5AF-B1C1FF6A4CD5}">
  <ds:schemaRef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1e1b6322-e990-42cb-a01c-556e3d5d862a"/>
  </ds:schemaRefs>
</ds:datastoreItem>
</file>

<file path=customXml/itemProps2.xml><?xml version="1.0" encoding="utf-8"?>
<ds:datastoreItem xmlns:ds="http://schemas.openxmlformats.org/officeDocument/2006/customXml" ds:itemID="{E56A9F41-94BF-4D0A-A2CB-E3BA7DD1B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b6322-e990-42cb-a01c-556e3d5d8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4873A-4532-413F-88CB-B32D7B1193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Walker</dc:creator>
  <cp:lastModifiedBy>Angela Singer</cp:lastModifiedBy>
  <cp:revision>2</cp:revision>
  <dcterms:created xsi:type="dcterms:W3CDTF">2023-06-05T09:29:00Z</dcterms:created>
  <dcterms:modified xsi:type="dcterms:W3CDTF">2023-06-05T09:29:00Z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0x0101006C13E9A9E1DF624F8770FBE3EE48BA64</vt:lpwstr>
  </property>
</Properties>
</file>