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09" w:rsidRPr="001A3A8B" w:rsidRDefault="00B16B09" w:rsidP="00B16B09">
      <w:pPr>
        <w:jc w:val="center"/>
        <w:rPr>
          <w:rFonts w:ascii="Segoe UI" w:hAnsi="Segoe UI" w:cs="Segoe UI"/>
          <w:b/>
          <w:sz w:val="22"/>
          <w:szCs w:val="22"/>
          <w:u w:val="single"/>
        </w:rPr>
      </w:pPr>
      <w:bookmarkStart w:id="0" w:name="_GoBack"/>
      <w:bookmarkEnd w:id="0"/>
      <w:r w:rsidRPr="001A3A8B">
        <w:rPr>
          <w:rFonts w:ascii="Segoe UI" w:hAnsi="Segoe UI" w:cs="Segoe UI"/>
          <w:b/>
          <w:sz w:val="22"/>
          <w:szCs w:val="22"/>
          <w:u w:val="single"/>
        </w:rPr>
        <w:t>PERSON SPECIFICATION</w:t>
      </w:r>
    </w:p>
    <w:p w:rsidR="00B16B09" w:rsidRPr="001A3A8B" w:rsidRDefault="00B16B09" w:rsidP="00B16B09">
      <w:pPr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B16B09" w:rsidRPr="001A3A8B" w:rsidRDefault="00B16B09" w:rsidP="00B16B09">
      <w:pPr>
        <w:jc w:val="center"/>
        <w:rPr>
          <w:rFonts w:ascii="Segoe UI" w:hAnsi="Segoe UI" w:cs="Segoe UI"/>
          <w:b/>
          <w:sz w:val="22"/>
          <w:szCs w:val="22"/>
          <w:u w:val="single"/>
          <w:bdr w:val="single" w:sz="4" w:space="0" w:color="auto" w:shadow="1"/>
        </w:rPr>
      </w:pPr>
      <w:r w:rsidRPr="001A3A8B">
        <w:rPr>
          <w:rFonts w:ascii="Segoe UI" w:hAnsi="Segoe UI" w:cs="Segoe UI"/>
          <w:b/>
          <w:sz w:val="22"/>
          <w:szCs w:val="22"/>
          <w:u w:val="single"/>
          <w:bdr w:val="single" w:sz="4" w:space="0" w:color="auto" w:shadow="1"/>
        </w:rPr>
        <w:t>JOB TITLE:    General Teaching Assistant</w:t>
      </w:r>
      <w:r w:rsidR="00232C56">
        <w:rPr>
          <w:rFonts w:ascii="Segoe UI" w:hAnsi="Segoe UI" w:cs="Segoe UI"/>
          <w:b/>
          <w:sz w:val="22"/>
          <w:szCs w:val="22"/>
          <w:u w:val="single"/>
          <w:bdr w:val="single" w:sz="4" w:space="0" w:color="auto" w:shadow="1"/>
        </w:rPr>
        <w:t xml:space="preserve"> </w:t>
      </w:r>
      <w:r w:rsidR="001A3A8B">
        <w:rPr>
          <w:rFonts w:ascii="Segoe UI" w:hAnsi="Segoe UI" w:cs="Segoe UI"/>
          <w:b/>
          <w:sz w:val="22"/>
          <w:szCs w:val="22"/>
          <w:u w:val="single"/>
          <w:bdr w:val="single" w:sz="4" w:space="0" w:color="auto" w:shadow="1"/>
        </w:rPr>
        <w:t xml:space="preserve"> </w:t>
      </w:r>
    </w:p>
    <w:p w:rsidR="00B16B09" w:rsidRPr="001A3A8B" w:rsidRDefault="00B16B09" w:rsidP="00B16B09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B16B09" w:rsidRPr="001A3A8B" w:rsidTr="00CA77BA">
        <w:tc>
          <w:tcPr>
            <w:tcW w:w="4928" w:type="dxa"/>
            <w:shd w:val="clear" w:color="auto" w:fill="auto"/>
          </w:tcPr>
          <w:p w:rsidR="00B16B09" w:rsidRPr="001A3A8B" w:rsidRDefault="00B16B09" w:rsidP="0049471C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b/>
                <w:bCs/>
                <w:szCs w:val="22"/>
              </w:rPr>
              <w:t>Essential upon appointment</w:t>
            </w:r>
          </w:p>
        </w:tc>
        <w:tc>
          <w:tcPr>
            <w:tcW w:w="4678" w:type="dxa"/>
            <w:shd w:val="clear" w:color="auto" w:fill="auto"/>
          </w:tcPr>
          <w:p w:rsidR="00B16B09" w:rsidRPr="001A3A8B" w:rsidRDefault="00B16B09" w:rsidP="0049471C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b/>
                <w:bCs/>
                <w:szCs w:val="22"/>
              </w:rPr>
              <w:t>Desirable on appointment</w:t>
            </w:r>
          </w:p>
        </w:tc>
      </w:tr>
      <w:tr w:rsidR="00B16B09" w:rsidRPr="001A3A8B" w:rsidTr="001A3A8B">
        <w:trPr>
          <w:trHeight w:val="1944"/>
        </w:trPr>
        <w:tc>
          <w:tcPr>
            <w:tcW w:w="4928" w:type="dxa"/>
            <w:shd w:val="clear" w:color="auto" w:fill="auto"/>
          </w:tcPr>
          <w:p w:rsidR="00B16B09" w:rsidRPr="001A3A8B" w:rsidRDefault="00B16B09" w:rsidP="0049471C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b/>
                <w:sz w:val="22"/>
                <w:szCs w:val="22"/>
              </w:rPr>
              <w:t>Knowledge</w:t>
            </w:r>
          </w:p>
          <w:p w:rsidR="00CA77BA" w:rsidRPr="001A3A8B" w:rsidRDefault="00CA77BA" w:rsidP="00CA77BA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Good understanding of child development and learning processes</w:t>
            </w:r>
          </w:p>
          <w:p w:rsidR="00B16B09" w:rsidRPr="001A3A8B" w:rsidRDefault="00B16B09" w:rsidP="00CA77BA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An understanding that children have differing needs</w:t>
            </w:r>
          </w:p>
          <w:p w:rsidR="00CA77BA" w:rsidRPr="001A3A8B" w:rsidRDefault="00CA77BA" w:rsidP="00CA77BA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Good understanding of Child Protection Procedures</w:t>
            </w:r>
          </w:p>
        </w:tc>
        <w:tc>
          <w:tcPr>
            <w:tcW w:w="4678" w:type="dxa"/>
            <w:shd w:val="clear" w:color="auto" w:fill="auto"/>
          </w:tcPr>
          <w:p w:rsidR="00B16B09" w:rsidRPr="001A3A8B" w:rsidRDefault="00B16B09" w:rsidP="0049471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16B09" w:rsidRPr="001A3A8B" w:rsidRDefault="001356CE" w:rsidP="00B16B09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Knowledge of Behaviour M</w:t>
            </w:r>
            <w:r w:rsidR="00B16B09" w:rsidRPr="001A3A8B">
              <w:rPr>
                <w:rFonts w:ascii="Segoe UI" w:hAnsi="Segoe UI" w:cs="Segoe UI"/>
                <w:sz w:val="22"/>
                <w:szCs w:val="22"/>
              </w:rPr>
              <w:t>anagement techniques</w:t>
            </w:r>
            <w:r w:rsidRPr="001A3A8B">
              <w:rPr>
                <w:rFonts w:ascii="Segoe UI" w:hAnsi="Segoe UI" w:cs="Segoe UI"/>
                <w:sz w:val="22"/>
                <w:szCs w:val="22"/>
              </w:rPr>
              <w:t xml:space="preserve"> and restorative questioning</w:t>
            </w:r>
          </w:p>
          <w:p w:rsidR="00B16B09" w:rsidRPr="001A3A8B" w:rsidRDefault="00B16B09" w:rsidP="00B16B09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 xml:space="preserve">Knowledge </w:t>
            </w:r>
            <w:r w:rsidR="00CA77BA" w:rsidRPr="001A3A8B">
              <w:rPr>
                <w:rFonts w:ascii="Segoe UI" w:hAnsi="Segoe UI" w:cs="Segoe UI"/>
                <w:sz w:val="22"/>
                <w:szCs w:val="22"/>
              </w:rPr>
              <w:t xml:space="preserve">of </w:t>
            </w:r>
            <w:r w:rsidRPr="001A3A8B">
              <w:rPr>
                <w:rFonts w:ascii="Segoe UI" w:hAnsi="Segoe UI" w:cs="Segoe UI"/>
                <w:sz w:val="22"/>
                <w:szCs w:val="22"/>
              </w:rPr>
              <w:t xml:space="preserve">Health &amp; Safety procedures </w:t>
            </w:r>
          </w:p>
          <w:p w:rsidR="00B16B09" w:rsidRPr="001A3A8B" w:rsidRDefault="00B16B09" w:rsidP="00B16B09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Knowledge of inclusive practice</w:t>
            </w:r>
          </w:p>
        </w:tc>
      </w:tr>
      <w:tr w:rsidR="00B16B09" w:rsidRPr="001A3A8B" w:rsidTr="00CA77BA">
        <w:tc>
          <w:tcPr>
            <w:tcW w:w="4928" w:type="dxa"/>
            <w:shd w:val="clear" w:color="auto" w:fill="auto"/>
          </w:tcPr>
          <w:p w:rsidR="00B16B09" w:rsidRPr="001A3A8B" w:rsidRDefault="00B16B09" w:rsidP="0049471C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b/>
                <w:sz w:val="22"/>
                <w:szCs w:val="22"/>
              </w:rPr>
              <w:t>Experience</w:t>
            </w:r>
          </w:p>
          <w:p w:rsidR="00B16B09" w:rsidRPr="001A3A8B" w:rsidRDefault="00B16B09" w:rsidP="00CA77BA">
            <w:pPr>
              <w:numPr>
                <w:ilvl w:val="0"/>
                <w:numId w:val="11"/>
              </w:numPr>
              <w:rPr>
                <w:rFonts w:ascii="Segoe UI" w:hAnsi="Segoe UI" w:cs="Segoe UI"/>
                <w:b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Experience appropriate to working with children in a learning environment</w:t>
            </w:r>
          </w:p>
          <w:p w:rsidR="00CA77BA" w:rsidRPr="001A3A8B" w:rsidRDefault="00CA77BA" w:rsidP="001A3A8B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U</w:t>
            </w:r>
            <w:r w:rsidR="001A3A8B" w:rsidRPr="001A3A8B">
              <w:rPr>
                <w:rFonts w:ascii="Segoe UI" w:hAnsi="Segoe UI" w:cs="Segoe UI"/>
                <w:sz w:val="22"/>
                <w:szCs w:val="22"/>
              </w:rPr>
              <w:t xml:space="preserve">nderstanding of the National Curriculum. </w:t>
            </w:r>
          </w:p>
        </w:tc>
        <w:tc>
          <w:tcPr>
            <w:tcW w:w="4678" w:type="dxa"/>
            <w:shd w:val="clear" w:color="auto" w:fill="auto"/>
          </w:tcPr>
          <w:p w:rsidR="00B16B09" w:rsidRPr="001A3A8B" w:rsidRDefault="00B16B09" w:rsidP="00CA77B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16B09" w:rsidRPr="001A3A8B" w:rsidTr="00CA77BA">
        <w:tc>
          <w:tcPr>
            <w:tcW w:w="4928" w:type="dxa"/>
            <w:shd w:val="clear" w:color="auto" w:fill="auto"/>
          </w:tcPr>
          <w:p w:rsidR="00B16B09" w:rsidRPr="001A3A8B" w:rsidRDefault="00B16B09" w:rsidP="0049471C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b/>
                <w:sz w:val="22"/>
                <w:szCs w:val="22"/>
              </w:rPr>
              <w:t>Qualifications</w:t>
            </w:r>
          </w:p>
          <w:p w:rsidR="00CA77BA" w:rsidRPr="001A3A8B" w:rsidRDefault="00663D1E" w:rsidP="00CA77BA">
            <w:pPr>
              <w:numPr>
                <w:ilvl w:val="0"/>
                <w:numId w:val="12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Relevant NVQ Level 3</w:t>
            </w:r>
            <w:r w:rsidR="001A3A8B" w:rsidRPr="001A3A8B">
              <w:rPr>
                <w:rFonts w:ascii="Segoe UI" w:hAnsi="Segoe UI" w:cs="Segoe UI"/>
                <w:sz w:val="22"/>
                <w:szCs w:val="22"/>
              </w:rPr>
              <w:t xml:space="preserve"> qualification or equivalent</w:t>
            </w:r>
          </w:p>
        </w:tc>
        <w:tc>
          <w:tcPr>
            <w:tcW w:w="4678" w:type="dxa"/>
            <w:shd w:val="clear" w:color="auto" w:fill="auto"/>
          </w:tcPr>
          <w:p w:rsidR="00B16B09" w:rsidRPr="001A3A8B" w:rsidRDefault="00B16B09" w:rsidP="00B16B09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1A3A8B" w:rsidRPr="001A3A8B" w:rsidRDefault="001A3A8B" w:rsidP="001A3A8B">
            <w:pPr>
              <w:numPr>
                <w:ilvl w:val="0"/>
                <w:numId w:val="12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Appropriate first aid training</w:t>
            </w:r>
          </w:p>
        </w:tc>
      </w:tr>
      <w:tr w:rsidR="00B16B09" w:rsidRPr="001A3A8B" w:rsidTr="00CA77BA">
        <w:tc>
          <w:tcPr>
            <w:tcW w:w="4928" w:type="dxa"/>
            <w:shd w:val="clear" w:color="auto" w:fill="auto"/>
          </w:tcPr>
          <w:p w:rsidR="00B16B09" w:rsidRPr="001A3A8B" w:rsidRDefault="00B16B09" w:rsidP="0049471C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b/>
                <w:sz w:val="22"/>
                <w:szCs w:val="22"/>
              </w:rPr>
              <w:t>Occupational Skills</w:t>
            </w:r>
          </w:p>
          <w:p w:rsidR="00B16B09" w:rsidRPr="001A3A8B" w:rsidRDefault="00B16B09" w:rsidP="00CA77BA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Good written and verbal communication skills: able to communicate effectively and clearly and build relationships with a range of staff, children, young people, their families and carers</w:t>
            </w:r>
          </w:p>
          <w:p w:rsidR="00B16B09" w:rsidRPr="001A3A8B" w:rsidRDefault="00B16B09" w:rsidP="00CA77BA">
            <w:pPr>
              <w:numPr>
                <w:ilvl w:val="0"/>
                <w:numId w:val="15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Good reading, writing and numeracy Skills</w:t>
            </w:r>
          </w:p>
        </w:tc>
        <w:tc>
          <w:tcPr>
            <w:tcW w:w="4678" w:type="dxa"/>
            <w:shd w:val="clear" w:color="auto" w:fill="auto"/>
          </w:tcPr>
          <w:p w:rsidR="00B16B09" w:rsidRPr="001A3A8B" w:rsidRDefault="00B16B09" w:rsidP="0049471C">
            <w:pPr>
              <w:ind w:left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B16B09" w:rsidRPr="001A3A8B" w:rsidRDefault="00B16B09" w:rsidP="00B16B09">
            <w:pPr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Basic ICT Skills</w:t>
            </w:r>
            <w:r w:rsidR="00CA77BA" w:rsidRPr="001A3A8B">
              <w:rPr>
                <w:rFonts w:ascii="Segoe UI" w:hAnsi="Segoe UI" w:cs="Segoe UI"/>
                <w:sz w:val="22"/>
                <w:szCs w:val="22"/>
              </w:rPr>
              <w:t xml:space="preserve"> including use of multi- media</w:t>
            </w:r>
          </w:p>
        </w:tc>
      </w:tr>
      <w:tr w:rsidR="00B16B09" w:rsidRPr="001A3A8B" w:rsidTr="00CA77BA">
        <w:trPr>
          <w:trHeight w:val="561"/>
        </w:trPr>
        <w:tc>
          <w:tcPr>
            <w:tcW w:w="4928" w:type="dxa"/>
            <w:shd w:val="clear" w:color="auto" w:fill="auto"/>
          </w:tcPr>
          <w:p w:rsidR="00B16B09" w:rsidRPr="001A3A8B" w:rsidRDefault="00B16B09" w:rsidP="0049471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b/>
                <w:sz w:val="22"/>
                <w:szCs w:val="22"/>
              </w:rPr>
              <w:t>Personal Qualities</w:t>
            </w:r>
          </w:p>
          <w:p w:rsidR="00B16B09" w:rsidRPr="001A3A8B" w:rsidRDefault="00B16B09" w:rsidP="00B16B09">
            <w:pPr>
              <w:numPr>
                <w:ilvl w:val="0"/>
                <w:numId w:val="13"/>
              </w:numPr>
              <w:ind w:left="37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Demonstrable interpersonal skills.</w:t>
            </w:r>
          </w:p>
          <w:p w:rsidR="00B16B09" w:rsidRPr="001A3A8B" w:rsidRDefault="00B16B09" w:rsidP="00B16B09">
            <w:pPr>
              <w:numPr>
                <w:ilvl w:val="0"/>
                <w:numId w:val="13"/>
              </w:numPr>
              <w:ind w:left="37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Ability to work successfully in a team.</w:t>
            </w:r>
          </w:p>
          <w:p w:rsidR="00B16B09" w:rsidRPr="001A3A8B" w:rsidRDefault="00B16B09" w:rsidP="00B16B09">
            <w:pPr>
              <w:numPr>
                <w:ilvl w:val="0"/>
                <w:numId w:val="13"/>
              </w:numPr>
              <w:ind w:left="37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Confidentiality</w:t>
            </w:r>
          </w:p>
          <w:p w:rsidR="00B16B09" w:rsidRPr="001A3A8B" w:rsidRDefault="00B16B09" w:rsidP="00B16B09">
            <w:pPr>
              <w:numPr>
                <w:ilvl w:val="0"/>
                <w:numId w:val="13"/>
              </w:numPr>
              <w:ind w:left="37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Flexibility</w:t>
            </w:r>
          </w:p>
        </w:tc>
        <w:tc>
          <w:tcPr>
            <w:tcW w:w="4678" w:type="dxa"/>
            <w:shd w:val="clear" w:color="auto" w:fill="auto"/>
          </w:tcPr>
          <w:p w:rsidR="00B16B09" w:rsidRPr="001A3A8B" w:rsidRDefault="00B16B09" w:rsidP="0049471C">
            <w:pPr>
              <w:ind w:left="374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B16B09" w:rsidRPr="001A3A8B" w:rsidRDefault="00B16B09" w:rsidP="00B16B09">
            <w:pPr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 xml:space="preserve">Creativity </w:t>
            </w:r>
          </w:p>
          <w:p w:rsidR="001356CE" w:rsidRPr="001A3A8B" w:rsidRDefault="001356CE" w:rsidP="00B16B09">
            <w:pPr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Initiative</w:t>
            </w:r>
          </w:p>
        </w:tc>
      </w:tr>
      <w:tr w:rsidR="00B16B09" w:rsidRPr="001A3A8B" w:rsidTr="00CA77BA">
        <w:trPr>
          <w:trHeight w:val="812"/>
        </w:trPr>
        <w:tc>
          <w:tcPr>
            <w:tcW w:w="4928" w:type="dxa"/>
            <w:shd w:val="clear" w:color="auto" w:fill="auto"/>
          </w:tcPr>
          <w:p w:rsidR="00B16B09" w:rsidRPr="001A3A8B" w:rsidRDefault="00B16B09" w:rsidP="0049471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b/>
                <w:sz w:val="22"/>
                <w:szCs w:val="22"/>
              </w:rPr>
              <w:t>Other Requirements</w:t>
            </w:r>
            <w:r w:rsidRPr="001A3A8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B16B09" w:rsidRPr="001A3A8B" w:rsidRDefault="00B16B09" w:rsidP="00B16B09">
            <w:pPr>
              <w:numPr>
                <w:ilvl w:val="0"/>
                <w:numId w:val="1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Enhanced DBS Clearance</w:t>
            </w:r>
          </w:p>
          <w:p w:rsidR="00B16B09" w:rsidRPr="001A3A8B" w:rsidRDefault="00B16B09" w:rsidP="00CA77BA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To be committed to the school’s policies and ethos</w:t>
            </w:r>
          </w:p>
          <w:p w:rsidR="00B16B09" w:rsidRPr="001A3A8B" w:rsidRDefault="00B16B09" w:rsidP="00CA77BA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To be committed to Continuing Professional Development</w:t>
            </w:r>
          </w:p>
          <w:p w:rsidR="00B16B09" w:rsidRPr="001A3A8B" w:rsidRDefault="00B16B09" w:rsidP="00B16B09">
            <w:pPr>
              <w:numPr>
                <w:ilvl w:val="0"/>
                <w:numId w:val="14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Motivation to work with children and young people</w:t>
            </w:r>
          </w:p>
          <w:p w:rsidR="00B16B09" w:rsidRPr="001A3A8B" w:rsidRDefault="00B16B09" w:rsidP="00CA77BA">
            <w:pPr>
              <w:numPr>
                <w:ilvl w:val="0"/>
                <w:numId w:val="14"/>
              </w:numPr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:rsidR="00B16B09" w:rsidRPr="001A3A8B" w:rsidRDefault="00B16B09" w:rsidP="00CA77BA">
            <w:pPr>
              <w:numPr>
                <w:ilvl w:val="0"/>
                <w:numId w:val="14"/>
              </w:numPr>
              <w:tabs>
                <w:tab w:val="num" w:pos="432"/>
              </w:tabs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Emotional resilience in working with challenging behaviours and attitudes</w:t>
            </w:r>
          </w:p>
          <w:p w:rsidR="00B16B09" w:rsidRPr="001A3A8B" w:rsidRDefault="00B16B09" w:rsidP="00CA77BA">
            <w:pPr>
              <w:numPr>
                <w:ilvl w:val="0"/>
                <w:numId w:val="14"/>
              </w:numPr>
              <w:tabs>
                <w:tab w:val="num" w:pos="432"/>
              </w:tabs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lastRenderedPageBreak/>
              <w:t>Ability to use authority and maintaining discipline</w:t>
            </w:r>
          </w:p>
          <w:p w:rsidR="00B16B09" w:rsidRPr="001A3A8B" w:rsidRDefault="00B16B09" w:rsidP="00B16B09">
            <w:pPr>
              <w:numPr>
                <w:ilvl w:val="0"/>
                <w:numId w:val="14"/>
              </w:numPr>
              <w:tabs>
                <w:tab w:val="num" w:pos="432"/>
              </w:tabs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sz w:val="22"/>
                <w:szCs w:val="22"/>
              </w:rPr>
              <w:t>An empathy for equality &amp; diversity</w:t>
            </w:r>
          </w:p>
          <w:p w:rsidR="00B16B09" w:rsidRPr="001A3A8B" w:rsidRDefault="00B16B09" w:rsidP="00CA77BA">
            <w:pPr>
              <w:numPr>
                <w:ilvl w:val="0"/>
                <w:numId w:val="14"/>
              </w:numPr>
              <w:tabs>
                <w:tab w:val="num" w:pos="432"/>
              </w:tabs>
              <w:rPr>
                <w:rFonts w:ascii="Segoe UI" w:hAnsi="Segoe UI" w:cs="Segoe UI"/>
                <w:sz w:val="22"/>
                <w:szCs w:val="22"/>
              </w:rPr>
            </w:pPr>
            <w:r w:rsidRPr="001A3A8B">
              <w:rPr>
                <w:rFonts w:ascii="Segoe UI" w:hAnsi="Segoe UI" w:cs="Segoe UI"/>
                <w:bCs/>
                <w:iCs/>
                <w:sz w:val="22"/>
                <w:szCs w:val="22"/>
              </w:rPr>
              <w:t>The ability to converse at ease with parents and provide advice in accurate spoken English is essential for the post</w:t>
            </w:r>
          </w:p>
        </w:tc>
        <w:tc>
          <w:tcPr>
            <w:tcW w:w="4678" w:type="dxa"/>
            <w:shd w:val="clear" w:color="auto" w:fill="auto"/>
          </w:tcPr>
          <w:p w:rsidR="00B16B09" w:rsidRPr="001A3A8B" w:rsidRDefault="00B16B09" w:rsidP="0049471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A77BA" w:rsidRDefault="00CA77BA" w:rsidP="00B16B09">
      <w:pPr>
        <w:rPr>
          <w:rFonts w:asciiTheme="minorHAnsi" w:hAnsiTheme="minorHAnsi" w:cs="Arial"/>
          <w:color w:val="FF0000"/>
          <w:sz w:val="18"/>
          <w:szCs w:val="18"/>
        </w:rPr>
      </w:pPr>
    </w:p>
    <w:p w:rsidR="00B16B09" w:rsidRPr="00CA77BA" w:rsidRDefault="00CA77BA" w:rsidP="00B16B09">
      <w:pPr>
        <w:rPr>
          <w:rFonts w:asciiTheme="minorHAnsi" w:hAnsiTheme="minorHAnsi"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Y</w:t>
      </w:r>
      <w:r w:rsidR="00B16B09" w:rsidRPr="00A06266">
        <w:rPr>
          <w:rFonts w:cs="Arial"/>
          <w:color w:val="FF0000"/>
          <w:sz w:val="18"/>
          <w:szCs w:val="18"/>
        </w:rPr>
        <w:t xml:space="preserve">ou should use this information to make the best of your application by identifying some specific pieces of work you may have undertaken in any of these areas.  You will be </w:t>
      </w:r>
      <w:r w:rsidR="008C3836">
        <w:rPr>
          <w:rFonts w:cs="Arial"/>
          <w:color w:val="FF0000"/>
          <w:sz w:val="18"/>
          <w:szCs w:val="18"/>
        </w:rPr>
        <w:t>assessed</w:t>
      </w:r>
      <w:r w:rsidR="00B16B09" w:rsidRPr="00A06266">
        <w:rPr>
          <w:rFonts w:cs="Arial"/>
          <w:color w:val="FF0000"/>
          <w:sz w:val="18"/>
          <w:szCs w:val="18"/>
        </w:rPr>
        <w:t xml:space="preserve"> in some or all of the skill specific areas over the course of the selection process.</w:t>
      </w:r>
    </w:p>
    <w:p w:rsidR="005029D5" w:rsidRDefault="005029D5"/>
    <w:sectPr w:rsidR="00502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97" w:rsidRDefault="001E7C97" w:rsidP="00FB451C">
      <w:r>
        <w:separator/>
      </w:r>
    </w:p>
  </w:endnote>
  <w:endnote w:type="continuationSeparator" w:id="0">
    <w:p w:rsidR="001E7C97" w:rsidRDefault="001E7C97" w:rsidP="00FB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6C" w:rsidRDefault="005F2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6C" w:rsidRDefault="005F2E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c964ce9a974f487a5426c2f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F2E6C" w:rsidRPr="005F2E6C" w:rsidRDefault="005F2E6C" w:rsidP="005F2E6C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5F2E6C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c964ce9a974f487a5426c2f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IJS9lM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5F2E6C" w:rsidRPr="005F2E6C" w:rsidRDefault="005F2E6C" w:rsidP="005F2E6C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5F2E6C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6C" w:rsidRDefault="005F2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97" w:rsidRDefault="001E7C97" w:rsidP="00FB451C">
      <w:r>
        <w:separator/>
      </w:r>
    </w:p>
  </w:footnote>
  <w:footnote w:type="continuationSeparator" w:id="0">
    <w:p w:rsidR="001E7C97" w:rsidRDefault="001E7C97" w:rsidP="00FB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6C" w:rsidRDefault="005F2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1C" w:rsidRDefault="00FB451C">
    <w:pPr>
      <w:pStyle w:val="Header"/>
    </w:pPr>
    <w:r>
      <w:rPr>
        <w:noProof/>
      </w:rPr>
      <w:drawing>
        <wp:inline distT="0" distB="0" distL="0" distR="0" wp14:anchorId="33D5B98F">
          <wp:extent cx="2590165" cy="762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6C" w:rsidRDefault="005F2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690"/>
    <w:multiLevelType w:val="hybridMultilevel"/>
    <w:tmpl w:val="E9CE442E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A1D"/>
    <w:multiLevelType w:val="hybridMultilevel"/>
    <w:tmpl w:val="2B863040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72BB9"/>
    <w:multiLevelType w:val="hybridMultilevel"/>
    <w:tmpl w:val="43440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 w15:restartNumberingAfterBreak="0">
    <w:nsid w:val="2F643EB4"/>
    <w:multiLevelType w:val="hybridMultilevel"/>
    <w:tmpl w:val="5D249E32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6" w15:restartNumberingAfterBreak="0">
    <w:nsid w:val="3A091AC5"/>
    <w:multiLevelType w:val="hybridMultilevel"/>
    <w:tmpl w:val="28EC60DA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7BA6"/>
    <w:multiLevelType w:val="hybridMultilevel"/>
    <w:tmpl w:val="75746A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63D1A"/>
    <w:multiLevelType w:val="hybridMultilevel"/>
    <w:tmpl w:val="7F346228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60E159D6"/>
    <w:multiLevelType w:val="hybridMultilevel"/>
    <w:tmpl w:val="6CF2EB1A"/>
    <w:lvl w:ilvl="0" w:tplc="08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0" w15:restartNumberingAfterBreak="0">
    <w:nsid w:val="644E57FC"/>
    <w:multiLevelType w:val="hybridMultilevel"/>
    <w:tmpl w:val="2EF4A998"/>
    <w:lvl w:ilvl="0" w:tplc="08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1" w15:restartNumberingAfterBreak="0">
    <w:nsid w:val="671A1376"/>
    <w:multiLevelType w:val="hybridMultilevel"/>
    <w:tmpl w:val="1BC48AAA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A0F0D"/>
    <w:multiLevelType w:val="hybridMultilevel"/>
    <w:tmpl w:val="3D6E00A2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14918"/>
    <w:multiLevelType w:val="hybridMultilevel"/>
    <w:tmpl w:val="F596108A"/>
    <w:lvl w:ilvl="0" w:tplc="08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 w15:restartNumberingAfterBreak="0">
    <w:nsid w:val="78AA774A"/>
    <w:multiLevelType w:val="hybridMultilevel"/>
    <w:tmpl w:val="BD2A8198"/>
    <w:lvl w:ilvl="0" w:tplc="EEFCF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1C"/>
    <w:rsid w:val="001356CE"/>
    <w:rsid w:val="001A3A8B"/>
    <w:rsid w:val="001B15B4"/>
    <w:rsid w:val="001E7C97"/>
    <w:rsid w:val="00232C56"/>
    <w:rsid w:val="005029D5"/>
    <w:rsid w:val="0052680C"/>
    <w:rsid w:val="005F2E6C"/>
    <w:rsid w:val="00663D1E"/>
    <w:rsid w:val="008C3836"/>
    <w:rsid w:val="00B16B09"/>
    <w:rsid w:val="00CA77BA"/>
    <w:rsid w:val="00F33931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EC4C2CA-87E7-4453-A13A-93412C32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0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1C"/>
  </w:style>
  <w:style w:type="paragraph" w:styleId="Footer">
    <w:name w:val="footer"/>
    <w:basedOn w:val="Normal"/>
    <w:link w:val="FooterChar"/>
    <w:uiPriority w:val="99"/>
    <w:unhideWhenUsed/>
    <w:rsid w:val="00FB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1C"/>
  </w:style>
  <w:style w:type="paragraph" w:styleId="BalloonText">
    <w:name w:val="Balloon Text"/>
    <w:basedOn w:val="Normal"/>
    <w:link w:val="BalloonTextChar"/>
    <w:uiPriority w:val="99"/>
    <w:semiHidden/>
    <w:unhideWhenUsed/>
    <w:rsid w:val="00FB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62f0ec890af8417aaee41e164733cd95-Person Specification GTA EYFS KS1</vt:lpstr>
    </vt:vector>
  </TitlesOfParts>
  <Company>
  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62f0ec890af8417aaee41e164733cd95-Person Specification GTA EYFS KS1</dc:title>
  <dc:creator>Headteacher1</dc:creator>
  <cp:lastModifiedBy>Jasmin Darbyshire</cp:lastModifiedBy>
  <cp:revision>2</cp:revision>
  <dcterms:created xsi:type="dcterms:W3CDTF">2022-01-11T15:48:00Z</dcterms:created>
  <dcterms:modified xsi:type="dcterms:W3CDTF">2022-01-11T15:48:00Z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2022-01-11T15:48:44Z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a5889366-ccad-414f-b757-d45bd53dc036</vt:lpwstr>
  </property>
  <property fmtid="{D5CDD505-2E9C-101B-9397-08002B2CF9AE}" pid="8" name="MSIP_Label_3ecdfc32-7be5-4b17-9f97-00453388bdd7_ContentBits">
    <vt:lpwstr>2</vt:lpwstr>
  </property>
</Properties>
</file>