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310" w:rsidRDefault="007907CD">
      <w:bookmarkStart w:id="0" w:name="_GoBack"/>
      <w:bookmarkEnd w:id="0"/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6560E18" wp14:editId="29CEFE6C">
            <wp:extent cx="5610225" cy="6896100"/>
            <wp:effectExtent l="0" t="0" r="9525" b="0"/>
            <wp:docPr id="4" name="Picture 4" descr="https://lh7-rt.googleusercontent.com/docsz/AD_4nXe99oN3eRJwJH0IBxjilnCFEqqBSDyGUOu0XnqQwhVnzsUvsZklywcYOXyaZdwJTF5Dc5RN65EezV9uj944IWX8y4CxXQw5n1WjSUD44qNYUEaRMv_zShlkpbdfm6Rw5R1Vool7wA?key=QLiaDCe8mbdfYlOrKyRHC0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rt.googleusercontent.com/docsz/AD_4nXe99oN3eRJwJH0IBxjilnCFEqqBSDyGUOu0XnqQwhVnzsUvsZklywcYOXyaZdwJTF5Dc5RN65EezV9uj944IWX8y4CxXQw5n1WjSUD44qNYUEaRMv_zShlkpbdfm6Rw5R1Vool7wA?key=QLiaDCe8mbdfYlOrKyRHC0M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7CD" w:rsidRDefault="007907CD" w:rsidP="007907CD">
      <w:pPr>
        <w:spacing w:after="0" w:line="240" w:lineRule="auto"/>
      </w:pPr>
      <w:r>
        <w:separator/>
      </w:r>
    </w:p>
  </w:endnote>
  <w:endnote w:type="continuationSeparator" w:id="0">
    <w:p w:rsidR="007907CD" w:rsidRDefault="007907CD" w:rsidP="0079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CD" w:rsidRDefault="00790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CD" w:rsidRDefault="00790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CD" w:rsidRDefault="00790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7CD" w:rsidRDefault="007907CD" w:rsidP="007907CD">
      <w:pPr>
        <w:spacing w:after="0" w:line="240" w:lineRule="auto"/>
      </w:pPr>
      <w:r>
        <w:separator/>
      </w:r>
    </w:p>
  </w:footnote>
  <w:footnote w:type="continuationSeparator" w:id="0">
    <w:p w:rsidR="007907CD" w:rsidRDefault="007907CD" w:rsidP="0079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CD" w:rsidRDefault="00790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CD" w:rsidRPr="007907CD" w:rsidRDefault="007907CD">
    <w:pPr>
      <w:pStyle w:val="Header"/>
      <w:rPr>
        <w:rFonts w:ascii="Arial" w:hAnsi="Arial" w:cs="Arial"/>
        <w:b/>
        <w:sz w:val="32"/>
        <w:szCs w:val="32"/>
        <w:u w:val="single"/>
      </w:rPr>
    </w:pPr>
    <w:r w:rsidRPr="007907CD">
      <w:rPr>
        <w:rFonts w:ascii="Arial" w:hAnsi="Arial" w:cs="Arial"/>
        <w:b/>
        <w:sz w:val="32"/>
        <w:szCs w:val="32"/>
        <w:u w:val="single"/>
      </w:rPr>
      <w:t xml:space="preserve">Person Specification for Early Years Lead at Betty </w:t>
    </w:r>
    <w:proofErr w:type="spellStart"/>
    <w:r w:rsidRPr="007907CD">
      <w:rPr>
        <w:rFonts w:ascii="Arial" w:hAnsi="Arial" w:cs="Arial"/>
        <w:b/>
        <w:sz w:val="32"/>
        <w:szCs w:val="32"/>
        <w:u w:val="single"/>
      </w:rPr>
      <w:t>Layward</w:t>
    </w:r>
    <w:proofErr w:type="spellEnd"/>
  </w:p>
  <w:p w:rsidR="007907CD" w:rsidRDefault="00790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CD" w:rsidRDefault="00790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CD"/>
    <w:rsid w:val="007907CD"/>
    <w:rsid w:val="008A5310"/>
    <w:rsid w:val="00D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323FE-685B-4E32-8E50-FB834E62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7CD"/>
  </w:style>
  <w:style w:type="paragraph" w:styleId="Footer">
    <w:name w:val="footer"/>
    <w:basedOn w:val="Normal"/>
    <w:link w:val="FooterChar"/>
    <w:uiPriority w:val="99"/>
    <w:unhideWhenUsed/>
    <w:rsid w:val="0079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Kininmonth</dc:creator>
  <cp:keywords/>
  <dc:description/>
  <cp:lastModifiedBy>Karen Kininmonth</cp:lastModifiedBy>
  <cp:revision>2</cp:revision>
  <dcterms:created xsi:type="dcterms:W3CDTF">2025-03-07T11:31:00Z</dcterms:created>
  <dcterms:modified xsi:type="dcterms:W3CDTF">2025-03-07T11:31:00Z</dcterms:modified>
</cp:coreProperties>
</file>