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93D" w:rsidRDefault="00EA6959" w:rsidP="00615CAB">
      <w:r>
        <w:rPr>
          <w:noProof/>
          <w:lang w:val="en-GB" w:eastAsia="en-GB"/>
        </w:rPr>
        <w:drawing>
          <wp:anchor distT="0" distB="0" distL="114300" distR="114300" simplePos="0" relativeHeight="251687936" behindDoc="1" locked="0" layoutInCell="1" allowOverlap="1">
            <wp:simplePos x="0" y="0"/>
            <wp:positionH relativeFrom="margin">
              <wp:align>right</wp:align>
            </wp:positionH>
            <wp:positionV relativeFrom="paragraph">
              <wp:posOffset>0</wp:posOffset>
            </wp:positionV>
            <wp:extent cx="1689735" cy="1626235"/>
            <wp:effectExtent l="0" t="0" r="5715" b="0"/>
            <wp:wrapTight wrapText="bothSides">
              <wp:wrapPolygon edited="0">
                <wp:start x="0" y="0"/>
                <wp:lineTo x="0" y="21254"/>
                <wp:lineTo x="21430" y="21254"/>
                <wp:lineTo x="214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9735" cy="1626235"/>
                    </a:xfrm>
                    <a:prstGeom prst="rect">
                      <a:avLst/>
                    </a:prstGeom>
                  </pic:spPr>
                </pic:pic>
              </a:graphicData>
            </a:graphic>
            <wp14:sizeRelH relativeFrom="page">
              <wp14:pctWidth>0</wp14:pctWidth>
            </wp14:sizeRelH>
            <wp14:sizeRelV relativeFrom="page">
              <wp14:pctHeight>0</wp14:pctHeight>
            </wp14:sizeRelV>
          </wp:anchor>
        </w:drawing>
      </w:r>
      <w:r w:rsidR="00615CAB">
        <w:rPr>
          <w:noProof/>
          <w:lang w:val="en-GB" w:eastAsia="en-GB"/>
        </w:rPr>
        <w:drawing>
          <wp:anchor distT="0" distB="0" distL="114300" distR="114300" simplePos="0" relativeHeight="251655168" behindDoc="0" locked="0" layoutInCell="1" allowOverlap="1">
            <wp:simplePos x="914400" y="914400"/>
            <wp:positionH relativeFrom="margin">
              <wp:align>left</wp:align>
            </wp:positionH>
            <wp:positionV relativeFrom="margin">
              <wp:align>top</wp:align>
            </wp:positionV>
            <wp:extent cx="3114675" cy="1408838"/>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Good Shepherd Trust Logo -01-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4675" cy="1408838"/>
                    </a:xfrm>
                    <a:prstGeom prst="rect">
                      <a:avLst/>
                    </a:prstGeom>
                  </pic:spPr>
                </pic:pic>
              </a:graphicData>
            </a:graphic>
          </wp:anchor>
        </w:drawing>
      </w:r>
    </w:p>
    <w:p w:rsidR="0078393D" w:rsidRPr="0078393D" w:rsidRDefault="0078393D" w:rsidP="0078393D"/>
    <w:p w:rsidR="0078393D" w:rsidRPr="0078393D" w:rsidRDefault="0078393D" w:rsidP="0078393D"/>
    <w:p w:rsidR="0078393D" w:rsidRPr="0078393D" w:rsidRDefault="0078393D" w:rsidP="0078393D"/>
    <w:p w:rsidR="0078393D" w:rsidRPr="0078393D" w:rsidRDefault="0078393D" w:rsidP="0078393D"/>
    <w:p w:rsidR="00171A97" w:rsidRDefault="00171A97" w:rsidP="00615CAB">
      <w:pPr>
        <w:jc w:val="right"/>
        <w:rPr>
          <w:rFonts w:ascii="Calibri" w:hAnsi="Calibri"/>
          <w:color w:val="00B050"/>
          <w:sz w:val="56"/>
          <w:szCs w:val="56"/>
        </w:rPr>
      </w:pPr>
    </w:p>
    <w:p w:rsidR="00171A97" w:rsidRDefault="00171A97" w:rsidP="00615CAB">
      <w:pPr>
        <w:jc w:val="right"/>
        <w:rPr>
          <w:rFonts w:ascii="Calibri" w:hAnsi="Calibri"/>
          <w:color w:val="00B050"/>
          <w:sz w:val="56"/>
          <w:szCs w:val="56"/>
        </w:rPr>
      </w:pPr>
    </w:p>
    <w:p w:rsidR="00615CAB" w:rsidRPr="00A43812" w:rsidRDefault="004B557E" w:rsidP="00615CAB">
      <w:pPr>
        <w:jc w:val="right"/>
        <w:rPr>
          <w:rFonts w:ascii="Calibri" w:hAnsi="Calibri"/>
          <w:sz w:val="56"/>
          <w:szCs w:val="56"/>
        </w:rPr>
      </w:pPr>
      <w:r w:rsidRPr="00A43812">
        <w:rPr>
          <w:rFonts w:ascii="Calibri" w:hAnsi="Calibri"/>
          <w:sz w:val="56"/>
          <w:szCs w:val="56"/>
        </w:rPr>
        <w:t>Early Years Leader</w:t>
      </w:r>
    </w:p>
    <w:p w:rsidR="0078393D" w:rsidRPr="00A43812" w:rsidRDefault="00E512E2" w:rsidP="004B557E">
      <w:pPr>
        <w:jc w:val="right"/>
        <w:rPr>
          <w:sz w:val="40"/>
          <w:szCs w:val="40"/>
        </w:rPr>
      </w:pPr>
      <w:r>
        <w:rPr>
          <w:rFonts w:ascii="Calibri" w:hAnsi="Calibri"/>
          <w:sz w:val="40"/>
          <w:szCs w:val="40"/>
        </w:rPr>
        <w:t xml:space="preserve">The </w:t>
      </w:r>
      <w:proofErr w:type="spellStart"/>
      <w:r>
        <w:rPr>
          <w:rFonts w:ascii="Calibri" w:hAnsi="Calibri"/>
          <w:sz w:val="40"/>
          <w:szCs w:val="40"/>
        </w:rPr>
        <w:t>Holme</w:t>
      </w:r>
      <w:proofErr w:type="spellEnd"/>
      <w:r>
        <w:rPr>
          <w:rFonts w:ascii="Calibri" w:hAnsi="Calibri"/>
          <w:sz w:val="40"/>
          <w:szCs w:val="40"/>
        </w:rPr>
        <w:t xml:space="preserve"> C of E Primary</w:t>
      </w:r>
      <w:r w:rsidR="004B557E" w:rsidRPr="00A43812">
        <w:rPr>
          <w:rFonts w:ascii="Calibri" w:hAnsi="Calibri"/>
          <w:sz w:val="40"/>
          <w:szCs w:val="40"/>
        </w:rPr>
        <w:t xml:space="preserve"> School</w:t>
      </w:r>
    </w:p>
    <w:p w:rsidR="0078393D" w:rsidRPr="0078393D" w:rsidRDefault="0078393D" w:rsidP="00317642">
      <w:pPr>
        <w:ind w:firstLine="720"/>
      </w:pPr>
    </w:p>
    <w:p w:rsidR="0078393D" w:rsidRPr="0078393D" w:rsidRDefault="0078393D" w:rsidP="0078393D"/>
    <w:p w:rsidR="0078393D" w:rsidRPr="0078393D" w:rsidRDefault="0078393D" w:rsidP="0078393D"/>
    <w:p w:rsidR="0078393D" w:rsidRPr="0078393D" w:rsidRDefault="00E25852" w:rsidP="0078393D">
      <w:r>
        <w:rPr>
          <w:noProof/>
          <w:sz w:val="24"/>
          <w:szCs w:val="24"/>
          <w:lang w:val="en-GB" w:eastAsia="en-GB"/>
        </w:rPr>
        <mc:AlternateContent>
          <mc:Choice Requires="wps">
            <w:drawing>
              <wp:anchor distT="0" distB="0" distL="114300" distR="114300" simplePos="0" relativeHeight="251673600" behindDoc="0" locked="0" layoutInCell="1" allowOverlap="1">
                <wp:simplePos x="0" y="0"/>
                <wp:positionH relativeFrom="column">
                  <wp:posOffset>-447675</wp:posOffset>
                </wp:positionH>
                <wp:positionV relativeFrom="paragraph">
                  <wp:posOffset>106680</wp:posOffset>
                </wp:positionV>
                <wp:extent cx="6610350" cy="35718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6610350" cy="35718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5852" w:rsidRDefault="00E25852" w:rsidP="00E258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35.25pt;margin-top:8.4pt;width:520.5pt;height:281.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" fillcolor="#00b050" strokecolor="#00b050" strokeweight="1pt">
                <v:textbox>
                  <w:txbxContent>
                    <w:p w:rsidR="00E25852" w:rsidRDefault="00E25852" w:rsidP="00E25852">
                      <w:pPr>
                        <w:jc w:val="center"/>
                      </w:pPr>
                    </w:p>
                  </w:txbxContent>
                </v:textbox>
              </v:rect>
            </w:pict>
          </mc:Fallback>
        </mc:AlternateContent>
      </w:r>
      <w:r>
        <w:rPr>
          <w:noProof/>
          <w:sz w:val="24"/>
          <w:szCs w:val="24"/>
          <w:lang w:val="en-GB" w:eastAsia="en-GB"/>
        </w:rPr>
        <w:drawing>
          <wp:anchor distT="36576" distB="36576" distL="36576" distR="36576" simplePos="0" relativeHeight="251677696" behindDoc="0" locked="0" layoutInCell="1" allowOverlap="1">
            <wp:simplePos x="0" y="0"/>
            <wp:positionH relativeFrom="column">
              <wp:posOffset>-285750</wp:posOffset>
            </wp:positionH>
            <wp:positionV relativeFrom="paragraph">
              <wp:posOffset>220980</wp:posOffset>
            </wp:positionV>
            <wp:extent cx="1981200" cy="145509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145509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8393D" w:rsidRPr="0078393D" w:rsidRDefault="00E25852" w:rsidP="0078393D">
      <w:r>
        <w:rPr>
          <w:noProof/>
          <w:lang w:val="en-GB" w:eastAsia="en-GB"/>
        </w:rPr>
        <w:drawing>
          <wp:anchor distT="0" distB="0" distL="114300" distR="114300" simplePos="0" relativeHeight="251681792" behindDoc="1" locked="0" layoutInCell="1" allowOverlap="1">
            <wp:simplePos x="0" y="0"/>
            <wp:positionH relativeFrom="margin">
              <wp:posOffset>3945890</wp:posOffset>
            </wp:positionH>
            <wp:positionV relativeFrom="paragraph">
              <wp:posOffset>42545</wp:posOffset>
            </wp:positionV>
            <wp:extent cx="2067560" cy="2059940"/>
            <wp:effectExtent l="3810" t="0" r="0" b="0"/>
            <wp:wrapTight wrapText="bothSides">
              <wp:wrapPolygon edited="0">
                <wp:start x="40" y="21640"/>
                <wp:lineTo x="21335" y="21640"/>
                <wp:lineTo x="21335" y="266"/>
                <wp:lineTo x="40" y="266"/>
                <wp:lineTo x="40" y="21640"/>
              </wp:wrapPolygon>
            </wp:wrapTight>
            <wp:docPr id="23" name="Picture 23" descr="IMG_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430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4848"/>
                    <a:stretch/>
                  </pic:blipFill>
                  <pic:spPr bwMode="auto">
                    <a:xfrm rot="5400000">
                      <a:off x="0" y="0"/>
                      <a:ext cx="2067560" cy="2059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8720" behindDoc="1" locked="0" layoutInCell="1" allowOverlap="1">
            <wp:simplePos x="0" y="0"/>
            <wp:positionH relativeFrom="column">
              <wp:posOffset>1838325</wp:posOffset>
            </wp:positionH>
            <wp:positionV relativeFrom="paragraph">
              <wp:posOffset>36195</wp:posOffset>
            </wp:positionV>
            <wp:extent cx="1985645" cy="1476375"/>
            <wp:effectExtent l="0" t="0" r="0" b="9525"/>
            <wp:wrapTight wrapText="bothSides">
              <wp:wrapPolygon edited="0">
                <wp:start x="0" y="0"/>
                <wp:lineTo x="0" y="21461"/>
                <wp:lineTo x="21344" y="21461"/>
                <wp:lineTo x="2134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5645" cy="1476375"/>
                    </a:xfrm>
                    <a:prstGeom prst="rect">
                      <a:avLst/>
                    </a:prstGeom>
                  </pic:spPr>
                </pic:pic>
              </a:graphicData>
            </a:graphic>
            <wp14:sizeRelH relativeFrom="page">
              <wp14:pctWidth>0</wp14:pctWidth>
            </wp14:sizeRelH>
            <wp14:sizeRelV relativeFrom="page">
              <wp14:pctHeight>0</wp14:pctHeight>
            </wp14:sizeRelV>
          </wp:anchor>
        </w:drawing>
      </w:r>
    </w:p>
    <w:p w:rsidR="0078393D" w:rsidRPr="0078393D" w:rsidRDefault="0078393D" w:rsidP="0078393D"/>
    <w:p w:rsidR="0078393D" w:rsidRPr="0078393D" w:rsidRDefault="0078393D" w:rsidP="0078393D"/>
    <w:p w:rsidR="0078393D" w:rsidRPr="0078393D" w:rsidRDefault="0078393D" w:rsidP="0078393D"/>
    <w:p w:rsidR="0078393D" w:rsidRPr="0078393D" w:rsidRDefault="0078393D" w:rsidP="0078393D"/>
    <w:p w:rsidR="0078393D" w:rsidRPr="0078393D" w:rsidRDefault="0078393D" w:rsidP="00973049">
      <w:pPr>
        <w:jc w:val="center"/>
      </w:pPr>
    </w:p>
    <w:p w:rsidR="0078393D" w:rsidRPr="0078393D" w:rsidRDefault="0078393D" w:rsidP="0078393D"/>
    <w:p w:rsidR="0078393D" w:rsidRPr="0078393D" w:rsidRDefault="0078393D" w:rsidP="0078393D"/>
    <w:p w:rsidR="0078393D" w:rsidRPr="0078393D" w:rsidRDefault="004F3350" w:rsidP="0078393D">
      <w:r>
        <w:rPr>
          <w:noProof/>
          <w:sz w:val="24"/>
          <w:szCs w:val="24"/>
          <w:lang w:val="en-GB" w:eastAsia="en-GB"/>
        </w:rPr>
        <w:drawing>
          <wp:anchor distT="36576" distB="36576" distL="36576" distR="36576" simplePos="0" relativeHeight="251684864" behindDoc="0" locked="0" layoutInCell="1" allowOverlap="1">
            <wp:simplePos x="0" y="0"/>
            <wp:positionH relativeFrom="margin">
              <wp:posOffset>2535382</wp:posOffset>
            </wp:positionH>
            <wp:positionV relativeFrom="paragraph">
              <wp:posOffset>158980</wp:posOffset>
            </wp:positionV>
            <wp:extent cx="1283970" cy="734291"/>
            <wp:effectExtent l="0" t="0" r="0" b="8890"/>
            <wp:wrapNone/>
            <wp:docPr id="25" name="Picture 25" descr="IMG_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607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255" b="10186"/>
                    <a:stretch/>
                  </pic:blipFill>
                  <pic:spPr bwMode="auto">
                    <a:xfrm rot="10800000">
                      <a:off x="0" y="0"/>
                      <a:ext cx="1284430" cy="734554"/>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5852">
        <w:rPr>
          <w:noProof/>
          <w:lang w:val="en-GB" w:eastAsia="en-GB"/>
        </w:rPr>
        <w:drawing>
          <wp:anchor distT="0" distB="0" distL="114300" distR="114300" simplePos="0" relativeHeight="251680768" behindDoc="1" locked="0" layoutInCell="1" allowOverlap="1">
            <wp:simplePos x="0" y="0"/>
            <wp:positionH relativeFrom="margin">
              <wp:posOffset>1209675</wp:posOffset>
            </wp:positionH>
            <wp:positionV relativeFrom="paragraph">
              <wp:posOffset>139065</wp:posOffset>
            </wp:positionV>
            <wp:extent cx="1212215" cy="1733550"/>
            <wp:effectExtent l="0" t="0" r="6985" b="0"/>
            <wp:wrapTight wrapText="bothSides">
              <wp:wrapPolygon edited="0">
                <wp:start x="0" y="0"/>
                <wp:lineTo x="0" y="21363"/>
                <wp:lineTo x="21385" y="21363"/>
                <wp:lineTo x="21385" y="0"/>
                <wp:lineTo x="0" y="0"/>
              </wp:wrapPolygon>
            </wp:wrapTight>
            <wp:docPr id="22" name="Picture 22" descr="Sand pit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nd pit check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221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93D" w:rsidRPr="0078393D" w:rsidRDefault="00E25852" w:rsidP="0078393D">
      <w:r>
        <w:rPr>
          <w:noProof/>
          <w:lang w:val="en-GB" w:eastAsia="en-GB"/>
        </w:rPr>
        <w:drawing>
          <wp:anchor distT="0" distB="0" distL="114300" distR="114300" simplePos="0" relativeHeight="251679744" behindDoc="1" locked="0" layoutInCell="1" allowOverlap="1">
            <wp:simplePos x="0" y="0"/>
            <wp:positionH relativeFrom="margin">
              <wp:posOffset>-460375</wp:posOffset>
            </wp:positionH>
            <wp:positionV relativeFrom="paragraph">
              <wp:posOffset>137795</wp:posOffset>
            </wp:positionV>
            <wp:extent cx="1772920" cy="1326515"/>
            <wp:effectExtent l="0" t="5398" r="0" b="0"/>
            <wp:wrapTight wrapText="bothSides">
              <wp:wrapPolygon edited="0">
                <wp:start x="-66" y="21512"/>
                <wp:lineTo x="21287" y="21512"/>
                <wp:lineTo x="21287" y="419"/>
                <wp:lineTo x="-66" y="419"/>
                <wp:lineTo x="-66" y="21512"/>
              </wp:wrapPolygon>
            </wp:wrapTight>
            <wp:docPr id="13" name="Picture 13" descr="IMG_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7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772920" cy="1326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93D" w:rsidRPr="0078393D" w:rsidRDefault="0078393D" w:rsidP="0078393D"/>
    <w:p w:rsidR="0078393D" w:rsidRPr="0078393D" w:rsidRDefault="009179A2" w:rsidP="0078393D">
      <w:r>
        <w:rPr>
          <w:noProof/>
          <w:lang w:val="en-GB" w:eastAsia="en-GB"/>
        </w:rPr>
        <w:drawing>
          <wp:anchor distT="0" distB="0" distL="114300" distR="114300" simplePos="0" relativeHeight="251682816" behindDoc="1" locked="0" layoutInCell="1" allowOverlap="1">
            <wp:simplePos x="0" y="0"/>
            <wp:positionH relativeFrom="margin">
              <wp:posOffset>3971290</wp:posOffset>
            </wp:positionH>
            <wp:positionV relativeFrom="paragraph">
              <wp:posOffset>5715</wp:posOffset>
            </wp:positionV>
            <wp:extent cx="2028825" cy="1114425"/>
            <wp:effectExtent l="0" t="0" r="9525" b="9525"/>
            <wp:wrapTight wrapText="bothSides">
              <wp:wrapPolygon edited="0">
                <wp:start x="0" y="0"/>
                <wp:lineTo x="0" y="21415"/>
                <wp:lineTo x="21499" y="21415"/>
                <wp:lineTo x="21499" y="0"/>
                <wp:lineTo x="0" y="0"/>
              </wp:wrapPolygon>
            </wp:wrapTight>
            <wp:docPr id="24" name="Picture 24" descr="Ye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ear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6515" b="5109"/>
                    <a:stretch/>
                  </pic:blipFill>
                  <pic:spPr bwMode="auto">
                    <a:xfrm>
                      <a:off x="0" y="0"/>
                      <a:ext cx="2028825"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393D" w:rsidRPr="0078393D" w:rsidRDefault="004F3350" w:rsidP="0078393D">
      <w:r>
        <w:rPr>
          <w:noProof/>
          <w:sz w:val="24"/>
          <w:szCs w:val="24"/>
          <w:lang w:val="en-GB" w:eastAsia="en-GB"/>
        </w:rPr>
        <w:drawing>
          <wp:anchor distT="36576" distB="36576" distL="36576" distR="36576" simplePos="0" relativeHeight="251686912" behindDoc="0" locked="0" layoutInCell="1" allowOverlap="1">
            <wp:simplePos x="0" y="0"/>
            <wp:positionH relativeFrom="column">
              <wp:posOffset>2549236</wp:posOffset>
            </wp:positionH>
            <wp:positionV relativeFrom="paragraph">
              <wp:posOffset>104948</wp:posOffset>
            </wp:positionV>
            <wp:extent cx="1270116" cy="824332"/>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7535" cy="83563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8393D" w:rsidRPr="0078393D" w:rsidRDefault="0078393D" w:rsidP="0078393D"/>
    <w:p w:rsidR="0078393D" w:rsidRPr="0078393D" w:rsidRDefault="0078393D" w:rsidP="00973049">
      <w:pPr>
        <w:jc w:val="right"/>
      </w:pPr>
    </w:p>
    <w:p w:rsidR="0078393D" w:rsidRPr="0078393D" w:rsidRDefault="0078393D" w:rsidP="0078393D"/>
    <w:p w:rsidR="0078393D" w:rsidRPr="0078393D" w:rsidRDefault="0078393D" w:rsidP="0078393D"/>
    <w:p w:rsidR="0078393D" w:rsidRPr="0078393D" w:rsidRDefault="0078393D" w:rsidP="0078393D"/>
    <w:p w:rsidR="0078393D" w:rsidRPr="0078393D" w:rsidRDefault="0078393D" w:rsidP="0078393D"/>
    <w:p w:rsidR="00615CAB" w:rsidRPr="00793254" w:rsidRDefault="00615CAB" w:rsidP="00615CAB">
      <w:pPr>
        <w:rPr>
          <w:color w:val="002060"/>
        </w:rPr>
      </w:pPr>
    </w:p>
    <w:p w:rsidR="00A43812" w:rsidRDefault="00A43812" w:rsidP="006E0FF4">
      <w:pPr>
        <w:jc w:val="right"/>
        <w:rPr>
          <w:rFonts w:ascii="Calibri" w:hAnsi="Calibri"/>
          <w:color w:val="00B050"/>
          <w:sz w:val="40"/>
          <w:szCs w:val="40"/>
        </w:rPr>
      </w:pPr>
    </w:p>
    <w:p w:rsidR="0078393D" w:rsidRPr="00171A97" w:rsidRDefault="0078393D" w:rsidP="006E0FF4">
      <w:pPr>
        <w:jc w:val="right"/>
        <w:rPr>
          <w:rFonts w:ascii="Calibri" w:hAnsi="Calibri"/>
          <w:color w:val="00B050"/>
          <w:sz w:val="40"/>
          <w:szCs w:val="40"/>
        </w:rPr>
      </w:pPr>
      <w:r w:rsidRPr="00171A97">
        <w:rPr>
          <w:rFonts w:ascii="Calibri" w:hAnsi="Calibri"/>
          <w:color w:val="00B050"/>
          <w:sz w:val="40"/>
          <w:szCs w:val="40"/>
        </w:rPr>
        <w:t>Candidate Information Pack</w:t>
      </w:r>
    </w:p>
    <w:p w:rsidR="00853806" w:rsidRDefault="00853806" w:rsidP="006E0FF4">
      <w:pPr>
        <w:jc w:val="right"/>
        <w:rPr>
          <w:rFonts w:ascii="Calibri" w:hAnsi="Calibri"/>
          <w:color w:val="8C2332"/>
          <w:sz w:val="56"/>
          <w:szCs w:val="56"/>
        </w:rPr>
      </w:pPr>
    </w:p>
    <w:p w:rsidR="008355B1" w:rsidRDefault="008355B1" w:rsidP="00F267D0">
      <w:pPr>
        <w:rPr>
          <w:rFonts w:asciiTheme="minorHAnsi" w:eastAsiaTheme="majorEastAsia" w:hAnsiTheme="minorHAnsi" w:cstheme="minorHAnsi"/>
          <w:b/>
          <w:color w:val="00B050"/>
          <w:sz w:val="28"/>
          <w:szCs w:val="28"/>
        </w:rPr>
      </w:pPr>
    </w:p>
    <w:p w:rsidR="0060728A" w:rsidRPr="00A43812" w:rsidRDefault="00836237" w:rsidP="00F267D0">
      <w:pPr>
        <w:rPr>
          <w:rFonts w:asciiTheme="minorHAnsi" w:eastAsiaTheme="majorEastAsia" w:hAnsiTheme="minorHAnsi" w:cstheme="minorHAnsi"/>
          <w:b/>
          <w:color w:val="00B050"/>
          <w:sz w:val="28"/>
          <w:szCs w:val="28"/>
        </w:rPr>
      </w:pPr>
      <w:r w:rsidRPr="00A43812">
        <w:rPr>
          <w:rFonts w:asciiTheme="minorHAnsi" w:eastAsiaTheme="majorEastAsia" w:hAnsiTheme="minorHAnsi" w:cstheme="minorHAnsi"/>
          <w:b/>
          <w:color w:val="00B050"/>
          <w:sz w:val="28"/>
          <w:szCs w:val="28"/>
        </w:rPr>
        <w:lastRenderedPageBreak/>
        <w:t>WELCOME LETTER</w:t>
      </w:r>
    </w:p>
    <w:p w:rsidR="0060728A" w:rsidRDefault="0060728A" w:rsidP="00F267D0">
      <w:pPr>
        <w:shd w:val="clear" w:color="auto" w:fill="FFFFFF"/>
        <w:rPr>
          <w:rFonts w:asciiTheme="minorHAnsi" w:hAnsiTheme="minorHAnsi" w:cstheme="minorHAnsi"/>
          <w:color w:val="262626" w:themeColor="text1" w:themeTint="D9"/>
          <w:lang w:eastAsia="en-GB"/>
        </w:rPr>
      </w:pPr>
    </w:p>
    <w:p w:rsidR="0060728A" w:rsidRDefault="0060728A" w:rsidP="00F267D0">
      <w:pPr>
        <w:shd w:val="clear" w:color="auto" w:fill="FFFFFF"/>
        <w:rPr>
          <w:rFonts w:asciiTheme="minorHAnsi" w:hAnsiTheme="minorHAnsi" w:cstheme="minorHAnsi"/>
          <w:sz w:val="24"/>
          <w:lang w:eastAsia="en-GB"/>
        </w:rPr>
      </w:pPr>
      <w:r w:rsidRPr="00DE2C4E">
        <w:rPr>
          <w:rFonts w:asciiTheme="minorHAnsi" w:hAnsiTheme="minorHAnsi" w:cstheme="minorHAnsi"/>
          <w:sz w:val="24"/>
          <w:lang w:eastAsia="en-GB"/>
        </w:rPr>
        <w:t>Dear Applicant,</w:t>
      </w:r>
    </w:p>
    <w:p w:rsidR="0060728A" w:rsidRPr="00DE2C4E" w:rsidRDefault="0060728A" w:rsidP="00F267D0">
      <w:pPr>
        <w:shd w:val="clear" w:color="auto" w:fill="FFFFFF"/>
        <w:rPr>
          <w:rFonts w:asciiTheme="minorHAnsi" w:hAnsiTheme="minorHAnsi" w:cstheme="minorHAnsi"/>
          <w:sz w:val="18"/>
          <w:szCs w:val="16"/>
          <w:lang w:eastAsia="en-GB"/>
        </w:rPr>
      </w:pPr>
    </w:p>
    <w:p w:rsidR="00CC3EF5" w:rsidRPr="00DE2C4E" w:rsidRDefault="00F267D0" w:rsidP="00836237">
      <w:pPr>
        <w:shd w:val="clear" w:color="auto" w:fill="FFFFFF"/>
        <w:rPr>
          <w:rFonts w:asciiTheme="minorHAnsi" w:hAnsiTheme="minorHAnsi" w:cstheme="minorHAnsi"/>
          <w:sz w:val="24"/>
        </w:rPr>
      </w:pPr>
      <w:r w:rsidRPr="00DE2C4E">
        <w:rPr>
          <w:rFonts w:asciiTheme="minorHAnsi" w:hAnsiTheme="minorHAnsi" w:cstheme="minorHAnsi"/>
          <w:sz w:val="24"/>
          <w:lang w:eastAsia="en-GB"/>
        </w:rPr>
        <w:t>Thank you for your interest in this exciting opportunity</w:t>
      </w:r>
      <w:r w:rsidR="00D177FD" w:rsidRPr="00DE2C4E">
        <w:rPr>
          <w:rFonts w:asciiTheme="minorHAnsi" w:hAnsiTheme="minorHAnsi" w:cstheme="minorHAnsi"/>
          <w:sz w:val="24"/>
          <w:lang w:eastAsia="en-GB"/>
        </w:rPr>
        <w:t xml:space="preserve"> to apply for </w:t>
      </w:r>
      <w:r w:rsidRPr="00DE2C4E">
        <w:rPr>
          <w:rFonts w:asciiTheme="minorHAnsi" w:hAnsiTheme="minorHAnsi" w:cstheme="minorHAnsi"/>
          <w:sz w:val="24"/>
          <w:lang w:eastAsia="en-GB"/>
        </w:rPr>
        <w:t xml:space="preserve">the </w:t>
      </w:r>
      <w:r w:rsidR="008D441E" w:rsidRPr="00DE2C4E">
        <w:rPr>
          <w:rFonts w:asciiTheme="minorHAnsi" w:hAnsiTheme="minorHAnsi" w:cstheme="minorHAnsi"/>
          <w:sz w:val="24"/>
          <w:lang w:eastAsia="en-GB"/>
        </w:rPr>
        <w:t xml:space="preserve">role of </w:t>
      </w:r>
      <w:r w:rsidR="00A43812" w:rsidRPr="00DE2C4E">
        <w:rPr>
          <w:rFonts w:asciiTheme="minorHAnsi" w:hAnsiTheme="minorHAnsi" w:cstheme="minorHAnsi"/>
          <w:sz w:val="24"/>
        </w:rPr>
        <w:t>Early Years Lead</w:t>
      </w:r>
      <w:r w:rsidR="006B5ED5">
        <w:rPr>
          <w:rFonts w:asciiTheme="minorHAnsi" w:hAnsiTheme="minorHAnsi" w:cstheme="minorHAnsi"/>
          <w:sz w:val="24"/>
        </w:rPr>
        <w:t>er</w:t>
      </w:r>
      <w:r w:rsidR="006C40FB" w:rsidRPr="00DE2C4E">
        <w:rPr>
          <w:rFonts w:asciiTheme="minorHAnsi" w:hAnsiTheme="minorHAnsi" w:cstheme="minorHAnsi"/>
          <w:sz w:val="24"/>
        </w:rPr>
        <w:t xml:space="preserve"> </w:t>
      </w:r>
      <w:r w:rsidR="001D46B8">
        <w:rPr>
          <w:rFonts w:asciiTheme="minorHAnsi" w:hAnsiTheme="minorHAnsi" w:cstheme="minorHAnsi"/>
          <w:sz w:val="24"/>
        </w:rPr>
        <w:t xml:space="preserve">and Reception class teacher at The </w:t>
      </w:r>
      <w:proofErr w:type="spellStart"/>
      <w:r w:rsidR="001D46B8">
        <w:rPr>
          <w:rFonts w:asciiTheme="minorHAnsi" w:hAnsiTheme="minorHAnsi" w:cstheme="minorHAnsi"/>
          <w:sz w:val="24"/>
        </w:rPr>
        <w:t>Holme</w:t>
      </w:r>
      <w:proofErr w:type="spellEnd"/>
      <w:r w:rsidR="001D46B8">
        <w:rPr>
          <w:rFonts w:asciiTheme="minorHAnsi" w:hAnsiTheme="minorHAnsi" w:cstheme="minorHAnsi"/>
          <w:sz w:val="24"/>
        </w:rPr>
        <w:t xml:space="preserve"> C of E Primary School</w:t>
      </w:r>
      <w:r w:rsidR="008D441E" w:rsidRPr="00DE2C4E">
        <w:rPr>
          <w:rFonts w:asciiTheme="minorHAnsi" w:hAnsiTheme="minorHAnsi" w:cstheme="minorHAnsi"/>
          <w:sz w:val="24"/>
        </w:rPr>
        <w:t xml:space="preserve">, an academy within The Good Shepherd Trust. </w:t>
      </w:r>
      <w:r w:rsidR="00CC3EF5" w:rsidRPr="00DE2C4E">
        <w:rPr>
          <w:rFonts w:asciiTheme="minorHAnsi" w:hAnsiTheme="minorHAnsi" w:cstheme="minorHAnsi"/>
          <w:sz w:val="24"/>
        </w:rPr>
        <w:t xml:space="preserve">We are seeking a passionate, inspirational person to join our team and to lead our large Early Years </w:t>
      </w:r>
      <w:r w:rsidR="001D46B8">
        <w:rPr>
          <w:rFonts w:asciiTheme="minorHAnsi" w:hAnsiTheme="minorHAnsi" w:cstheme="minorHAnsi"/>
          <w:sz w:val="24"/>
        </w:rPr>
        <w:t>curriculum</w:t>
      </w:r>
      <w:r w:rsidR="00CC3EF5" w:rsidRPr="00DE2C4E">
        <w:rPr>
          <w:rFonts w:asciiTheme="minorHAnsi" w:hAnsiTheme="minorHAnsi" w:cstheme="minorHAnsi"/>
          <w:sz w:val="24"/>
        </w:rPr>
        <w:t xml:space="preserve">. </w:t>
      </w:r>
    </w:p>
    <w:p w:rsidR="00CC3EF5" w:rsidRDefault="00CC3EF5" w:rsidP="00836237">
      <w:pPr>
        <w:shd w:val="clear" w:color="auto" w:fill="FFFFFF"/>
        <w:rPr>
          <w:rFonts w:asciiTheme="minorHAnsi" w:hAnsiTheme="minorHAnsi" w:cstheme="minorHAnsi"/>
          <w:sz w:val="24"/>
        </w:rPr>
      </w:pPr>
    </w:p>
    <w:p w:rsidR="006E0FF4" w:rsidRPr="00DE2C4E" w:rsidRDefault="00813578" w:rsidP="00813578">
      <w:pPr>
        <w:shd w:val="clear" w:color="auto" w:fill="FFFFFF"/>
        <w:rPr>
          <w:rFonts w:asciiTheme="minorHAnsi" w:hAnsiTheme="minorHAnsi" w:cstheme="minorHAnsi"/>
          <w:sz w:val="24"/>
        </w:rPr>
      </w:pPr>
      <w:r w:rsidRPr="00813578">
        <w:rPr>
          <w:rFonts w:asciiTheme="minorHAnsi" w:hAnsiTheme="minorHAnsi" w:cstheme="minorHAnsi"/>
          <w:sz w:val="24"/>
        </w:rPr>
        <w:t xml:space="preserve">Children are at the heart of everything we do at The </w:t>
      </w:r>
      <w:proofErr w:type="spellStart"/>
      <w:r w:rsidRPr="00813578">
        <w:rPr>
          <w:rFonts w:asciiTheme="minorHAnsi" w:hAnsiTheme="minorHAnsi" w:cstheme="minorHAnsi"/>
          <w:sz w:val="24"/>
        </w:rPr>
        <w:t>Holme</w:t>
      </w:r>
      <w:proofErr w:type="spellEnd"/>
      <w:r w:rsidRPr="00813578">
        <w:rPr>
          <w:rFonts w:asciiTheme="minorHAnsi" w:hAnsiTheme="minorHAnsi" w:cstheme="minorHAnsi"/>
          <w:sz w:val="24"/>
        </w:rPr>
        <w:t xml:space="preserve">. Our vision, values and our ethos make our school a very special place to both learn and work in. We </w:t>
      </w:r>
      <w:proofErr w:type="spellStart"/>
      <w:r w:rsidRPr="00813578">
        <w:rPr>
          <w:rFonts w:asciiTheme="minorHAnsi" w:hAnsiTheme="minorHAnsi" w:cstheme="minorHAnsi"/>
          <w:sz w:val="24"/>
        </w:rPr>
        <w:t>endeavour</w:t>
      </w:r>
      <w:proofErr w:type="spellEnd"/>
      <w:r w:rsidRPr="00813578">
        <w:rPr>
          <w:rFonts w:asciiTheme="minorHAnsi" w:hAnsiTheme="minorHAnsi" w:cstheme="minorHAnsi"/>
          <w:sz w:val="24"/>
        </w:rPr>
        <w:t xml:space="preserve"> to make every opportunity, in every moment of everyday, a valuable and enjoyable learning experience for our children. Although I have only been part of The </w:t>
      </w:r>
      <w:proofErr w:type="spellStart"/>
      <w:r w:rsidRPr="00813578">
        <w:rPr>
          <w:rFonts w:asciiTheme="minorHAnsi" w:hAnsiTheme="minorHAnsi" w:cstheme="minorHAnsi"/>
          <w:sz w:val="24"/>
        </w:rPr>
        <w:t>Holme</w:t>
      </w:r>
      <w:proofErr w:type="spellEnd"/>
      <w:r w:rsidRPr="00813578">
        <w:rPr>
          <w:rFonts w:asciiTheme="minorHAnsi" w:hAnsiTheme="minorHAnsi" w:cstheme="minorHAnsi"/>
          <w:sz w:val="24"/>
        </w:rPr>
        <w:t xml:space="preserve"> team for a  relatively short period of time, the sense of community, family and inclusion I have experienced has been immense and I  hope to pass on that ‘welcoming feeling’ to the successful candidate.</w:t>
      </w:r>
    </w:p>
    <w:p w:rsidR="003C392C" w:rsidRPr="00DE2C4E" w:rsidRDefault="003C392C" w:rsidP="006E0FF4">
      <w:pPr>
        <w:tabs>
          <w:tab w:val="left" w:pos="7815"/>
        </w:tabs>
        <w:rPr>
          <w:rFonts w:asciiTheme="minorHAnsi" w:hAnsiTheme="minorHAnsi" w:cstheme="minorHAnsi"/>
          <w:sz w:val="24"/>
        </w:rPr>
      </w:pPr>
    </w:p>
    <w:p w:rsidR="006E0FF4" w:rsidRPr="00DE2C4E" w:rsidRDefault="006E0FF4" w:rsidP="006E0FF4">
      <w:pPr>
        <w:tabs>
          <w:tab w:val="left" w:pos="7815"/>
        </w:tabs>
        <w:rPr>
          <w:rFonts w:asciiTheme="minorHAnsi" w:hAnsiTheme="minorHAnsi" w:cstheme="minorHAnsi"/>
          <w:sz w:val="24"/>
        </w:rPr>
      </w:pPr>
      <w:r w:rsidRPr="00DE2C4E">
        <w:rPr>
          <w:rFonts w:asciiTheme="minorHAnsi" w:hAnsiTheme="minorHAnsi" w:cstheme="minorHAnsi"/>
          <w:sz w:val="24"/>
        </w:rPr>
        <w:t xml:space="preserve">The post will provide </w:t>
      </w:r>
      <w:r w:rsidR="00813578">
        <w:rPr>
          <w:rFonts w:asciiTheme="minorHAnsi" w:hAnsiTheme="minorHAnsi" w:cstheme="minorHAnsi"/>
          <w:sz w:val="24"/>
        </w:rPr>
        <w:t>many</w:t>
      </w:r>
      <w:r w:rsidRPr="00DE2C4E">
        <w:rPr>
          <w:rFonts w:asciiTheme="minorHAnsi" w:hAnsiTheme="minorHAnsi" w:cstheme="minorHAnsi"/>
          <w:sz w:val="24"/>
        </w:rPr>
        <w:t xml:space="preserve"> personal and professional development opportunities </w:t>
      </w:r>
      <w:r w:rsidR="00CA1C9D" w:rsidRPr="00DE2C4E">
        <w:rPr>
          <w:rFonts w:asciiTheme="minorHAnsi" w:hAnsiTheme="minorHAnsi" w:cstheme="minorHAnsi"/>
          <w:sz w:val="24"/>
        </w:rPr>
        <w:t>in a</w:t>
      </w:r>
      <w:r w:rsidRPr="00DE2C4E">
        <w:rPr>
          <w:rFonts w:asciiTheme="minorHAnsi" w:hAnsiTheme="minorHAnsi" w:cstheme="minorHAnsi"/>
          <w:sz w:val="24"/>
        </w:rPr>
        <w:t xml:space="preserve"> role </w:t>
      </w:r>
      <w:r w:rsidR="00CA1C9D" w:rsidRPr="00DE2C4E">
        <w:rPr>
          <w:rFonts w:asciiTheme="minorHAnsi" w:hAnsiTheme="minorHAnsi" w:cstheme="minorHAnsi"/>
          <w:sz w:val="24"/>
        </w:rPr>
        <w:t>where</w:t>
      </w:r>
      <w:r w:rsidRPr="00DE2C4E">
        <w:rPr>
          <w:rFonts w:asciiTheme="minorHAnsi" w:hAnsiTheme="minorHAnsi" w:cstheme="minorHAnsi"/>
          <w:sz w:val="24"/>
        </w:rPr>
        <w:t xml:space="preserve"> </w:t>
      </w:r>
      <w:r w:rsidR="006E636F">
        <w:rPr>
          <w:rFonts w:asciiTheme="minorHAnsi" w:hAnsiTheme="minorHAnsi" w:cstheme="minorHAnsi"/>
          <w:sz w:val="24"/>
        </w:rPr>
        <w:t>you will be</w:t>
      </w:r>
      <w:r w:rsidR="008D441E" w:rsidRPr="00DE2C4E">
        <w:rPr>
          <w:rFonts w:asciiTheme="minorHAnsi" w:hAnsiTheme="minorHAnsi" w:cstheme="minorHAnsi"/>
          <w:sz w:val="24"/>
        </w:rPr>
        <w:t xml:space="preserve"> making a real difference </w:t>
      </w:r>
      <w:r w:rsidR="00813578">
        <w:rPr>
          <w:rFonts w:asciiTheme="minorHAnsi" w:hAnsiTheme="minorHAnsi" w:cstheme="minorHAnsi"/>
          <w:sz w:val="24"/>
        </w:rPr>
        <w:t xml:space="preserve">to our children </w:t>
      </w:r>
      <w:r w:rsidR="006E636F" w:rsidRPr="00DE2C4E">
        <w:rPr>
          <w:rFonts w:asciiTheme="minorHAnsi" w:hAnsiTheme="minorHAnsi" w:cstheme="minorHAnsi"/>
          <w:sz w:val="24"/>
        </w:rPr>
        <w:t>every day</w:t>
      </w:r>
      <w:r w:rsidR="008D441E" w:rsidRPr="00DE2C4E">
        <w:rPr>
          <w:rFonts w:asciiTheme="minorHAnsi" w:hAnsiTheme="minorHAnsi" w:cstheme="minorHAnsi"/>
          <w:sz w:val="24"/>
        </w:rPr>
        <w:t>.</w:t>
      </w:r>
      <w:r w:rsidR="00DE2C4E">
        <w:rPr>
          <w:rFonts w:asciiTheme="minorHAnsi" w:hAnsiTheme="minorHAnsi" w:cstheme="minorHAnsi"/>
          <w:sz w:val="24"/>
        </w:rPr>
        <w:t xml:space="preserve"> </w:t>
      </w:r>
      <w:r w:rsidR="003C392C">
        <w:rPr>
          <w:rFonts w:asciiTheme="minorHAnsi" w:hAnsiTheme="minorHAnsi" w:cstheme="minorHAnsi"/>
          <w:sz w:val="24"/>
        </w:rPr>
        <w:t>You and I will work closely together to</w:t>
      </w:r>
      <w:r w:rsidR="00DE2C4E">
        <w:rPr>
          <w:rFonts w:asciiTheme="minorHAnsi" w:hAnsiTheme="minorHAnsi" w:cstheme="minorHAnsi"/>
          <w:sz w:val="24"/>
        </w:rPr>
        <w:t xml:space="preserve"> encourage high standards </w:t>
      </w:r>
      <w:r w:rsidR="00813578">
        <w:rPr>
          <w:rFonts w:asciiTheme="minorHAnsi" w:hAnsiTheme="minorHAnsi" w:cstheme="minorHAnsi"/>
          <w:sz w:val="24"/>
        </w:rPr>
        <w:t xml:space="preserve">and set those firm foundations </w:t>
      </w:r>
      <w:r w:rsidR="006E636F">
        <w:rPr>
          <w:rFonts w:asciiTheme="minorHAnsi" w:hAnsiTheme="minorHAnsi" w:cstheme="minorHAnsi"/>
          <w:sz w:val="24"/>
        </w:rPr>
        <w:t xml:space="preserve">for our children </w:t>
      </w:r>
      <w:r w:rsidR="00813578">
        <w:rPr>
          <w:rFonts w:asciiTheme="minorHAnsi" w:hAnsiTheme="minorHAnsi" w:cstheme="minorHAnsi"/>
          <w:sz w:val="24"/>
        </w:rPr>
        <w:t>as they move to KS1 and KS</w:t>
      </w:r>
      <w:r w:rsidR="006E636F">
        <w:rPr>
          <w:rFonts w:asciiTheme="minorHAnsi" w:hAnsiTheme="minorHAnsi" w:cstheme="minorHAnsi"/>
          <w:sz w:val="24"/>
        </w:rPr>
        <w:t>2</w:t>
      </w:r>
      <w:r w:rsidR="00DE2C4E">
        <w:rPr>
          <w:rFonts w:asciiTheme="minorHAnsi" w:hAnsiTheme="minorHAnsi" w:cstheme="minorHAnsi"/>
          <w:sz w:val="24"/>
        </w:rPr>
        <w:t>.</w:t>
      </w:r>
      <w:r w:rsidR="003C392C">
        <w:rPr>
          <w:rFonts w:asciiTheme="minorHAnsi" w:hAnsiTheme="minorHAnsi" w:cstheme="minorHAnsi"/>
          <w:sz w:val="24"/>
        </w:rPr>
        <w:t xml:space="preserve"> You will be leading by exam</w:t>
      </w:r>
      <w:r w:rsidR="00813578">
        <w:rPr>
          <w:rFonts w:asciiTheme="minorHAnsi" w:hAnsiTheme="minorHAnsi" w:cstheme="minorHAnsi"/>
          <w:sz w:val="24"/>
        </w:rPr>
        <w:t>ple with our reception class responsibility.</w:t>
      </w:r>
      <w:r w:rsidR="003C392C">
        <w:rPr>
          <w:rFonts w:asciiTheme="minorHAnsi" w:hAnsiTheme="minorHAnsi" w:cstheme="minorHAnsi"/>
          <w:sz w:val="24"/>
        </w:rPr>
        <w:t xml:space="preserve"> If you are passionate about Early Years</w:t>
      </w:r>
      <w:r w:rsidR="006E636F">
        <w:rPr>
          <w:rFonts w:asciiTheme="minorHAnsi" w:hAnsiTheme="minorHAnsi" w:cstheme="minorHAnsi"/>
          <w:sz w:val="24"/>
        </w:rPr>
        <w:t xml:space="preserve"> education</w:t>
      </w:r>
      <w:r w:rsidR="003C392C">
        <w:rPr>
          <w:rFonts w:asciiTheme="minorHAnsi" w:hAnsiTheme="minorHAnsi" w:cstheme="minorHAnsi"/>
          <w:sz w:val="24"/>
        </w:rPr>
        <w:t xml:space="preserve">, enjoy responsibility </w:t>
      </w:r>
      <w:r w:rsidR="008355B1">
        <w:rPr>
          <w:rFonts w:asciiTheme="minorHAnsi" w:hAnsiTheme="minorHAnsi" w:cstheme="minorHAnsi"/>
          <w:sz w:val="24"/>
        </w:rPr>
        <w:t xml:space="preserve">able to work positively as part of a team </w:t>
      </w:r>
      <w:r w:rsidR="003C392C">
        <w:rPr>
          <w:rFonts w:asciiTheme="minorHAnsi" w:hAnsiTheme="minorHAnsi" w:cstheme="minorHAnsi"/>
          <w:sz w:val="24"/>
        </w:rPr>
        <w:t xml:space="preserve">and have the children at the heart of everything you do, then this could be an extremely exciting opportunity for you. </w:t>
      </w:r>
    </w:p>
    <w:p w:rsidR="006E0FF4" w:rsidRDefault="006E0FF4" w:rsidP="006E0FF4">
      <w:pPr>
        <w:tabs>
          <w:tab w:val="left" w:pos="7815"/>
        </w:tabs>
        <w:rPr>
          <w:rFonts w:asciiTheme="minorHAnsi" w:hAnsiTheme="minorHAnsi" w:cstheme="minorHAnsi"/>
          <w:sz w:val="18"/>
          <w:szCs w:val="16"/>
        </w:rPr>
      </w:pPr>
    </w:p>
    <w:p w:rsidR="00CA1C9D" w:rsidRPr="00DE2C4E" w:rsidRDefault="00CA1C9D" w:rsidP="00CA1C9D">
      <w:pPr>
        <w:tabs>
          <w:tab w:val="left" w:pos="3225"/>
        </w:tabs>
        <w:rPr>
          <w:rFonts w:asciiTheme="minorHAnsi" w:hAnsiTheme="minorHAnsi" w:cstheme="minorHAnsi"/>
          <w:sz w:val="24"/>
        </w:rPr>
      </w:pPr>
      <w:r w:rsidRPr="00DE2C4E">
        <w:rPr>
          <w:rFonts w:asciiTheme="minorHAnsi" w:hAnsiTheme="minorHAnsi" w:cstheme="minorHAnsi"/>
          <w:sz w:val="24"/>
        </w:rPr>
        <w:t xml:space="preserve">We very much encourage and welcome visits to the school and we look forward to hearing from you.  Please contact the </w:t>
      </w:r>
      <w:r w:rsidR="00A43812" w:rsidRPr="00DE2C4E">
        <w:rPr>
          <w:rFonts w:asciiTheme="minorHAnsi" w:hAnsiTheme="minorHAnsi" w:cstheme="minorHAnsi"/>
          <w:sz w:val="24"/>
        </w:rPr>
        <w:t xml:space="preserve">school office on </w:t>
      </w:r>
      <w:r w:rsidR="001D46B8">
        <w:rPr>
          <w:rFonts w:asciiTheme="minorHAnsi" w:hAnsiTheme="minorHAnsi" w:cstheme="minorHAnsi"/>
          <w:sz w:val="24"/>
        </w:rPr>
        <w:t>01428 714409</w:t>
      </w:r>
      <w:r w:rsidR="00B43C0A" w:rsidRPr="00DE2C4E">
        <w:rPr>
          <w:rFonts w:asciiTheme="minorHAnsi" w:hAnsiTheme="minorHAnsi" w:cstheme="minorHAnsi"/>
          <w:sz w:val="24"/>
        </w:rPr>
        <w:t xml:space="preserve"> </w:t>
      </w:r>
      <w:r w:rsidR="008D441E" w:rsidRPr="00DE2C4E">
        <w:rPr>
          <w:rFonts w:asciiTheme="minorHAnsi" w:hAnsiTheme="minorHAnsi" w:cstheme="minorHAnsi"/>
          <w:sz w:val="24"/>
        </w:rPr>
        <w:t xml:space="preserve">in order </w:t>
      </w:r>
      <w:r w:rsidR="00B43C0A" w:rsidRPr="00DE2C4E">
        <w:rPr>
          <w:rFonts w:asciiTheme="minorHAnsi" w:hAnsiTheme="minorHAnsi" w:cstheme="minorHAnsi"/>
          <w:sz w:val="24"/>
        </w:rPr>
        <w:t>to</w:t>
      </w:r>
      <w:r w:rsidRPr="00DE2C4E">
        <w:rPr>
          <w:rFonts w:asciiTheme="minorHAnsi" w:hAnsiTheme="minorHAnsi" w:cstheme="minorHAnsi"/>
          <w:sz w:val="24"/>
        </w:rPr>
        <w:t xml:space="preserve"> make an appointment.  </w:t>
      </w:r>
    </w:p>
    <w:p w:rsidR="00CA1C9D" w:rsidRDefault="00CA1C9D" w:rsidP="00CD2FFF">
      <w:pPr>
        <w:shd w:val="clear" w:color="auto" w:fill="FFFFFF"/>
        <w:rPr>
          <w:rFonts w:asciiTheme="minorHAnsi" w:hAnsiTheme="minorHAnsi" w:cstheme="minorHAnsi"/>
          <w:sz w:val="24"/>
          <w:lang w:eastAsia="en-GB"/>
        </w:rPr>
      </w:pPr>
    </w:p>
    <w:p w:rsidR="00CD2FFF" w:rsidRPr="00DE2C4E" w:rsidRDefault="003C392C" w:rsidP="00CD2FFF">
      <w:pPr>
        <w:shd w:val="clear" w:color="auto" w:fill="FFFFFF"/>
        <w:rPr>
          <w:rFonts w:asciiTheme="minorHAnsi" w:hAnsiTheme="minorHAnsi" w:cstheme="minorHAnsi"/>
          <w:sz w:val="24"/>
          <w:lang w:eastAsia="en-GB"/>
        </w:rPr>
      </w:pPr>
      <w:r>
        <w:rPr>
          <w:rFonts w:asciiTheme="minorHAnsi" w:hAnsiTheme="minorHAnsi" w:cstheme="minorHAnsi"/>
          <w:sz w:val="24"/>
          <w:lang w:eastAsia="en-GB"/>
        </w:rPr>
        <w:t xml:space="preserve">I look forward </w:t>
      </w:r>
      <w:r w:rsidR="006B5ED5">
        <w:rPr>
          <w:rFonts w:asciiTheme="minorHAnsi" w:hAnsiTheme="minorHAnsi" w:cstheme="minorHAnsi"/>
          <w:sz w:val="24"/>
          <w:lang w:eastAsia="en-GB"/>
        </w:rPr>
        <w:t>receiving your application</w:t>
      </w:r>
      <w:r w:rsidR="00CD2FFF" w:rsidRPr="00DE2C4E">
        <w:rPr>
          <w:rFonts w:asciiTheme="minorHAnsi" w:hAnsiTheme="minorHAnsi" w:cstheme="minorHAnsi"/>
          <w:sz w:val="24"/>
          <w:lang w:eastAsia="en-GB"/>
        </w:rPr>
        <w:t>.</w:t>
      </w:r>
      <w:r w:rsidR="00E25852" w:rsidRPr="00E25852">
        <w:t xml:space="preserve"> </w:t>
      </w:r>
    </w:p>
    <w:p w:rsidR="00A75F98" w:rsidRPr="00CC3EF5" w:rsidRDefault="00A75F98" w:rsidP="006E0FF4">
      <w:pPr>
        <w:tabs>
          <w:tab w:val="left" w:pos="7815"/>
        </w:tabs>
        <w:rPr>
          <w:rFonts w:ascii="Calibri" w:hAnsi="Calibri"/>
          <w:color w:val="262626" w:themeColor="text1" w:themeTint="D9"/>
          <w:sz w:val="24"/>
        </w:rPr>
      </w:pPr>
    </w:p>
    <w:p w:rsidR="006E0FF4" w:rsidRPr="00CC3EF5" w:rsidRDefault="00813578" w:rsidP="006E0FF4">
      <w:pPr>
        <w:tabs>
          <w:tab w:val="left" w:pos="7815"/>
        </w:tabs>
        <w:rPr>
          <w:rFonts w:ascii="Calibri" w:hAnsi="Calibri"/>
          <w:color w:val="262626" w:themeColor="text1" w:themeTint="D9"/>
          <w:sz w:val="24"/>
        </w:rPr>
      </w:pPr>
      <w:r>
        <w:rPr>
          <w:rFonts w:ascii="Calibri" w:hAnsi="Calibri"/>
          <w:color w:val="262626" w:themeColor="text1" w:themeTint="D9"/>
          <w:sz w:val="24"/>
        </w:rPr>
        <w:t>Sarah Stevenson</w:t>
      </w:r>
    </w:p>
    <w:p w:rsidR="006E0FF4" w:rsidRPr="008355B1" w:rsidRDefault="00CC3EF5" w:rsidP="006E0FF4">
      <w:pPr>
        <w:tabs>
          <w:tab w:val="left" w:pos="7815"/>
        </w:tabs>
        <w:rPr>
          <w:rFonts w:ascii="Calibri" w:hAnsi="Calibri"/>
          <w:color w:val="262626" w:themeColor="text1" w:themeTint="D9"/>
          <w:sz w:val="24"/>
        </w:rPr>
      </w:pPr>
      <w:proofErr w:type="spellStart"/>
      <w:r w:rsidRPr="008355B1">
        <w:rPr>
          <w:rFonts w:ascii="Calibri" w:hAnsi="Calibri"/>
          <w:color w:val="262626" w:themeColor="text1" w:themeTint="D9"/>
          <w:sz w:val="24"/>
        </w:rPr>
        <w:t>Headteacher</w:t>
      </w:r>
      <w:proofErr w:type="spellEnd"/>
    </w:p>
    <w:p w:rsidR="00EF0532" w:rsidRPr="00CC3EF5" w:rsidRDefault="00EF0532" w:rsidP="006E0FF4">
      <w:pPr>
        <w:tabs>
          <w:tab w:val="left" w:pos="7815"/>
        </w:tabs>
        <w:rPr>
          <w:rFonts w:ascii="Calibri" w:hAnsi="Calibri"/>
          <w:color w:val="262626" w:themeColor="text1" w:themeTint="D9"/>
          <w:szCs w:val="20"/>
        </w:rPr>
      </w:pPr>
    </w:p>
    <w:p w:rsidR="00CA1C9D" w:rsidRPr="00CC3EF5" w:rsidRDefault="00CA1C9D" w:rsidP="006E0FF4">
      <w:pPr>
        <w:tabs>
          <w:tab w:val="left" w:pos="7815"/>
        </w:tabs>
        <w:rPr>
          <w:rFonts w:ascii="Calibri" w:hAnsi="Calibri"/>
          <w:color w:val="262626" w:themeColor="text1" w:themeTint="D9"/>
          <w:szCs w:val="20"/>
        </w:rPr>
      </w:pPr>
    </w:p>
    <w:p w:rsidR="00CA1C9D" w:rsidRPr="00CC3EF5" w:rsidRDefault="00CA1C9D" w:rsidP="006E0FF4">
      <w:pPr>
        <w:tabs>
          <w:tab w:val="left" w:pos="7815"/>
        </w:tabs>
        <w:rPr>
          <w:rFonts w:ascii="Calibri" w:hAnsi="Calibri"/>
          <w:color w:val="262626" w:themeColor="text1" w:themeTint="D9"/>
          <w:szCs w:val="20"/>
        </w:rPr>
      </w:pPr>
    </w:p>
    <w:p w:rsidR="00CA1C9D" w:rsidRDefault="00CA1C9D" w:rsidP="006E0FF4">
      <w:pPr>
        <w:tabs>
          <w:tab w:val="left" w:pos="7815"/>
        </w:tabs>
        <w:rPr>
          <w:rFonts w:ascii="Calibri" w:hAnsi="Calibri"/>
          <w:color w:val="262626" w:themeColor="text1" w:themeTint="D9"/>
          <w:sz w:val="20"/>
          <w:szCs w:val="20"/>
        </w:rPr>
      </w:pPr>
    </w:p>
    <w:p w:rsidR="008355B1" w:rsidRDefault="008355B1">
      <w:pPr>
        <w:spacing w:line="240" w:lineRule="auto"/>
        <w:rPr>
          <w:rFonts w:asciiTheme="minorHAnsi" w:hAnsiTheme="minorHAnsi" w:cstheme="minorHAnsi"/>
          <w:b/>
          <w:iCs/>
          <w:color w:val="00B050"/>
          <w:sz w:val="28"/>
          <w:szCs w:val="28"/>
        </w:rPr>
      </w:pPr>
      <w:r>
        <w:rPr>
          <w:rFonts w:asciiTheme="minorHAnsi" w:hAnsiTheme="minorHAnsi" w:cstheme="minorHAnsi"/>
          <w:b/>
          <w:iCs/>
          <w:color w:val="00B050"/>
          <w:sz w:val="28"/>
          <w:szCs w:val="28"/>
        </w:rPr>
        <w:br w:type="page"/>
      </w:r>
    </w:p>
    <w:p w:rsidR="003C392C" w:rsidRDefault="003C392C">
      <w:pPr>
        <w:spacing w:line="240" w:lineRule="auto"/>
        <w:rPr>
          <w:rFonts w:asciiTheme="minorHAnsi" w:hAnsiTheme="minorHAnsi" w:cstheme="minorHAnsi"/>
          <w:b/>
          <w:iCs/>
          <w:color w:val="00B050"/>
          <w:sz w:val="28"/>
          <w:szCs w:val="28"/>
        </w:rPr>
      </w:pPr>
    </w:p>
    <w:p w:rsidR="003C392C" w:rsidRDefault="003C392C">
      <w:pPr>
        <w:spacing w:line="240" w:lineRule="auto"/>
        <w:rPr>
          <w:rFonts w:asciiTheme="minorHAnsi" w:hAnsiTheme="minorHAnsi" w:cstheme="minorHAnsi"/>
          <w:b/>
          <w:iCs/>
          <w:color w:val="00B050"/>
          <w:sz w:val="28"/>
          <w:szCs w:val="28"/>
        </w:rPr>
      </w:pPr>
    </w:p>
    <w:p w:rsidR="0097368B" w:rsidRPr="00CC3EF5" w:rsidRDefault="003C392C">
      <w:pPr>
        <w:spacing w:line="240" w:lineRule="auto"/>
        <w:rPr>
          <w:rFonts w:asciiTheme="minorHAnsi" w:hAnsiTheme="minorHAnsi" w:cstheme="minorHAnsi"/>
          <w:b/>
          <w:iCs/>
          <w:color w:val="00B050"/>
          <w:sz w:val="28"/>
          <w:szCs w:val="28"/>
        </w:rPr>
      </w:pPr>
      <w:r>
        <w:rPr>
          <w:rFonts w:asciiTheme="minorHAnsi" w:hAnsiTheme="minorHAnsi" w:cstheme="minorHAnsi"/>
          <w:b/>
          <w:iCs/>
          <w:color w:val="00B050"/>
          <w:sz w:val="28"/>
          <w:szCs w:val="28"/>
        </w:rPr>
        <w:t xml:space="preserve">ABOUT US </w:t>
      </w:r>
      <w:r w:rsidR="006E636F">
        <w:rPr>
          <w:rFonts w:asciiTheme="minorHAnsi" w:hAnsiTheme="minorHAnsi" w:cstheme="minorHAnsi"/>
          <w:b/>
          <w:iCs/>
          <w:color w:val="00B050"/>
          <w:sz w:val="28"/>
          <w:szCs w:val="28"/>
        </w:rPr>
        <w:t>–</w:t>
      </w:r>
      <w:r>
        <w:rPr>
          <w:rFonts w:asciiTheme="minorHAnsi" w:hAnsiTheme="minorHAnsi" w:cstheme="minorHAnsi"/>
          <w:b/>
          <w:iCs/>
          <w:color w:val="00B050"/>
          <w:sz w:val="28"/>
          <w:szCs w:val="28"/>
        </w:rPr>
        <w:t xml:space="preserve"> </w:t>
      </w:r>
      <w:r w:rsidR="006E636F">
        <w:rPr>
          <w:rFonts w:asciiTheme="minorHAnsi" w:hAnsiTheme="minorHAnsi" w:cstheme="minorHAnsi"/>
          <w:b/>
          <w:iCs/>
          <w:color w:val="00B050"/>
          <w:sz w:val="28"/>
          <w:szCs w:val="28"/>
        </w:rPr>
        <w:t>THE HOLME C OF E PRIMARY SCHOOL</w:t>
      </w:r>
      <w:r w:rsidRPr="003C392C">
        <w:rPr>
          <w:rFonts w:asciiTheme="minorHAnsi" w:hAnsiTheme="minorHAnsi" w:cstheme="minorHAnsi"/>
          <w:b/>
          <w:iCs/>
          <w:color w:val="00B050"/>
          <w:sz w:val="28"/>
          <w:szCs w:val="28"/>
        </w:rPr>
        <w:t xml:space="preserve"> </w:t>
      </w:r>
    </w:p>
    <w:p w:rsidR="0097368B" w:rsidRDefault="0097368B">
      <w:pPr>
        <w:spacing w:line="240" w:lineRule="auto"/>
        <w:rPr>
          <w:rFonts w:asciiTheme="minorHAnsi" w:hAnsiTheme="minorHAnsi" w:cstheme="minorHAnsi"/>
          <w:b/>
          <w:iCs/>
          <w:color w:val="262626" w:themeColor="text1" w:themeTint="D9"/>
          <w:sz w:val="24"/>
          <w:szCs w:val="24"/>
        </w:rPr>
      </w:pPr>
    </w:p>
    <w:p w:rsidR="00B23233" w:rsidRPr="00CB28AC" w:rsidRDefault="006E636F" w:rsidP="00A43812">
      <w:pPr>
        <w:rPr>
          <w:rFonts w:asciiTheme="minorHAnsi" w:hAnsiTheme="minorHAnsi" w:cstheme="minorHAnsi"/>
          <w:sz w:val="24"/>
          <w:szCs w:val="24"/>
        </w:rPr>
      </w:pPr>
      <w:r w:rsidRPr="00CB28AC">
        <w:rPr>
          <w:rFonts w:asciiTheme="minorHAnsi" w:hAnsiTheme="minorHAnsi" w:cstheme="minorHAnsi"/>
          <w:sz w:val="24"/>
          <w:szCs w:val="24"/>
        </w:rPr>
        <w:t xml:space="preserve">The </w:t>
      </w:r>
      <w:proofErr w:type="spellStart"/>
      <w:r w:rsidRPr="00CB28AC">
        <w:rPr>
          <w:rFonts w:asciiTheme="minorHAnsi" w:hAnsiTheme="minorHAnsi" w:cstheme="minorHAnsi"/>
          <w:sz w:val="24"/>
          <w:szCs w:val="24"/>
        </w:rPr>
        <w:t>Holme</w:t>
      </w:r>
      <w:proofErr w:type="spellEnd"/>
      <w:r w:rsidRPr="00CB28AC">
        <w:rPr>
          <w:rFonts w:asciiTheme="minorHAnsi" w:hAnsiTheme="minorHAnsi" w:cstheme="minorHAnsi"/>
          <w:sz w:val="24"/>
          <w:szCs w:val="24"/>
        </w:rPr>
        <w:t xml:space="preserve"> is an ‘ever growing’ school in the heart of the local community.  </w:t>
      </w:r>
      <w:r w:rsidR="003836A1" w:rsidRPr="00CB28AC">
        <w:rPr>
          <w:rFonts w:asciiTheme="minorHAnsi" w:hAnsiTheme="minorHAnsi" w:cstheme="minorHAnsi"/>
          <w:sz w:val="24"/>
          <w:szCs w:val="24"/>
        </w:rPr>
        <w:t>We are an approachable, supportive and inclusive school and</w:t>
      </w:r>
      <w:r w:rsidR="00A43812" w:rsidRPr="00CB28AC">
        <w:rPr>
          <w:rFonts w:asciiTheme="minorHAnsi" w:hAnsiTheme="minorHAnsi" w:cstheme="minorHAnsi"/>
          <w:sz w:val="24"/>
          <w:szCs w:val="24"/>
        </w:rPr>
        <w:t xml:space="preserve"> we are very proud to provide a happy, positive environment where children have the aspiration and self-belief to achieve their goals, whatever they may be. </w:t>
      </w:r>
    </w:p>
    <w:p w:rsidR="005B0BAE" w:rsidRPr="00CB28AC" w:rsidRDefault="005B0BAE" w:rsidP="00A43812">
      <w:pPr>
        <w:rPr>
          <w:rFonts w:asciiTheme="minorHAnsi" w:hAnsiTheme="minorHAnsi" w:cstheme="minorHAnsi"/>
          <w:sz w:val="24"/>
          <w:szCs w:val="24"/>
        </w:rPr>
      </w:pPr>
    </w:p>
    <w:p w:rsidR="00B23233" w:rsidRPr="00CB28AC" w:rsidRDefault="00B23233" w:rsidP="00B23233">
      <w:pPr>
        <w:spacing w:line="240" w:lineRule="auto"/>
        <w:rPr>
          <w:rFonts w:asciiTheme="minorHAnsi" w:hAnsiTheme="minorHAnsi" w:cstheme="minorHAnsi"/>
          <w:iCs/>
          <w:color w:val="262626" w:themeColor="text1" w:themeTint="D9"/>
          <w:sz w:val="24"/>
          <w:szCs w:val="24"/>
        </w:rPr>
      </w:pPr>
      <w:r w:rsidRPr="00CB28AC">
        <w:rPr>
          <w:rFonts w:asciiTheme="minorHAnsi" w:hAnsiTheme="minorHAnsi" w:cstheme="minorHAnsi"/>
          <w:iCs/>
          <w:color w:val="262626" w:themeColor="text1" w:themeTint="D9"/>
          <w:sz w:val="24"/>
          <w:szCs w:val="24"/>
        </w:rPr>
        <w:t xml:space="preserve">The </w:t>
      </w:r>
      <w:proofErr w:type="spellStart"/>
      <w:r w:rsidRPr="00CB28AC">
        <w:rPr>
          <w:rFonts w:asciiTheme="minorHAnsi" w:hAnsiTheme="minorHAnsi" w:cstheme="minorHAnsi"/>
          <w:iCs/>
          <w:color w:val="262626" w:themeColor="text1" w:themeTint="D9"/>
          <w:sz w:val="24"/>
          <w:szCs w:val="24"/>
        </w:rPr>
        <w:t>Holme</w:t>
      </w:r>
      <w:proofErr w:type="spellEnd"/>
      <w:r w:rsidRPr="00CB28AC">
        <w:rPr>
          <w:rFonts w:asciiTheme="minorHAnsi" w:hAnsiTheme="minorHAnsi" w:cstheme="minorHAnsi"/>
          <w:iCs/>
          <w:color w:val="262626" w:themeColor="text1" w:themeTint="D9"/>
          <w:sz w:val="24"/>
          <w:szCs w:val="24"/>
        </w:rPr>
        <w:t xml:space="preserve"> is an academy in the Good Shepherd Trust, a visionary Trust, which together with our school leadership team; enable us to give our children the very best possible primary school experience. </w:t>
      </w:r>
    </w:p>
    <w:p w:rsidR="00B23233" w:rsidRPr="00CB28AC" w:rsidRDefault="00B23233" w:rsidP="00B23233">
      <w:pPr>
        <w:spacing w:line="240" w:lineRule="auto"/>
        <w:rPr>
          <w:rFonts w:asciiTheme="minorHAnsi" w:hAnsiTheme="minorHAnsi" w:cstheme="minorHAnsi"/>
          <w:iCs/>
          <w:color w:val="262626" w:themeColor="text1" w:themeTint="D9"/>
          <w:sz w:val="24"/>
          <w:szCs w:val="24"/>
        </w:rPr>
      </w:pPr>
      <w:r w:rsidRPr="00CB28AC">
        <w:rPr>
          <w:rFonts w:asciiTheme="minorHAnsi" w:hAnsiTheme="minorHAnsi" w:cstheme="minorHAnsi"/>
          <w:iCs/>
          <w:color w:val="262626" w:themeColor="text1" w:themeTint="D9"/>
          <w:sz w:val="24"/>
          <w:szCs w:val="24"/>
        </w:rPr>
        <w:t xml:space="preserve">  </w:t>
      </w:r>
    </w:p>
    <w:p w:rsidR="00B23233" w:rsidRPr="00CB28AC" w:rsidRDefault="00B23233" w:rsidP="00B23233">
      <w:pPr>
        <w:spacing w:line="240" w:lineRule="auto"/>
        <w:rPr>
          <w:rFonts w:asciiTheme="minorHAnsi" w:hAnsiTheme="minorHAnsi" w:cstheme="minorHAnsi"/>
          <w:iCs/>
          <w:color w:val="262626" w:themeColor="text1" w:themeTint="D9"/>
          <w:sz w:val="24"/>
          <w:szCs w:val="24"/>
        </w:rPr>
      </w:pPr>
      <w:r w:rsidRPr="00CB28AC">
        <w:rPr>
          <w:rFonts w:asciiTheme="minorHAnsi" w:hAnsiTheme="minorHAnsi" w:cstheme="minorHAnsi"/>
          <w:b/>
          <w:iCs/>
          <w:color w:val="262626" w:themeColor="text1" w:themeTint="D9"/>
          <w:sz w:val="24"/>
          <w:szCs w:val="24"/>
        </w:rPr>
        <w:t>The Trust vision</w:t>
      </w:r>
      <w:r w:rsidRPr="00CB28AC">
        <w:rPr>
          <w:rFonts w:asciiTheme="minorHAnsi" w:hAnsiTheme="minorHAnsi" w:cstheme="minorHAnsi"/>
          <w:iCs/>
          <w:color w:val="262626" w:themeColor="text1" w:themeTint="D9"/>
          <w:sz w:val="24"/>
          <w:szCs w:val="24"/>
        </w:rPr>
        <w:t xml:space="preserve">: </w:t>
      </w:r>
    </w:p>
    <w:p w:rsidR="00B23233" w:rsidRPr="00CB28AC" w:rsidRDefault="005B0BAE" w:rsidP="00B23233">
      <w:pPr>
        <w:spacing w:line="240" w:lineRule="auto"/>
        <w:rPr>
          <w:rFonts w:asciiTheme="minorHAnsi" w:hAnsiTheme="minorHAnsi" w:cstheme="minorHAnsi"/>
          <w:i/>
          <w:iCs/>
          <w:color w:val="262626" w:themeColor="text1" w:themeTint="D9"/>
          <w:sz w:val="24"/>
          <w:szCs w:val="24"/>
        </w:rPr>
      </w:pPr>
      <w:r w:rsidRPr="00CB28AC">
        <w:rPr>
          <w:rFonts w:asciiTheme="minorHAnsi" w:hAnsiTheme="minorHAnsi" w:cstheme="minorHAnsi"/>
          <w:i/>
          <w:iCs/>
          <w:color w:val="262626" w:themeColor="text1" w:themeTint="D9"/>
          <w:sz w:val="24"/>
          <w:szCs w:val="24"/>
        </w:rPr>
        <w:t>‘</w:t>
      </w:r>
      <w:r w:rsidR="00B23233" w:rsidRPr="00CB28AC">
        <w:rPr>
          <w:rFonts w:asciiTheme="minorHAnsi" w:hAnsiTheme="minorHAnsi" w:cstheme="minorHAnsi"/>
          <w:i/>
          <w:iCs/>
          <w:color w:val="262626" w:themeColor="text1" w:themeTint="D9"/>
          <w:sz w:val="24"/>
          <w:szCs w:val="24"/>
        </w:rPr>
        <w:t xml:space="preserve">Transforming schools – transforming lives </w:t>
      </w:r>
    </w:p>
    <w:p w:rsidR="005B0BAE" w:rsidRPr="00CB28AC" w:rsidRDefault="00B23233" w:rsidP="00B23233">
      <w:pPr>
        <w:spacing w:line="240" w:lineRule="auto"/>
        <w:rPr>
          <w:rFonts w:asciiTheme="minorHAnsi" w:hAnsiTheme="minorHAnsi" w:cstheme="minorHAnsi"/>
          <w:i/>
          <w:iCs/>
          <w:color w:val="262626" w:themeColor="text1" w:themeTint="D9"/>
          <w:sz w:val="24"/>
          <w:szCs w:val="24"/>
        </w:rPr>
      </w:pPr>
      <w:r w:rsidRPr="00CB28AC">
        <w:rPr>
          <w:rFonts w:asciiTheme="minorHAnsi" w:hAnsiTheme="minorHAnsi" w:cstheme="minorHAnsi"/>
          <w:i/>
          <w:iCs/>
          <w:color w:val="262626" w:themeColor="text1" w:themeTint="D9"/>
          <w:sz w:val="24"/>
          <w:szCs w:val="24"/>
        </w:rPr>
        <w:t>In the name of Jesus the Good Shepherd</w:t>
      </w:r>
      <w:r w:rsidR="005B0BAE" w:rsidRPr="00CB28AC">
        <w:rPr>
          <w:rFonts w:asciiTheme="minorHAnsi" w:hAnsiTheme="minorHAnsi" w:cstheme="minorHAnsi"/>
          <w:i/>
          <w:iCs/>
          <w:color w:val="262626" w:themeColor="text1" w:themeTint="D9"/>
          <w:sz w:val="24"/>
          <w:szCs w:val="24"/>
        </w:rPr>
        <w:t>’</w:t>
      </w:r>
    </w:p>
    <w:p w:rsidR="00B23233" w:rsidRPr="00CB28AC" w:rsidRDefault="00B23233" w:rsidP="00B23233">
      <w:pPr>
        <w:spacing w:line="240" w:lineRule="auto"/>
        <w:rPr>
          <w:rFonts w:asciiTheme="minorHAnsi" w:hAnsiTheme="minorHAnsi" w:cstheme="minorHAnsi"/>
          <w:i/>
          <w:iCs/>
          <w:color w:val="262626" w:themeColor="text1" w:themeTint="D9"/>
          <w:sz w:val="24"/>
          <w:szCs w:val="24"/>
        </w:rPr>
      </w:pPr>
      <w:r w:rsidRPr="00CB28AC">
        <w:rPr>
          <w:rFonts w:asciiTheme="minorHAnsi" w:hAnsiTheme="minorHAnsi" w:cstheme="minorHAnsi"/>
          <w:i/>
          <w:iCs/>
          <w:color w:val="262626" w:themeColor="text1" w:themeTint="D9"/>
          <w:sz w:val="24"/>
          <w:szCs w:val="24"/>
        </w:rPr>
        <w:t xml:space="preserve"> </w:t>
      </w:r>
    </w:p>
    <w:p w:rsidR="00B23233" w:rsidRPr="00CB28AC" w:rsidRDefault="00B23233" w:rsidP="00B23233">
      <w:pPr>
        <w:spacing w:line="240" w:lineRule="auto"/>
        <w:rPr>
          <w:rFonts w:asciiTheme="minorHAnsi" w:hAnsiTheme="minorHAnsi" w:cstheme="minorHAnsi"/>
          <w:iCs/>
          <w:color w:val="262626" w:themeColor="text1" w:themeTint="D9"/>
          <w:sz w:val="24"/>
          <w:szCs w:val="24"/>
        </w:rPr>
      </w:pPr>
      <w:r w:rsidRPr="00CB28AC">
        <w:rPr>
          <w:rFonts w:asciiTheme="minorHAnsi" w:hAnsiTheme="minorHAnsi" w:cstheme="minorHAnsi"/>
          <w:iCs/>
          <w:color w:val="262626" w:themeColor="text1" w:themeTint="D9"/>
          <w:sz w:val="24"/>
          <w:szCs w:val="24"/>
        </w:rPr>
        <w:t xml:space="preserve">This means </w:t>
      </w:r>
      <w:r w:rsidR="00A57112">
        <w:rPr>
          <w:rFonts w:asciiTheme="minorHAnsi" w:hAnsiTheme="minorHAnsi" w:cstheme="minorHAnsi"/>
          <w:iCs/>
          <w:color w:val="262626" w:themeColor="text1" w:themeTint="D9"/>
          <w:sz w:val="24"/>
          <w:szCs w:val="24"/>
        </w:rPr>
        <w:t>The Trust</w:t>
      </w:r>
      <w:r w:rsidRPr="00CB28AC">
        <w:rPr>
          <w:rFonts w:asciiTheme="minorHAnsi" w:hAnsiTheme="minorHAnsi" w:cstheme="minorHAnsi"/>
          <w:iCs/>
          <w:color w:val="262626" w:themeColor="text1" w:themeTint="D9"/>
          <w:sz w:val="24"/>
          <w:szCs w:val="24"/>
        </w:rPr>
        <w:t xml:space="preserve"> are fully committed to establishing academies, which educate the whole child for life in all its fullness, within the heart of their local community. Further information about our Trust </w:t>
      </w:r>
      <w:proofErr w:type="gramStart"/>
      <w:r w:rsidRPr="00CB28AC">
        <w:rPr>
          <w:rFonts w:asciiTheme="minorHAnsi" w:hAnsiTheme="minorHAnsi" w:cstheme="minorHAnsi"/>
          <w:iCs/>
          <w:color w:val="262626" w:themeColor="text1" w:themeTint="D9"/>
          <w:sz w:val="24"/>
          <w:szCs w:val="24"/>
        </w:rPr>
        <w:t>can be found</w:t>
      </w:r>
      <w:proofErr w:type="gramEnd"/>
      <w:r w:rsidR="00AC18F4">
        <w:rPr>
          <w:rFonts w:asciiTheme="minorHAnsi" w:hAnsiTheme="minorHAnsi" w:cstheme="minorHAnsi"/>
          <w:iCs/>
          <w:color w:val="262626" w:themeColor="text1" w:themeTint="D9"/>
          <w:sz w:val="24"/>
          <w:szCs w:val="24"/>
        </w:rPr>
        <w:t xml:space="preserve"> </w:t>
      </w:r>
      <w:r w:rsidR="00A57112">
        <w:rPr>
          <w:rFonts w:asciiTheme="minorHAnsi" w:hAnsiTheme="minorHAnsi" w:cstheme="minorHAnsi"/>
          <w:iCs/>
          <w:color w:val="262626" w:themeColor="text1" w:themeTint="D9"/>
          <w:sz w:val="24"/>
          <w:szCs w:val="24"/>
        </w:rPr>
        <w:t>later in this pack</w:t>
      </w:r>
      <w:r w:rsidR="00AC18F4">
        <w:rPr>
          <w:rFonts w:asciiTheme="minorHAnsi" w:hAnsiTheme="minorHAnsi" w:cstheme="minorHAnsi"/>
          <w:iCs/>
          <w:color w:val="262626" w:themeColor="text1" w:themeTint="D9"/>
          <w:sz w:val="24"/>
          <w:szCs w:val="24"/>
        </w:rPr>
        <w:t xml:space="preserve"> and by </w:t>
      </w:r>
      <w:r w:rsidR="00A57112">
        <w:rPr>
          <w:rFonts w:asciiTheme="minorHAnsi" w:hAnsiTheme="minorHAnsi" w:cstheme="minorHAnsi"/>
          <w:iCs/>
          <w:color w:val="262626" w:themeColor="text1" w:themeTint="D9"/>
          <w:sz w:val="24"/>
          <w:szCs w:val="24"/>
        </w:rPr>
        <w:t xml:space="preserve">the </w:t>
      </w:r>
      <w:r w:rsidR="00AC18F4">
        <w:rPr>
          <w:rFonts w:asciiTheme="minorHAnsi" w:hAnsiTheme="minorHAnsi" w:cstheme="minorHAnsi"/>
          <w:iCs/>
          <w:color w:val="262626" w:themeColor="text1" w:themeTint="D9"/>
          <w:sz w:val="24"/>
          <w:szCs w:val="24"/>
        </w:rPr>
        <w:t>following link</w:t>
      </w:r>
      <w:r w:rsidRPr="00CB28AC">
        <w:rPr>
          <w:rFonts w:asciiTheme="minorHAnsi" w:hAnsiTheme="minorHAnsi" w:cstheme="minorHAnsi"/>
          <w:iCs/>
          <w:color w:val="262626" w:themeColor="text1" w:themeTint="D9"/>
          <w:sz w:val="24"/>
          <w:szCs w:val="24"/>
        </w:rPr>
        <w:t xml:space="preserve">:  </w:t>
      </w:r>
      <w:hyperlink r:id="rId18" w:history="1">
        <w:r w:rsidRPr="00CB28AC">
          <w:rPr>
            <w:rStyle w:val="Hyperlink"/>
            <w:rFonts w:asciiTheme="minorHAnsi" w:hAnsiTheme="minorHAnsi" w:cstheme="minorHAnsi"/>
            <w:iCs/>
            <w:sz w:val="24"/>
            <w:szCs w:val="24"/>
          </w:rPr>
          <w:t>http://www.goodshepherdtrust.org.uk/</w:t>
        </w:r>
      </w:hyperlink>
    </w:p>
    <w:p w:rsidR="003836A1" w:rsidRPr="00CB28AC" w:rsidRDefault="003836A1" w:rsidP="00B23233">
      <w:pPr>
        <w:spacing w:line="240" w:lineRule="auto"/>
        <w:rPr>
          <w:rFonts w:asciiTheme="minorHAnsi" w:hAnsiTheme="minorHAnsi" w:cstheme="minorHAnsi"/>
          <w:iCs/>
          <w:color w:val="262626" w:themeColor="text1" w:themeTint="D9"/>
          <w:sz w:val="24"/>
          <w:szCs w:val="24"/>
        </w:rPr>
      </w:pPr>
    </w:p>
    <w:p w:rsidR="003836A1" w:rsidRPr="00CB28AC" w:rsidRDefault="003836A1" w:rsidP="003836A1">
      <w:pPr>
        <w:widowControl w:val="0"/>
        <w:spacing w:before="8" w:line="240" w:lineRule="auto"/>
        <w:rPr>
          <w:rFonts w:asciiTheme="minorHAnsi" w:eastAsia="Calibri" w:hAnsiTheme="minorHAnsi" w:cstheme="minorHAnsi"/>
          <w:color w:val="000000"/>
          <w:sz w:val="24"/>
          <w:szCs w:val="24"/>
          <w:lang w:val="en-GB"/>
        </w:rPr>
      </w:pPr>
      <w:r w:rsidRPr="00CB28AC">
        <w:rPr>
          <w:rFonts w:asciiTheme="minorHAnsi" w:hAnsiTheme="minorHAnsi" w:cstheme="minorHAnsi"/>
          <w:sz w:val="24"/>
          <w:szCs w:val="24"/>
        </w:rPr>
        <w:t>We</w:t>
      </w:r>
      <w:r w:rsidR="00A57112">
        <w:rPr>
          <w:rFonts w:asciiTheme="minorHAnsi" w:hAnsiTheme="minorHAnsi" w:cstheme="minorHAnsi"/>
          <w:sz w:val="24"/>
          <w:szCs w:val="24"/>
        </w:rPr>
        <w:t xml:space="preserve"> also </w:t>
      </w:r>
      <w:r w:rsidRPr="00CB28AC">
        <w:rPr>
          <w:rFonts w:asciiTheme="minorHAnsi" w:hAnsiTheme="minorHAnsi" w:cstheme="minorHAnsi"/>
          <w:sz w:val="24"/>
          <w:szCs w:val="24"/>
        </w:rPr>
        <w:t>have a Local Committee, who meet at least once per half term</w:t>
      </w:r>
      <w:r w:rsidRPr="00CB28AC">
        <w:rPr>
          <w:rFonts w:asciiTheme="minorHAnsi" w:eastAsia="Calibri" w:hAnsiTheme="minorHAnsi" w:cstheme="minorHAnsi"/>
          <w:color w:val="000000"/>
          <w:sz w:val="24"/>
          <w:szCs w:val="24"/>
        </w:rPr>
        <w:t xml:space="preserve">.  They </w:t>
      </w:r>
      <w:proofErr w:type="gramStart"/>
      <w:r w:rsidRPr="00CB28AC">
        <w:rPr>
          <w:rFonts w:asciiTheme="minorHAnsi" w:eastAsia="Calibri" w:hAnsiTheme="minorHAnsi" w:cstheme="minorHAnsi"/>
          <w:color w:val="000000"/>
          <w:sz w:val="24"/>
          <w:szCs w:val="24"/>
        </w:rPr>
        <w:t xml:space="preserve">are sharply </w:t>
      </w:r>
      <w:proofErr w:type="spellStart"/>
      <w:r w:rsidRPr="00CB28AC">
        <w:rPr>
          <w:rFonts w:asciiTheme="minorHAnsi" w:eastAsia="Calibri" w:hAnsiTheme="minorHAnsi" w:cstheme="minorHAnsi"/>
          <w:color w:val="000000"/>
          <w:sz w:val="24"/>
          <w:szCs w:val="24"/>
        </w:rPr>
        <w:t>focussed</w:t>
      </w:r>
      <w:proofErr w:type="spellEnd"/>
      <w:proofErr w:type="gramEnd"/>
      <w:r w:rsidRPr="00CB28AC">
        <w:rPr>
          <w:rFonts w:asciiTheme="minorHAnsi" w:eastAsia="Calibri" w:hAnsiTheme="minorHAnsi" w:cstheme="minorHAnsi"/>
          <w:color w:val="000000"/>
          <w:sz w:val="24"/>
          <w:szCs w:val="24"/>
        </w:rPr>
        <w:t xml:space="preserve"> on the ‘offer’ that pupils’ receive and how this can be further improved. They are an experienced team that are rooted within the local community, receiving advice, support and training from the Trust’s central team as required.</w:t>
      </w:r>
    </w:p>
    <w:p w:rsidR="006E636F" w:rsidRPr="00CB28AC" w:rsidRDefault="006E636F" w:rsidP="00A43812">
      <w:pPr>
        <w:rPr>
          <w:rFonts w:asciiTheme="minorHAnsi" w:hAnsiTheme="minorHAnsi" w:cstheme="minorHAnsi"/>
          <w:sz w:val="24"/>
          <w:szCs w:val="24"/>
        </w:rPr>
      </w:pPr>
    </w:p>
    <w:p w:rsidR="005B0BAE" w:rsidRPr="00CB28AC" w:rsidRDefault="006E636F" w:rsidP="006E636F">
      <w:pPr>
        <w:rPr>
          <w:rFonts w:asciiTheme="minorHAnsi" w:hAnsiTheme="minorHAnsi" w:cstheme="minorHAnsi"/>
          <w:sz w:val="24"/>
          <w:szCs w:val="24"/>
        </w:rPr>
      </w:pPr>
      <w:r w:rsidRPr="00CB28AC">
        <w:rPr>
          <w:rFonts w:asciiTheme="minorHAnsi" w:hAnsiTheme="minorHAnsi" w:cstheme="minorHAnsi"/>
          <w:sz w:val="24"/>
          <w:szCs w:val="24"/>
        </w:rPr>
        <w:t xml:space="preserve">As a Church of England school, The </w:t>
      </w:r>
      <w:proofErr w:type="spellStart"/>
      <w:r w:rsidRPr="00CB28AC">
        <w:rPr>
          <w:rFonts w:asciiTheme="minorHAnsi" w:hAnsiTheme="minorHAnsi" w:cstheme="minorHAnsi"/>
          <w:sz w:val="24"/>
          <w:szCs w:val="24"/>
        </w:rPr>
        <w:t>Holme</w:t>
      </w:r>
      <w:proofErr w:type="spellEnd"/>
      <w:r w:rsidRPr="00CB28AC">
        <w:rPr>
          <w:rFonts w:asciiTheme="minorHAnsi" w:hAnsiTheme="minorHAnsi" w:cstheme="minorHAnsi"/>
          <w:sz w:val="24"/>
          <w:szCs w:val="24"/>
        </w:rPr>
        <w:t xml:space="preserve"> has very clear Christian values and a strong </w:t>
      </w:r>
      <w:r w:rsidR="008355B1" w:rsidRPr="00CB28AC">
        <w:rPr>
          <w:rFonts w:asciiTheme="minorHAnsi" w:hAnsiTheme="minorHAnsi" w:cstheme="minorHAnsi"/>
          <w:sz w:val="24"/>
          <w:szCs w:val="24"/>
        </w:rPr>
        <w:t>ethos, which</w:t>
      </w:r>
      <w:r w:rsidRPr="00CB28AC">
        <w:rPr>
          <w:rFonts w:asciiTheme="minorHAnsi" w:hAnsiTheme="minorHAnsi" w:cstheme="minorHAnsi"/>
          <w:sz w:val="24"/>
          <w:szCs w:val="24"/>
        </w:rPr>
        <w:t xml:space="preserve"> permeates every aspect of our school and </w:t>
      </w:r>
      <w:proofErr w:type="gramStart"/>
      <w:r w:rsidRPr="00CB28AC">
        <w:rPr>
          <w:rFonts w:asciiTheme="minorHAnsi" w:hAnsiTheme="minorHAnsi" w:cstheme="minorHAnsi"/>
          <w:sz w:val="24"/>
          <w:szCs w:val="24"/>
        </w:rPr>
        <w:t>is built</w:t>
      </w:r>
      <w:proofErr w:type="gramEnd"/>
      <w:r w:rsidRPr="00CB28AC">
        <w:rPr>
          <w:rFonts w:asciiTheme="minorHAnsi" w:hAnsiTheme="minorHAnsi" w:cstheme="minorHAnsi"/>
          <w:sz w:val="24"/>
          <w:szCs w:val="24"/>
        </w:rPr>
        <w:t xml:space="preserve"> around enjoyment in learning. </w:t>
      </w:r>
    </w:p>
    <w:p w:rsidR="005B0BAE" w:rsidRPr="00CB28AC" w:rsidRDefault="005B0BAE" w:rsidP="006E636F">
      <w:pPr>
        <w:rPr>
          <w:rFonts w:asciiTheme="minorHAnsi" w:hAnsiTheme="minorHAnsi" w:cstheme="minorHAnsi"/>
          <w:sz w:val="24"/>
          <w:szCs w:val="24"/>
        </w:rPr>
      </w:pPr>
    </w:p>
    <w:p w:rsidR="006E636F" w:rsidRPr="00CB28AC" w:rsidRDefault="005B0BAE" w:rsidP="006E636F">
      <w:pPr>
        <w:rPr>
          <w:rFonts w:asciiTheme="minorHAnsi" w:hAnsiTheme="minorHAnsi" w:cstheme="minorHAnsi"/>
          <w:sz w:val="24"/>
          <w:szCs w:val="24"/>
        </w:rPr>
      </w:pPr>
      <w:r w:rsidRPr="00CB28AC">
        <w:rPr>
          <w:rFonts w:asciiTheme="minorHAnsi" w:hAnsiTheme="minorHAnsi" w:cstheme="minorHAnsi"/>
          <w:sz w:val="24"/>
          <w:szCs w:val="24"/>
        </w:rPr>
        <w:t xml:space="preserve">We work closely with parents to inspire enthusiasm for learning and are proactive in promoting that partnership. </w:t>
      </w:r>
      <w:r w:rsidR="006E636F" w:rsidRPr="00CB28AC">
        <w:rPr>
          <w:rFonts w:asciiTheme="minorHAnsi" w:hAnsiTheme="minorHAnsi" w:cstheme="minorHAnsi"/>
          <w:sz w:val="24"/>
          <w:szCs w:val="24"/>
        </w:rPr>
        <w:t xml:space="preserve">We value the support and </w:t>
      </w:r>
      <w:r w:rsidR="008355B1" w:rsidRPr="00CB28AC">
        <w:rPr>
          <w:rFonts w:asciiTheme="minorHAnsi" w:hAnsiTheme="minorHAnsi" w:cstheme="minorHAnsi"/>
          <w:sz w:val="24"/>
          <w:szCs w:val="24"/>
        </w:rPr>
        <w:t>commitment that</w:t>
      </w:r>
      <w:r w:rsidR="006E636F" w:rsidRPr="00CB28AC">
        <w:rPr>
          <w:rFonts w:asciiTheme="minorHAnsi" w:hAnsiTheme="minorHAnsi" w:cstheme="minorHAnsi"/>
          <w:sz w:val="24"/>
          <w:szCs w:val="24"/>
        </w:rPr>
        <w:t xml:space="preserve"> parents offer, both to the school as a whole and to their own child’s education. We believe that working together enables our children to achieve their full potential through high quality teaching and an exciting</w:t>
      </w:r>
      <w:r w:rsidRPr="00CB28AC">
        <w:rPr>
          <w:rFonts w:asciiTheme="minorHAnsi" w:hAnsiTheme="minorHAnsi" w:cstheme="minorHAnsi"/>
          <w:sz w:val="24"/>
          <w:szCs w:val="24"/>
        </w:rPr>
        <w:t xml:space="preserve"> </w:t>
      </w:r>
      <w:r w:rsidR="006E636F" w:rsidRPr="00CB28AC">
        <w:rPr>
          <w:rFonts w:asciiTheme="minorHAnsi" w:hAnsiTheme="minorHAnsi" w:cstheme="minorHAnsi"/>
          <w:sz w:val="24"/>
          <w:szCs w:val="24"/>
        </w:rPr>
        <w:t>curriculum.</w:t>
      </w:r>
    </w:p>
    <w:p w:rsidR="005B0BAE" w:rsidRPr="00CB28AC" w:rsidRDefault="005B0BAE" w:rsidP="006E636F">
      <w:pPr>
        <w:rPr>
          <w:rFonts w:asciiTheme="minorHAnsi" w:hAnsiTheme="minorHAnsi" w:cstheme="minorHAnsi"/>
          <w:sz w:val="24"/>
          <w:szCs w:val="24"/>
        </w:rPr>
      </w:pPr>
    </w:p>
    <w:p w:rsidR="00B23233" w:rsidRPr="00CB28AC" w:rsidRDefault="00B23233" w:rsidP="006E636F">
      <w:pPr>
        <w:rPr>
          <w:rFonts w:asciiTheme="minorHAnsi" w:hAnsiTheme="minorHAnsi" w:cstheme="minorHAnsi"/>
          <w:b/>
          <w:sz w:val="24"/>
          <w:szCs w:val="24"/>
        </w:rPr>
      </w:pPr>
      <w:r w:rsidRPr="00CB28AC">
        <w:rPr>
          <w:rFonts w:asciiTheme="minorHAnsi" w:hAnsiTheme="minorHAnsi" w:cstheme="minorHAnsi"/>
          <w:b/>
          <w:sz w:val="24"/>
          <w:szCs w:val="24"/>
        </w:rPr>
        <w:t>Our School Vision and Values of Love, Courage and Wisdom</w:t>
      </w:r>
    </w:p>
    <w:p w:rsidR="00B23233" w:rsidRPr="00CB28AC" w:rsidRDefault="00B23233" w:rsidP="006E636F">
      <w:pPr>
        <w:rPr>
          <w:rFonts w:asciiTheme="minorHAnsi" w:hAnsiTheme="minorHAnsi" w:cstheme="minorHAnsi"/>
          <w:sz w:val="24"/>
          <w:szCs w:val="24"/>
        </w:rPr>
      </w:pPr>
    </w:p>
    <w:p w:rsidR="00B23233" w:rsidRPr="00CB28AC" w:rsidRDefault="00B23233" w:rsidP="00B23233">
      <w:pPr>
        <w:rPr>
          <w:rFonts w:asciiTheme="minorHAnsi" w:hAnsiTheme="minorHAnsi" w:cstheme="minorHAnsi"/>
          <w:i/>
          <w:sz w:val="24"/>
          <w:szCs w:val="24"/>
        </w:rPr>
      </w:pPr>
      <w:r w:rsidRPr="00CB28AC">
        <w:rPr>
          <w:rFonts w:asciiTheme="minorHAnsi" w:hAnsiTheme="minorHAnsi" w:cstheme="minorHAnsi"/>
          <w:i/>
          <w:sz w:val="24"/>
          <w:szCs w:val="24"/>
        </w:rPr>
        <w:t>Growing together, as we journey with God, in Love, Courage and Wisdom...</w:t>
      </w:r>
    </w:p>
    <w:p w:rsidR="00B23233" w:rsidRPr="00CB28AC" w:rsidRDefault="00B23233" w:rsidP="00B23233">
      <w:pPr>
        <w:rPr>
          <w:rFonts w:asciiTheme="minorHAnsi" w:hAnsiTheme="minorHAnsi" w:cstheme="minorHAnsi"/>
          <w:sz w:val="24"/>
          <w:szCs w:val="24"/>
        </w:rPr>
      </w:pPr>
    </w:p>
    <w:p w:rsidR="00B23233" w:rsidRPr="00CB28AC" w:rsidRDefault="00B23233" w:rsidP="00B23233">
      <w:pPr>
        <w:rPr>
          <w:rFonts w:asciiTheme="minorHAnsi" w:hAnsiTheme="minorHAnsi" w:cstheme="minorHAnsi"/>
          <w:sz w:val="24"/>
          <w:szCs w:val="24"/>
        </w:rPr>
      </w:pPr>
      <w:r w:rsidRPr="00CB28AC">
        <w:rPr>
          <w:rFonts w:asciiTheme="minorHAnsi" w:hAnsiTheme="minorHAnsi" w:cstheme="minorHAnsi"/>
          <w:i/>
          <w:sz w:val="24"/>
          <w:szCs w:val="24"/>
        </w:rPr>
        <w:t>With Love</w:t>
      </w:r>
      <w:r w:rsidRPr="00CB28AC">
        <w:rPr>
          <w:rFonts w:asciiTheme="minorHAnsi" w:hAnsiTheme="minorHAnsi" w:cstheme="minorHAnsi"/>
          <w:sz w:val="24"/>
          <w:szCs w:val="24"/>
        </w:rPr>
        <w:t xml:space="preserve">, we make our school, our community and our world better, loving both our togetherness and our difference. We love </w:t>
      </w:r>
      <w:proofErr w:type="gramStart"/>
      <w:r w:rsidRPr="00CB28AC">
        <w:rPr>
          <w:rFonts w:asciiTheme="minorHAnsi" w:hAnsiTheme="minorHAnsi" w:cstheme="minorHAnsi"/>
          <w:sz w:val="24"/>
          <w:szCs w:val="24"/>
        </w:rPr>
        <w:t>ourselves,</w:t>
      </w:r>
      <w:proofErr w:type="gramEnd"/>
      <w:r w:rsidRPr="00CB28AC">
        <w:rPr>
          <w:rFonts w:asciiTheme="minorHAnsi" w:hAnsiTheme="minorHAnsi" w:cstheme="minorHAnsi"/>
          <w:sz w:val="24"/>
          <w:szCs w:val="24"/>
        </w:rPr>
        <w:t xml:space="preserve"> we love each other even when that is hard, as God loves us.</w:t>
      </w:r>
    </w:p>
    <w:p w:rsidR="00B23233" w:rsidRPr="00CB28AC" w:rsidRDefault="00B23233" w:rsidP="00B23233">
      <w:pPr>
        <w:rPr>
          <w:rFonts w:asciiTheme="minorHAnsi" w:hAnsiTheme="minorHAnsi" w:cstheme="minorHAnsi"/>
          <w:sz w:val="24"/>
          <w:szCs w:val="24"/>
        </w:rPr>
      </w:pPr>
    </w:p>
    <w:p w:rsidR="00B23233" w:rsidRPr="00CB28AC" w:rsidRDefault="00B23233" w:rsidP="00B23233">
      <w:pPr>
        <w:rPr>
          <w:rFonts w:asciiTheme="minorHAnsi" w:hAnsiTheme="minorHAnsi" w:cstheme="minorHAnsi"/>
          <w:sz w:val="24"/>
          <w:szCs w:val="24"/>
        </w:rPr>
      </w:pPr>
      <w:r w:rsidRPr="00CB28AC">
        <w:rPr>
          <w:rFonts w:asciiTheme="minorHAnsi" w:hAnsiTheme="minorHAnsi" w:cstheme="minorHAnsi"/>
          <w:i/>
          <w:sz w:val="24"/>
          <w:szCs w:val="24"/>
        </w:rPr>
        <w:t>With Courage</w:t>
      </w:r>
      <w:r w:rsidRPr="00CB28AC">
        <w:rPr>
          <w:rFonts w:asciiTheme="minorHAnsi" w:hAnsiTheme="minorHAnsi" w:cstheme="minorHAnsi"/>
          <w:sz w:val="24"/>
          <w:szCs w:val="24"/>
        </w:rPr>
        <w:t>, we are tenacious in embracing challenge and having the highest aspirations, as God strengthens us.</w:t>
      </w:r>
    </w:p>
    <w:p w:rsidR="00B23233" w:rsidRPr="00CB28AC" w:rsidRDefault="00B23233" w:rsidP="00B23233">
      <w:pPr>
        <w:rPr>
          <w:rFonts w:asciiTheme="minorHAnsi" w:hAnsiTheme="minorHAnsi" w:cstheme="minorHAnsi"/>
          <w:sz w:val="24"/>
          <w:szCs w:val="24"/>
        </w:rPr>
      </w:pPr>
    </w:p>
    <w:p w:rsidR="00B23233" w:rsidRPr="00CB28AC" w:rsidRDefault="00B23233" w:rsidP="00B23233">
      <w:pPr>
        <w:rPr>
          <w:rFonts w:asciiTheme="minorHAnsi" w:hAnsiTheme="minorHAnsi" w:cstheme="minorHAnsi"/>
          <w:sz w:val="24"/>
          <w:szCs w:val="24"/>
        </w:rPr>
      </w:pPr>
      <w:r w:rsidRPr="00CB28AC">
        <w:rPr>
          <w:rFonts w:asciiTheme="minorHAnsi" w:hAnsiTheme="minorHAnsi" w:cstheme="minorHAnsi"/>
          <w:i/>
          <w:sz w:val="24"/>
          <w:szCs w:val="24"/>
        </w:rPr>
        <w:t>With Wisdom</w:t>
      </w:r>
      <w:r w:rsidRPr="00CB28AC">
        <w:rPr>
          <w:rFonts w:asciiTheme="minorHAnsi" w:hAnsiTheme="minorHAnsi" w:cstheme="minorHAnsi"/>
          <w:sz w:val="24"/>
          <w:szCs w:val="24"/>
        </w:rPr>
        <w:t xml:space="preserve">, we make good choices, learn from our </w:t>
      </w:r>
      <w:proofErr w:type="spellStart"/>
      <w:r w:rsidRPr="00CB28AC">
        <w:rPr>
          <w:rFonts w:asciiTheme="minorHAnsi" w:hAnsiTheme="minorHAnsi" w:cstheme="minorHAnsi"/>
          <w:sz w:val="24"/>
          <w:szCs w:val="24"/>
        </w:rPr>
        <w:t>mis</w:t>
      </w:r>
      <w:proofErr w:type="spellEnd"/>
      <w:r w:rsidRPr="00CB28AC">
        <w:rPr>
          <w:rFonts w:asciiTheme="minorHAnsi" w:hAnsiTheme="minorHAnsi" w:cstheme="minorHAnsi"/>
          <w:sz w:val="24"/>
          <w:szCs w:val="24"/>
        </w:rPr>
        <w:t>-steps and aim for excellence, as God teaches us.</w:t>
      </w:r>
    </w:p>
    <w:p w:rsidR="00B23233" w:rsidRPr="00CB28AC" w:rsidRDefault="00B23233" w:rsidP="006E636F">
      <w:pPr>
        <w:rPr>
          <w:rFonts w:asciiTheme="minorHAnsi" w:hAnsiTheme="minorHAnsi" w:cstheme="minorHAnsi"/>
          <w:sz w:val="24"/>
          <w:szCs w:val="24"/>
        </w:rPr>
      </w:pPr>
    </w:p>
    <w:p w:rsidR="006E636F" w:rsidRPr="00CB28AC" w:rsidRDefault="006E636F" w:rsidP="006E636F">
      <w:pPr>
        <w:rPr>
          <w:rFonts w:asciiTheme="minorHAnsi" w:hAnsiTheme="minorHAnsi" w:cstheme="minorHAnsi"/>
          <w:sz w:val="24"/>
          <w:szCs w:val="24"/>
        </w:rPr>
      </w:pPr>
      <w:r w:rsidRPr="00CB28AC">
        <w:rPr>
          <w:rFonts w:asciiTheme="minorHAnsi" w:hAnsiTheme="minorHAnsi" w:cstheme="minorHAnsi"/>
          <w:sz w:val="24"/>
          <w:szCs w:val="24"/>
        </w:rPr>
        <w:t>Our vision and values are fundamental to our school and underpin everything we do as we strive to support and challenge the children to become well-rounded citizens who have a love of learning and are ready for the next stage of their education.</w:t>
      </w:r>
      <w:r w:rsidR="008355B1" w:rsidRPr="00CB28AC">
        <w:rPr>
          <w:rFonts w:asciiTheme="minorHAnsi" w:hAnsiTheme="minorHAnsi" w:cstheme="minorHAnsi"/>
          <w:sz w:val="24"/>
          <w:szCs w:val="24"/>
        </w:rPr>
        <w:t xml:space="preserve"> As well as our Christian </w:t>
      </w:r>
      <w:r w:rsidR="00CB28AC" w:rsidRPr="00CB28AC">
        <w:rPr>
          <w:rFonts w:asciiTheme="minorHAnsi" w:hAnsiTheme="minorHAnsi" w:cstheme="minorHAnsi"/>
          <w:sz w:val="24"/>
          <w:szCs w:val="24"/>
        </w:rPr>
        <w:t>Values,</w:t>
      </w:r>
      <w:r w:rsidR="008355B1" w:rsidRPr="00CB28AC">
        <w:rPr>
          <w:rFonts w:asciiTheme="minorHAnsi" w:hAnsiTheme="minorHAnsi" w:cstheme="minorHAnsi"/>
          <w:sz w:val="24"/>
          <w:szCs w:val="24"/>
        </w:rPr>
        <w:t xml:space="preserve"> we encourage all our children to be responsible citizens who are ‘Ready, Respectful and </w:t>
      </w:r>
      <w:proofErr w:type="gramStart"/>
      <w:r w:rsidR="008355B1" w:rsidRPr="00CB28AC">
        <w:rPr>
          <w:rFonts w:asciiTheme="minorHAnsi" w:hAnsiTheme="minorHAnsi" w:cstheme="minorHAnsi"/>
          <w:sz w:val="24"/>
          <w:szCs w:val="24"/>
        </w:rPr>
        <w:t>Safe</w:t>
      </w:r>
      <w:proofErr w:type="gramEnd"/>
      <w:r w:rsidR="008355B1" w:rsidRPr="00CB28AC">
        <w:rPr>
          <w:rFonts w:asciiTheme="minorHAnsi" w:hAnsiTheme="minorHAnsi" w:cstheme="minorHAnsi"/>
          <w:sz w:val="24"/>
          <w:szCs w:val="24"/>
        </w:rPr>
        <w:t>.</w:t>
      </w:r>
    </w:p>
    <w:p w:rsidR="00BC4C9A" w:rsidRPr="00CB28AC" w:rsidRDefault="00BC4C9A" w:rsidP="006E636F">
      <w:pPr>
        <w:rPr>
          <w:rFonts w:asciiTheme="minorHAnsi" w:hAnsiTheme="minorHAnsi" w:cstheme="minorHAnsi"/>
          <w:sz w:val="24"/>
          <w:szCs w:val="24"/>
        </w:rPr>
      </w:pPr>
    </w:p>
    <w:p w:rsidR="00BC4C9A" w:rsidRPr="00CB28AC" w:rsidRDefault="00BC4C9A" w:rsidP="00BC4C9A">
      <w:pPr>
        <w:rPr>
          <w:rFonts w:asciiTheme="minorHAnsi" w:eastAsia="Calibri" w:hAnsiTheme="minorHAnsi" w:cstheme="minorHAnsi"/>
          <w:color w:val="000000"/>
          <w:sz w:val="24"/>
          <w:szCs w:val="24"/>
        </w:rPr>
      </w:pPr>
      <w:r w:rsidRPr="00CB28AC">
        <w:rPr>
          <w:rFonts w:asciiTheme="minorHAnsi" w:hAnsiTheme="minorHAnsi" w:cstheme="minorHAnsi"/>
          <w:sz w:val="24"/>
          <w:szCs w:val="24"/>
        </w:rPr>
        <w:t xml:space="preserve">We know that every child has the capacity for success and we have tailored a bespoke curriculum to enable our children to learn about the world around them, trying a wide variety of experiences and discovering and succeeding in their own talents and passions. </w:t>
      </w:r>
      <w:r w:rsidRPr="00CB28AC">
        <w:rPr>
          <w:rFonts w:asciiTheme="minorHAnsi" w:eastAsia="Calibri" w:hAnsiTheme="minorHAnsi" w:cstheme="minorHAnsi"/>
          <w:color w:val="000000"/>
          <w:sz w:val="24"/>
          <w:szCs w:val="24"/>
        </w:rPr>
        <w:t>Our topic/enquiry based curriculum is further enhanced by a range of both visits and visitors and wider opportunities such as after school clubs, residential experiences and  participation in local and national events, such as ‘Young Voices’.</w:t>
      </w:r>
    </w:p>
    <w:p w:rsidR="00BC4C9A" w:rsidRPr="00CB28AC" w:rsidRDefault="00BC4C9A" w:rsidP="00BC4C9A">
      <w:pPr>
        <w:rPr>
          <w:rFonts w:asciiTheme="minorHAnsi" w:eastAsia="Calibri" w:hAnsiTheme="minorHAnsi" w:cstheme="minorHAnsi"/>
          <w:color w:val="000000"/>
          <w:sz w:val="24"/>
          <w:szCs w:val="24"/>
        </w:rPr>
      </w:pPr>
    </w:p>
    <w:p w:rsidR="00BC4C9A" w:rsidRPr="00CB28AC" w:rsidRDefault="00BC4C9A" w:rsidP="00BC4C9A">
      <w:pPr>
        <w:widowControl w:val="0"/>
        <w:spacing w:before="8" w:line="240" w:lineRule="auto"/>
        <w:rPr>
          <w:rFonts w:asciiTheme="minorHAnsi" w:eastAsia="Calibri" w:hAnsiTheme="minorHAnsi" w:cstheme="minorHAnsi"/>
          <w:color w:val="000000"/>
          <w:sz w:val="24"/>
          <w:szCs w:val="24"/>
          <w:lang w:val="en-GB"/>
        </w:rPr>
      </w:pPr>
      <w:r w:rsidRPr="00CB28AC">
        <w:rPr>
          <w:rFonts w:asciiTheme="minorHAnsi" w:eastAsia="Calibri" w:hAnsiTheme="minorHAnsi" w:cstheme="minorHAnsi"/>
          <w:color w:val="000000"/>
          <w:sz w:val="24"/>
          <w:szCs w:val="24"/>
        </w:rPr>
        <w:t xml:space="preserve">The school is fortunate to benefit from superb facilities, including a mini-bus and extensive grounds, with a large, purpose built Forest School area that is integral to the school’s curriculum. There are also </w:t>
      </w:r>
      <w:r w:rsidR="008355B1" w:rsidRPr="00CB28AC">
        <w:rPr>
          <w:rFonts w:asciiTheme="minorHAnsi" w:eastAsia="Calibri" w:hAnsiTheme="minorHAnsi" w:cstheme="minorHAnsi"/>
          <w:color w:val="000000"/>
          <w:sz w:val="24"/>
          <w:szCs w:val="24"/>
        </w:rPr>
        <w:t>strong</w:t>
      </w:r>
      <w:r w:rsidRPr="00CB28AC">
        <w:rPr>
          <w:rFonts w:asciiTheme="minorHAnsi" w:eastAsia="Calibri" w:hAnsiTheme="minorHAnsi" w:cstheme="minorHAnsi"/>
          <w:color w:val="000000"/>
          <w:sz w:val="24"/>
          <w:szCs w:val="24"/>
        </w:rPr>
        <w:t xml:space="preserve"> links with the local church. </w:t>
      </w:r>
    </w:p>
    <w:p w:rsidR="00BC4C9A" w:rsidRPr="00CB28AC" w:rsidRDefault="00BC4C9A" w:rsidP="006E636F">
      <w:pPr>
        <w:rPr>
          <w:rFonts w:asciiTheme="minorHAnsi" w:hAnsiTheme="minorHAnsi" w:cstheme="minorHAnsi"/>
          <w:sz w:val="24"/>
          <w:szCs w:val="24"/>
        </w:rPr>
      </w:pPr>
    </w:p>
    <w:p w:rsidR="007673D0" w:rsidRPr="00CB28AC" w:rsidRDefault="007673D0" w:rsidP="007673D0">
      <w:pPr>
        <w:rPr>
          <w:rFonts w:asciiTheme="minorHAnsi" w:hAnsiTheme="minorHAnsi" w:cstheme="minorHAnsi"/>
          <w:sz w:val="24"/>
          <w:szCs w:val="24"/>
        </w:rPr>
      </w:pPr>
      <w:r w:rsidRPr="00CB28AC">
        <w:rPr>
          <w:rFonts w:asciiTheme="minorHAnsi" w:hAnsiTheme="minorHAnsi" w:cstheme="minorHAnsi"/>
          <w:sz w:val="24"/>
          <w:szCs w:val="24"/>
        </w:rPr>
        <w:t xml:space="preserve">There is an onsite pre-school called ‘Little Badgers,’ with whom the school have a </w:t>
      </w:r>
      <w:r w:rsidR="008355B1" w:rsidRPr="00CB28AC">
        <w:rPr>
          <w:rFonts w:asciiTheme="minorHAnsi" w:hAnsiTheme="minorHAnsi" w:cstheme="minorHAnsi"/>
          <w:sz w:val="24"/>
          <w:szCs w:val="24"/>
        </w:rPr>
        <w:t>good</w:t>
      </w:r>
      <w:r w:rsidRPr="00CB28AC">
        <w:rPr>
          <w:rFonts w:asciiTheme="minorHAnsi" w:hAnsiTheme="minorHAnsi" w:cstheme="minorHAnsi"/>
          <w:sz w:val="24"/>
          <w:szCs w:val="24"/>
        </w:rPr>
        <w:t xml:space="preserve"> </w:t>
      </w:r>
      <w:r w:rsidR="003836A1" w:rsidRPr="00CB28AC">
        <w:rPr>
          <w:rFonts w:asciiTheme="minorHAnsi" w:hAnsiTheme="minorHAnsi" w:cstheme="minorHAnsi"/>
          <w:sz w:val="24"/>
          <w:szCs w:val="24"/>
        </w:rPr>
        <w:t xml:space="preserve">relationship. </w:t>
      </w:r>
      <w:r w:rsidRPr="00CB28AC">
        <w:rPr>
          <w:rFonts w:asciiTheme="minorHAnsi" w:hAnsiTheme="minorHAnsi" w:cstheme="minorHAnsi"/>
          <w:sz w:val="24"/>
          <w:szCs w:val="24"/>
        </w:rPr>
        <w:t xml:space="preserve">This partnership successfully supports the transition of families into their Reception year, alongside a </w:t>
      </w:r>
      <w:proofErr w:type="spellStart"/>
      <w:r w:rsidRPr="00CB28AC">
        <w:rPr>
          <w:rFonts w:asciiTheme="minorHAnsi" w:hAnsiTheme="minorHAnsi" w:cstheme="minorHAnsi"/>
          <w:sz w:val="24"/>
          <w:szCs w:val="24"/>
        </w:rPr>
        <w:t>programme</w:t>
      </w:r>
      <w:proofErr w:type="spellEnd"/>
      <w:r w:rsidRPr="00CB28AC">
        <w:rPr>
          <w:rFonts w:asciiTheme="minorHAnsi" w:hAnsiTheme="minorHAnsi" w:cstheme="minorHAnsi"/>
          <w:sz w:val="24"/>
          <w:szCs w:val="24"/>
        </w:rPr>
        <w:t xml:space="preserve"> of home visits and </w:t>
      </w:r>
      <w:r w:rsidR="003836A1" w:rsidRPr="00CB28AC">
        <w:rPr>
          <w:rFonts w:asciiTheme="minorHAnsi" w:hAnsiTheme="minorHAnsi" w:cstheme="minorHAnsi"/>
          <w:sz w:val="24"/>
          <w:szCs w:val="24"/>
        </w:rPr>
        <w:t>‘stay and</w:t>
      </w:r>
      <w:r w:rsidRPr="00CB28AC">
        <w:rPr>
          <w:rFonts w:asciiTheme="minorHAnsi" w:hAnsiTheme="minorHAnsi" w:cstheme="minorHAnsi"/>
          <w:sz w:val="24"/>
          <w:szCs w:val="24"/>
        </w:rPr>
        <w:t xml:space="preserve"> play’ sessions. </w:t>
      </w:r>
    </w:p>
    <w:p w:rsidR="007673D0" w:rsidRPr="00CB28AC" w:rsidRDefault="007673D0" w:rsidP="007673D0">
      <w:pPr>
        <w:rPr>
          <w:rFonts w:asciiTheme="minorHAnsi" w:hAnsiTheme="minorHAnsi" w:cstheme="minorHAnsi"/>
          <w:sz w:val="24"/>
          <w:szCs w:val="24"/>
        </w:rPr>
      </w:pPr>
    </w:p>
    <w:p w:rsidR="007673D0" w:rsidRPr="00CB28AC" w:rsidRDefault="007673D0" w:rsidP="007673D0">
      <w:pPr>
        <w:rPr>
          <w:rFonts w:asciiTheme="minorHAnsi" w:hAnsiTheme="minorHAnsi" w:cstheme="minorHAnsi"/>
          <w:sz w:val="24"/>
          <w:szCs w:val="24"/>
        </w:rPr>
      </w:pPr>
      <w:r w:rsidRPr="00CB28AC">
        <w:rPr>
          <w:rFonts w:asciiTheme="minorHAnsi" w:hAnsiTheme="minorHAnsi" w:cstheme="minorHAnsi"/>
          <w:sz w:val="24"/>
          <w:szCs w:val="24"/>
        </w:rPr>
        <w:t xml:space="preserve">Friends of The </w:t>
      </w:r>
      <w:proofErr w:type="spellStart"/>
      <w:r w:rsidRPr="00CB28AC">
        <w:rPr>
          <w:rFonts w:asciiTheme="minorHAnsi" w:hAnsiTheme="minorHAnsi" w:cstheme="minorHAnsi"/>
          <w:sz w:val="24"/>
          <w:szCs w:val="24"/>
        </w:rPr>
        <w:t>Holme</w:t>
      </w:r>
      <w:proofErr w:type="spellEnd"/>
      <w:r w:rsidRPr="00CB28AC">
        <w:rPr>
          <w:rFonts w:asciiTheme="minorHAnsi" w:hAnsiTheme="minorHAnsi" w:cstheme="minorHAnsi"/>
          <w:sz w:val="24"/>
          <w:szCs w:val="24"/>
        </w:rPr>
        <w:t xml:space="preserve"> (FR</w:t>
      </w:r>
      <w:r w:rsidR="00EA6959" w:rsidRPr="00EA6959">
        <w:rPr>
          <w:noProof/>
          <w:lang w:val="en-GB" w:eastAsia="en-GB"/>
        </w:rPr>
        <w:t xml:space="preserve"> </w:t>
      </w:r>
      <w:r w:rsidRPr="00CB28AC">
        <w:rPr>
          <w:rFonts w:asciiTheme="minorHAnsi" w:hAnsiTheme="minorHAnsi" w:cstheme="minorHAnsi"/>
          <w:sz w:val="24"/>
          <w:szCs w:val="24"/>
        </w:rPr>
        <w:t xml:space="preserve">OTH) are an active body within the school community and have continued to seek innovate ways to support the school during recent lockdown periods. </w:t>
      </w:r>
    </w:p>
    <w:p w:rsidR="003836A1" w:rsidRPr="00CB28AC" w:rsidRDefault="003836A1" w:rsidP="00D27C67">
      <w:pPr>
        <w:pStyle w:val="Heading3"/>
        <w:shd w:val="clear" w:color="auto" w:fill="FFFFFF"/>
        <w:spacing w:before="0"/>
        <w:textAlignment w:val="top"/>
        <w:rPr>
          <w:rStyle w:val="Strong"/>
          <w:rFonts w:asciiTheme="minorHAnsi" w:hAnsiTheme="minorHAnsi" w:cstheme="minorHAnsi"/>
          <w:bCs w:val="0"/>
          <w:color w:val="auto"/>
          <w:bdr w:val="none" w:sz="0" w:space="0" w:color="auto" w:frame="1"/>
        </w:rPr>
      </w:pPr>
    </w:p>
    <w:p w:rsidR="00585AFD" w:rsidRPr="00CB28AC" w:rsidRDefault="003836A1" w:rsidP="00D27C67">
      <w:pPr>
        <w:pStyle w:val="Heading3"/>
        <w:shd w:val="clear" w:color="auto" w:fill="FFFFFF"/>
        <w:spacing w:before="0"/>
        <w:textAlignment w:val="top"/>
        <w:rPr>
          <w:rFonts w:asciiTheme="minorHAnsi" w:hAnsiTheme="minorHAnsi" w:cstheme="minorHAnsi"/>
          <w:color w:val="auto"/>
        </w:rPr>
      </w:pPr>
      <w:r w:rsidRPr="00CB28AC">
        <w:rPr>
          <w:rStyle w:val="Strong"/>
          <w:rFonts w:asciiTheme="minorHAnsi" w:hAnsiTheme="minorHAnsi" w:cstheme="minorHAnsi"/>
          <w:bCs w:val="0"/>
          <w:color w:val="auto"/>
          <w:bdr w:val="none" w:sz="0" w:space="0" w:color="auto" w:frame="1"/>
        </w:rPr>
        <w:t>Safeguarding</w:t>
      </w:r>
    </w:p>
    <w:p w:rsidR="00C11213" w:rsidRPr="00CB28AC" w:rsidRDefault="008355B1" w:rsidP="008355B1">
      <w:pPr>
        <w:spacing w:line="240" w:lineRule="auto"/>
        <w:textAlignment w:val="top"/>
        <w:rPr>
          <w:rFonts w:asciiTheme="minorHAnsi" w:hAnsiTheme="minorHAnsi" w:cstheme="minorHAnsi"/>
          <w:sz w:val="24"/>
          <w:szCs w:val="24"/>
        </w:rPr>
      </w:pPr>
      <w:r w:rsidRPr="00CB28AC">
        <w:rPr>
          <w:rFonts w:asciiTheme="minorHAnsi" w:hAnsiTheme="minorHAnsi" w:cstheme="minorHAnsi"/>
          <w:iCs/>
          <w:color w:val="262626" w:themeColor="text1" w:themeTint="D9"/>
          <w:sz w:val="24"/>
          <w:szCs w:val="24"/>
        </w:rPr>
        <w:t xml:space="preserve">The </w:t>
      </w:r>
      <w:proofErr w:type="spellStart"/>
      <w:r w:rsidRPr="00CB28AC">
        <w:rPr>
          <w:rFonts w:asciiTheme="minorHAnsi" w:hAnsiTheme="minorHAnsi" w:cstheme="minorHAnsi"/>
          <w:iCs/>
          <w:color w:val="262626" w:themeColor="text1" w:themeTint="D9"/>
          <w:sz w:val="24"/>
          <w:szCs w:val="24"/>
        </w:rPr>
        <w:t>Holme</w:t>
      </w:r>
      <w:proofErr w:type="spellEnd"/>
      <w:r w:rsidRPr="00CB28AC">
        <w:rPr>
          <w:rFonts w:asciiTheme="minorHAnsi" w:hAnsiTheme="minorHAnsi" w:cstheme="minorHAnsi"/>
          <w:iCs/>
          <w:color w:val="262626" w:themeColor="text1" w:themeTint="D9"/>
          <w:sz w:val="24"/>
          <w:szCs w:val="24"/>
        </w:rPr>
        <w:t xml:space="preserve"> is committed to safeguarding and promoting the welfare of children and young people, and expects all staff and volunteers to share this commitment. We ensure that all our employment practices reflect this commitment.</w:t>
      </w:r>
      <w:r w:rsidR="0097368B" w:rsidRPr="00CB28AC">
        <w:rPr>
          <w:rFonts w:asciiTheme="minorHAnsi" w:hAnsiTheme="minorHAnsi" w:cstheme="minorHAnsi"/>
          <w:iCs/>
          <w:color w:val="262626" w:themeColor="text1" w:themeTint="D9"/>
          <w:sz w:val="24"/>
          <w:szCs w:val="24"/>
        </w:rPr>
        <w:br w:type="page"/>
      </w:r>
    </w:p>
    <w:p w:rsidR="00836237" w:rsidRDefault="00CC3EF5" w:rsidP="00297A2E">
      <w:pPr>
        <w:spacing w:line="240" w:lineRule="auto"/>
        <w:ind w:left="567" w:hanging="567"/>
        <w:jc w:val="center"/>
        <w:rPr>
          <w:rFonts w:asciiTheme="minorHAnsi" w:hAnsiTheme="minorHAnsi" w:cstheme="minorHAnsi"/>
          <w:b/>
          <w:color w:val="00B050"/>
          <w:sz w:val="32"/>
          <w:szCs w:val="24"/>
        </w:rPr>
      </w:pPr>
      <w:r w:rsidRPr="00CC3EF5">
        <w:rPr>
          <w:rFonts w:asciiTheme="minorHAnsi" w:hAnsiTheme="minorHAnsi" w:cstheme="minorHAnsi"/>
          <w:b/>
          <w:color w:val="00B050"/>
          <w:sz w:val="32"/>
          <w:szCs w:val="24"/>
        </w:rPr>
        <w:lastRenderedPageBreak/>
        <w:t xml:space="preserve">Job Profile </w:t>
      </w:r>
      <w:r w:rsidR="00AC18F4">
        <w:rPr>
          <w:rFonts w:asciiTheme="minorHAnsi" w:hAnsiTheme="minorHAnsi" w:cstheme="minorHAnsi"/>
          <w:b/>
          <w:color w:val="00B050"/>
          <w:sz w:val="32"/>
          <w:szCs w:val="24"/>
        </w:rPr>
        <w:t xml:space="preserve">– Reception class teacher and </w:t>
      </w:r>
      <w:r w:rsidR="00A43812" w:rsidRPr="00CC3EF5">
        <w:rPr>
          <w:rFonts w:asciiTheme="minorHAnsi" w:hAnsiTheme="minorHAnsi" w:cstheme="minorHAnsi"/>
          <w:b/>
          <w:color w:val="00B050"/>
          <w:sz w:val="32"/>
          <w:szCs w:val="24"/>
        </w:rPr>
        <w:t>Early Years Lead</w:t>
      </w:r>
    </w:p>
    <w:p w:rsidR="00737F57" w:rsidRDefault="00737F57" w:rsidP="00297A2E">
      <w:pPr>
        <w:spacing w:line="240" w:lineRule="auto"/>
        <w:ind w:left="567" w:hanging="567"/>
        <w:jc w:val="center"/>
        <w:rPr>
          <w:rFonts w:asciiTheme="minorHAnsi" w:hAnsiTheme="minorHAnsi" w:cstheme="minorHAnsi"/>
          <w:b/>
          <w:color w:val="00B050"/>
          <w:sz w:val="32"/>
          <w:szCs w:val="24"/>
        </w:rPr>
      </w:pPr>
      <w:r>
        <w:rPr>
          <w:rFonts w:asciiTheme="minorHAnsi" w:hAnsiTheme="minorHAnsi" w:cstheme="minorHAnsi"/>
          <w:b/>
          <w:color w:val="00B050"/>
          <w:sz w:val="32"/>
          <w:szCs w:val="24"/>
        </w:rPr>
        <w:t>(See separate Job description and person specification documents)</w:t>
      </w:r>
    </w:p>
    <w:p w:rsidR="0057437B" w:rsidRPr="00CC3EF5" w:rsidRDefault="0057437B" w:rsidP="00297A2E">
      <w:pPr>
        <w:spacing w:line="240" w:lineRule="auto"/>
        <w:ind w:left="567" w:hanging="567"/>
        <w:jc w:val="center"/>
        <w:rPr>
          <w:rFonts w:asciiTheme="minorHAnsi" w:hAnsiTheme="minorHAnsi" w:cstheme="minorHAnsi"/>
          <w:b/>
          <w:color w:val="00B050"/>
          <w:sz w:val="32"/>
          <w:szCs w:val="24"/>
        </w:rPr>
      </w:pPr>
    </w:p>
    <w:p w:rsidR="00D77062" w:rsidRPr="00CC3EF5" w:rsidRDefault="00D77062" w:rsidP="00D77062">
      <w:pPr>
        <w:spacing w:line="240" w:lineRule="auto"/>
        <w:ind w:left="567" w:hanging="567"/>
        <w:rPr>
          <w:rFonts w:asciiTheme="minorHAnsi" w:hAnsiTheme="minorHAnsi" w:cstheme="minorHAnsi"/>
          <w:sz w:val="24"/>
          <w:szCs w:val="24"/>
        </w:rPr>
      </w:pPr>
    </w:p>
    <w:p w:rsidR="00D37E76" w:rsidRPr="00CC3EF5" w:rsidRDefault="00836237" w:rsidP="00F70FDA">
      <w:pPr>
        <w:spacing w:line="240" w:lineRule="auto"/>
        <w:ind w:left="2160" w:hanging="2160"/>
        <w:rPr>
          <w:rFonts w:asciiTheme="minorHAnsi" w:hAnsiTheme="minorHAnsi" w:cstheme="minorHAnsi"/>
          <w:color w:val="262626" w:themeColor="text1" w:themeTint="D9"/>
          <w:sz w:val="24"/>
          <w:szCs w:val="24"/>
          <w:highlight w:val="yellow"/>
        </w:rPr>
      </w:pPr>
      <w:r w:rsidRPr="00CC3EF5">
        <w:rPr>
          <w:rFonts w:asciiTheme="minorHAnsi" w:hAnsiTheme="minorHAnsi" w:cstheme="minorHAnsi"/>
          <w:b/>
          <w:color w:val="00B050"/>
          <w:sz w:val="24"/>
          <w:szCs w:val="24"/>
        </w:rPr>
        <w:t>SALARY</w:t>
      </w:r>
      <w:r w:rsidR="0097368B" w:rsidRPr="00CC3EF5">
        <w:rPr>
          <w:rFonts w:asciiTheme="minorHAnsi" w:hAnsiTheme="minorHAnsi" w:cstheme="minorHAnsi"/>
          <w:b/>
          <w:color w:val="00B050"/>
          <w:sz w:val="24"/>
          <w:szCs w:val="24"/>
        </w:rPr>
        <w:t>:</w:t>
      </w:r>
      <w:r w:rsidR="00637FF6" w:rsidRPr="00CC3EF5">
        <w:rPr>
          <w:rFonts w:asciiTheme="minorHAnsi" w:hAnsiTheme="minorHAnsi" w:cstheme="minorHAnsi"/>
          <w:b/>
          <w:color w:val="00B050"/>
          <w:sz w:val="24"/>
          <w:szCs w:val="24"/>
        </w:rPr>
        <w:t xml:space="preserve"> </w:t>
      </w:r>
      <w:r w:rsidRPr="00CC3EF5">
        <w:rPr>
          <w:rFonts w:asciiTheme="minorHAnsi" w:hAnsiTheme="minorHAnsi" w:cstheme="minorHAnsi"/>
          <w:b/>
          <w:color w:val="262626" w:themeColor="text1" w:themeTint="D9"/>
          <w:sz w:val="24"/>
          <w:szCs w:val="24"/>
        </w:rPr>
        <w:tab/>
      </w:r>
      <w:r w:rsidR="00CB28AC" w:rsidRPr="00E0432C">
        <w:rPr>
          <w:rFonts w:asciiTheme="minorHAnsi" w:hAnsiTheme="minorHAnsi" w:cstheme="minorHAnsi"/>
          <w:color w:val="262626" w:themeColor="text1" w:themeTint="D9"/>
          <w:sz w:val="24"/>
          <w:szCs w:val="24"/>
        </w:rPr>
        <w:t xml:space="preserve">MPS + TLR/UPS (dependent </w:t>
      </w:r>
      <w:r w:rsidR="00E0432C" w:rsidRPr="00E0432C">
        <w:rPr>
          <w:rFonts w:asciiTheme="minorHAnsi" w:hAnsiTheme="minorHAnsi" w:cstheme="minorHAnsi"/>
          <w:color w:val="262626" w:themeColor="text1" w:themeTint="D9"/>
          <w:sz w:val="24"/>
          <w:szCs w:val="24"/>
        </w:rPr>
        <w:t>on experience</w:t>
      </w:r>
      <w:r w:rsidR="00CB28AC" w:rsidRPr="00E0432C">
        <w:rPr>
          <w:rFonts w:asciiTheme="minorHAnsi" w:hAnsiTheme="minorHAnsi" w:cstheme="minorHAnsi"/>
          <w:color w:val="262626" w:themeColor="text1" w:themeTint="D9"/>
          <w:sz w:val="24"/>
          <w:szCs w:val="24"/>
        </w:rPr>
        <w:t>)</w:t>
      </w:r>
      <w:bookmarkStart w:id="0" w:name="_GoBack"/>
      <w:bookmarkEnd w:id="0"/>
    </w:p>
    <w:p w:rsidR="00D77062" w:rsidRPr="00CC3EF5" w:rsidRDefault="00D77062" w:rsidP="00B835D8">
      <w:pPr>
        <w:spacing w:line="240" w:lineRule="auto"/>
        <w:ind w:left="2007" w:firstLine="153"/>
        <w:rPr>
          <w:rFonts w:asciiTheme="minorHAnsi" w:hAnsiTheme="minorHAnsi" w:cstheme="minorHAnsi"/>
          <w:color w:val="262626" w:themeColor="text1" w:themeTint="D9"/>
          <w:sz w:val="24"/>
          <w:szCs w:val="24"/>
        </w:rPr>
      </w:pPr>
    </w:p>
    <w:p w:rsidR="003C392C" w:rsidRDefault="003C392C" w:rsidP="00BB04AF">
      <w:pPr>
        <w:spacing w:line="240" w:lineRule="auto"/>
        <w:rPr>
          <w:rFonts w:asciiTheme="minorHAnsi" w:hAnsiTheme="minorHAnsi" w:cstheme="minorHAnsi"/>
          <w:b/>
          <w:color w:val="00B050"/>
          <w:sz w:val="24"/>
          <w:szCs w:val="24"/>
        </w:rPr>
      </w:pPr>
    </w:p>
    <w:p w:rsidR="00BB04AF" w:rsidRPr="00CC3EF5" w:rsidRDefault="00836237" w:rsidP="00BB04AF">
      <w:pPr>
        <w:spacing w:line="240" w:lineRule="auto"/>
        <w:rPr>
          <w:rFonts w:asciiTheme="minorHAnsi" w:hAnsiTheme="minorHAnsi" w:cstheme="minorHAnsi"/>
          <w:color w:val="262626" w:themeColor="text1" w:themeTint="D9"/>
          <w:sz w:val="24"/>
          <w:szCs w:val="24"/>
        </w:rPr>
      </w:pPr>
      <w:r w:rsidRPr="00CC3EF5">
        <w:rPr>
          <w:rFonts w:asciiTheme="minorHAnsi" w:hAnsiTheme="minorHAnsi" w:cstheme="minorHAnsi"/>
          <w:b/>
          <w:color w:val="00B050"/>
          <w:sz w:val="24"/>
          <w:szCs w:val="24"/>
        </w:rPr>
        <w:t>RESPONSIBLE TO</w:t>
      </w:r>
      <w:r w:rsidR="0097368B" w:rsidRPr="00CC3EF5">
        <w:rPr>
          <w:rFonts w:asciiTheme="minorHAnsi" w:hAnsiTheme="minorHAnsi" w:cstheme="minorHAnsi"/>
          <w:b/>
          <w:color w:val="00B050"/>
          <w:sz w:val="24"/>
          <w:szCs w:val="24"/>
        </w:rPr>
        <w:t>:</w:t>
      </w:r>
      <w:r w:rsidRPr="00CC3EF5">
        <w:rPr>
          <w:rFonts w:asciiTheme="minorHAnsi" w:hAnsiTheme="minorHAnsi" w:cstheme="minorHAnsi"/>
          <w:b/>
          <w:color w:val="00B050"/>
          <w:sz w:val="24"/>
          <w:szCs w:val="24"/>
        </w:rPr>
        <w:t xml:space="preserve"> </w:t>
      </w:r>
      <w:r w:rsidR="00B835D8" w:rsidRPr="00CC3EF5">
        <w:rPr>
          <w:rFonts w:asciiTheme="minorHAnsi" w:hAnsiTheme="minorHAnsi" w:cstheme="minorHAnsi"/>
          <w:b/>
          <w:color w:val="C00000"/>
          <w:sz w:val="24"/>
          <w:szCs w:val="24"/>
        </w:rPr>
        <w:tab/>
      </w:r>
      <w:r w:rsidR="00CC3EF5" w:rsidRPr="00CC3EF5">
        <w:rPr>
          <w:rFonts w:asciiTheme="minorHAnsi" w:hAnsiTheme="minorHAnsi" w:cstheme="minorHAnsi"/>
          <w:color w:val="262626" w:themeColor="text1" w:themeTint="D9"/>
          <w:sz w:val="24"/>
          <w:szCs w:val="24"/>
        </w:rPr>
        <w:t>Head Teacher</w:t>
      </w:r>
    </w:p>
    <w:p w:rsidR="003C392C" w:rsidRDefault="003C392C" w:rsidP="00D37E76">
      <w:pPr>
        <w:autoSpaceDE w:val="0"/>
        <w:autoSpaceDN w:val="0"/>
        <w:adjustRightInd w:val="0"/>
        <w:rPr>
          <w:rFonts w:asciiTheme="minorHAnsi" w:hAnsiTheme="minorHAnsi" w:cstheme="minorHAnsi"/>
          <w:b/>
          <w:bCs/>
          <w:color w:val="00B050"/>
          <w:sz w:val="24"/>
          <w:szCs w:val="24"/>
          <w:lang w:eastAsia="en-GB"/>
        </w:rPr>
      </w:pPr>
    </w:p>
    <w:p w:rsidR="00D37E76" w:rsidRPr="00CC3EF5" w:rsidRDefault="00BB0F1A" w:rsidP="00D37E76">
      <w:pPr>
        <w:autoSpaceDE w:val="0"/>
        <w:autoSpaceDN w:val="0"/>
        <w:adjustRightInd w:val="0"/>
        <w:rPr>
          <w:rFonts w:asciiTheme="minorHAnsi" w:hAnsiTheme="minorHAnsi" w:cstheme="minorHAnsi"/>
          <w:b/>
          <w:bCs/>
          <w:color w:val="00B050"/>
          <w:sz w:val="24"/>
          <w:szCs w:val="24"/>
          <w:lang w:eastAsia="en-GB"/>
        </w:rPr>
      </w:pPr>
      <w:r w:rsidRPr="00CC3EF5">
        <w:rPr>
          <w:rFonts w:asciiTheme="minorHAnsi" w:hAnsiTheme="minorHAnsi" w:cstheme="minorHAnsi"/>
          <w:b/>
          <w:bCs/>
          <w:color w:val="00B050"/>
          <w:sz w:val="24"/>
          <w:szCs w:val="24"/>
          <w:lang w:eastAsia="en-GB"/>
        </w:rPr>
        <w:t>CORE PURPOSE:</w:t>
      </w:r>
    </w:p>
    <w:p w:rsidR="00682836" w:rsidRDefault="00682836" w:rsidP="00CC3EF5">
      <w:pPr>
        <w:pStyle w:val="ListParagraph"/>
        <w:numPr>
          <w:ilvl w:val="0"/>
          <w:numId w:val="24"/>
        </w:numPr>
        <w:autoSpaceDE w:val="0"/>
        <w:autoSpaceDN w:val="0"/>
        <w:adjustRightInd w:val="0"/>
        <w:spacing w:after="30"/>
        <w:rPr>
          <w:rFonts w:asciiTheme="minorHAnsi" w:hAnsiTheme="minorHAnsi" w:cstheme="minorHAnsi"/>
          <w:color w:val="262626" w:themeColor="text1" w:themeTint="D9"/>
          <w:lang w:eastAsia="en-GB"/>
        </w:rPr>
      </w:pPr>
      <w:r>
        <w:rPr>
          <w:rFonts w:asciiTheme="minorHAnsi" w:hAnsiTheme="minorHAnsi" w:cstheme="minorHAnsi"/>
          <w:color w:val="262626" w:themeColor="text1" w:themeTint="D9"/>
          <w:lang w:eastAsia="en-GB"/>
        </w:rPr>
        <w:t>To support and lead learning and teaching in Early Years Foundation stage as our reception class teacher</w:t>
      </w:r>
      <w:r w:rsidR="00A57112">
        <w:rPr>
          <w:rFonts w:asciiTheme="minorHAnsi" w:hAnsiTheme="minorHAnsi" w:cstheme="minorHAnsi"/>
          <w:color w:val="262626" w:themeColor="text1" w:themeTint="D9"/>
          <w:lang w:eastAsia="en-GB"/>
        </w:rPr>
        <w:t xml:space="preserve"> and Early Years Foundation Stage Leader</w:t>
      </w:r>
      <w:r>
        <w:rPr>
          <w:rFonts w:asciiTheme="minorHAnsi" w:hAnsiTheme="minorHAnsi" w:cstheme="minorHAnsi"/>
          <w:color w:val="262626" w:themeColor="text1" w:themeTint="D9"/>
          <w:lang w:eastAsia="en-GB"/>
        </w:rPr>
        <w:t>,</w:t>
      </w:r>
      <w:r w:rsidRPr="00682836">
        <w:rPr>
          <w:rFonts w:asciiTheme="minorHAnsi" w:hAnsiTheme="minorHAnsi" w:cstheme="minorHAnsi"/>
          <w:color w:val="262626" w:themeColor="text1" w:themeTint="D9"/>
          <w:lang w:eastAsia="en-GB"/>
        </w:rPr>
        <w:t xml:space="preserve"> </w:t>
      </w:r>
      <w:r w:rsidRPr="00CC3EF5">
        <w:rPr>
          <w:rFonts w:asciiTheme="minorHAnsi" w:hAnsiTheme="minorHAnsi" w:cstheme="minorHAnsi"/>
          <w:color w:val="262626" w:themeColor="text1" w:themeTint="D9"/>
          <w:lang w:eastAsia="en-GB"/>
        </w:rPr>
        <w:t>for pupils in all areas of the curriculum.</w:t>
      </w:r>
    </w:p>
    <w:p w:rsidR="00CC3EF5" w:rsidRPr="00CC3EF5" w:rsidRDefault="00CC3EF5" w:rsidP="00CC3EF5">
      <w:pPr>
        <w:pStyle w:val="ListParagraph"/>
        <w:numPr>
          <w:ilvl w:val="0"/>
          <w:numId w:val="24"/>
        </w:numPr>
        <w:autoSpaceDE w:val="0"/>
        <w:autoSpaceDN w:val="0"/>
        <w:adjustRightInd w:val="0"/>
        <w:spacing w:after="30"/>
        <w:rPr>
          <w:rFonts w:asciiTheme="minorHAnsi" w:hAnsiTheme="minorHAnsi" w:cstheme="minorHAnsi"/>
          <w:color w:val="262626" w:themeColor="text1" w:themeTint="D9"/>
          <w:lang w:eastAsia="en-GB"/>
        </w:rPr>
      </w:pPr>
      <w:r w:rsidRPr="00CC3EF5">
        <w:rPr>
          <w:rFonts w:asciiTheme="minorHAnsi" w:hAnsiTheme="minorHAnsi" w:cstheme="minorHAnsi"/>
          <w:color w:val="262626" w:themeColor="text1" w:themeTint="D9"/>
          <w:lang w:eastAsia="en-GB"/>
        </w:rPr>
        <w:t>To support colleagues to secure strong progress for all groups of pupils.</w:t>
      </w:r>
    </w:p>
    <w:p w:rsidR="00CC3EF5" w:rsidRPr="00CC3EF5" w:rsidRDefault="00CC3EF5" w:rsidP="00CC3EF5">
      <w:pPr>
        <w:pStyle w:val="ListParagraph"/>
        <w:numPr>
          <w:ilvl w:val="0"/>
          <w:numId w:val="24"/>
        </w:numPr>
        <w:autoSpaceDE w:val="0"/>
        <w:autoSpaceDN w:val="0"/>
        <w:adjustRightInd w:val="0"/>
        <w:spacing w:after="30"/>
        <w:rPr>
          <w:rFonts w:asciiTheme="minorHAnsi" w:hAnsiTheme="minorHAnsi" w:cstheme="minorHAnsi"/>
          <w:color w:val="262626" w:themeColor="text1" w:themeTint="D9"/>
          <w:lang w:eastAsia="en-GB"/>
        </w:rPr>
      </w:pPr>
      <w:r w:rsidRPr="00CC3EF5">
        <w:rPr>
          <w:rFonts w:asciiTheme="minorHAnsi" w:hAnsiTheme="minorHAnsi" w:cstheme="minorHAnsi"/>
          <w:color w:val="262626" w:themeColor="text1" w:themeTint="D9"/>
          <w:lang w:eastAsia="en-GB"/>
        </w:rPr>
        <w:t>To ensure the consistent application and implementation of school policies across the EYFS.</w:t>
      </w:r>
    </w:p>
    <w:p w:rsidR="00CC3EF5" w:rsidRPr="00CC3EF5" w:rsidRDefault="00CC3EF5" w:rsidP="00CC3EF5">
      <w:pPr>
        <w:pStyle w:val="ListParagraph"/>
        <w:numPr>
          <w:ilvl w:val="0"/>
          <w:numId w:val="24"/>
        </w:numPr>
        <w:autoSpaceDE w:val="0"/>
        <w:autoSpaceDN w:val="0"/>
        <w:adjustRightInd w:val="0"/>
        <w:spacing w:after="30"/>
        <w:rPr>
          <w:rFonts w:asciiTheme="minorHAnsi" w:hAnsiTheme="minorHAnsi" w:cstheme="minorHAnsi"/>
          <w:color w:val="262626" w:themeColor="text1" w:themeTint="D9"/>
          <w:lang w:eastAsia="en-GB"/>
        </w:rPr>
      </w:pPr>
      <w:r w:rsidRPr="00CC3EF5">
        <w:rPr>
          <w:rFonts w:asciiTheme="minorHAnsi" w:hAnsiTheme="minorHAnsi" w:cstheme="minorHAnsi"/>
          <w:color w:val="262626" w:themeColor="text1" w:themeTint="D9"/>
          <w:lang w:eastAsia="en-GB"/>
        </w:rPr>
        <w:t>To act as the immediate Line Manager for the EYFS T</w:t>
      </w:r>
      <w:r w:rsidR="00A57112">
        <w:rPr>
          <w:rFonts w:asciiTheme="minorHAnsi" w:hAnsiTheme="minorHAnsi" w:cstheme="minorHAnsi"/>
          <w:color w:val="262626" w:themeColor="text1" w:themeTint="D9"/>
          <w:lang w:eastAsia="en-GB"/>
        </w:rPr>
        <w:t>eam</w:t>
      </w:r>
      <w:r w:rsidRPr="00CC3EF5">
        <w:rPr>
          <w:rFonts w:asciiTheme="minorHAnsi" w:hAnsiTheme="minorHAnsi" w:cstheme="minorHAnsi"/>
          <w:color w:val="262626" w:themeColor="text1" w:themeTint="D9"/>
          <w:lang w:eastAsia="en-GB"/>
        </w:rPr>
        <w:t xml:space="preserve"> and be an Appraiser within the school appraisal process.</w:t>
      </w:r>
    </w:p>
    <w:p w:rsidR="00CC3EF5" w:rsidRPr="003C392C" w:rsidRDefault="00CC3EF5" w:rsidP="00CC3EF5">
      <w:pPr>
        <w:pStyle w:val="ListParagraph"/>
        <w:numPr>
          <w:ilvl w:val="0"/>
          <w:numId w:val="24"/>
        </w:numPr>
        <w:autoSpaceDE w:val="0"/>
        <w:autoSpaceDN w:val="0"/>
        <w:adjustRightInd w:val="0"/>
        <w:spacing w:after="30"/>
        <w:rPr>
          <w:rFonts w:asciiTheme="minorHAnsi" w:hAnsiTheme="minorHAnsi" w:cstheme="minorHAnsi"/>
          <w:color w:val="262626" w:themeColor="text1" w:themeTint="D9"/>
          <w:lang w:eastAsia="en-GB"/>
        </w:rPr>
      </w:pPr>
      <w:r w:rsidRPr="00CC3EF5">
        <w:rPr>
          <w:rFonts w:asciiTheme="minorHAnsi" w:hAnsiTheme="minorHAnsi" w:cstheme="minorHAnsi"/>
          <w:color w:val="262626" w:themeColor="text1" w:themeTint="D9"/>
          <w:lang w:eastAsia="en-GB"/>
        </w:rPr>
        <w:t>To support the work of the Senior Leadership Team and the implementation of the School Priorities and School Development Plan.</w:t>
      </w:r>
    </w:p>
    <w:p w:rsidR="003C392C" w:rsidRDefault="003C392C" w:rsidP="00CC3EF5">
      <w:pPr>
        <w:autoSpaceDE w:val="0"/>
        <w:autoSpaceDN w:val="0"/>
        <w:adjustRightInd w:val="0"/>
        <w:spacing w:after="30"/>
        <w:rPr>
          <w:rFonts w:asciiTheme="minorHAnsi" w:hAnsiTheme="minorHAnsi" w:cstheme="minorHAnsi"/>
          <w:b/>
          <w:bCs/>
          <w:color w:val="00B050"/>
          <w:sz w:val="24"/>
          <w:szCs w:val="24"/>
          <w:lang w:eastAsia="en-GB"/>
        </w:rPr>
      </w:pPr>
    </w:p>
    <w:p w:rsidR="00CC3EF5" w:rsidRPr="00CC3EF5" w:rsidRDefault="00CC3EF5" w:rsidP="00CC3EF5">
      <w:pPr>
        <w:autoSpaceDE w:val="0"/>
        <w:autoSpaceDN w:val="0"/>
        <w:adjustRightInd w:val="0"/>
        <w:spacing w:after="30"/>
        <w:rPr>
          <w:rFonts w:asciiTheme="minorHAnsi" w:hAnsiTheme="minorHAnsi" w:cstheme="minorHAnsi"/>
          <w:color w:val="00B050"/>
          <w:sz w:val="24"/>
          <w:szCs w:val="24"/>
          <w:lang w:eastAsia="en-GB"/>
        </w:rPr>
      </w:pPr>
      <w:r w:rsidRPr="00CC3EF5">
        <w:rPr>
          <w:rFonts w:asciiTheme="minorHAnsi" w:hAnsiTheme="minorHAnsi" w:cstheme="minorHAnsi"/>
          <w:b/>
          <w:bCs/>
          <w:color w:val="00B050"/>
          <w:sz w:val="24"/>
          <w:szCs w:val="24"/>
          <w:lang w:eastAsia="en-GB"/>
        </w:rPr>
        <w:t>RESPONSIBILITIES:</w:t>
      </w:r>
    </w:p>
    <w:p w:rsidR="00446F98" w:rsidRDefault="00CC3EF5" w:rsidP="00446F98">
      <w:pPr>
        <w:pStyle w:val="ListParagraph"/>
        <w:numPr>
          <w:ilvl w:val="0"/>
          <w:numId w:val="24"/>
        </w:numPr>
        <w:autoSpaceDE w:val="0"/>
        <w:autoSpaceDN w:val="0"/>
        <w:adjustRightInd w:val="0"/>
        <w:spacing w:after="30"/>
        <w:rPr>
          <w:rFonts w:asciiTheme="minorHAnsi" w:hAnsiTheme="minorHAnsi" w:cstheme="minorHAnsi"/>
          <w:color w:val="262626" w:themeColor="text1" w:themeTint="D9"/>
          <w:lang w:eastAsia="en-GB"/>
        </w:rPr>
      </w:pPr>
      <w:r w:rsidRPr="00CC3EF5">
        <w:rPr>
          <w:rFonts w:asciiTheme="minorHAnsi" w:hAnsiTheme="minorHAnsi" w:cstheme="minorHAnsi"/>
          <w:color w:val="262626" w:themeColor="text1" w:themeTint="D9"/>
          <w:lang w:eastAsia="en-GB"/>
        </w:rPr>
        <w:t>To be an exemplar of consistent good practice as a Class Teacher, fully complying with all aspects of the Teacher Standards to a high standard.</w:t>
      </w:r>
      <w:r w:rsidR="00446F98" w:rsidRPr="00446F98">
        <w:rPr>
          <w:rFonts w:asciiTheme="minorHAnsi" w:hAnsiTheme="minorHAnsi" w:cstheme="minorHAnsi"/>
          <w:color w:val="262626" w:themeColor="text1" w:themeTint="D9"/>
          <w:lang w:eastAsia="en-GB"/>
        </w:rPr>
        <w:t xml:space="preserve"> </w:t>
      </w:r>
    </w:p>
    <w:p w:rsidR="00456BBD" w:rsidRPr="00456BBD" w:rsidRDefault="00446F98" w:rsidP="00456BBD">
      <w:pPr>
        <w:pStyle w:val="ListParagraph"/>
        <w:numPr>
          <w:ilvl w:val="0"/>
          <w:numId w:val="24"/>
        </w:numPr>
        <w:autoSpaceDE w:val="0"/>
        <w:autoSpaceDN w:val="0"/>
        <w:adjustRightInd w:val="0"/>
        <w:spacing w:after="30"/>
        <w:rPr>
          <w:rFonts w:asciiTheme="minorHAnsi" w:hAnsiTheme="minorHAnsi" w:cstheme="minorHAnsi"/>
          <w:color w:val="262626" w:themeColor="text1" w:themeTint="D9"/>
          <w:lang w:eastAsia="en-GB"/>
        </w:rPr>
      </w:pPr>
      <w:r w:rsidRPr="00446F98">
        <w:rPr>
          <w:rFonts w:asciiTheme="minorHAnsi" w:hAnsiTheme="minorHAnsi" w:cstheme="minorHAnsi"/>
          <w:color w:val="262626" w:themeColor="text1" w:themeTint="D9"/>
          <w:lang w:eastAsia="en-GB"/>
        </w:rPr>
        <w:t>Fulfil the professional responsibilities of a teacher, as set out in the School Teachers’ Pay and Conditions Document</w:t>
      </w:r>
      <w:r w:rsidR="00456BBD">
        <w:rPr>
          <w:rFonts w:asciiTheme="minorHAnsi" w:hAnsiTheme="minorHAnsi" w:cstheme="minorHAnsi"/>
          <w:color w:val="262626" w:themeColor="text1" w:themeTint="D9"/>
          <w:lang w:eastAsia="en-GB"/>
        </w:rPr>
        <w:t xml:space="preserve"> and the School’s Class teacher Job description</w:t>
      </w:r>
    </w:p>
    <w:p w:rsidR="00A57112" w:rsidRDefault="00CC3EF5" w:rsidP="00D31E59">
      <w:pPr>
        <w:pStyle w:val="ListParagraph"/>
        <w:numPr>
          <w:ilvl w:val="0"/>
          <w:numId w:val="24"/>
        </w:numPr>
        <w:autoSpaceDE w:val="0"/>
        <w:autoSpaceDN w:val="0"/>
        <w:adjustRightInd w:val="0"/>
        <w:spacing w:after="30"/>
        <w:rPr>
          <w:rFonts w:asciiTheme="minorHAnsi" w:hAnsiTheme="minorHAnsi" w:cstheme="minorHAnsi"/>
          <w:color w:val="262626" w:themeColor="text1" w:themeTint="D9"/>
          <w:lang w:eastAsia="en-GB"/>
        </w:rPr>
      </w:pPr>
      <w:r w:rsidRPr="00A57112">
        <w:rPr>
          <w:rFonts w:asciiTheme="minorHAnsi" w:hAnsiTheme="minorHAnsi" w:cstheme="minorHAnsi"/>
          <w:color w:val="262626" w:themeColor="text1" w:themeTint="D9"/>
          <w:lang w:eastAsia="en-GB"/>
        </w:rPr>
        <w:t xml:space="preserve">To be an effective Subject Leader, developing policy and leading the work of colleagues in your subject area(s) to promote effective learning for pupils </w:t>
      </w:r>
    </w:p>
    <w:p w:rsidR="00CC3EF5" w:rsidRPr="00A57112" w:rsidRDefault="00CC3EF5" w:rsidP="00D31E59">
      <w:pPr>
        <w:pStyle w:val="ListParagraph"/>
        <w:numPr>
          <w:ilvl w:val="0"/>
          <w:numId w:val="24"/>
        </w:numPr>
        <w:autoSpaceDE w:val="0"/>
        <w:autoSpaceDN w:val="0"/>
        <w:adjustRightInd w:val="0"/>
        <w:spacing w:after="30"/>
        <w:rPr>
          <w:rFonts w:asciiTheme="minorHAnsi" w:hAnsiTheme="minorHAnsi" w:cstheme="minorHAnsi"/>
          <w:color w:val="262626" w:themeColor="text1" w:themeTint="D9"/>
          <w:lang w:eastAsia="en-GB"/>
        </w:rPr>
      </w:pPr>
      <w:r w:rsidRPr="00A57112">
        <w:rPr>
          <w:rFonts w:asciiTheme="minorHAnsi" w:hAnsiTheme="minorHAnsi" w:cstheme="minorHAnsi"/>
          <w:color w:val="262626" w:themeColor="text1" w:themeTint="D9"/>
          <w:lang w:eastAsia="en-GB"/>
        </w:rPr>
        <w:t>To coordinate the day-to-day management of the EYFS</w:t>
      </w:r>
      <w:r w:rsidR="00737F57" w:rsidRPr="00A57112">
        <w:rPr>
          <w:rFonts w:asciiTheme="minorHAnsi" w:hAnsiTheme="minorHAnsi" w:cstheme="minorHAnsi"/>
          <w:color w:val="262626" w:themeColor="text1" w:themeTint="D9"/>
          <w:lang w:eastAsia="en-GB"/>
        </w:rPr>
        <w:t>/</w:t>
      </w:r>
      <w:proofErr w:type="spellStart"/>
      <w:r w:rsidR="00737F57" w:rsidRPr="00A57112">
        <w:rPr>
          <w:rFonts w:asciiTheme="minorHAnsi" w:hAnsiTheme="minorHAnsi" w:cstheme="minorHAnsi"/>
          <w:color w:val="262626" w:themeColor="text1" w:themeTint="D9"/>
          <w:lang w:eastAsia="en-GB"/>
        </w:rPr>
        <w:t>Yr</w:t>
      </w:r>
      <w:proofErr w:type="spellEnd"/>
      <w:r w:rsidR="00737F57" w:rsidRPr="00A57112">
        <w:rPr>
          <w:rFonts w:asciiTheme="minorHAnsi" w:hAnsiTheme="minorHAnsi" w:cstheme="minorHAnsi"/>
          <w:color w:val="262626" w:themeColor="text1" w:themeTint="D9"/>
          <w:lang w:eastAsia="en-GB"/>
        </w:rPr>
        <w:t xml:space="preserve"> R</w:t>
      </w:r>
      <w:r w:rsidRPr="00A57112">
        <w:rPr>
          <w:rFonts w:asciiTheme="minorHAnsi" w:hAnsiTheme="minorHAnsi" w:cstheme="minorHAnsi"/>
          <w:color w:val="262626" w:themeColor="text1" w:themeTint="D9"/>
          <w:lang w:eastAsia="en-GB"/>
        </w:rPr>
        <w:t xml:space="preserve"> Team and be responsible for the communication of this to all team members.</w:t>
      </w:r>
    </w:p>
    <w:p w:rsidR="00CC3EF5" w:rsidRPr="00CC3EF5" w:rsidRDefault="00CC3EF5" w:rsidP="00CC3EF5">
      <w:pPr>
        <w:pStyle w:val="ListParagraph"/>
        <w:numPr>
          <w:ilvl w:val="0"/>
          <w:numId w:val="24"/>
        </w:numPr>
        <w:autoSpaceDE w:val="0"/>
        <w:autoSpaceDN w:val="0"/>
        <w:adjustRightInd w:val="0"/>
        <w:spacing w:after="30"/>
        <w:rPr>
          <w:rFonts w:asciiTheme="minorHAnsi" w:hAnsiTheme="minorHAnsi" w:cstheme="minorHAnsi"/>
          <w:color w:val="262626" w:themeColor="text1" w:themeTint="D9"/>
          <w:lang w:eastAsia="en-GB"/>
        </w:rPr>
      </w:pPr>
      <w:r w:rsidRPr="00CC3EF5">
        <w:rPr>
          <w:rFonts w:asciiTheme="minorHAnsi" w:hAnsiTheme="minorHAnsi" w:cstheme="minorHAnsi"/>
          <w:color w:val="262626" w:themeColor="text1" w:themeTint="D9"/>
          <w:lang w:eastAsia="en-GB"/>
        </w:rPr>
        <w:t>To coordinate opportunities for working collaboratively across the EYFS</w:t>
      </w:r>
      <w:r w:rsidR="00AC18F4">
        <w:rPr>
          <w:rFonts w:asciiTheme="minorHAnsi" w:hAnsiTheme="minorHAnsi" w:cstheme="minorHAnsi"/>
          <w:color w:val="262626" w:themeColor="text1" w:themeTint="D9"/>
          <w:lang w:eastAsia="en-GB"/>
        </w:rPr>
        <w:t>/KS1</w:t>
      </w:r>
      <w:r w:rsidRPr="00CC3EF5">
        <w:rPr>
          <w:rFonts w:asciiTheme="minorHAnsi" w:hAnsiTheme="minorHAnsi" w:cstheme="minorHAnsi"/>
          <w:color w:val="262626" w:themeColor="text1" w:themeTint="D9"/>
          <w:lang w:eastAsia="en-GB"/>
        </w:rPr>
        <w:t xml:space="preserve"> Team to support learning.</w:t>
      </w:r>
    </w:p>
    <w:p w:rsidR="00AC18F4" w:rsidRDefault="00CC3EF5" w:rsidP="00CC3EF5">
      <w:pPr>
        <w:pStyle w:val="ListParagraph"/>
        <w:numPr>
          <w:ilvl w:val="0"/>
          <w:numId w:val="24"/>
        </w:numPr>
        <w:autoSpaceDE w:val="0"/>
        <w:autoSpaceDN w:val="0"/>
        <w:adjustRightInd w:val="0"/>
        <w:spacing w:after="30"/>
        <w:rPr>
          <w:rFonts w:asciiTheme="minorHAnsi" w:hAnsiTheme="minorHAnsi" w:cstheme="minorHAnsi"/>
          <w:color w:val="262626" w:themeColor="text1" w:themeTint="D9"/>
          <w:lang w:eastAsia="en-GB"/>
        </w:rPr>
      </w:pPr>
      <w:r w:rsidRPr="00CC3EF5">
        <w:rPr>
          <w:rFonts w:asciiTheme="minorHAnsi" w:hAnsiTheme="minorHAnsi" w:cstheme="minorHAnsi"/>
          <w:color w:val="262626" w:themeColor="text1" w:themeTint="D9"/>
          <w:lang w:eastAsia="en-GB"/>
        </w:rPr>
        <w:t>To maintain a termly overview of the progress</w:t>
      </w:r>
      <w:r w:rsidR="00AC18F4">
        <w:rPr>
          <w:rFonts w:asciiTheme="minorHAnsi" w:hAnsiTheme="minorHAnsi" w:cstheme="minorHAnsi"/>
          <w:color w:val="262626" w:themeColor="text1" w:themeTint="D9"/>
          <w:lang w:eastAsia="en-GB"/>
        </w:rPr>
        <w:t xml:space="preserve"> the</w:t>
      </w:r>
      <w:r w:rsidRPr="00CC3EF5">
        <w:rPr>
          <w:rFonts w:asciiTheme="minorHAnsi" w:hAnsiTheme="minorHAnsi" w:cstheme="minorHAnsi"/>
          <w:color w:val="262626" w:themeColor="text1" w:themeTint="D9"/>
          <w:lang w:eastAsia="en-GB"/>
        </w:rPr>
        <w:t xml:space="preserve"> children are mak</w:t>
      </w:r>
      <w:r w:rsidR="00AC18F4">
        <w:rPr>
          <w:rFonts w:asciiTheme="minorHAnsi" w:hAnsiTheme="minorHAnsi" w:cstheme="minorHAnsi"/>
          <w:color w:val="262626" w:themeColor="text1" w:themeTint="D9"/>
          <w:lang w:eastAsia="en-GB"/>
        </w:rPr>
        <w:t>ing in all 17 areas of learning</w:t>
      </w:r>
    </w:p>
    <w:p w:rsidR="00CC3EF5" w:rsidRPr="00CC3EF5" w:rsidRDefault="00AC18F4" w:rsidP="00CC3EF5">
      <w:pPr>
        <w:pStyle w:val="ListParagraph"/>
        <w:numPr>
          <w:ilvl w:val="0"/>
          <w:numId w:val="24"/>
        </w:numPr>
        <w:autoSpaceDE w:val="0"/>
        <w:autoSpaceDN w:val="0"/>
        <w:adjustRightInd w:val="0"/>
        <w:spacing w:after="30"/>
        <w:rPr>
          <w:rFonts w:asciiTheme="minorHAnsi" w:hAnsiTheme="minorHAnsi" w:cstheme="minorHAnsi"/>
          <w:color w:val="262626" w:themeColor="text1" w:themeTint="D9"/>
          <w:lang w:eastAsia="en-GB"/>
        </w:rPr>
      </w:pPr>
      <w:r>
        <w:rPr>
          <w:rFonts w:asciiTheme="minorHAnsi" w:hAnsiTheme="minorHAnsi" w:cstheme="minorHAnsi"/>
          <w:color w:val="262626" w:themeColor="text1" w:themeTint="D9"/>
          <w:lang w:eastAsia="en-GB"/>
        </w:rPr>
        <w:t xml:space="preserve">To </w:t>
      </w:r>
      <w:r w:rsidR="00CC3EF5" w:rsidRPr="00CC3EF5">
        <w:rPr>
          <w:rFonts w:asciiTheme="minorHAnsi" w:hAnsiTheme="minorHAnsi" w:cstheme="minorHAnsi"/>
          <w:color w:val="262626" w:themeColor="text1" w:themeTint="D9"/>
          <w:lang w:eastAsia="en-GB"/>
        </w:rPr>
        <w:t>oversee the effective moderation and up to date marking and assessment of work within your team.</w:t>
      </w:r>
    </w:p>
    <w:p w:rsidR="00CC3EF5" w:rsidRPr="00CC3EF5" w:rsidRDefault="00CC3EF5" w:rsidP="00CC3EF5">
      <w:pPr>
        <w:pStyle w:val="ListParagraph"/>
        <w:numPr>
          <w:ilvl w:val="0"/>
          <w:numId w:val="24"/>
        </w:numPr>
        <w:autoSpaceDE w:val="0"/>
        <w:autoSpaceDN w:val="0"/>
        <w:adjustRightInd w:val="0"/>
        <w:spacing w:after="30"/>
        <w:rPr>
          <w:rFonts w:asciiTheme="minorHAnsi" w:hAnsiTheme="minorHAnsi" w:cstheme="minorHAnsi"/>
          <w:color w:val="262626" w:themeColor="text1" w:themeTint="D9"/>
          <w:lang w:eastAsia="en-GB"/>
        </w:rPr>
      </w:pPr>
      <w:r w:rsidRPr="00CC3EF5">
        <w:rPr>
          <w:rFonts w:asciiTheme="minorHAnsi" w:hAnsiTheme="minorHAnsi" w:cstheme="minorHAnsi"/>
          <w:color w:val="262626" w:themeColor="text1" w:themeTint="D9"/>
          <w:lang w:eastAsia="en-GB"/>
        </w:rPr>
        <w:t xml:space="preserve">Hold team members to account for the children they </w:t>
      </w:r>
      <w:r w:rsidR="00AC18F4">
        <w:rPr>
          <w:rFonts w:asciiTheme="minorHAnsi" w:hAnsiTheme="minorHAnsi" w:cstheme="minorHAnsi"/>
          <w:color w:val="262626" w:themeColor="text1" w:themeTint="D9"/>
          <w:lang w:eastAsia="en-GB"/>
        </w:rPr>
        <w:t>support</w:t>
      </w:r>
      <w:r w:rsidRPr="00CC3EF5">
        <w:rPr>
          <w:rFonts w:asciiTheme="minorHAnsi" w:hAnsiTheme="minorHAnsi" w:cstheme="minorHAnsi"/>
          <w:color w:val="262626" w:themeColor="text1" w:themeTint="D9"/>
          <w:lang w:eastAsia="en-GB"/>
        </w:rPr>
        <w:t xml:space="preserve"> through moderation, particularly focusing on those children who are just dipping below expected progress.</w:t>
      </w:r>
    </w:p>
    <w:p w:rsidR="00CC3EF5" w:rsidRPr="00CC3EF5" w:rsidRDefault="00CC3EF5" w:rsidP="00CC3EF5">
      <w:pPr>
        <w:pStyle w:val="ListParagraph"/>
        <w:numPr>
          <w:ilvl w:val="0"/>
          <w:numId w:val="24"/>
        </w:numPr>
        <w:autoSpaceDE w:val="0"/>
        <w:autoSpaceDN w:val="0"/>
        <w:adjustRightInd w:val="0"/>
        <w:spacing w:after="30"/>
        <w:rPr>
          <w:rFonts w:asciiTheme="minorHAnsi" w:hAnsiTheme="minorHAnsi" w:cstheme="minorHAnsi"/>
          <w:color w:val="262626" w:themeColor="text1" w:themeTint="D9"/>
          <w:lang w:eastAsia="en-GB"/>
        </w:rPr>
      </w:pPr>
      <w:r w:rsidRPr="00CC3EF5">
        <w:rPr>
          <w:rFonts w:asciiTheme="minorHAnsi" w:hAnsiTheme="minorHAnsi" w:cstheme="minorHAnsi"/>
          <w:color w:val="262626" w:themeColor="text1" w:themeTint="D9"/>
          <w:lang w:eastAsia="en-GB"/>
        </w:rPr>
        <w:t xml:space="preserve">To feedback </w:t>
      </w:r>
      <w:r w:rsidR="00AC18F4">
        <w:rPr>
          <w:rFonts w:asciiTheme="minorHAnsi" w:hAnsiTheme="minorHAnsi" w:cstheme="minorHAnsi"/>
          <w:color w:val="262626" w:themeColor="text1" w:themeTint="D9"/>
          <w:lang w:eastAsia="en-GB"/>
        </w:rPr>
        <w:t>regularly</w:t>
      </w:r>
      <w:r w:rsidRPr="00CC3EF5">
        <w:rPr>
          <w:rFonts w:asciiTheme="minorHAnsi" w:hAnsiTheme="minorHAnsi" w:cstheme="minorHAnsi"/>
          <w:color w:val="262626" w:themeColor="text1" w:themeTint="D9"/>
          <w:lang w:eastAsia="en-GB"/>
        </w:rPr>
        <w:t xml:space="preserve"> to the Senior Leadership Team and vice versa.</w:t>
      </w:r>
    </w:p>
    <w:p w:rsidR="00CC3EF5" w:rsidRPr="00CC3EF5" w:rsidRDefault="00CC3EF5" w:rsidP="00CC3EF5">
      <w:pPr>
        <w:pStyle w:val="ListParagraph"/>
        <w:numPr>
          <w:ilvl w:val="0"/>
          <w:numId w:val="24"/>
        </w:numPr>
        <w:autoSpaceDE w:val="0"/>
        <w:autoSpaceDN w:val="0"/>
        <w:adjustRightInd w:val="0"/>
        <w:spacing w:after="30"/>
        <w:rPr>
          <w:rFonts w:asciiTheme="minorHAnsi" w:hAnsiTheme="minorHAnsi" w:cstheme="minorHAnsi"/>
          <w:color w:val="262626" w:themeColor="text1" w:themeTint="D9"/>
          <w:lang w:eastAsia="en-GB"/>
        </w:rPr>
      </w:pPr>
      <w:r w:rsidRPr="00CC3EF5">
        <w:rPr>
          <w:rFonts w:asciiTheme="minorHAnsi" w:hAnsiTheme="minorHAnsi" w:cstheme="minorHAnsi"/>
          <w:color w:val="262626" w:themeColor="text1" w:themeTint="D9"/>
          <w:lang w:eastAsia="en-GB"/>
        </w:rPr>
        <w:t>To be an Appraiser of staff performance.</w:t>
      </w:r>
    </w:p>
    <w:p w:rsidR="00CC3EF5" w:rsidRDefault="00CC3EF5" w:rsidP="00CC3EF5">
      <w:pPr>
        <w:pStyle w:val="ListParagraph"/>
        <w:numPr>
          <w:ilvl w:val="0"/>
          <w:numId w:val="24"/>
        </w:numPr>
        <w:autoSpaceDE w:val="0"/>
        <w:autoSpaceDN w:val="0"/>
        <w:adjustRightInd w:val="0"/>
        <w:spacing w:after="30"/>
        <w:rPr>
          <w:rFonts w:asciiTheme="minorHAnsi" w:hAnsiTheme="minorHAnsi" w:cstheme="minorHAnsi"/>
          <w:color w:val="262626" w:themeColor="text1" w:themeTint="D9"/>
          <w:lang w:eastAsia="en-GB"/>
        </w:rPr>
      </w:pPr>
      <w:r w:rsidRPr="00CC3EF5">
        <w:rPr>
          <w:rFonts w:asciiTheme="minorHAnsi" w:hAnsiTheme="minorHAnsi" w:cstheme="minorHAnsi"/>
          <w:color w:val="262626" w:themeColor="text1" w:themeTint="D9"/>
          <w:lang w:eastAsia="en-GB"/>
        </w:rPr>
        <w:t xml:space="preserve">To support the Leadership Team in the delivery of the in-house </w:t>
      </w:r>
      <w:r w:rsidR="00CB28AC">
        <w:rPr>
          <w:rFonts w:asciiTheme="minorHAnsi" w:hAnsiTheme="minorHAnsi" w:cstheme="minorHAnsi"/>
          <w:color w:val="262626" w:themeColor="text1" w:themeTint="D9"/>
          <w:lang w:eastAsia="en-GB"/>
        </w:rPr>
        <w:t>CPD</w:t>
      </w:r>
      <w:r w:rsidRPr="00CC3EF5">
        <w:rPr>
          <w:rFonts w:asciiTheme="minorHAnsi" w:hAnsiTheme="minorHAnsi" w:cstheme="minorHAnsi"/>
          <w:color w:val="262626" w:themeColor="text1" w:themeTint="D9"/>
          <w:lang w:eastAsia="en-GB"/>
        </w:rPr>
        <w:t xml:space="preserve"> training programme.</w:t>
      </w:r>
    </w:p>
    <w:p w:rsidR="00A57112" w:rsidRPr="00CC3EF5" w:rsidRDefault="00A57112" w:rsidP="00A57112">
      <w:pPr>
        <w:pStyle w:val="ListParagraph"/>
        <w:autoSpaceDE w:val="0"/>
        <w:autoSpaceDN w:val="0"/>
        <w:adjustRightInd w:val="0"/>
        <w:spacing w:after="30"/>
        <w:rPr>
          <w:rFonts w:asciiTheme="minorHAnsi" w:hAnsiTheme="minorHAnsi" w:cstheme="minorHAnsi"/>
          <w:color w:val="262626" w:themeColor="text1" w:themeTint="D9"/>
          <w:lang w:eastAsia="en-GB"/>
        </w:rPr>
      </w:pPr>
    </w:p>
    <w:p w:rsidR="00CC3EF5" w:rsidRPr="00CC3EF5" w:rsidRDefault="00CC3EF5" w:rsidP="00CC3EF5">
      <w:pPr>
        <w:autoSpaceDE w:val="0"/>
        <w:autoSpaceDN w:val="0"/>
        <w:adjustRightInd w:val="0"/>
        <w:rPr>
          <w:rFonts w:asciiTheme="minorHAnsi" w:hAnsiTheme="minorHAnsi" w:cstheme="minorHAnsi"/>
          <w:b/>
          <w:bCs/>
          <w:color w:val="00B050"/>
          <w:sz w:val="24"/>
          <w:szCs w:val="24"/>
          <w:lang w:eastAsia="en-GB"/>
        </w:rPr>
      </w:pPr>
      <w:r w:rsidRPr="00CC3EF5">
        <w:rPr>
          <w:rFonts w:asciiTheme="minorHAnsi" w:hAnsiTheme="minorHAnsi" w:cstheme="minorHAnsi"/>
          <w:b/>
          <w:bCs/>
          <w:color w:val="00B050"/>
          <w:sz w:val="24"/>
          <w:szCs w:val="24"/>
          <w:lang w:eastAsia="en-GB"/>
        </w:rPr>
        <w:lastRenderedPageBreak/>
        <w:t>KEY ACCOUNTABILITIES:</w:t>
      </w:r>
    </w:p>
    <w:p w:rsidR="00CC3EF5" w:rsidRPr="00CC3EF5" w:rsidRDefault="00CC3EF5" w:rsidP="00CC3EF5">
      <w:pPr>
        <w:autoSpaceDE w:val="0"/>
        <w:autoSpaceDN w:val="0"/>
        <w:adjustRightInd w:val="0"/>
        <w:spacing w:after="30"/>
        <w:rPr>
          <w:rFonts w:asciiTheme="minorHAnsi" w:hAnsiTheme="minorHAnsi" w:cstheme="minorHAnsi"/>
          <w:b/>
          <w:color w:val="262626" w:themeColor="text1" w:themeTint="D9"/>
          <w:sz w:val="24"/>
          <w:szCs w:val="24"/>
          <w:lang w:eastAsia="en-GB"/>
        </w:rPr>
      </w:pPr>
      <w:r w:rsidRPr="00CC3EF5">
        <w:rPr>
          <w:rFonts w:asciiTheme="minorHAnsi" w:hAnsiTheme="minorHAnsi" w:cstheme="minorHAnsi"/>
          <w:b/>
          <w:color w:val="262626" w:themeColor="text1" w:themeTint="D9"/>
          <w:sz w:val="24"/>
          <w:szCs w:val="24"/>
          <w:lang w:eastAsia="en-GB"/>
        </w:rPr>
        <w:t>Strategic Development</w:t>
      </w:r>
    </w:p>
    <w:p w:rsidR="00432B7B" w:rsidRPr="00432B7B" w:rsidRDefault="00CC3EF5" w:rsidP="00432B7B">
      <w:pPr>
        <w:pStyle w:val="ListParagraph"/>
        <w:numPr>
          <w:ilvl w:val="0"/>
          <w:numId w:val="25"/>
        </w:numPr>
        <w:autoSpaceDE w:val="0"/>
        <w:autoSpaceDN w:val="0"/>
        <w:adjustRightInd w:val="0"/>
        <w:spacing w:after="30"/>
        <w:rPr>
          <w:rFonts w:asciiTheme="minorHAnsi" w:hAnsiTheme="minorHAnsi" w:cstheme="minorHAnsi"/>
          <w:color w:val="262626" w:themeColor="text1" w:themeTint="D9"/>
          <w:lang w:eastAsia="en-GB"/>
        </w:rPr>
      </w:pPr>
      <w:r w:rsidRPr="00CC3EF5">
        <w:rPr>
          <w:rFonts w:asciiTheme="minorHAnsi" w:hAnsiTheme="minorHAnsi" w:cstheme="minorHAnsi"/>
          <w:color w:val="262626" w:themeColor="text1" w:themeTint="D9"/>
          <w:lang w:eastAsia="en-GB"/>
        </w:rPr>
        <w:t>To contribute to the implementation of the School Development Plan, supporting the consistent implementation of priorities and school policies.</w:t>
      </w:r>
    </w:p>
    <w:p w:rsidR="00CC3EF5" w:rsidRDefault="00CC3EF5" w:rsidP="00CC3EF5">
      <w:pPr>
        <w:pStyle w:val="ListParagraph"/>
        <w:numPr>
          <w:ilvl w:val="0"/>
          <w:numId w:val="25"/>
        </w:numPr>
        <w:autoSpaceDE w:val="0"/>
        <w:autoSpaceDN w:val="0"/>
        <w:adjustRightInd w:val="0"/>
        <w:spacing w:after="30"/>
        <w:rPr>
          <w:rFonts w:asciiTheme="minorHAnsi" w:hAnsiTheme="minorHAnsi" w:cstheme="minorHAnsi"/>
          <w:color w:val="262626" w:themeColor="text1" w:themeTint="D9"/>
          <w:lang w:eastAsia="en-GB"/>
        </w:rPr>
      </w:pPr>
      <w:r w:rsidRPr="00CC3EF5">
        <w:rPr>
          <w:rFonts w:asciiTheme="minorHAnsi" w:hAnsiTheme="minorHAnsi" w:cstheme="minorHAnsi"/>
          <w:color w:val="262626" w:themeColor="text1" w:themeTint="D9"/>
          <w:lang w:eastAsia="en-GB"/>
        </w:rPr>
        <w:t>To monitor the quality of learning and teaching, in line with school policy, to promote consistently good pupil progress across the EYFS Team.</w:t>
      </w:r>
    </w:p>
    <w:p w:rsidR="00432B7B" w:rsidRPr="00A57112" w:rsidRDefault="00432B7B" w:rsidP="00432B7B">
      <w:pPr>
        <w:pStyle w:val="Text"/>
        <w:numPr>
          <w:ilvl w:val="0"/>
          <w:numId w:val="25"/>
        </w:numPr>
        <w:rPr>
          <w:rFonts w:asciiTheme="minorHAnsi" w:hAnsiTheme="minorHAnsi" w:cstheme="minorHAnsi"/>
          <w:sz w:val="24"/>
          <w:szCs w:val="24"/>
          <w:lang w:val="en-GB"/>
        </w:rPr>
      </w:pPr>
      <w:r w:rsidRPr="00A57112">
        <w:rPr>
          <w:rFonts w:asciiTheme="minorHAnsi" w:hAnsiTheme="minorHAnsi" w:cstheme="minorHAnsi"/>
          <w:sz w:val="24"/>
          <w:szCs w:val="24"/>
          <w:lang w:val="en-GB"/>
        </w:rPr>
        <w:t>Make a positive contribution to the wider life and ethos of the school</w:t>
      </w:r>
    </w:p>
    <w:p w:rsidR="00CC3EF5" w:rsidRPr="00CC3EF5" w:rsidRDefault="00CC3EF5" w:rsidP="00CC3EF5">
      <w:pPr>
        <w:autoSpaceDE w:val="0"/>
        <w:autoSpaceDN w:val="0"/>
        <w:adjustRightInd w:val="0"/>
        <w:spacing w:after="30"/>
        <w:rPr>
          <w:rFonts w:asciiTheme="minorHAnsi" w:hAnsiTheme="minorHAnsi" w:cstheme="minorHAnsi"/>
          <w:b/>
          <w:color w:val="262626" w:themeColor="text1" w:themeTint="D9"/>
          <w:sz w:val="24"/>
          <w:szCs w:val="24"/>
          <w:lang w:eastAsia="en-GB"/>
        </w:rPr>
      </w:pPr>
      <w:r w:rsidRPr="00CC3EF5">
        <w:rPr>
          <w:rFonts w:asciiTheme="minorHAnsi" w:hAnsiTheme="minorHAnsi" w:cstheme="minorHAnsi"/>
          <w:b/>
          <w:color w:val="262626" w:themeColor="text1" w:themeTint="D9"/>
          <w:sz w:val="24"/>
          <w:szCs w:val="24"/>
          <w:lang w:eastAsia="en-GB"/>
        </w:rPr>
        <w:t>Learning and Teaching</w:t>
      </w:r>
      <w:r w:rsidR="00456BBD">
        <w:rPr>
          <w:rFonts w:asciiTheme="minorHAnsi" w:hAnsiTheme="minorHAnsi" w:cstheme="minorHAnsi"/>
          <w:b/>
          <w:color w:val="262626" w:themeColor="text1" w:themeTint="D9"/>
          <w:sz w:val="24"/>
          <w:szCs w:val="24"/>
          <w:lang w:eastAsia="en-GB"/>
        </w:rPr>
        <w:t xml:space="preserve"> (see class teacher Job Description)</w:t>
      </w:r>
    </w:p>
    <w:p w:rsidR="00446F98" w:rsidRPr="00446F98" w:rsidRDefault="00446F98" w:rsidP="00446F98">
      <w:pPr>
        <w:pStyle w:val="ListParagraph"/>
        <w:numPr>
          <w:ilvl w:val="0"/>
          <w:numId w:val="26"/>
        </w:numPr>
        <w:autoSpaceDE w:val="0"/>
        <w:autoSpaceDN w:val="0"/>
        <w:adjustRightInd w:val="0"/>
        <w:spacing w:after="30"/>
        <w:rPr>
          <w:rFonts w:asciiTheme="minorHAnsi" w:hAnsiTheme="minorHAnsi" w:cstheme="minorHAnsi"/>
          <w:color w:val="262626" w:themeColor="text1" w:themeTint="D9"/>
          <w:lang w:eastAsia="en-GB"/>
        </w:rPr>
      </w:pPr>
      <w:r w:rsidRPr="00446F98">
        <w:rPr>
          <w:rFonts w:asciiTheme="minorHAnsi" w:hAnsiTheme="minorHAnsi" w:cstheme="minorHAnsi"/>
          <w:color w:val="262626" w:themeColor="text1" w:themeTint="D9"/>
          <w:lang w:eastAsia="en-GB"/>
        </w:rPr>
        <w:t>Plan and teach well-structured lessons to assigned classes, following the school’s plans, curriculum and schemes of work</w:t>
      </w:r>
    </w:p>
    <w:p w:rsidR="00446F98" w:rsidRPr="00446F98" w:rsidRDefault="00446F98" w:rsidP="00446F98">
      <w:pPr>
        <w:pStyle w:val="ListParagraph"/>
        <w:numPr>
          <w:ilvl w:val="0"/>
          <w:numId w:val="26"/>
        </w:numPr>
        <w:autoSpaceDE w:val="0"/>
        <w:autoSpaceDN w:val="0"/>
        <w:adjustRightInd w:val="0"/>
        <w:spacing w:after="30"/>
        <w:rPr>
          <w:rFonts w:asciiTheme="minorHAnsi" w:hAnsiTheme="minorHAnsi" w:cstheme="minorHAnsi"/>
          <w:color w:val="262626" w:themeColor="text1" w:themeTint="D9"/>
          <w:lang w:eastAsia="en-GB"/>
        </w:rPr>
      </w:pPr>
      <w:r w:rsidRPr="00446F98">
        <w:rPr>
          <w:rFonts w:asciiTheme="minorHAnsi" w:hAnsiTheme="minorHAnsi" w:cstheme="minorHAnsi"/>
          <w:color w:val="262626" w:themeColor="text1" w:themeTint="D9"/>
          <w:lang w:eastAsia="en-GB"/>
        </w:rPr>
        <w:t>Assess, monitor, record and report on the learning needs, progress and achievements of assigned pupils, making accurate and productive use of assessment</w:t>
      </w:r>
    </w:p>
    <w:p w:rsidR="00446F98" w:rsidRPr="00446F98" w:rsidRDefault="00446F98" w:rsidP="00446F98">
      <w:pPr>
        <w:pStyle w:val="ListParagraph"/>
        <w:numPr>
          <w:ilvl w:val="0"/>
          <w:numId w:val="26"/>
        </w:numPr>
        <w:autoSpaceDE w:val="0"/>
        <w:autoSpaceDN w:val="0"/>
        <w:adjustRightInd w:val="0"/>
        <w:spacing w:after="30"/>
        <w:rPr>
          <w:rFonts w:asciiTheme="minorHAnsi" w:hAnsiTheme="minorHAnsi" w:cstheme="minorHAnsi"/>
          <w:color w:val="262626" w:themeColor="text1" w:themeTint="D9"/>
          <w:lang w:eastAsia="en-GB"/>
        </w:rPr>
      </w:pPr>
      <w:r w:rsidRPr="00446F98">
        <w:rPr>
          <w:rFonts w:asciiTheme="minorHAnsi" w:hAnsiTheme="minorHAnsi" w:cstheme="minorHAnsi"/>
          <w:color w:val="262626" w:themeColor="text1" w:themeTint="D9"/>
          <w:lang w:eastAsia="en-GB"/>
        </w:rPr>
        <w:t>Adapt teaching to respond to the strengths and needs of pupils</w:t>
      </w:r>
    </w:p>
    <w:p w:rsidR="00446F98" w:rsidRPr="00446F98" w:rsidRDefault="00446F98" w:rsidP="00446F98">
      <w:pPr>
        <w:pStyle w:val="ListParagraph"/>
        <w:numPr>
          <w:ilvl w:val="0"/>
          <w:numId w:val="26"/>
        </w:numPr>
        <w:autoSpaceDE w:val="0"/>
        <w:autoSpaceDN w:val="0"/>
        <w:adjustRightInd w:val="0"/>
        <w:spacing w:after="30"/>
        <w:rPr>
          <w:rFonts w:asciiTheme="minorHAnsi" w:hAnsiTheme="minorHAnsi" w:cstheme="minorHAnsi"/>
          <w:color w:val="262626" w:themeColor="text1" w:themeTint="D9"/>
          <w:lang w:eastAsia="en-GB"/>
        </w:rPr>
      </w:pPr>
      <w:r w:rsidRPr="00446F98">
        <w:rPr>
          <w:rFonts w:asciiTheme="minorHAnsi" w:hAnsiTheme="minorHAnsi" w:cstheme="minorHAnsi"/>
          <w:color w:val="262626" w:themeColor="text1" w:themeTint="D9"/>
          <w:lang w:eastAsia="en-GB"/>
        </w:rPr>
        <w:t>Set high expectations which inspire, motivate and challenge pupils</w:t>
      </w:r>
    </w:p>
    <w:p w:rsidR="00446F98" w:rsidRPr="00446F98" w:rsidRDefault="00446F98" w:rsidP="00446F98">
      <w:pPr>
        <w:pStyle w:val="ListParagraph"/>
        <w:numPr>
          <w:ilvl w:val="0"/>
          <w:numId w:val="26"/>
        </w:numPr>
        <w:autoSpaceDE w:val="0"/>
        <w:autoSpaceDN w:val="0"/>
        <w:adjustRightInd w:val="0"/>
        <w:spacing w:after="30"/>
        <w:rPr>
          <w:rFonts w:asciiTheme="minorHAnsi" w:hAnsiTheme="minorHAnsi" w:cstheme="minorHAnsi"/>
          <w:color w:val="262626" w:themeColor="text1" w:themeTint="D9"/>
          <w:lang w:eastAsia="en-GB"/>
        </w:rPr>
      </w:pPr>
      <w:r w:rsidRPr="00446F98">
        <w:rPr>
          <w:rFonts w:asciiTheme="minorHAnsi" w:hAnsiTheme="minorHAnsi" w:cstheme="minorHAnsi"/>
          <w:color w:val="262626" w:themeColor="text1" w:themeTint="D9"/>
          <w:lang w:eastAsia="en-GB"/>
        </w:rPr>
        <w:t>Promote good progress and outcomes by pupils</w:t>
      </w:r>
    </w:p>
    <w:p w:rsidR="00446F98" w:rsidRPr="00446F98" w:rsidRDefault="00446F98" w:rsidP="00446F98">
      <w:pPr>
        <w:pStyle w:val="ListParagraph"/>
        <w:numPr>
          <w:ilvl w:val="0"/>
          <w:numId w:val="26"/>
        </w:numPr>
        <w:autoSpaceDE w:val="0"/>
        <w:autoSpaceDN w:val="0"/>
        <w:adjustRightInd w:val="0"/>
        <w:spacing w:after="30"/>
        <w:rPr>
          <w:rFonts w:asciiTheme="minorHAnsi" w:hAnsiTheme="minorHAnsi" w:cstheme="minorHAnsi"/>
          <w:color w:val="262626" w:themeColor="text1" w:themeTint="D9"/>
          <w:lang w:eastAsia="en-GB"/>
        </w:rPr>
      </w:pPr>
      <w:r w:rsidRPr="00446F98">
        <w:rPr>
          <w:rFonts w:asciiTheme="minorHAnsi" w:hAnsiTheme="minorHAnsi" w:cstheme="minorHAnsi"/>
          <w:color w:val="262626" w:themeColor="text1" w:themeTint="D9"/>
          <w:lang w:eastAsia="en-GB"/>
        </w:rPr>
        <w:t>Demonstrate good subject and curriculum knowledge</w:t>
      </w:r>
    </w:p>
    <w:p w:rsidR="00446F98" w:rsidRDefault="00446F98" w:rsidP="00446F98">
      <w:pPr>
        <w:pStyle w:val="ListParagraph"/>
        <w:numPr>
          <w:ilvl w:val="0"/>
          <w:numId w:val="26"/>
        </w:numPr>
        <w:autoSpaceDE w:val="0"/>
        <w:autoSpaceDN w:val="0"/>
        <w:adjustRightInd w:val="0"/>
        <w:spacing w:after="30"/>
        <w:rPr>
          <w:rFonts w:asciiTheme="minorHAnsi" w:hAnsiTheme="minorHAnsi" w:cstheme="minorHAnsi"/>
          <w:color w:val="262626" w:themeColor="text1" w:themeTint="D9"/>
          <w:lang w:eastAsia="en-GB"/>
        </w:rPr>
      </w:pPr>
      <w:r w:rsidRPr="00446F98">
        <w:rPr>
          <w:rFonts w:asciiTheme="minorHAnsi" w:hAnsiTheme="minorHAnsi" w:cstheme="minorHAnsi"/>
          <w:color w:val="262626" w:themeColor="text1" w:themeTint="D9"/>
          <w:lang w:eastAsia="en-GB"/>
        </w:rPr>
        <w:t>Participate in arrangements for preparing pupils for external tests</w:t>
      </w:r>
    </w:p>
    <w:p w:rsidR="00CC3EF5" w:rsidRPr="00CC3EF5" w:rsidRDefault="00CC3EF5" w:rsidP="00CC3EF5">
      <w:pPr>
        <w:pStyle w:val="ListParagraph"/>
        <w:numPr>
          <w:ilvl w:val="0"/>
          <w:numId w:val="26"/>
        </w:numPr>
        <w:autoSpaceDE w:val="0"/>
        <w:autoSpaceDN w:val="0"/>
        <w:adjustRightInd w:val="0"/>
        <w:spacing w:after="30"/>
        <w:rPr>
          <w:rFonts w:asciiTheme="minorHAnsi" w:hAnsiTheme="minorHAnsi" w:cstheme="minorHAnsi"/>
          <w:color w:val="262626" w:themeColor="text1" w:themeTint="D9"/>
          <w:lang w:eastAsia="en-GB"/>
        </w:rPr>
      </w:pPr>
      <w:r w:rsidRPr="00CC3EF5">
        <w:rPr>
          <w:rFonts w:asciiTheme="minorHAnsi" w:hAnsiTheme="minorHAnsi" w:cstheme="minorHAnsi"/>
          <w:color w:val="262626" w:themeColor="text1" w:themeTint="D9"/>
          <w:lang w:eastAsia="en-GB"/>
        </w:rPr>
        <w:t>Lead and Managing Staff</w:t>
      </w:r>
    </w:p>
    <w:p w:rsidR="00456BBD" w:rsidRPr="00456BBD" w:rsidRDefault="00CC3EF5" w:rsidP="00456BBD">
      <w:pPr>
        <w:pStyle w:val="ListParagraph"/>
        <w:numPr>
          <w:ilvl w:val="0"/>
          <w:numId w:val="26"/>
        </w:numPr>
        <w:autoSpaceDE w:val="0"/>
        <w:autoSpaceDN w:val="0"/>
        <w:adjustRightInd w:val="0"/>
        <w:spacing w:after="30"/>
        <w:rPr>
          <w:rFonts w:asciiTheme="minorHAnsi" w:hAnsiTheme="minorHAnsi" w:cstheme="minorHAnsi"/>
          <w:color w:val="262626" w:themeColor="text1" w:themeTint="D9"/>
          <w:lang w:eastAsia="en-GB"/>
        </w:rPr>
      </w:pPr>
      <w:r w:rsidRPr="00CC3EF5">
        <w:rPr>
          <w:rFonts w:asciiTheme="minorHAnsi" w:hAnsiTheme="minorHAnsi" w:cstheme="minorHAnsi"/>
          <w:color w:val="262626" w:themeColor="text1" w:themeTint="D9"/>
          <w:lang w:eastAsia="en-GB"/>
        </w:rPr>
        <w:t>To act as an Appraiser for staff within the school.</w:t>
      </w:r>
    </w:p>
    <w:p w:rsidR="00CC3EF5" w:rsidRPr="00CC3EF5" w:rsidRDefault="00CC3EF5" w:rsidP="00CC3EF5">
      <w:pPr>
        <w:autoSpaceDE w:val="0"/>
        <w:autoSpaceDN w:val="0"/>
        <w:adjustRightInd w:val="0"/>
        <w:spacing w:after="30"/>
        <w:rPr>
          <w:rFonts w:asciiTheme="minorHAnsi" w:hAnsiTheme="minorHAnsi" w:cstheme="minorHAnsi"/>
          <w:color w:val="262626" w:themeColor="text1" w:themeTint="D9"/>
          <w:sz w:val="24"/>
          <w:szCs w:val="24"/>
          <w:lang w:eastAsia="en-GB"/>
        </w:rPr>
      </w:pPr>
    </w:p>
    <w:p w:rsidR="00CC3EF5" w:rsidRPr="00CC3EF5" w:rsidRDefault="00CC3EF5" w:rsidP="00CC3EF5">
      <w:pPr>
        <w:autoSpaceDE w:val="0"/>
        <w:autoSpaceDN w:val="0"/>
        <w:adjustRightInd w:val="0"/>
        <w:spacing w:after="30"/>
        <w:rPr>
          <w:rFonts w:asciiTheme="minorHAnsi" w:hAnsiTheme="minorHAnsi" w:cstheme="minorHAnsi"/>
          <w:b/>
          <w:color w:val="00B050"/>
          <w:sz w:val="24"/>
          <w:szCs w:val="24"/>
          <w:lang w:eastAsia="en-GB"/>
        </w:rPr>
      </w:pPr>
      <w:r w:rsidRPr="00CC3EF5">
        <w:rPr>
          <w:rFonts w:asciiTheme="minorHAnsi" w:hAnsiTheme="minorHAnsi" w:cstheme="minorHAnsi"/>
          <w:b/>
          <w:color w:val="00B050"/>
          <w:sz w:val="24"/>
          <w:szCs w:val="24"/>
          <w:lang w:eastAsia="en-GB"/>
        </w:rPr>
        <w:t>PERSONAL SPECIFICATION</w:t>
      </w:r>
      <w:r w:rsidR="00A57112">
        <w:rPr>
          <w:rFonts w:asciiTheme="minorHAnsi" w:hAnsiTheme="minorHAnsi" w:cstheme="minorHAnsi"/>
          <w:b/>
          <w:color w:val="00B050"/>
          <w:sz w:val="24"/>
          <w:szCs w:val="24"/>
          <w:lang w:eastAsia="en-GB"/>
        </w:rPr>
        <w:t xml:space="preserve"> (See separate document)</w:t>
      </w:r>
    </w:p>
    <w:p w:rsidR="00CC3EF5" w:rsidRPr="00CC3EF5" w:rsidRDefault="00CC3EF5" w:rsidP="00CC3EF5">
      <w:pPr>
        <w:autoSpaceDE w:val="0"/>
        <w:autoSpaceDN w:val="0"/>
        <w:adjustRightInd w:val="0"/>
        <w:spacing w:after="30"/>
        <w:rPr>
          <w:rFonts w:asciiTheme="minorHAnsi" w:hAnsiTheme="minorHAnsi" w:cstheme="minorHAnsi"/>
          <w:color w:val="262626" w:themeColor="text1" w:themeTint="D9"/>
          <w:sz w:val="24"/>
          <w:szCs w:val="24"/>
          <w:lang w:eastAsia="en-GB"/>
        </w:rPr>
      </w:pPr>
      <w:r w:rsidRPr="00CC3EF5">
        <w:rPr>
          <w:rFonts w:asciiTheme="minorHAnsi" w:hAnsiTheme="minorHAnsi" w:cstheme="minorHAnsi"/>
          <w:color w:val="262626" w:themeColor="text1" w:themeTint="D9"/>
          <w:sz w:val="24"/>
          <w:szCs w:val="24"/>
          <w:lang w:eastAsia="en-GB"/>
        </w:rPr>
        <w:t>You will be able to demonstrate the following competencies:</w:t>
      </w:r>
    </w:p>
    <w:p w:rsidR="00CC3EF5" w:rsidRPr="003C392C" w:rsidRDefault="00CC3EF5" w:rsidP="003C392C">
      <w:pPr>
        <w:pStyle w:val="ListParagraph"/>
        <w:numPr>
          <w:ilvl w:val="0"/>
          <w:numId w:val="27"/>
        </w:numPr>
        <w:autoSpaceDE w:val="0"/>
        <w:autoSpaceDN w:val="0"/>
        <w:adjustRightInd w:val="0"/>
        <w:spacing w:after="30"/>
        <w:rPr>
          <w:rFonts w:asciiTheme="minorHAnsi" w:hAnsiTheme="minorHAnsi" w:cstheme="minorHAnsi"/>
          <w:color w:val="262626" w:themeColor="text1" w:themeTint="D9"/>
          <w:lang w:eastAsia="en-GB"/>
        </w:rPr>
      </w:pPr>
      <w:r w:rsidRPr="003C392C">
        <w:rPr>
          <w:rFonts w:asciiTheme="minorHAnsi" w:hAnsiTheme="minorHAnsi" w:cstheme="minorHAnsi"/>
          <w:color w:val="262626" w:themeColor="text1" w:themeTint="D9"/>
          <w:lang w:eastAsia="en-GB"/>
        </w:rPr>
        <w:t>Ability to lead, motivate and support others</w:t>
      </w:r>
    </w:p>
    <w:p w:rsidR="00CC3EF5" w:rsidRPr="003C392C" w:rsidRDefault="00CC3EF5" w:rsidP="003C392C">
      <w:pPr>
        <w:pStyle w:val="ListParagraph"/>
        <w:numPr>
          <w:ilvl w:val="0"/>
          <w:numId w:val="27"/>
        </w:numPr>
        <w:autoSpaceDE w:val="0"/>
        <w:autoSpaceDN w:val="0"/>
        <w:adjustRightInd w:val="0"/>
        <w:spacing w:after="30"/>
        <w:rPr>
          <w:rFonts w:asciiTheme="minorHAnsi" w:hAnsiTheme="minorHAnsi" w:cstheme="minorHAnsi"/>
          <w:color w:val="262626" w:themeColor="text1" w:themeTint="D9"/>
          <w:lang w:eastAsia="en-GB"/>
        </w:rPr>
      </w:pPr>
      <w:r w:rsidRPr="003C392C">
        <w:rPr>
          <w:rFonts w:asciiTheme="minorHAnsi" w:hAnsiTheme="minorHAnsi" w:cstheme="minorHAnsi"/>
          <w:color w:val="262626" w:themeColor="text1" w:themeTint="D9"/>
          <w:lang w:eastAsia="en-GB"/>
        </w:rPr>
        <w:t>Ability to foster a sense of team spirit</w:t>
      </w:r>
    </w:p>
    <w:p w:rsidR="00CC3EF5" w:rsidRPr="003C392C" w:rsidRDefault="00CC3EF5" w:rsidP="003C392C">
      <w:pPr>
        <w:pStyle w:val="ListParagraph"/>
        <w:numPr>
          <w:ilvl w:val="0"/>
          <w:numId w:val="27"/>
        </w:numPr>
        <w:autoSpaceDE w:val="0"/>
        <w:autoSpaceDN w:val="0"/>
        <w:adjustRightInd w:val="0"/>
        <w:spacing w:after="30"/>
        <w:rPr>
          <w:rFonts w:asciiTheme="minorHAnsi" w:hAnsiTheme="minorHAnsi" w:cstheme="minorHAnsi"/>
          <w:color w:val="262626" w:themeColor="text1" w:themeTint="D9"/>
          <w:lang w:eastAsia="en-GB"/>
        </w:rPr>
      </w:pPr>
      <w:r w:rsidRPr="003C392C">
        <w:rPr>
          <w:rFonts w:asciiTheme="minorHAnsi" w:hAnsiTheme="minorHAnsi" w:cstheme="minorHAnsi"/>
          <w:color w:val="262626" w:themeColor="text1" w:themeTint="D9"/>
          <w:lang w:eastAsia="en-GB"/>
        </w:rPr>
        <w:t>Ability to remain positive and enthusiastic</w:t>
      </w:r>
    </w:p>
    <w:p w:rsidR="00CC3EF5" w:rsidRPr="003C392C" w:rsidRDefault="00CC3EF5" w:rsidP="003C392C">
      <w:pPr>
        <w:pStyle w:val="ListParagraph"/>
        <w:numPr>
          <w:ilvl w:val="0"/>
          <w:numId w:val="27"/>
        </w:numPr>
        <w:autoSpaceDE w:val="0"/>
        <w:autoSpaceDN w:val="0"/>
        <w:adjustRightInd w:val="0"/>
        <w:spacing w:after="30"/>
        <w:rPr>
          <w:rFonts w:asciiTheme="minorHAnsi" w:hAnsiTheme="minorHAnsi" w:cstheme="minorHAnsi"/>
          <w:color w:val="262626" w:themeColor="text1" w:themeTint="D9"/>
          <w:lang w:eastAsia="en-GB"/>
        </w:rPr>
      </w:pPr>
      <w:r w:rsidRPr="003C392C">
        <w:rPr>
          <w:rFonts w:asciiTheme="minorHAnsi" w:hAnsiTheme="minorHAnsi" w:cstheme="minorHAnsi"/>
          <w:color w:val="262626" w:themeColor="text1" w:themeTint="D9"/>
          <w:lang w:eastAsia="en-GB"/>
        </w:rPr>
        <w:t>Ability to consistently deliver high standards of learning and teaching in your own classroom</w:t>
      </w:r>
    </w:p>
    <w:p w:rsidR="00CC3EF5" w:rsidRPr="003C392C" w:rsidRDefault="00CC3EF5" w:rsidP="003C392C">
      <w:pPr>
        <w:pStyle w:val="ListParagraph"/>
        <w:numPr>
          <w:ilvl w:val="0"/>
          <w:numId w:val="27"/>
        </w:numPr>
        <w:autoSpaceDE w:val="0"/>
        <w:autoSpaceDN w:val="0"/>
        <w:adjustRightInd w:val="0"/>
        <w:spacing w:after="30"/>
        <w:rPr>
          <w:rFonts w:asciiTheme="minorHAnsi" w:hAnsiTheme="minorHAnsi" w:cstheme="minorHAnsi"/>
          <w:color w:val="262626" w:themeColor="text1" w:themeTint="D9"/>
          <w:lang w:eastAsia="en-GB"/>
        </w:rPr>
      </w:pPr>
      <w:r w:rsidRPr="003C392C">
        <w:rPr>
          <w:rFonts w:asciiTheme="minorHAnsi" w:hAnsiTheme="minorHAnsi" w:cstheme="minorHAnsi"/>
          <w:color w:val="262626" w:themeColor="text1" w:themeTint="D9"/>
          <w:lang w:eastAsia="en-GB"/>
        </w:rPr>
        <w:t>Ability to lead a subject area(s) across the school</w:t>
      </w:r>
    </w:p>
    <w:p w:rsidR="00CC3EF5" w:rsidRPr="003C392C" w:rsidRDefault="00CC3EF5" w:rsidP="003C392C">
      <w:pPr>
        <w:pStyle w:val="ListParagraph"/>
        <w:numPr>
          <w:ilvl w:val="0"/>
          <w:numId w:val="27"/>
        </w:numPr>
        <w:autoSpaceDE w:val="0"/>
        <w:autoSpaceDN w:val="0"/>
        <w:adjustRightInd w:val="0"/>
        <w:spacing w:after="30"/>
        <w:rPr>
          <w:rFonts w:asciiTheme="minorHAnsi" w:hAnsiTheme="minorHAnsi" w:cstheme="minorHAnsi"/>
          <w:color w:val="262626" w:themeColor="text1" w:themeTint="D9"/>
          <w:lang w:eastAsia="en-GB"/>
        </w:rPr>
      </w:pPr>
      <w:r w:rsidRPr="003C392C">
        <w:rPr>
          <w:rFonts w:asciiTheme="minorHAnsi" w:hAnsiTheme="minorHAnsi" w:cstheme="minorHAnsi"/>
          <w:color w:val="262626" w:themeColor="text1" w:themeTint="D9"/>
          <w:lang w:eastAsia="en-GB"/>
        </w:rPr>
        <w:t>Ability to keep abreast of current educational thinking</w:t>
      </w:r>
    </w:p>
    <w:p w:rsidR="00CC3EF5" w:rsidRPr="003C392C" w:rsidRDefault="00CC3EF5" w:rsidP="003C392C">
      <w:pPr>
        <w:pStyle w:val="ListParagraph"/>
        <w:numPr>
          <w:ilvl w:val="0"/>
          <w:numId w:val="27"/>
        </w:numPr>
        <w:autoSpaceDE w:val="0"/>
        <w:autoSpaceDN w:val="0"/>
        <w:adjustRightInd w:val="0"/>
        <w:spacing w:after="30"/>
        <w:rPr>
          <w:rFonts w:asciiTheme="minorHAnsi" w:hAnsiTheme="minorHAnsi" w:cstheme="minorHAnsi"/>
          <w:color w:val="262626" w:themeColor="text1" w:themeTint="D9"/>
          <w:lang w:eastAsia="en-GB"/>
        </w:rPr>
      </w:pPr>
      <w:r w:rsidRPr="003C392C">
        <w:rPr>
          <w:rFonts w:asciiTheme="minorHAnsi" w:hAnsiTheme="minorHAnsi" w:cstheme="minorHAnsi"/>
          <w:color w:val="262626" w:themeColor="text1" w:themeTint="D9"/>
          <w:lang w:eastAsia="en-GB"/>
        </w:rPr>
        <w:t>Ability to work strategically and consider the whole school’s needs as well as those of your Team</w:t>
      </w:r>
    </w:p>
    <w:p w:rsidR="00CC3EF5" w:rsidRPr="003C392C" w:rsidRDefault="00CC3EF5" w:rsidP="003C392C">
      <w:pPr>
        <w:pStyle w:val="ListParagraph"/>
        <w:numPr>
          <w:ilvl w:val="0"/>
          <w:numId w:val="27"/>
        </w:numPr>
        <w:autoSpaceDE w:val="0"/>
        <w:autoSpaceDN w:val="0"/>
        <w:adjustRightInd w:val="0"/>
        <w:spacing w:after="30"/>
        <w:rPr>
          <w:rFonts w:asciiTheme="minorHAnsi" w:hAnsiTheme="minorHAnsi" w:cstheme="minorHAnsi"/>
          <w:color w:val="262626" w:themeColor="text1" w:themeTint="D9"/>
          <w:lang w:eastAsia="en-GB"/>
        </w:rPr>
      </w:pPr>
      <w:r w:rsidRPr="003C392C">
        <w:rPr>
          <w:rFonts w:asciiTheme="minorHAnsi" w:hAnsiTheme="minorHAnsi" w:cstheme="minorHAnsi"/>
          <w:color w:val="262626" w:themeColor="text1" w:themeTint="D9"/>
          <w:lang w:eastAsia="en-GB"/>
        </w:rPr>
        <w:t>Ability to communicate effectively</w:t>
      </w:r>
    </w:p>
    <w:p w:rsidR="00CC3EF5" w:rsidRPr="003C392C" w:rsidRDefault="00CC3EF5" w:rsidP="003C392C">
      <w:pPr>
        <w:pStyle w:val="ListParagraph"/>
        <w:numPr>
          <w:ilvl w:val="0"/>
          <w:numId w:val="27"/>
        </w:numPr>
        <w:autoSpaceDE w:val="0"/>
        <w:autoSpaceDN w:val="0"/>
        <w:adjustRightInd w:val="0"/>
        <w:spacing w:after="30"/>
        <w:rPr>
          <w:rFonts w:asciiTheme="minorHAnsi" w:hAnsiTheme="minorHAnsi" w:cstheme="minorHAnsi"/>
          <w:color w:val="262626" w:themeColor="text1" w:themeTint="D9"/>
          <w:lang w:eastAsia="en-GB"/>
        </w:rPr>
      </w:pPr>
      <w:r w:rsidRPr="003C392C">
        <w:rPr>
          <w:rFonts w:asciiTheme="minorHAnsi" w:hAnsiTheme="minorHAnsi" w:cstheme="minorHAnsi"/>
          <w:color w:val="262626" w:themeColor="text1" w:themeTint="D9"/>
          <w:lang w:eastAsia="en-GB"/>
        </w:rPr>
        <w:t>Ability to organise, prioritise and delegate</w:t>
      </w:r>
    </w:p>
    <w:p w:rsidR="00C84C1D" w:rsidRDefault="00CC3EF5" w:rsidP="003C392C">
      <w:pPr>
        <w:pStyle w:val="ListParagraph"/>
        <w:numPr>
          <w:ilvl w:val="0"/>
          <w:numId w:val="27"/>
        </w:numPr>
        <w:autoSpaceDE w:val="0"/>
        <w:autoSpaceDN w:val="0"/>
        <w:adjustRightInd w:val="0"/>
        <w:spacing w:after="30"/>
        <w:rPr>
          <w:rFonts w:asciiTheme="minorHAnsi" w:hAnsiTheme="minorHAnsi" w:cstheme="minorHAnsi"/>
          <w:color w:val="262626" w:themeColor="text1" w:themeTint="D9"/>
          <w:lang w:eastAsia="en-GB"/>
        </w:rPr>
      </w:pPr>
      <w:r w:rsidRPr="003C392C">
        <w:rPr>
          <w:rFonts w:asciiTheme="minorHAnsi" w:hAnsiTheme="minorHAnsi" w:cstheme="minorHAnsi"/>
          <w:color w:val="262626" w:themeColor="text1" w:themeTint="D9"/>
          <w:lang w:eastAsia="en-GB"/>
        </w:rPr>
        <w:t>Ability to analyse and use data effectively</w:t>
      </w:r>
    </w:p>
    <w:p w:rsidR="003C392C" w:rsidRDefault="003C392C" w:rsidP="003C392C">
      <w:pPr>
        <w:autoSpaceDE w:val="0"/>
        <w:autoSpaceDN w:val="0"/>
        <w:adjustRightInd w:val="0"/>
        <w:spacing w:after="30"/>
        <w:rPr>
          <w:rFonts w:asciiTheme="minorHAnsi" w:hAnsiTheme="minorHAnsi" w:cstheme="minorHAnsi"/>
          <w:color w:val="262626" w:themeColor="text1" w:themeTint="D9"/>
          <w:lang w:eastAsia="en-GB"/>
        </w:rPr>
      </w:pPr>
    </w:p>
    <w:p w:rsidR="003C392C" w:rsidRPr="003C392C" w:rsidRDefault="003C392C" w:rsidP="003C392C">
      <w:pPr>
        <w:autoSpaceDE w:val="0"/>
        <w:autoSpaceDN w:val="0"/>
        <w:adjustRightInd w:val="0"/>
        <w:spacing w:after="30"/>
        <w:rPr>
          <w:rFonts w:asciiTheme="minorHAnsi" w:hAnsiTheme="minorHAnsi" w:cstheme="minorHAnsi"/>
          <w:color w:val="262626" w:themeColor="text1" w:themeTint="D9"/>
          <w:sz w:val="24"/>
          <w:lang w:eastAsia="en-GB"/>
        </w:rPr>
      </w:pPr>
      <w:r>
        <w:rPr>
          <w:rFonts w:asciiTheme="minorHAnsi" w:hAnsiTheme="minorHAnsi" w:cstheme="minorHAnsi"/>
          <w:color w:val="262626" w:themeColor="text1" w:themeTint="D9"/>
          <w:sz w:val="24"/>
          <w:lang w:eastAsia="en-GB"/>
        </w:rPr>
        <w:t>Some e</w:t>
      </w:r>
      <w:r w:rsidRPr="003C392C">
        <w:rPr>
          <w:rFonts w:asciiTheme="minorHAnsi" w:hAnsiTheme="minorHAnsi" w:cstheme="minorHAnsi"/>
          <w:color w:val="262626" w:themeColor="text1" w:themeTint="D9"/>
          <w:sz w:val="24"/>
          <w:lang w:eastAsia="en-GB"/>
        </w:rPr>
        <w:t xml:space="preserve">xperience of </w:t>
      </w:r>
      <w:r w:rsidR="00456BBD">
        <w:rPr>
          <w:rFonts w:asciiTheme="minorHAnsi" w:hAnsiTheme="minorHAnsi" w:cstheme="minorHAnsi"/>
          <w:color w:val="262626" w:themeColor="text1" w:themeTint="D9"/>
          <w:sz w:val="24"/>
          <w:lang w:eastAsia="en-GB"/>
        </w:rPr>
        <w:t>EYFS/</w:t>
      </w:r>
      <w:r w:rsidRPr="003C392C">
        <w:rPr>
          <w:rFonts w:asciiTheme="minorHAnsi" w:hAnsiTheme="minorHAnsi" w:cstheme="minorHAnsi"/>
          <w:color w:val="262626" w:themeColor="text1" w:themeTint="D9"/>
          <w:sz w:val="24"/>
          <w:lang w:eastAsia="en-GB"/>
        </w:rPr>
        <w:t xml:space="preserve">Reception </w:t>
      </w:r>
      <w:r w:rsidR="00456BBD">
        <w:rPr>
          <w:rFonts w:asciiTheme="minorHAnsi" w:hAnsiTheme="minorHAnsi" w:cstheme="minorHAnsi"/>
          <w:color w:val="262626" w:themeColor="text1" w:themeTint="D9"/>
          <w:sz w:val="24"/>
          <w:lang w:eastAsia="en-GB"/>
        </w:rPr>
        <w:t xml:space="preserve">and KS1 </w:t>
      </w:r>
      <w:r w:rsidRPr="003C392C">
        <w:rPr>
          <w:rFonts w:asciiTheme="minorHAnsi" w:hAnsiTheme="minorHAnsi" w:cstheme="minorHAnsi"/>
          <w:color w:val="262626" w:themeColor="text1" w:themeTint="D9"/>
          <w:sz w:val="24"/>
          <w:lang w:eastAsia="en-GB"/>
        </w:rPr>
        <w:t>is essential.</w:t>
      </w:r>
    </w:p>
    <w:p w:rsidR="00CC3EF5" w:rsidRPr="00CC3EF5" w:rsidRDefault="00CC3EF5" w:rsidP="00CC3EF5">
      <w:pPr>
        <w:autoSpaceDE w:val="0"/>
        <w:autoSpaceDN w:val="0"/>
        <w:adjustRightInd w:val="0"/>
        <w:spacing w:after="30"/>
        <w:rPr>
          <w:rFonts w:asciiTheme="minorHAnsi" w:hAnsiTheme="minorHAnsi" w:cstheme="minorHAnsi"/>
          <w:color w:val="262626" w:themeColor="text1" w:themeTint="D9"/>
          <w:sz w:val="24"/>
          <w:szCs w:val="24"/>
          <w:lang w:eastAsia="en-GB"/>
        </w:rPr>
      </w:pPr>
    </w:p>
    <w:p w:rsidR="0061059E" w:rsidRPr="00C84C1D" w:rsidRDefault="00C84C1D" w:rsidP="00875169">
      <w:pPr>
        <w:shd w:val="clear" w:color="auto" w:fill="FFFFFF"/>
        <w:jc w:val="center"/>
        <w:sectPr w:rsidR="0061059E" w:rsidRPr="00C84C1D" w:rsidSect="00875169">
          <w:headerReference w:type="default" r:id="rId19"/>
          <w:footerReference w:type="default" r:id="rId20"/>
          <w:pgSz w:w="11906" w:h="16838"/>
          <w:pgMar w:top="1440" w:right="1440" w:bottom="1440" w:left="1440" w:header="709" w:footer="709" w:gutter="0"/>
          <w:cols w:space="708"/>
          <w:titlePg/>
          <w:docGrid w:linePitch="360"/>
        </w:sectPr>
      </w:pPr>
      <w:r w:rsidRPr="00CC3EF5">
        <w:rPr>
          <w:rFonts w:asciiTheme="minorHAnsi" w:hAnsiTheme="minorHAnsi" w:cstheme="minorHAnsi"/>
          <w:b/>
          <w:color w:val="262626" w:themeColor="text1" w:themeTint="D9"/>
          <w:sz w:val="24"/>
          <w:szCs w:val="24"/>
        </w:rPr>
        <w:t>The Good Shepherd Trust is committed to safeguarding and promoting the welfare of children and young people, and expects all staff and volunteers to share this commitment. We ensure that all our employment practices reflect this commitment</w:t>
      </w:r>
      <w:r w:rsidRPr="00A44B71">
        <w:rPr>
          <w:rFonts w:ascii="Calibri" w:hAnsi="Calibri"/>
          <w:b/>
          <w:color w:val="262626" w:themeColor="text1" w:themeTint="D9"/>
        </w:rPr>
        <w:t>.</w:t>
      </w:r>
    </w:p>
    <w:p w:rsidR="00921A42" w:rsidRPr="00875169" w:rsidRDefault="0059573D" w:rsidP="00EC17BF">
      <w:pPr>
        <w:spacing w:line="240" w:lineRule="auto"/>
        <w:ind w:left="567" w:hanging="567"/>
        <w:rPr>
          <w:rFonts w:asciiTheme="minorHAnsi" w:hAnsiTheme="minorHAnsi"/>
          <w:b/>
          <w:color w:val="00B050"/>
          <w:sz w:val="32"/>
          <w:szCs w:val="32"/>
        </w:rPr>
      </w:pPr>
      <w:r w:rsidRPr="00875169">
        <w:rPr>
          <w:rFonts w:asciiTheme="minorHAnsi" w:hAnsiTheme="minorHAnsi"/>
          <w:b/>
          <w:color w:val="00B050"/>
          <w:sz w:val="32"/>
          <w:szCs w:val="32"/>
        </w:rPr>
        <w:lastRenderedPageBreak/>
        <w:t>About The Good Shepherd Trust</w:t>
      </w:r>
    </w:p>
    <w:p w:rsidR="001D36D2" w:rsidRDefault="001D36D2" w:rsidP="0059573D">
      <w:pPr>
        <w:spacing w:line="240" w:lineRule="auto"/>
        <w:rPr>
          <w:rFonts w:asciiTheme="minorHAnsi" w:hAnsiTheme="minorHAnsi"/>
        </w:rPr>
      </w:pPr>
    </w:p>
    <w:p w:rsidR="001D36D2" w:rsidRPr="00A44B71" w:rsidRDefault="0059573D" w:rsidP="0059573D">
      <w:pPr>
        <w:spacing w:line="240" w:lineRule="auto"/>
        <w:rPr>
          <w:rFonts w:asciiTheme="minorHAnsi" w:hAnsiTheme="minorHAnsi"/>
          <w:color w:val="262626" w:themeColor="text1" w:themeTint="D9"/>
        </w:rPr>
      </w:pPr>
      <w:r w:rsidRPr="00A44B71">
        <w:rPr>
          <w:rFonts w:asciiTheme="minorHAnsi" w:hAnsiTheme="minorHAnsi"/>
          <w:color w:val="262626" w:themeColor="text1" w:themeTint="D9"/>
        </w:rPr>
        <w:t xml:space="preserve">The Good Shepherd Trust is a </w:t>
      </w:r>
      <w:r w:rsidR="00410896" w:rsidRPr="00A44B71">
        <w:rPr>
          <w:rFonts w:asciiTheme="minorHAnsi" w:hAnsiTheme="minorHAnsi"/>
          <w:color w:val="262626" w:themeColor="text1" w:themeTint="D9"/>
        </w:rPr>
        <w:t>multi-academy</w:t>
      </w:r>
      <w:r w:rsidRPr="00A44B71">
        <w:rPr>
          <w:rFonts w:asciiTheme="minorHAnsi" w:hAnsiTheme="minorHAnsi"/>
          <w:color w:val="262626" w:themeColor="text1" w:themeTint="D9"/>
        </w:rPr>
        <w:t xml:space="preserve"> Trust within the Diocese of Guildford.  It currently has 16 schools, 15 primary </w:t>
      </w:r>
      <w:r w:rsidR="009F732E" w:rsidRPr="00A44B71">
        <w:rPr>
          <w:rFonts w:asciiTheme="minorHAnsi" w:hAnsiTheme="minorHAnsi"/>
          <w:color w:val="262626" w:themeColor="text1" w:themeTint="D9"/>
        </w:rPr>
        <w:t xml:space="preserve">(7 sponsored academies and 8 converter academies) </w:t>
      </w:r>
      <w:r w:rsidRPr="00A44B71">
        <w:rPr>
          <w:rFonts w:asciiTheme="minorHAnsi" w:hAnsiTheme="minorHAnsi"/>
          <w:color w:val="262626" w:themeColor="text1" w:themeTint="D9"/>
        </w:rPr>
        <w:t xml:space="preserve">and </w:t>
      </w:r>
      <w:proofErr w:type="gramStart"/>
      <w:r w:rsidRPr="00A44B71">
        <w:rPr>
          <w:rFonts w:asciiTheme="minorHAnsi" w:hAnsiTheme="minorHAnsi"/>
          <w:color w:val="262626" w:themeColor="text1" w:themeTint="D9"/>
        </w:rPr>
        <w:t>one</w:t>
      </w:r>
      <w:proofErr w:type="gramEnd"/>
      <w:r w:rsidR="009F732E" w:rsidRPr="00A44B71">
        <w:rPr>
          <w:rFonts w:asciiTheme="minorHAnsi" w:hAnsiTheme="minorHAnsi"/>
          <w:color w:val="262626" w:themeColor="text1" w:themeTint="D9"/>
        </w:rPr>
        <w:t xml:space="preserve"> converter</w:t>
      </w:r>
      <w:r w:rsidRPr="00A44B71">
        <w:rPr>
          <w:rFonts w:asciiTheme="minorHAnsi" w:hAnsiTheme="minorHAnsi"/>
          <w:color w:val="262626" w:themeColor="text1" w:themeTint="D9"/>
        </w:rPr>
        <w:t xml:space="preserve"> secondary </w:t>
      </w:r>
      <w:r w:rsidR="00C84C1D" w:rsidRPr="00A44B71">
        <w:rPr>
          <w:rFonts w:asciiTheme="minorHAnsi" w:hAnsiTheme="minorHAnsi"/>
          <w:color w:val="262626" w:themeColor="text1" w:themeTint="D9"/>
        </w:rPr>
        <w:t>school</w:t>
      </w:r>
      <w:r w:rsidRPr="00A44B71">
        <w:rPr>
          <w:rFonts w:asciiTheme="minorHAnsi" w:hAnsiTheme="minorHAnsi"/>
          <w:color w:val="262626" w:themeColor="text1" w:themeTint="D9"/>
        </w:rPr>
        <w:t>.  Currently, the Trust is consolidating and developing a strategy for school hubs for the purpose of collaboration to improve outcomes for children and is see</w:t>
      </w:r>
      <w:r w:rsidR="00410896" w:rsidRPr="00A44B71">
        <w:rPr>
          <w:rFonts w:asciiTheme="minorHAnsi" w:hAnsiTheme="minorHAnsi"/>
          <w:color w:val="262626" w:themeColor="text1" w:themeTint="D9"/>
        </w:rPr>
        <w:t>king to streamline and centralis</w:t>
      </w:r>
      <w:r w:rsidRPr="00A44B71">
        <w:rPr>
          <w:rFonts w:asciiTheme="minorHAnsi" w:hAnsiTheme="minorHAnsi"/>
          <w:color w:val="262626" w:themeColor="text1" w:themeTint="D9"/>
        </w:rPr>
        <w:t>e services in order to better support all the schools within the Trust.</w:t>
      </w:r>
      <w:r w:rsidR="001D36D2" w:rsidRPr="00A44B71">
        <w:rPr>
          <w:rFonts w:asciiTheme="minorHAnsi" w:hAnsiTheme="minorHAnsi"/>
          <w:color w:val="262626" w:themeColor="text1" w:themeTint="D9"/>
        </w:rPr>
        <w:t xml:space="preserve">    We </w:t>
      </w:r>
      <w:proofErr w:type="gramStart"/>
      <w:r w:rsidR="001D36D2" w:rsidRPr="00A44B71">
        <w:rPr>
          <w:rFonts w:asciiTheme="minorHAnsi" w:hAnsiTheme="minorHAnsi"/>
          <w:color w:val="262626" w:themeColor="text1" w:themeTint="D9"/>
        </w:rPr>
        <w:t>are guided</w:t>
      </w:r>
      <w:proofErr w:type="gramEnd"/>
      <w:r w:rsidR="001D36D2" w:rsidRPr="00A44B71">
        <w:rPr>
          <w:rFonts w:asciiTheme="minorHAnsi" w:hAnsiTheme="minorHAnsi"/>
          <w:color w:val="262626" w:themeColor="text1" w:themeTint="D9"/>
        </w:rPr>
        <w:t xml:space="preserve"> by our principles and it is these with our Vision and Values that create the culture of how we work together:</w:t>
      </w:r>
    </w:p>
    <w:p w:rsidR="001D36D2" w:rsidRPr="00A44B71" w:rsidRDefault="001D36D2" w:rsidP="0059573D">
      <w:pPr>
        <w:spacing w:line="240" w:lineRule="auto"/>
        <w:rPr>
          <w:rFonts w:asciiTheme="minorHAnsi" w:hAnsiTheme="minorHAnsi"/>
          <w:color w:val="262626" w:themeColor="text1" w:themeTint="D9"/>
        </w:rPr>
      </w:pPr>
    </w:p>
    <w:p w:rsidR="001D36D2" w:rsidRPr="00A44B71" w:rsidRDefault="001D36D2" w:rsidP="00820547">
      <w:pPr>
        <w:pStyle w:val="NormalWeb"/>
        <w:numPr>
          <w:ilvl w:val="0"/>
          <w:numId w:val="11"/>
        </w:numPr>
        <w:shd w:val="clear" w:color="auto" w:fill="FFFFFF"/>
        <w:spacing w:before="0" w:beforeAutospacing="0" w:after="0" w:afterAutospacing="0"/>
        <w:ind w:left="360"/>
        <w:rPr>
          <w:rFonts w:asciiTheme="minorHAnsi" w:hAnsiTheme="minorHAnsi"/>
          <w:i/>
          <w:color w:val="262626" w:themeColor="text1" w:themeTint="D9"/>
          <w:sz w:val="22"/>
          <w:szCs w:val="22"/>
        </w:rPr>
      </w:pPr>
      <w:r w:rsidRPr="00A44B71">
        <w:rPr>
          <w:rStyle w:val="Emphasis"/>
          <w:rFonts w:asciiTheme="minorHAnsi" w:eastAsia="Cambria" w:hAnsiTheme="minorHAnsi"/>
          <w:i w:val="0"/>
          <w:color w:val="262626" w:themeColor="text1" w:themeTint="D9"/>
          <w:sz w:val="22"/>
          <w:szCs w:val="22"/>
        </w:rPr>
        <w:t>Distinctively Christian, with leadership characterised by serving others</w:t>
      </w:r>
      <w:r w:rsidR="007F215B" w:rsidRPr="00A44B71">
        <w:rPr>
          <w:rStyle w:val="Emphasis"/>
          <w:rFonts w:asciiTheme="minorHAnsi" w:eastAsia="Cambria" w:hAnsiTheme="minorHAnsi"/>
          <w:i w:val="0"/>
          <w:color w:val="262626" w:themeColor="text1" w:themeTint="D9"/>
          <w:sz w:val="22"/>
          <w:szCs w:val="22"/>
        </w:rPr>
        <w:t xml:space="preserve">  </w:t>
      </w:r>
    </w:p>
    <w:p w:rsidR="001D36D2" w:rsidRPr="00A44B71" w:rsidRDefault="001D36D2" w:rsidP="00820547">
      <w:pPr>
        <w:pStyle w:val="NormalWeb"/>
        <w:numPr>
          <w:ilvl w:val="0"/>
          <w:numId w:val="11"/>
        </w:numPr>
        <w:shd w:val="clear" w:color="auto" w:fill="FFFFFF"/>
        <w:spacing w:before="0" w:beforeAutospacing="0" w:after="0" w:afterAutospacing="0"/>
        <w:ind w:left="360"/>
        <w:rPr>
          <w:rFonts w:asciiTheme="minorHAnsi" w:hAnsiTheme="minorHAnsi"/>
          <w:i/>
          <w:color w:val="262626" w:themeColor="text1" w:themeTint="D9"/>
          <w:sz w:val="22"/>
          <w:szCs w:val="22"/>
        </w:rPr>
      </w:pPr>
      <w:r w:rsidRPr="00A44B71">
        <w:rPr>
          <w:rStyle w:val="Emphasis"/>
          <w:rFonts w:asciiTheme="minorHAnsi" w:eastAsia="Cambria" w:hAnsiTheme="minorHAnsi"/>
          <w:i w:val="0"/>
          <w:color w:val="262626" w:themeColor="text1" w:themeTint="D9"/>
          <w:sz w:val="22"/>
          <w:szCs w:val="22"/>
        </w:rPr>
        <w:t>With schools and for schools</w:t>
      </w:r>
    </w:p>
    <w:p w:rsidR="001D36D2" w:rsidRPr="00A44B71" w:rsidRDefault="001D36D2" w:rsidP="00820547">
      <w:pPr>
        <w:pStyle w:val="NormalWeb"/>
        <w:numPr>
          <w:ilvl w:val="0"/>
          <w:numId w:val="11"/>
        </w:numPr>
        <w:shd w:val="clear" w:color="auto" w:fill="FFFFFF"/>
        <w:spacing w:before="0" w:beforeAutospacing="0" w:after="0" w:afterAutospacing="0"/>
        <w:ind w:left="360"/>
        <w:rPr>
          <w:rFonts w:asciiTheme="minorHAnsi" w:hAnsiTheme="minorHAnsi"/>
          <w:i/>
          <w:color w:val="262626" w:themeColor="text1" w:themeTint="D9"/>
          <w:sz w:val="22"/>
          <w:szCs w:val="22"/>
        </w:rPr>
      </w:pPr>
      <w:r w:rsidRPr="00A44B71">
        <w:rPr>
          <w:rStyle w:val="Emphasis"/>
          <w:rFonts w:asciiTheme="minorHAnsi" w:eastAsia="Cambria" w:hAnsiTheme="minorHAnsi"/>
          <w:i w:val="0"/>
          <w:color w:val="262626" w:themeColor="text1" w:themeTint="D9"/>
          <w:sz w:val="22"/>
          <w:szCs w:val="22"/>
        </w:rPr>
        <w:t>A stronger family by sharing expertise</w:t>
      </w:r>
    </w:p>
    <w:p w:rsidR="001D36D2" w:rsidRPr="00A44B71" w:rsidRDefault="001D36D2" w:rsidP="00820547">
      <w:pPr>
        <w:pStyle w:val="NormalWeb"/>
        <w:numPr>
          <w:ilvl w:val="0"/>
          <w:numId w:val="11"/>
        </w:numPr>
        <w:shd w:val="clear" w:color="auto" w:fill="FFFFFF"/>
        <w:spacing w:before="0" w:beforeAutospacing="0" w:after="0" w:afterAutospacing="0"/>
        <w:ind w:left="360"/>
        <w:rPr>
          <w:rFonts w:asciiTheme="minorHAnsi" w:hAnsiTheme="minorHAnsi"/>
          <w:i/>
          <w:color w:val="262626" w:themeColor="text1" w:themeTint="D9"/>
          <w:sz w:val="22"/>
          <w:szCs w:val="22"/>
        </w:rPr>
      </w:pPr>
      <w:r w:rsidRPr="00A44B71">
        <w:rPr>
          <w:rStyle w:val="Emphasis"/>
          <w:rFonts w:asciiTheme="minorHAnsi" w:eastAsia="Cambria" w:hAnsiTheme="minorHAnsi"/>
          <w:i w:val="0"/>
          <w:color w:val="262626" w:themeColor="text1" w:themeTint="D9"/>
          <w:sz w:val="22"/>
          <w:szCs w:val="22"/>
        </w:rPr>
        <w:t>Collaborating for the common good</w:t>
      </w:r>
    </w:p>
    <w:p w:rsidR="001D36D2" w:rsidRPr="00A44B71" w:rsidRDefault="001D36D2" w:rsidP="00820547">
      <w:pPr>
        <w:pStyle w:val="NormalWeb"/>
        <w:numPr>
          <w:ilvl w:val="0"/>
          <w:numId w:val="11"/>
        </w:numPr>
        <w:shd w:val="clear" w:color="auto" w:fill="FFFFFF"/>
        <w:spacing w:before="0" w:beforeAutospacing="0" w:after="0" w:afterAutospacing="0"/>
        <w:ind w:left="360"/>
        <w:rPr>
          <w:rFonts w:asciiTheme="minorHAnsi" w:hAnsiTheme="minorHAnsi"/>
          <w:i/>
          <w:color w:val="262626" w:themeColor="text1" w:themeTint="D9"/>
          <w:sz w:val="22"/>
          <w:szCs w:val="22"/>
        </w:rPr>
      </w:pPr>
      <w:r w:rsidRPr="00A44B71">
        <w:rPr>
          <w:rStyle w:val="Emphasis"/>
          <w:rFonts w:asciiTheme="minorHAnsi" w:eastAsia="Cambria" w:hAnsiTheme="minorHAnsi"/>
          <w:i w:val="0"/>
          <w:color w:val="262626" w:themeColor="text1" w:themeTint="D9"/>
          <w:sz w:val="22"/>
          <w:szCs w:val="22"/>
        </w:rPr>
        <w:t>Strong stewardship and effective governance</w:t>
      </w:r>
    </w:p>
    <w:p w:rsidR="001D36D2" w:rsidRPr="00A44B71" w:rsidRDefault="001D36D2" w:rsidP="007F2669">
      <w:pPr>
        <w:spacing w:line="240" w:lineRule="auto"/>
        <w:rPr>
          <w:rFonts w:asciiTheme="minorHAnsi" w:hAnsiTheme="minorHAnsi"/>
          <w:color w:val="262626" w:themeColor="text1" w:themeTint="D9"/>
        </w:rPr>
      </w:pPr>
    </w:p>
    <w:p w:rsidR="0059573D" w:rsidRPr="00A44B71" w:rsidRDefault="001D36D2" w:rsidP="0059573D">
      <w:pPr>
        <w:spacing w:line="240" w:lineRule="auto"/>
        <w:rPr>
          <w:rFonts w:asciiTheme="minorHAnsi" w:hAnsiTheme="minorHAnsi"/>
          <w:color w:val="262626" w:themeColor="text1" w:themeTint="D9"/>
        </w:rPr>
      </w:pPr>
      <w:r w:rsidRPr="00A44B71">
        <w:rPr>
          <w:rFonts w:asciiTheme="minorHAnsi" w:hAnsiTheme="minorHAnsi"/>
          <w:color w:val="262626" w:themeColor="text1" w:themeTint="D9"/>
        </w:rPr>
        <w:t>Educationally our c</w:t>
      </w:r>
      <w:r w:rsidR="0059573D" w:rsidRPr="00A44B71">
        <w:rPr>
          <w:rFonts w:asciiTheme="minorHAnsi" w:hAnsiTheme="minorHAnsi"/>
          <w:color w:val="262626" w:themeColor="text1" w:themeTint="D9"/>
        </w:rPr>
        <w:t xml:space="preserve">onsolidated outcomes </w:t>
      </w:r>
      <w:r w:rsidR="00410896" w:rsidRPr="00A44B71">
        <w:rPr>
          <w:rFonts w:asciiTheme="minorHAnsi" w:hAnsiTheme="minorHAnsi"/>
          <w:color w:val="262626" w:themeColor="text1" w:themeTint="D9"/>
        </w:rPr>
        <w:t xml:space="preserve">(for schools that meet the </w:t>
      </w:r>
      <w:proofErr w:type="gramStart"/>
      <w:r w:rsidR="00410896" w:rsidRPr="00A44B71">
        <w:rPr>
          <w:rFonts w:asciiTheme="minorHAnsi" w:hAnsiTheme="minorHAnsi"/>
          <w:color w:val="262626" w:themeColor="text1" w:themeTint="D9"/>
        </w:rPr>
        <w:t>3 year</w:t>
      </w:r>
      <w:proofErr w:type="gramEnd"/>
      <w:r w:rsidR="00410896" w:rsidRPr="00A44B71">
        <w:rPr>
          <w:rFonts w:asciiTheme="minorHAnsi" w:hAnsiTheme="minorHAnsi"/>
          <w:color w:val="262626" w:themeColor="text1" w:themeTint="D9"/>
        </w:rPr>
        <w:t xml:space="preserve"> criteria for inclusion) across the Trust are in line with </w:t>
      </w:r>
      <w:r w:rsidR="0059573D" w:rsidRPr="00A44B71">
        <w:rPr>
          <w:rFonts w:asciiTheme="minorHAnsi" w:hAnsiTheme="minorHAnsi"/>
          <w:color w:val="262626" w:themeColor="text1" w:themeTint="D9"/>
        </w:rPr>
        <w:t xml:space="preserve">national average </w:t>
      </w:r>
      <w:r w:rsidR="008A72F0">
        <w:rPr>
          <w:rFonts w:asciiTheme="minorHAnsi" w:hAnsiTheme="minorHAnsi"/>
          <w:color w:val="262626" w:themeColor="text1" w:themeTint="D9"/>
        </w:rPr>
        <w:t xml:space="preserve">for all MATs </w:t>
      </w:r>
      <w:r w:rsidR="0059573D" w:rsidRPr="00A44B71">
        <w:rPr>
          <w:rFonts w:asciiTheme="minorHAnsi" w:hAnsiTheme="minorHAnsi"/>
          <w:color w:val="262626" w:themeColor="text1" w:themeTint="D9"/>
        </w:rPr>
        <w:t>and within the Trust community are outstanding, good and improving schools.</w:t>
      </w:r>
    </w:p>
    <w:p w:rsidR="0059573D" w:rsidRPr="00A44B71" w:rsidRDefault="0059573D" w:rsidP="0059573D">
      <w:pPr>
        <w:spacing w:line="240" w:lineRule="auto"/>
        <w:rPr>
          <w:rFonts w:asciiTheme="minorHAnsi" w:hAnsiTheme="minorHAnsi"/>
          <w:color w:val="262626" w:themeColor="text1" w:themeTint="D9"/>
        </w:rPr>
      </w:pPr>
    </w:p>
    <w:p w:rsidR="0059573D" w:rsidRPr="00A44B71" w:rsidRDefault="0059573D" w:rsidP="0059573D">
      <w:pPr>
        <w:spacing w:line="240" w:lineRule="auto"/>
        <w:rPr>
          <w:rFonts w:asciiTheme="minorHAnsi" w:hAnsiTheme="minorHAnsi"/>
          <w:color w:val="262626" w:themeColor="text1" w:themeTint="D9"/>
        </w:rPr>
      </w:pPr>
      <w:r w:rsidRPr="00A44B71">
        <w:rPr>
          <w:rFonts w:asciiTheme="minorHAnsi" w:hAnsiTheme="minorHAnsi"/>
          <w:color w:val="262626" w:themeColor="text1" w:themeTint="D9"/>
        </w:rPr>
        <w:t>The Trustees are ultimately accountable for the performance of the Trust and have a key role in setting the strategic direction and managing risk.  The Trustees delegate some responsibilitie</w:t>
      </w:r>
      <w:r w:rsidR="008A72F0">
        <w:rPr>
          <w:rFonts w:asciiTheme="minorHAnsi" w:hAnsiTheme="minorHAnsi"/>
          <w:color w:val="262626" w:themeColor="text1" w:themeTint="D9"/>
        </w:rPr>
        <w:t>s to local governing committees through the scheme of delegation.</w:t>
      </w:r>
    </w:p>
    <w:p w:rsidR="0059573D" w:rsidRPr="00A44B71" w:rsidRDefault="0059573D" w:rsidP="0059573D">
      <w:pPr>
        <w:spacing w:line="240" w:lineRule="auto"/>
        <w:rPr>
          <w:rFonts w:asciiTheme="minorHAnsi" w:hAnsiTheme="minorHAnsi"/>
          <w:color w:val="262626" w:themeColor="text1" w:themeTint="D9"/>
        </w:rPr>
      </w:pPr>
    </w:p>
    <w:p w:rsidR="006B137D" w:rsidRPr="00A44B71" w:rsidRDefault="0059573D" w:rsidP="0059573D">
      <w:pPr>
        <w:spacing w:line="240" w:lineRule="auto"/>
        <w:rPr>
          <w:rFonts w:asciiTheme="minorHAnsi" w:hAnsiTheme="minorHAnsi"/>
          <w:color w:val="262626" w:themeColor="text1" w:themeTint="D9"/>
        </w:rPr>
      </w:pPr>
      <w:r w:rsidRPr="00A44B71">
        <w:rPr>
          <w:rFonts w:asciiTheme="minorHAnsi" w:hAnsiTheme="minorHAnsi"/>
          <w:color w:val="262626" w:themeColor="text1" w:themeTint="D9"/>
        </w:rPr>
        <w:t>The Trust has an active central team</w:t>
      </w:r>
      <w:r w:rsidR="00921E47" w:rsidRPr="00A44B71">
        <w:rPr>
          <w:rFonts w:asciiTheme="minorHAnsi" w:hAnsiTheme="minorHAnsi"/>
          <w:color w:val="262626" w:themeColor="text1" w:themeTint="D9"/>
        </w:rPr>
        <w:t>, based in Guildford,</w:t>
      </w:r>
      <w:r w:rsidRPr="00A44B71">
        <w:rPr>
          <w:rFonts w:asciiTheme="minorHAnsi" w:hAnsiTheme="minorHAnsi"/>
          <w:color w:val="262626" w:themeColor="text1" w:themeTint="D9"/>
        </w:rPr>
        <w:t xml:space="preserve"> providing support for school improvement a</w:t>
      </w:r>
      <w:r w:rsidR="009F732E" w:rsidRPr="00A44B71">
        <w:rPr>
          <w:rFonts w:asciiTheme="minorHAnsi" w:hAnsiTheme="minorHAnsi"/>
          <w:color w:val="262626" w:themeColor="text1" w:themeTint="D9"/>
        </w:rPr>
        <w:t xml:space="preserve">nd educational outcomes, </w:t>
      </w:r>
      <w:r w:rsidR="00410896" w:rsidRPr="00A44B71">
        <w:rPr>
          <w:rFonts w:asciiTheme="minorHAnsi" w:hAnsiTheme="minorHAnsi"/>
          <w:color w:val="262626" w:themeColor="text1" w:themeTint="D9"/>
        </w:rPr>
        <w:t xml:space="preserve">safeguarding, </w:t>
      </w:r>
      <w:r w:rsidR="009F732E" w:rsidRPr="00A44B71">
        <w:rPr>
          <w:rFonts w:asciiTheme="minorHAnsi" w:hAnsiTheme="minorHAnsi"/>
          <w:color w:val="262626" w:themeColor="text1" w:themeTint="D9"/>
        </w:rPr>
        <w:t>governance</w:t>
      </w:r>
      <w:r w:rsidRPr="00A44B71">
        <w:rPr>
          <w:rFonts w:asciiTheme="minorHAnsi" w:hAnsiTheme="minorHAnsi"/>
          <w:color w:val="262626" w:themeColor="text1" w:themeTint="D9"/>
        </w:rPr>
        <w:t xml:space="preserve">, </w:t>
      </w:r>
      <w:r w:rsidR="00410896" w:rsidRPr="00A44B71">
        <w:rPr>
          <w:rFonts w:asciiTheme="minorHAnsi" w:hAnsiTheme="minorHAnsi"/>
          <w:color w:val="262626" w:themeColor="text1" w:themeTint="D9"/>
        </w:rPr>
        <w:t xml:space="preserve">admissions, </w:t>
      </w:r>
      <w:r w:rsidRPr="00A44B71">
        <w:rPr>
          <w:rFonts w:asciiTheme="minorHAnsi" w:hAnsiTheme="minorHAnsi"/>
          <w:color w:val="262626" w:themeColor="text1" w:themeTint="D9"/>
        </w:rPr>
        <w:t xml:space="preserve">human resource management and finance.    There are exciting developments in the pipeline </w:t>
      </w:r>
      <w:proofErr w:type="gramStart"/>
      <w:r w:rsidRPr="00A44B71">
        <w:rPr>
          <w:rFonts w:asciiTheme="minorHAnsi" w:hAnsiTheme="minorHAnsi"/>
          <w:color w:val="262626" w:themeColor="text1" w:themeTint="D9"/>
        </w:rPr>
        <w:t>to further develop</w:t>
      </w:r>
      <w:proofErr w:type="gramEnd"/>
      <w:r w:rsidRPr="00A44B71">
        <w:rPr>
          <w:rFonts w:asciiTheme="minorHAnsi" w:hAnsiTheme="minorHAnsi"/>
          <w:color w:val="262626" w:themeColor="text1" w:themeTint="D9"/>
        </w:rPr>
        <w:t xml:space="preserve"> the central function for the benefit of </w:t>
      </w:r>
      <w:r w:rsidR="006B137D" w:rsidRPr="00A44B71">
        <w:rPr>
          <w:rFonts w:asciiTheme="minorHAnsi" w:hAnsiTheme="minorHAnsi"/>
          <w:color w:val="262626" w:themeColor="text1" w:themeTint="D9"/>
        </w:rPr>
        <w:t>using our resources wisely and benefitting all our schools.</w:t>
      </w:r>
      <w:r w:rsidRPr="00A44B71">
        <w:rPr>
          <w:rFonts w:asciiTheme="minorHAnsi" w:hAnsiTheme="minorHAnsi"/>
          <w:color w:val="262626" w:themeColor="text1" w:themeTint="D9"/>
        </w:rPr>
        <w:t xml:space="preserve">  </w:t>
      </w:r>
      <w:r w:rsidR="006B137D" w:rsidRPr="00A44B71">
        <w:rPr>
          <w:rFonts w:asciiTheme="minorHAnsi" w:hAnsiTheme="minorHAnsi"/>
          <w:color w:val="262626" w:themeColor="text1" w:themeTint="D9"/>
        </w:rPr>
        <w:t xml:space="preserve"> </w:t>
      </w:r>
    </w:p>
    <w:p w:rsidR="002E7A40" w:rsidRPr="00A44B71" w:rsidRDefault="002E7A40" w:rsidP="0059573D">
      <w:pPr>
        <w:spacing w:line="240" w:lineRule="auto"/>
        <w:rPr>
          <w:rFonts w:asciiTheme="minorHAnsi" w:hAnsiTheme="minorHAnsi"/>
          <w:color w:val="262626" w:themeColor="text1" w:themeTint="D9"/>
        </w:rPr>
      </w:pPr>
    </w:p>
    <w:p w:rsidR="0059573D" w:rsidRPr="00A44B71" w:rsidRDefault="009F732E" w:rsidP="0059573D">
      <w:pPr>
        <w:spacing w:line="240" w:lineRule="auto"/>
        <w:rPr>
          <w:rFonts w:asciiTheme="minorHAnsi" w:hAnsiTheme="minorHAnsi"/>
          <w:color w:val="262626" w:themeColor="text1" w:themeTint="D9"/>
        </w:rPr>
      </w:pPr>
      <w:r w:rsidRPr="00A44B71">
        <w:rPr>
          <w:rFonts w:asciiTheme="minorHAnsi" w:hAnsiTheme="minorHAnsi"/>
          <w:color w:val="262626" w:themeColor="text1" w:themeTint="D9"/>
        </w:rPr>
        <w:t xml:space="preserve">In February </w:t>
      </w:r>
      <w:proofErr w:type="gramStart"/>
      <w:r w:rsidRPr="00A44B71">
        <w:rPr>
          <w:rFonts w:asciiTheme="minorHAnsi" w:hAnsiTheme="minorHAnsi"/>
          <w:color w:val="262626" w:themeColor="text1" w:themeTint="D9"/>
        </w:rPr>
        <w:t>2020</w:t>
      </w:r>
      <w:proofErr w:type="gramEnd"/>
      <w:r w:rsidRPr="00A44B71">
        <w:rPr>
          <w:rFonts w:asciiTheme="minorHAnsi" w:hAnsiTheme="minorHAnsi"/>
          <w:color w:val="262626" w:themeColor="text1" w:themeTint="D9"/>
        </w:rPr>
        <w:t xml:space="preserve"> t</w:t>
      </w:r>
      <w:r w:rsidR="006B137D" w:rsidRPr="00A44B71">
        <w:rPr>
          <w:rFonts w:asciiTheme="minorHAnsi" w:hAnsiTheme="minorHAnsi"/>
          <w:color w:val="262626" w:themeColor="text1" w:themeTint="D9"/>
        </w:rPr>
        <w:t xml:space="preserve">he Trust </w:t>
      </w:r>
      <w:r w:rsidR="008A72F0">
        <w:rPr>
          <w:rFonts w:asciiTheme="minorHAnsi" w:hAnsiTheme="minorHAnsi"/>
          <w:color w:val="262626" w:themeColor="text1" w:themeTint="D9"/>
        </w:rPr>
        <w:t xml:space="preserve">welcomed </w:t>
      </w:r>
      <w:r w:rsidR="006B137D" w:rsidRPr="00A44B71">
        <w:rPr>
          <w:rFonts w:asciiTheme="minorHAnsi" w:hAnsiTheme="minorHAnsi"/>
          <w:color w:val="262626" w:themeColor="text1" w:themeTint="D9"/>
        </w:rPr>
        <w:t>a new Chief Executive Officer to lead the next phase of Trust development.</w:t>
      </w:r>
    </w:p>
    <w:p w:rsidR="001D36D2" w:rsidRPr="00410896" w:rsidRDefault="001D36D2" w:rsidP="0059573D">
      <w:pPr>
        <w:spacing w:line="240" w:lineRule="auto"/>
        <w:rPr>
          <w:rFonts w:asciiTheme="minorHAnsi" w:hAnsiTheme="minorHAnsi"/>
        </w:rPr>
      </w:pPr>
    </w:p>
    <w:p w:rsidR="00921A42" w:rsidRPr="00875169" w:rsidRDefault="00836237" w:rsidP="00921A42">
      <w:pPr>
        <w:pStyle w:val="OATsubheader1"/>
        <w:spacing w:after="0" w:line="240" w:lineRule="auto"/>
        <w:rPr>
          <w:rFonts w:asciiTheme="minorHAnsi" w:hAnsiTheme="minorHAnsi"/>
          <w:b/>
          <w:color w:val="00B050"/>
          <w:sz w:val="22"/>
          <w:szCs w:val="22"/>
        </w:rPr>
      </w:pPr>
      <w:r w:rsidRPr="00875169">
        <w:rPr>
          <w:rFonts w:asciiTheme="minorHAnsi" w:hAnsiTheme="minorHAnsi"/>
          <w:b/>
          <w:color w:val="00B050"/>
          <w:sz w:val="22"/>
          <w:szCs w:val="22"/>
        </w:rPr>
        <w:t>H</w:t>
      </w:r>
      <w:r w:rsidR="006B137D" w:rsidRPr="00875169">
        <w:rPr>
          <w:rFonts w:asciiTheme="minorHAnsi" w:hAnsiTheme="minorHAnsi"/>
          <w:b/>
          <w:color w:val="00B050"/>
          <w:sz w:val="22"/>
          <w:szCs w:val="22"/>
        </w:rPr>
        <w:t>ow to Apply:</w:t>
      </w:r>
    </w:p>
    <w:p w:rsidR="006B137D" w:rsidRPr="00A44B71" w:rsidRDefault="007F215B" w:rsidP="009F748E">
      <w:pPr>
        <w:pStyle w:val="OATbodystyle"/>
        <w:spacing w:after="0" w:line="240" w:lineRule="auto"/>
        <w:rPr>
          <w:rFonts w:asciiTheme="minorHAnsi" w:hAnsiTheme="minorHAnsi"/>
          <w:color w:val="262626" w:themeColor="text1" w:themeTint="D9"/>
          <w:sz w:val="22"/>
          <w:szCs w:val="22"/>
        </w:rPr>
      </w:pPr>
      <w:r w:rsidRPr="00A44B71">
        <w:rPr>
          <w:rFonts w:asciiTheme="minorHAnsi" w:hAnsiTheme="minorHAnsi"/>
          <w:color w:val="262626" w:themeColor="text1" w:themeTint="D9"/>
          <w:sz w:val="22"/>
          <w:szCs w:val="22"/>
        </w:rPr>
        <w:t>Please complete the</w:t>
      </w:r>
      <w:r w:rsidR="00456BBD">
        <w:rPr>
          <w:rFonts w:asciiTheme="minorHAnsi" w:hAnsiTheme="minorHAnsi"/>
          <w:color w:val="262626" w:themeColor="text1" w:themeTint="D9"/>
          <w:sz w:val="22"/>
          <w:szCs w:val="22"/>
        </w:rPr>
        <w:t xml:space="preserve"> full</w:t>
      </w:r>
      <w:r w:rsidRPr="00A44B71">
        <w:rPr>
          <w:rFonts w:asciiTheme="minorHAnsi" w:hAnsiTheme="minorHAnsi"/>
          <w:color w:val="262626" w:themeColor="text1" w:themeTint="D9"/>
          <w:sz w:val="22"/>
          <w:szCs w:val="22"/>
        </w:rPr>
        <w:t xml:space="preserve"> application</w:t>
      </w:r>
      <w:r w:rsidR="00410896" w:rsidRPr="00A44B71">
        <w:rPr>
          <w:rFonts w:asciiTheme="minorHAnsi" w:hAnsiTheme="minorHAnsi"/>
          <w:color w:val="262626" w:themeColor="text1" w:themeTint="D9"/>
          <w:sz w:val="22"/>
          <w:szCs w:val="22"/>
        </w:rPr>
        <w:t xml:space="preserve"> form</w:t>
      </w:r>
      <w:r w:rsidRPr="00A44B71">
        <w:rPr>
          <w:rFonts w:asciiTheme="minorHAnsi" w:hAnsiTheme="minorHAnsi"/>
          <w:color w:val="262626" w:themeColor="text1" w:themeTint="D9"/>
          <w:sz w:val="22"/>
          <w:szCs w:val="22"/>
        </w:rPr>
        <w:t xml:space="preserve">.  Within this </w:t>
      </w:r>
      <w:proofErr w:type="gramStart"/>
      <w:r w:rsidRPr="00A44B71">
        <w:rPr>
          <w:rFonts w:asciiTheme="minorHAnsi" w:hAnsiTheme="minorHAnsi"/>
          <w:color w:val="262626" w:themeColor="text1" w:themeTint="D9"/>
          <w:sz w:val="22"/>
          <w:szCs w:val="22"/>
        </w:rPr>
        <w:t>form</w:t>
      </w:r>
      <w:proofErr w:type="gramEnd"/>
      <w:r w:rsidRPr="00A44B71">
        <w:rPr>
          <w:rFonts w:asciiTheme="minorHAnsi" w:hAnsiTheme="minorHAnsi"/>
          <w:color w:val="262626" w:themeColor="text1" w:themeTint="D9"/>
          <w:sz w:val="22"/>
          <w:szCs w:val="22"/>
        </w:rPr>
        <w:t xml:space="preserve"> you are asked to provide a supporting statement and it </w:t>
      </w:r>
      <w:r w:rsidR="006B137D" w:rsidRPr="00A44B71">
        <w:rPr>
          <w:rFonts w:asciiTheme="minorHAnsi" w:hAnsiTheme="minorHAnsi"/>
          <w:color w:val="262626" w:themeColor="text1" w:themeTint="D9"/>
          <w:sz w:val="22"/>
          <w:szCs w:val="22"/>
        </w:rPr>
        <w:t>is here that you should set out your reasons for applying for this job and address the requirements of the person specification.</w:t>
      </w:r>
      <w:r w:rsidRPr="00A44B71">
        <w:rPr>
          <w:rFonts w:asciiTheme="minorHAnsi" w:hAnsiTheme="minorHAnsi"/>
          <w:color w:val="262626" w:themeColor="text1" w:themeTint="D9"/>
          <w:sz w:val="22"/>
          <w:szCs w:val="22"/>
        </w:rPr>
        <w:t xml:space="preserve">  </w:t>
      </w:r>
      <w:r w:rsidR="006B137D" w:rsidRPr="00A44B71">
        <w:rPr>
          <w:rFonts w:asciiTheme="minorHAnsi" w:hAnsiTheme="minorHAnsi"/>
          <w:color w:val="262626" w:themeColor="text1" w:themeTint="D9"/>
          <w:sz w:val="22"/>
          <w:szCs w:val="22"/>
        </w:rPr>
        <w:t xml:space="preserve">Applications </w:t>
      </w:r>
      <w:proofErr w:type="gramStart"/>
      <w:r w:rsidR="006B137D" w:rsidRPr="00A44B71">
        <w:rPr>
          <w:rFonts w:asciiTheme="minorHAnsi" w:hAnsiTheme="minorHAnsi"/>
          <w:color w:val="262626" w:themeColor="text1" w:themeTint="D9"/>
          <w:sz w:val="22"/>
          <w:szCs w:val="22"/>
        </w:rPr>
        <w:t>will only be considered</w:t>
      </w:r>
      <w:proofErr w:type="gramEnd"/>
      <w:r w:rsidR="006B137D" w:rsidRPr="00A44B71">
        <w:rPr>
          <w:rFonts w:asciiTheme="minorHAnsi" w:hAnsiTheme="minorHAnsi"/>
          <w:color w:val="262626" w:themeColor="text1" w:themeTint="D9"/>
          <w:sz w:val="22"/>
          <w:szCs w:val="22"/>
        </w:rPr>
        <w:t xml:space="preserve"> if this form is completed in full.</w:t>
      </w:r>
    </w:p>
    <w:p w:rsidR="007F215B" w:rsidRPr="00410896" w:rsidRDefault="007F215B" w:rsidP="001D36D2">
      <w:pPr>
        <w:spacing w:line="240" w:lineRule="auto"/>
        <w:ind w:left="567" w:hanging="567"/>
        <w:rPr>
          <w:rFonts w:asciiTheme="minorHAnsi" w:hAnsiTheme="minorHAnsi"/>
          <w:b/>
          <w:color w:val="920000"/>
        </w:rPr>
      </w:pPr>
    </w:p>
    <w:p w:rsidR="007F215B" w:rsidRPr="00875169" w:rsidRDefault="001D36D2" w:rsidP="001D36D2">
      <w:pPr>
        <w:spacing w:line="240" w:lineRule="auto"/>
        <w:ind w:left="567" w:hanging="567"/>
        <w:rPr>
          <w:rFonts w:asciiTheme="minorHAnsi" w:hAnsiTheme="minorHAnsi"/>
          <w:color w:val="00B050"/>
        </w:rPr>
      </w:pPr>
      <w:r w:rsidRPr="00875169">
        <w:rPr>
          <w:rFonts w:asciiTheme="minorHAnsi" w:hAnsiTheme="minorHAnsi"/>
          <w:b/>
          <w:color w:val="00B050"/>
        </w:rPr>
        <w:t>Dates:</w:t>
      </w:r>
      <w:r w:rsidR="007F215B" w:rsidRPr="00875169">
        <w:rPr>
          <w:rFonts w:asciiTheme="minorHAnsi" w:hAnsiTheme="minorHAnsi"/>
          <w:color w:val="00B050"/>
        </w:rPr>
        <w:t xml:space="preserve"> </w:t>
      </w:r>
    </w:p>
    <w:p w:rsidR="001D36D2" w:rsidRPr="00A44B71" w:rsidRDefault="001D36D2" w:rsidP="001D36D2">
      <w:pPr>
        <w:spacing w:line="240" w:lineRule="auto"/>
        <w:ind w:left="567" w:hanging="567"/>
        <w:rPr>
          <w:rFonts w:asciiTheme="minorHAnsi" w:hAnsiTheme="minorHAnsi"/>
          <w:color w:val="262626" w:themeColor="text1" w:themeTint="D9"/>
        </w:rPr>
      </w:pPr>
      <w:r w:rsidRPr="00A44B71">
        <w:rPr>
          <w:rFonts w:asciiTheme="minorHAnsi" w:hAnsiTheme="minorHAnsi"/>
          <w:color w:val="262626" w:themeColor="text1" w:themeTint="D9"/>
        </w:rPr>
        <w:t>Closing date:</w:t>
      </w:r>
      <w:r w:rsidRPr="00A44B71">
        <w:rPr>
          <w:rFonts w:asciiTheme="minorHAnsi" w:hAnsiTheme="minorHAnsi"/>
          <w:color w:val="262626" w:themeColor="text1" w:themeTint="D9"/>
        </w:rPr>
        <w:tab/>
      </w:r>
      <w:r w:rsidRPr="00A44B71">
        <w:rPr>
          <w:rFonts w:asciiTheme="minorHAnsi" w:hAnsiTheme="minorHAnsi"/>
          <w:color w:val="262626" w:themeColor="text1" w:themeTint="D9"/>
        </w:rPr>
        <w:tab/>
        <w:t xml:space="preserve">12.00 noon on </w:t>
      </w:r>
      <w:r w:rsidR="00875169">
        <w:rPr>
          <w:rFonts w:asciiTheme="minorHAnsi" w:hAnsiTheme="minorHAnsi"/>
          <w:color w:val="262626" w:themeColor="text1" w:themeTint="D9"/>
        </w:rPr>
        <w:t xml:space="preserve">Monday </w:t>
      </w:r>
      <w:proofErr w:type="gramStart"/>
      <w:r w:rsidR="00997101">
        <w:rPr>
          <w:rFonts w:asciiTheme="minorHAnsi" w:hAnsiTheme="minorHAnsi"/>
          <w:color w:val="262626" w:themeColor="text1" w:themeTint="D9"/>
        </w:rPr>
        <w:t>11</w:t>
      </w:r>
      <w:r w:rsidR="00997101" w:rsidRPr="00997101">
        <w:rPr>
          <w:rFonts w:asciiTheme="minorHAnsi" w:hAnsiTheme="minorHAnsi"/>
          <w:color w:val="262626" w:themeColor="text1" w:themeTint="D9"/>
          <w:vertAlign w:val="superscript"/>
        </w:rPr>
        <w:t>th</w:t>
      </w:r>
      <w:proofErr w:type="gramEnd"/>
      <w:r w:rsidR="00997101">
        <w:rPr>
          <w:rFonts w:asciiTheme="minorHAnsi" w:hAnsiTheme="minorHAnsi"/>
          <w:color w:val="262626" w:themeColor="text1" w:themeTint="D9"/>
        </w:rPr>
        <w:t xml:space="preserve"> October 2021</w:t>
      </w:r>
    </w:p>
    <w:p w:rsidR="001D36D2" w:rsidRPr="00A44B71" w:rsidRDefault="001D36D2" w:rsidP="001D36D2">
      <w:pPr>
        <w:spacing w:line="240" w:lineRule="auto"/>
        <w:ind w:left="567" w:hanging="567"/>
        <w:rPr>
          <w:rFonts w:asciiTheme="minorHAnsi" w:hAnsiTheme="minorHAnsi"/>
          <w:color w:val="262626" w:themeColor="text1" w:themeTint="D9"/>
        </w:rPr>
      </w:pPr>
      <w:r w:rsidRPr="00A44B71">
        <w:rPr>
          <w:rFonts w:asciiTheme="minorHAnsi" w:hAnsiTheme="minorHAnsi"/>
          <w:color w:val="262626" w:themeColor="text1" w:themeTint="D9"/>
        </w:rPr>
        <w:t>Shortlisting:</w:t>
      </w:r>
      <w:r w:rsidRPr="00A44B71">
        <w:rPr>
          <w:rFonts w:asciiTheme="minorHAnsi" w:hAnsiTheme="minorHAnsi"/>
          <w:color w:val="262626" w:themeColor="text1" w:themeTint="D9"/>
        </w:rPr>
        <w:tab/>
      </w:r>
      <w:r w:rsidRPr="00A44B71">
        <w:rPr>
          <w:rFonts w:asciiTheme="minorHAnsi" w:hAnsiTheme="minorHAnsi"/>
          <w:color w:val="262626" w:themeColor="text1" w:themeTint="D9"/>
        </w:rPr>
        <w:tab/>
      </w:r>
      <w:r w:rsidR="00875169">
        <w:rPr>
          <w:rFonts w:asciiTheme="minorHAnsi" w:hAnsiTheme="minorHAnsi"/>
          <w:color w:val="262626" w:themeColor="text1" w:themeTint="D9"/>
        </w:rPr>
        <w:t xml:space="preserve">Tuesday </w:t>
      </w:r>
      <w:proofErr w:type="gramStart"/>
      <w:r w:rsidR="00997101">
        <w:rPr>
          <w:rFonts w:asciiTheme="minorHAnsi" w:hAnsiTheme="minorHAnsi"/>
          <w:color w:val="262626" w:themeColor="text1" w:themeTint="D9"/>
        </w:rPr>
        <w:t>12</w:t>
      </w:r>
      <w:r w:rsidR="00997101" w:rsidRPr="00997101">
        <w:rPr>
          <w:rFonts w:asciiTheme="minorHAnsi" w:hAnsiTheme="minorHAnsi"/>
          <w:color w:val="262626" w:themeColor="text1" w:themeTint="D9"/>
          <w:vertAlign w:val="superscript"/>
        </w:rPr>
        <w:t>th</w:t>
      </w:r>
      <w:proofErr w:type="gramEnd"/>
      <w:r w:rsidR="00997101">
        <w:rPr>
          <w:rFonts w:asciiTheme="minorHAnsi" w:hAnsiTheme="minorHAnsi"/>
          <w:color w:val="262626" w:themeColor="text1" w:themeTint="D9"/>
        </w:rPr>
        <w:t xml:space="preserve"> October 2021</w:t>
      </w:r>
    </w:p>
    <w:p w:rsidR="001D36D2" w:rsidRPr="00410896" w:rsidRDefault="001D36D2" w:rsidP="001D36D2">
      <w:pPr>
        <w:pStyle w:val="OATbodystyle"/>
        <w:spacing w:after="0" w:line="240" w:lineRule="auto"/>
        <w:rPr>
          <w:rFonts w:asciiTheme="minorHAnsi" w:hAnsiTheme="minorHAnsi"/>
          <w:sz w:val="22"/>
          <w:szCs w:val="22"/>
        </w:rPr>
      </w:pPr>
      <w:r w:rsidRPr="00A44B71">
        <w:rPr>
          <w:rFonts w:asciiTheme="minorHAnsi" w:hAnsiTheme="minorHAnsi"/>
          <w:color w:val="262626" w:themeColor="text1" w:themeTint="D9"/>
          <w:sz w:val="22"/>
          <w:szCs w:val="22"/>
        </w:rPr>
        <w:t>Interview date</w:t>
      </w:r>
      <w:r w:rsidR="001C0A94">
        <w:rPr>
          <w:rFonts w:asciiTheme="minorHAnsi" w:hAnsiTheme="minorHAnsi"/>
          <w:color w:val="262626" w:themeColor="text1" w:themeTint="D9"/>
          <w:sz w:val="22"/>
          <w:szCs w:val="22"/>
        </w:rPr>
        <w:t>s</w:t>
      </w:r>
      <w:r w:rsidRPr="00A44B71">
        <w:rPr>
          <w:rFonts w:asciiTheme="minorHAnsi" w:hAnsiTheme="minorHAnsi"/>
          <w:color w:val="262626" w:themeColor="text1" w:themeTint="D9"/>
          <w:sz w:val="22"/>
          <w:szCs w:val="22"/>
        </w:rPr>
        <w:t>:</w:t>
      </w:r>
      <w:r w:rsidR="00BB0F1A" w:rsidRPr="00A44B71">
        <w:rPr>
          <w:rFonts w:asciiTheme="minorHAnsi" w:hAnsiTheme="minorHAnsi"/>
          <w:color w:val="262626" w:themeColor="text1" w:themeTint="D9"/>
          <w:sz w:val="22"/>
          <w:szCs w:val="22"/>
        </w:rPr>
        <w:tab/>
      </w:r>
      <w:r w:rsidR="00997101">
        <w:rPr>
          <w:rFonts w:asciiTheme="minorHAnsi" w:hAnsiTheme="minorHAnsi"/>
          <w:sz w:val="22"/>
          <w:szCs w:val="22"/>
        </w:rPr>
        <w:t xml:space="preserve">Wednesday </w:t>
      </w:r>
      <w:proofErr w:type="gramStart"/>
      <w:r w:rsidR="00997101">
        <w:rPr>
          <w:rFonts w:asciiTheme="minorHAnsi" w:hAnsiTheme="minorHAnsi"/>
          <w:sz w:val="22"/>
          <w:szCs w:val="22"/>
        </w:rPr>
        <w:t>20</w:t>
      </w:r>
      <w:r w:rsidR="00997101" w:rsidRPr="00997101">
        <w:rPr>
          <w:rFonts w:asciiTheme="minorHAnsi" w:hAnsiTheme="minorHAnsi"/>
          <w:sz w:val="22"/>
          <w:szCs w:val="22"/>
          <w:vertAlign w:val="superscript"/>
        </w:rPr>
        <w:t>th</w:t>
      </w:r>
      <w:proofErr w:type="gramEnd"/>
      <w:r w:rsidR="00997101">
        <w:rPr>
          <w:rFonts w:asciiTheme="minorHAnsi" w:hAnsiTheme="minorHAnsi"/>
          <w:sz w:val="22"/>
          <w:szCs w:val="22"/>
        </w:rPr>
        <w:t xml:space="preserve"> October 2021</w:t>
      </w:r>
    </w:p>
    <w:p w:rsidR="006B137D" w:rsidRPr="00410896" w:rsidRDefault="006B137D" w:rsidP="006B137D">
      <w:pPr>
        <w:pStyle w:val="OATbodystyle"/>
        <w:spacing w:after="0" w:line="240" w:lineRule="auto"/>
        <w:rPr>
          <w:rFonts w:asciiTheme="minorHAnsi" w:hAnsiTheme="minorHAnsi"/>
          <w:sz w:val="22"/>
          <w:szCs w:val="22"/>
        </w:rPr>
      </w:pPr>
    </w:p>
    <w:p w:rsidR="006B137D" w:rsidRPr="00875169" w:rsidRDefault="006B137D" w:rsidP="006B137D">
      <w:pPr>
        <w:pStyle w:val="OATbodystyle"/>
        <w:spacing w:after="0" w:line="240" w:lineRule="auto"/>
        <w:rPr>
          <w:rFonts w:asciiTheme="minorHAnsi" w:hAnsiTheme="minorHAnsi"/>
          <w:b/>
          <w:color w:val="00B050"/>
          <w:sz w:val="22"/>
          <w:szCs w:val="22"/>
        </w:rPr>
      </w:pPr>
      <w:r w:rsidRPr="00875169">
        <w:rPr>
          <w:rFonts w:asciiTheme="minorHAnsi" w:hAnsiTheme="minorHAnsi"/>
          <w:b/>
          <w:color w:val="00B050"/>
          <w:sz w:val="22"/>
          <w:szCs w:val="22"/>
        </w:rPr>
        <w:t>Questions and Visits:</w:t>
      </w:r>
    </w:p>
    <w:p w:rsidR="00997101" w:rsidRDefault="006B137D" w:rsidP="00875169">
      <w:pPr>
        <w:pStyle w:val="OATbodystyle"/>
        <w:spacing w:after="0" w:line="240" w:lineRule="auto"/>
        <w:rPr>
          <w:rFonts w:asciiTheme="minorHAnsi" w:hAnsiTheme="minorHAnsi"/>
          <w:sz w:val="22"/>
          <w:szCs w:val="22"/>
        </w:rPr>
      </w:pPr>
      <w:r w:rsidRPr="00A44B71">
        <w:rPr>
          <w:rFonts w:asciiTheme="minorHAnsi" w:hAnsiTheme="minorHAnsi"/>
          <w:color w:val="262626" w:themeColor="text1" w:themeTint="D9"/>
          <w:sz w:val="22"/>
          <w:szCs w:val="22"/>
        </w:rPr>
        <w:t>We welcome questions from prospective candidates</w:t>
      </w:r>
      <w:r w:rsidR="007F2669" w:rsidRPr="00A44B71">
        <w:rPr>
          <w:rFonts w:asciiTheme="minorHAnsi" w:hAnsiTheme="minorHAnsi"/>
          <w:color w:val="262626" w:themeColor="text1" w:themeTint="D9"/>
          <w:sz w:val="22"/>
          <w:szCs w:val="22"/>
        </w:rPr>
        <w:t>. I</w:t>
      </w:r>
      <w:r w:rsidRPr="00A44B71">
        <w:rPr>
          <w:rFonts w:asciiTheme="minorHAnsi" w:hAnsiTheme="minorHAnsi"/>
          <w:color w:val="262626" w:themeColor="text1" w:themeTint="D9"/>
          <w:sz w:val="22"/>
          <w:szCs w:val="22"/>
        </w:rPr>
        <w:t xml:space="preserve">f you would like to arrange a </w:t>
      </w:r>
      <w:r w:rsidR="00875169">
        <w:rPr>
          <w:rFonts w:asciiTheme="minorHAnsi" w:hAnsiTheme="minorHAnsi"/>
          <w:color w:val="262626" w:themeColor="text1" w:themeTint="D9"/>
          <w:sz w:val="22"/>
          <w:szCs w:val="22"/>
        </w:rPr>
        <w:t xml:space="preserve">visit of a conversation with the </w:t>
      </w:r>
      <w:proofErr w:type="spellStart"/>
      <w:r w:rsidR="00875169">
        <w:rPr>
          <w:rFonts w:asciiTheme="minorHAnsi" w:hAnsiTheme="minorHAnsi"/>
          <w:color w:val="262626" w:themeColor="text1" w:themeTint="D9"/>
          <w:sz w:val="22"/>
          <w:szCs w:val="22"/>
        </w:rPr>
        <w:t>Headteacher</w:t>
      </w:r>
      <w:proofErr w:type="spellEnd"/>
      <w:r w:rsidR="00875169">
        <w:rPr>
          <w:rFonts w:asciiTheme="minorHAnsi" w:hAnsiTheme="minorHAnsi"/>
          <w:color w:val="262626" w:themeColor="text1" w:themeTint="D9"/>
          <w:sz w:val="22"/>
          <w:szCs w:val="22"/>
        </w:rPr>
        <w:t xml:space="preserve">, please contact the school on </w:t>
      </w:r>
      <w:r w:rsidR="00997101">
        <w:rPr>
          <w:rFonts w:asciiTheme="minorHAnsi" w:hAnsiTheme="minorHAnsi"/>
          <w:color w:val="262626" w:themeColor="text1" w:themeTint="D9"/>
          <w:sz w:val="22"/>
          <w:szCs w:val="22"/>
        </w:rPr>
        <w:t>01428 714409</w:t>
      </w:r>
      <w:r w:rsidR="00875169">
        <w:rPr>
          <w:rFonts w:asciiTheme="minorHAnsi" w:hAnsiTheme="minorHAnsi"/>
          <w:color w:val="262626" w:themeColor="text1" w:themeTint="D9"/>
          <w:sz w:val="22"/>
          <w:szCs w:val="22"/>
        </w:rPr>
        <w:t xml:space="preserve"> or via email at </w:t>
      </w:r>
      <w:hyperlink r:id="rId21" w:history="1">
        <w:r w:rsidR="00997101" w:rsidRPr="00197C36">
          <w:rPr>
            <w:rStyle w:val="Hyperlink"/>
            <w:rFonts w:asciiTheme="minorHAnsi" w:hAnsiTheme="minorHAnsi"/>
            <w:sz w:val="22"/>
            <w:szCs w:val="22"/>
          </w:rPr>
          <w:t>adminoffice@holme.goodshepherdtrust.org.uk</w:t>
        </w:r>
      </w:hyperlink>
    </w:p>
    <w:p w:rsidR="00875169" w:rsidRPr="00410896" w:rsidRDefault="00875169" w:rsidP="00875169">
      <w:pPr>
        <w:pStyle w:val="OATbodystyle"/>
        <w:spacing w:after="0" w:line="240" w:lineRule="auto"/>
        <w:rPr>
          <w:rFonts w:asciiTheme="minorHAnsi" w:hAnsiTheme="minorHAnsi"/>
          <w:sz w:val="22"/>
          <w:szCs w:val="22"/>
        </w:rPr>
      </w:pPr>
      <w:r>
        <w:rPr>
          <w:rFonts w:asciiTheme="minorHAnsi" w:hAnsiTheme="minorHAnsi"/>
          <w:color w:val="262626" w:themeColor="text1" w:themeTint="D9"/>
          <w:sz w:val="22"/>
          <w:szCs w:val="22"/>
        </w:rPr>
        <w:t xml:space="preserve"> </w:t>
      </w:r>
    </w:p>
    <w:p w:rsidR="00414FF7" w:rsidRPr="00410896" w:rsidRDefault="00414FF7" w:rsidP="006B137D">
      <w:pPr>
        <w:pStyle w:val="OATbodystyle"/>
        <w:spacing w:after="0" w:line="240" w:lineRule="auto"/>
        <w:rPr>
          <w:rFonts w:asciiTheme="minorHAnsi" w:hAnsiTheme="minorHAnsi"/>
          <w:sz w:val="22"/>
          <w:szCs w:val="22"/>
        </w:rPr>
      </w:pPr>
    </w:p>
    <w:sectPr w:rsidR="00414FF7" w:rsidRPr="00410896" w:rsidSect="00B300E5">
      <w:pgSz w:w="11906" w:h="16838"/>
      <w:pgMar w:top="1440" w:right="1440" w:bottom="1440" w:left="1440"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F8B287" w16cid:durableId="1EDCCE36"/>
  <w16cid:commentId w16cid:paraId="2DE5A76F" w16cid:durableId="1EDCCE4F"/>
  <w16cid:commentId w16cid:paraId="5E550BE3" w16cid:durableId="1EDCCF20"/>
  <w16cid:commentId w16cid:paraId="7FB5F700" w16cid:durableId="1EDCCF55"/>
  <w16cid:commentId w16cid:paraId="438BC5B0" w16cid:durableId="1EDCD032"/>
  <w16cid:commentId w16cid:paraId="642BD38B" w16cid:durableId="1EDCD1BF"/>
  <w16cid:commentId w16cid:paraId="005F6DD7" w16cid:durableId="1EDCD20C"/>
  <w16cid:commentId w16cid:paraId="68058B9F" w16cid:durableId="1EDCD2C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92C" w:rsidRDefault="003C392C" w:rsidP="0060728A">
      <w:pPr>
        <w:spacing w:line="240" w:lineRule="auto"/>
      </w:pPr>
      <w:r>
        <w:separator/>
      </w:r>
    </w:p>
  </w:endnote>
  <w:endnote w:type="continuationSeparator" w:id="0">
    <w:p w:rsidR="003C392C" w:rsidRDefault="003C392C" w:rsidP="006072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 Sans">
    <w:altName w:val="Arial"/>
    <w:charset w:val="00"/>
    <w:family w:val="auto"/>
    <w:pitch w:val="default"/>
  </w:font>
  <w:font w:name="Open Sans Light">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92C" w:rsidRPr="00A43812" w:rsidRDefault="003C392C" w:rsidP="00A43812">
    <w:pPr>
      <w:pStyle w:val="Footer"/>
      <w:rPr>
        <w:rFonts w:ascii="Calibri" w:hAnsi="Calibri"/>
        <w:noProof/>
        <w:color w:val="002060"/>
        <w:sz w:val="20"/>
        <w:szCs w:val="20"/>
      </w:rPr>
    </w:pPr>
  </w:p>
  <w:p w:rsidR="003C392C" w:rsidRDefault="003C39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92C" w:rsidRDefault="003C392C" w:rsidP="0060728A">
      <w:pPr>
        <w:spacing w:line="240" w:lineRule="auto"/>
      </w:pPr>
      <w:r>
        <w:separator/>
      </w:r>
    </w:p>
  </w:footnote>
  <w:footnote w:type="continuationSeparator" w:id="0">
    <w:p w:rsidR="003C392C" w:rsidRDefault="003C392C" w:rsidP="006072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92C" w:rsidRPr="0060728A" w:rsidRDefault="003C392C" w:rsidP="0060728A">
    <w:pPr>
      <w:pStyle w:val="Header"/>
      <w:ind w:left="4513" w:hanging="4513"/>
      <w:jc w:val="right"/>
      <w:rPr>
        <w:rFonts w:asciiTheme="minorHAnsi" w:hAnsiTheme="minorHAnsi"/>
        <w:color w:val="A6A6A6" w:themeColor="background1" w:themeShade="A6"/>
      </w:rPr>
    </w:pPr>
    <w:r>
      <w:rPr>
        <w:rFonts w:asciiTheme="minorHAnsi" w:hAnsiTheme="minorHAnsi"/>
        <w:color w:val="A6A6A6" w:themeColor="background1" w:themeShade="A6"/>
      </w:rPr>
      <w:t>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90BD8"/>
    <w:multiLevelType w:val="hybridMultilevel"/>
    <w:tmpl w:val="51189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FD7D44"/>
    <w:multiLevelType w:val="hybridMultilevel"/>
    <w:tmpl w:val="7A408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22841"/>
    <w:multiLevelType w:val="hybridMultilevel"/>
    <w:tmpl w:val="1B62C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D12FC"/>
    <w:multiLevelType w:val="multilevel"/>
    <w:tmpl w:val="114CF20A"/>
    <w:lvl w:ilvl="0">
      <w:start w:val="1"/>
      <w:numFmt w:val="bullet"/>
      <w:pStyle w:val="OATliststyle"/>
      <w:lvlText w:val=""/>
      <w:lvlJc w:val="left"/>
      <w:pPr>
        <w:ind w:left="360" w:hanging="360"/>
      </w:pPr>
      <w:rPr>
        <w:rFonts w:ascii="Wingdings" w:hAnsi="Wingdings" w:hint="default"/>
        <w:color w:val="C00000"/>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8D2891"/>
    <w:multiLevelType w:val="hybridMultilevel"/>
    <w:tmpl w:val="D67E18A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67454A"/>
    <w:multiLevelType w:val="hybridMultilevel"/>
    <w:tmpl w:val="C24C776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656537"/>
    <w:multiLevelType w:val="hybridMultilevel"/>
    <w:tmpl w:val="E8B89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BB01A0"/>
    <w:multiLevelType w:val="hybridMultilevel"/>
    <w:tmpl w:val="1C0A1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BA69B1"/>
    <w:multiLevelType w:val="hybridMultilevel"/>
    <w:tmpl w:val="3CBA1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3891E83"/>
    <w:multiLevelType w:val="hybridMultilevel"/>
    <w:tmpl w:val="9EC2E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D8077D"/>
    <w:multiLevelType w:val="hybridMultilevel"/>
    <w:tmpl w:val="76AC3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6271527"/>
    <w:multiLevelType w:val="hybridMultilevel"/>
    <w:tmpl w:val="4C4C6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7FF4C9F"/>
    <w:multiLevelType w:val="hybridMultilevel"/>
    <w:tmpl w:val="72B2A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D9610C"/>
    <w:multiLevelType w:val="hybridMultilevel"/>
    <w:tmpl w:val="0B24B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998153F"/>
    <w:multiLevelType w:val="hybridMultilevel"/>
    <w:tmpl w:val="A0429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610FF9"/>
    <w:multiLevelType w:val="hybridMultilevel"/>
    <w:tmpl w:val="D7242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8730946"/>
    <w:multiLevelType w:val="hybridMultilevel"/>
    <w:tmpl w:val="32BE07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DFE3199"/>
    <w:multiLevelType w:val="hybridMultilevel"/>
    <w:tmpl w:val="15801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17467C3"/>
    <w:multiLevelType w:val="hybridMultilevel"/>
    <w:tmpl w:val="F418F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351F46"/>
    <w:multiLevelType w:val="multilevel"/>
    <w:tmpl w:val="D45ED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4641712"/>
    <w:multiLevelType w:val="hybridMultilevel"/>
    <w:tmpl w:val="83000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F70EEF"/>
    <w:multiLevelType w:val="hybridMultilevel"/>
    <w:tmpl w:val="55C27FA4"/>
    <w:lvl w:ilvl="0" w:tplc="58621748">
      <w:start w:val="1"/>
      <w:numFmt w:val="decimal"/>
      <w:lvlText w:val="%1."/>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7AC025E">
      <w:start w:val="1"/>
      <w:numFmt w:val="lowerLetter"/>
      <w:lvlText w:val="%2"/>
      <w:lvlJc w:val="left"/>
      <w:pPr>
        <w:ind w:left="14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3514CC32">
      <w:start w:val="1"/>
      <w:numFmt w:val="lowerRoman"/>
      <w:lvlText w:val="%3"/>
      <w:lvlJc w:val="left"/>
      <w:pPr>
        <w:ind w:left="21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0EE01DE6">
      <w:start w:val="1"/>
      <w:numFmt w:val="decimal"/>
      <w:lvlText w:val="%4"/>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7D82CB4">
      <w:start w:val="1"/>
      <w:numFmt w:val="lowerLetter"/>
      <w:lvlText w:val="%5"/>
      <w:lvlJc w:val="left"/>
      <w:pPr>
        <w:ind w:left="36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56AC5B4A">
      <w:start w:val="1"/>
      <w:numFmt w:val="lowerRoman"/>
      <w:lvlText w:val="%6"/>
      <w:lvlJc w:val="left"/>
      <w:pPr>
        <w:ind w:left="43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996EADCA">
      <w:start w:val="1"/>
      <w:numFmt w:val="decimal"/>
      <w:lvlText w:val="%7"/>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F20B0BC">
      <w:start w:val="1"/>
      <w:numFmt w:val="lowerLetter"/>
      <w:lvlText w:val="%8"/>
      <w:lvlJc w:val="left"/>
      <w:pPr>
        <w:ind w:left="57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AA843594">
      <w:start w:val="1"/>
      <w:numFmt w:val="lowerRoman"/>
      <w:lvlText w:val="%9"/>
      <w:lvlJc w:val="left"/>
      <w:pPr>
        <w:ind w:left="64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23" w15:restartNumberingAfterBreak="0">
    <w:nsid w:val="736712DE"/>
    <w:multiLevelType w:val="hybridMultilevel"/>
    <w:tmpl w:val="106C789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4D737CC"/>
    <w:multiLevelType w:val="multilevel"/>
    <w:tmpl w:val="A414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5F750E1"/>
    <w:multiLevelType w:val="hybridMultilevel"/>
    <w:tmpl w:val="FC061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AD17E61"/>
    <w:multiLevelType w:val="hybridMultilevel"/>
    <w:tmpl w:val="DF00A4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C1344FE"/>
    <w:multiLevelType w:val="hybridMultilevel"/>
    <w:tmpl w:val="8A66D204"/>
    <w:lvl w:ilvl="0" w:tplc="69AE8FBC">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num w:numId="1">
    <w:abstractNumId w:val="18"/>
  </w:num>
  <w:num w:numId="2">
    <w:abstractNumId w:val="21"/>
  </w:num>
  <w:num w:numId="3">
    <w:abstractNumId w:val="3"/>
  </w:num>
  <w:num w:numId="4">
    <w:abstractNumId w:val="16"/>
  </w:num>
  <w:num w:numId="5">
    <w:abstractNumId w:val="14"/>
  </w:num>
  <w:num w:numId="6">
    <w:abstractNumId w:val="4"/>
  </w:num>
  <w:num w:numId="7">
    <w:abstractNumId w:val="5"/>
  </w:num>
  <w:num w:numId="8">
    <w:abstractNumId w:val="23"/>
  </w:num>
  <w:num w:numId="9">
    <w:abstractNumId w:val="27"/>
  </w:num>
  <w:num w:numId="10">
    <w:abstractNumId w:val="25"/>
  </w:num>
  <w:num w:numId="11">
    <w:abstractNumId w:val="15"/>
  </w:num>
  <w:num w:numId="12">
    <w:abstractNumId w:val="10"/>
  </w:num>
  <w:num w:numId="13">
    <w:abstractNumId w:val="8"/>
  </w:num>
  <w:num w:numId="14">
    <w:abstractNumId w:val="6"/>
  </w:num>
  <w:num w:numId="15">
    <w:abstractNumId w:val="17"/>
  </w:num>
  <w:num w:numId="16">
    <w:abstractNumId w:val="0"/>
  </w:num>
  <w:num w:numId="17">
    <w:abstractNumId w:val="26"/>
  </w:num>
  <w:num w:numId="18">
    <w:abstractNumId w:val="1"/>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9"/>
  </w:num>
  <w:num w:numId="22">
    <w:abstractNumId w:val="20"/>
  </w:num>
  <w:num w:numId="23">
    <w:abstractNumId w:val="24"/>
  </w:num>
  <w:num w:numId="24">
    <w:abstractNumId w:val="9"/>
  </w:num>
  <w:num w:numId="25">
    <w:abstractNumId w:val="2"/>
  </w:num>
  <w:num w:numId="26">
    <w:abstractNumId w:val="7"/>
  </w:num>
  <w:num w:numId="27">
    <w:abstractNumId w:val="13"/>
  </w:num>
  <w:num w:numId="2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93D"/>
    <w:rsid w:val="00013BA8"/>
    <w:rsid w:val="00032DFE"/>
    <w:rsid w:val="00056945"/>
    <w:rsid w:val="00131943"/>
    <w:rsid w:val="00144F71"/>
    <w:rsid w:val="00171A97"/>
    <w:rsid w:val="00176500"/>
    <w:rsid w:val="001820F8"/>
    <w:rsid w:val="00192D29"/>
    <w:rsid w:val="001B1ECE"/>
    <w:rsid w:val="001C0A94"/>
    <w:rsid w:val="001D36D2"/>
    <w:rsid w:val="001D46B8"/>
    <w:rsid w:val="001D6995"/>
    <w:rsid w:val="001F31E6"/>
    <w:rsid w:val="00235759"/>
    <w:rsid w:val="002456D7"/>
    <w:rsid w:val="0028766B"/>
    <w:rsid w:val="00297A2E"/>
    <w:rsid w:val="002B32D1"/>
    <w:rsid w:val="002E7A40"/>
    <w:rsid w:val="003065AE"/>
    <w:rsid w:val="00317642"/>
    <w:rsid w:val="003773A4"/>
    <w:rsid w:val="003836A1"/>
    <w:rsid w:val="003903AB"/>
    <w:rsid w:val="003A7107"/>
    <w:rsid w:val="003C31D6"/>
    <w:rsid w:val="003C392C"/>
    <w:rsid w:val="00400231"/>
    <w:rsid w:val="00410896"/>
    <w:rsid w:val="00414FF7"/>
    <w:rsid w:val="00422DBB"/>
    <w:rsid w:val="004303E9"/>
    <w:rsid w:val="00432B7B"/>
    <w:rsid w:val="00446F98"/>
    <w:rsid w:val="00456BBD"/>
    <w:rsid w:val="00472BB8"/>
    <w:rsid w:val="00474EAE"/>
    <w:rsid w:val="004874A2"/>
    <w:rsid w:val="004A7547"/>
    <w:rsid w:val="004B21CC"/>
    <w:rsid w:val="004B557E"/>
    <w:rsid w:val="004D7CEB"/>
    <w:rsid w:val="004F3350"/>
    <w:rsid w:val="00530298"/>
    <w:rsid w:val="0053130F"/>
    <w:rsid w:val="00536812"/>
    <w:rsid w:val="00541A75"/>
    <w:rsid w:val="0057437B"/>
    <w:rsid w:val="005803AB"/>
    <w:rsid w:val="005828FE"/>
    <w:rsid w:val="00585AFD"/>
    <w:rsid w:val="0059573D"/>
    <w:rsid w:val="005B0BAE"/>
    <w:rsid w:val="005C0475"/>
    <w:rsid w:val="00602E84"/>
    <w:rsid w:val="0060728A"/>
    <w:rsid w:val="0061059E"/>
    <w:rsid w:val="00615CAB"/>
    <w:rsid w:val="00637FF6"/>
    <w:rsid w:val="00667998"/>
    <w:rsid w:val="006707EE"/>
    <w:rsid w:val="00682836"/>
    <w:rsid w:val="006B137D"/>
    <w:rsid w:val="006B5ED5"/>
    <w:rsid w:val="006C40FB"/>
    <w:rsid w:val="006E0FF4"/>
    <w:rsid w:val="006E3139"/>
    <w:rsid w:val="006E636F"/>
    <w:rsid w:val="00704BF0"/>
    <w:rsid w:val="00737F57"/>
    <w:rsid w:val="00766BBB"/>
    <w:rsid w:val="007673D0"/>
    <w:rsid w:val="0077219D"/>
    <w:rsid w:val="0078393D"/>
    <w:rsid w:val="00783F9A"/>
    <w:rsid w:val="00793254"/>
    <w:rsid w:val="00793B9D"/>
    <w:rsid w:val="007C25CF"/>
    <w:rsid w:val="007C4121"/>
    <w:rsid w:val="007D293E"/>
    <w:rsid w:val="007F215B"/>
    <w:rsid w:val="007F2669"/>
    <w:rsid w:val="008024DD"/>
    <w:rsid w:val="00810372"/>
    <w:rsid w:val="00813578"/>
    <w:rsid w:val="00820547"/>
    <w:rsid w:val="008355B1"/>
    <w:rsid w:val="00836237"/>
    <w:rsid w:val="00853806"/>
    <w:rsid w:val="00857540"/>
    <w:rsid w:val="008738E1"/>
    <w:rsid w:val="00875169"/>
    <w:rsid w:val="008A72F0"/>
    <w:rsid w:val="008C34D8"/>
    <w:rsid w:val="008D441E"/>
    <w:rsid w:val="008E26EF"/>
    <w:rsid w:val="009179A2"/>
    <w:rsid w:val="00921A42"/>
    <w:rsid w:val="00921E47"/>
    <w:rsid w:val="00925FF7"/>
    <w:rsid w:val="0092707C"/>
    <w:rsid w:val="00935359"/>
    <w:rsid w:val="009373A1"/>
    <w:rsid w:val="00945DFF"/>
    <w:rsid w:val="00955237"/>
    <w:rsid w:val="00967A7E"/>
    <w:rsid w:val="00970EFB"/>
    <w:rsid w:val="00973049"/>
    <w:rsid w:val="0097368B"/>
    <w:rsid w:val="00985A4E"/>
    <w:rsid w:val="00995750"/>
    <w:rsid w:val="00997101"/>
    <w:rsid w:val="009A6FD6"/>
    <w:rsid w:val="009C7258"/>
    <w:rsid w:val="009F732E"/>
    <w:rsid w:val="009F748E"/>
    <w:rsid w:val="00A11BAE"/>
    <w:rsid w:val="00A27DA6"/>
    <w:rsid w:val="00A43812"/>
    <w:rsid w:val="00A44B71"/>
    <w:rsid w:val="00A57112"/>
    <w:rsid w:val="00A608E7"/>
    <w:rsid w:val="00A742C0"/>
    <w:rsid w:val="00A75F98"/>
    <w:rsid w:val="00A96D2F"/>
    <w:rsid w:val="00AB3E94"/>
    <w:rsid w:val="00AC18F4"/>
    <w:rsid w:val="00B23233"/>
    <w:rsid w:val="00B300E5"/>
    <w:rsid w:val="00B31CEB"/>
    <w:rsid w:val="00B43C0A"/>
    <w:rsid w:val="00B51022"/>
    <w:rsid w:val="00B6112F"/>
    <w:rsid w:val="00B65206"/>
    <w:rsid w:val="00B66D69"/>
    <w:rsid w:val="00B71CD8"/>
    <w:rsid w:val="00B835D8"/>
    <w:rsid w:val="00BB04AF"/>
    <w:rsid w:val="00BB0F1A"/>
    <w:rsid w:val="00BC4C9A"/>
    <w:rsid w:val="00BE04D8"/>
    <w:rsid w:val="00BF27E1"/>
    <w:rsid w:val="00C11213"/>
    <w:rsid w:val="00C12A7F"/>
    <w:rsid w:val="00C2243C"/>
    <w:rsid w:val="00C4195B"/>
    <w:rsid w:val="00C62104"/>
    <w:rsid w:val="00C63ECD"/>
    <w:rsid w:val="00C84C1D"/>
    <w:rsid w:val="00C9541D"/>
    <w:rsid w:val="00CA1C9D"/>
    <w:rsid w:val="00CB28AC"/>
    <w:rsid w:val="00CB4432"/>
    <w:rsid w:val="00CB5AA5"/>
    <w:rsid w:val="00CC3EF5"/>
    <w:rsid w:val="00CC6774"/>
    <w:rsid w:val="00CD2FFF"/>
    <w:rsid w:val="00D13BBB"/>
    <w:rsid w:val="00D177FD"/>
    <w:rsid w:val="00D255FF"/>
    <w:rsid w:val="00D27C67"/>
    <w:rsid w:val="00D37E76"/>
    <w:rsid w:val="00D52970"/>
    <w:rsid w:val="00D677A4"/>
    <w:rsid w:val="00D77062"/>
    <w:rsid w:val="00D85B98"/>
    <w:rsid w:val="00DA5FDF"/>
    <w:rsid w:val="00DC5EF6"/>
    <w:rsid w:val="00DE2C4E"/>
    <w:rsid w:val="00E0071A"/>
    <w:rsid w:val="00E0432C"/>
    <w:rsid w:val="00E25852"/>
    <w:rsid w:val="00E35996"/>
    <w:rsid w:val="00E512E2"/>
    <w:rsid w:val="00E60772"/>
    <w:rsid w:val="00E6349E"/>
    <w:rsid w:val="00E76393"/>
    <w:rsid w:val="00E822CB"/>
    <w:rsid w:val="00E873A8"/>
    <w:rsid w:val="00E97540"/>
    <w:rsid w:val="00EA6959"/>
    <w:rsid w:val="00EB7E67"/>
    <w:rsid w:val="00EC17BF"/>
    <w:rsid w:val="00EC4AC1"/>
    <w:rsid w:val="00ED4958"/>
    <w:rsid w:val="00EF0532"/>
    <w:rsid w:val="00EF7C99"/>
    <w:rsid w:val="00F07529"/>
    <w:rsid w:val="00F0757C"/>
    <w:rsid w:val="00F267D0"/>
    <w:rsid w:val="00F5703A"/>
    <w:rsid w:val="00F70FDA"/>
    <w:rsid w:val="00F934C6"/>
    <w:rsid w:val="00FD29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3911A0F"/>
  <w15:chartTrackingRefBased/>
  <w15:docId w15:val="{288E51CE-CC1F-400B-9949-6430274E0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BBB"/>
    <w:pPr>
      <w:spacing w:line="276" w:lineRule="auto"/>
    </w:pPr>
    <w:rPr>
      <w:sz w:val="22"/>
      <w:szCs w:val="22"/>
      <w:lang w:val="en-US"/>
    </w:rPr>
  </w:style>
  <w:style w:type="paragraph" w:styleId="Heading2">
    <w:name w:val="heading 2"/>
    <w:next w:val="Normal"/>
    <w:link w:val="Heading2Char"/>
    <w:qFormat/>
    <w:rsid w:val="00921A42"/>
    <w:pPr>
      <w:outlineLvl w:val="1"/>
    </w:pPr>
    <w:rPr>
      <w:rFonts w:ascii="Calibri" w:hAnsi="Calibri"/>
      <w:color w:val="800000"/>
      <w:kern w:val="32"/>
      <w:sz w:val="28"/>
      <w:szCs w:val="28"/>
      <w:lang w:val="en-US"/>
    </w:rPr>
  </w:style>
  <w:style w:type="paragraph" w:styleId="Heading3">
    <w:name w:val="heading 3"/>
    <w:basedOn w:val="Normal"/>
    <w:next w:val="Normal"/>
    <w:link w:val="Heading3Char"/>
    <w:unhideWhenUsed/>
    <w:qFormat/>
    <w:rsid w:val="002E7A4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semiHidden/>
    <w:unhideWhenUsed/>
    <w:qFormat/>
    <w:rsid w:val="0053130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07EE"/>
    <w:pPr>
      <w:spacing w:line="240" w:lineRule="auto"/>
      <w:ind w:left="720"/>
      <w:contextualSpacing/>
    </w:pPr>
    <w:rPr>
      <w:rFonts w:ascii="Cambria" w:eastAsia="Cambria" w:hAnsi="Cambria"/>
      <w:sz w:val="24"/>
      <w:szCs w:val="24"/>
      <w:lang w:val="en-GB"/>
    </w:rPr>
  </w:style>
  <w:style w:type="character" w:styleId="CommentReference">
    <w:name w:val="annotation reference"/>
    <w:basedOn w:val="DefaultParagraphFont"/>
    <w:semiHidden/>
    <w:unhideWhenUsed/>
    <w:rsid w:val="006707EE"/>
    <w:rPr>
      <w:sz w:val="16"/>
      <w:szCs w:val="16"/>
    </w:rPr>
  </w:style>
  <w:style w:type="paragraph" w:styleId="CommentText">
    <w:name w:val="annotation text"/>
    <w:basedOn w:val="Normal"/>
    <w:link w:val="CommentTextChar"/>
    <w:semiHidden/>
    <w:unhideWhenUsed/>
    <w:rsid w:val="006707EE"/>
    <w:pPr>
      <w:spacing w:line="240" w:lineRule="auto"/>
    </w:pPr>
    <w:rPr>
      <w:rFonts w:ascii="Cambria" w:eastAsia="Cambria" w:hAnsi="Cambria"/>
      <w:sz w:val="20"/>
      <w:szCs w:val="20"/>
      <w:lang w:val="en-GB"/>
    </w:rPr>
  </w:style>
  <w:style w:type="character" w:customStyle="1" w:styleId="CommentTextChar">
    <w:name w:val="Comment Text Char"/>
    <w:basedOn w:val="DefaultParagraphFont"/>
    <w:link w:val="CommentText"/>
    <w:semiHidden/>
    <w:rsid w:val="006707EE"/>
    <w:rPr>
      <w:rFonts w:ascii="Cambria" w:eastAsia="Cambria" w:hAnsi="Cambria"/>
    </w:rPr>
  </w:style>
  <w:style w:type="paragraph" w:styleId="BalloonText">
    <w:name w:val="Balloon Text"/>
    <w:basedOn w:val="Normal"/>
    <w:link w:val="BalloonTextChar"/>
    <w:uiPriority w:val="99"/>
    <w:semiHidden/>
    <w:unhideWhenUsed/>
    <w:rsid w:val="006707E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7EE"/>
    <w:rPr>
      <w:rFonts w:ascii="Segoe UI" w:hAnsi="Segoe UI" w:cs="Segoe UI"/>
      <w:sz w:val="18"/>
      <w:szCs w:val="18"/>
      <w:lang w:val="en-US"/>
    </w:rPr>
  </w:style>
  <w:style w:type="character" w:customStyle="1" w:styleId="Heading2Char">
    <w:name w:val="Heading 2 Char"/>
    <w:basedOn w:val="DefaultParagraphFont"/>
    <w:link w:val="Heading2"/>
    <w:rsid w:val="00921A42"/>
    <w:rPr>
      <w:rFonts w:ascii="Calibri" w:hAnsi="Calibri"/>
      <w:color w:val="800000"/>
      <w:kern w:val="32"/>
      <w:sz w:val="28"/>
      <w:szCs w:val="28"/>
      <w:lang w:val="en-US"/>
    </w:rPr>
  </w:style>
  <w:style w:type="paragraph" w:customStyle="1" w:styleId="OATbodystyle">
    <w:name w:val="OAT body style"/>
    <w:basedOn w:val="Normal"/>
    <w:qFormat/>
    <w:rsid w:val="00921A42"/>
    <w:pPr>
      <w:tabs>
        <w:tab w:val="left" w:pos="284"/>
      </w:tabs>
      <w:spacing w:after="250" w:line="250" w:lineRule="exact"/>
    </w:pPr>
    <w:rPr>
      <w:rFonts w:ascii="Gill Sans MT" w:eastAsiaTheme="minorEastAsia" w:hAnsi="Gill Sans MT" w:cstheme="minorBidi"/>
      <w:sz w:val="20"/>
      <w:szCs w:val="20"/>
    </w:rPr>
  </w:style>
  <w:style w:type="paragraph" w:customStyle="1" w:styleId="OATliststyle">
    <w:name w:val="OAT list style"/>
    <w:basedOn w:val="OATbodystyle"/>
    <w:qFormat/>
    <w:rsid w:val="00921A42"/>
    <w:pPr>
      <w:numPr>
        <w:numId w:val="3"/>
      </w:numPr>
      <w:spacing w:line="280" w:lineRule="exact"/>
      <w:ind w:left="284" w:hanging="284"/>
      <w:contextualSpacing/>
    </w:pPr>
  </w:style>
  <w:style w:type="paragraph" w:customStyle="1" w:styleId="OATsubheader1">
    <w:name w:val="OAT sub header 1"/>
    <w:basedOn w:val="Normal"/>
    <w:qFormat/>
    <w:rsid w:val="00921A42"/>
    <w:pPr>
      <w:tabs>
        <w:tab w:val="left" w:pos="2800"/>
      </w:tabs>
      <w:spacing w:after="60" w:line="270" w:lineRule="exact"/>
    </w:pPr>
    <w:rPr>
      <w:rFonts w:ascii="Gill Sans MT" w:eastAsiaTheme="minorEastAsia" w:hAnsi="Gill Sans MT" w:cs="Gill Sans"/>
      <w:color w:val="00AFF0"/>
      <w:sz w:val="26"/>
      <w:szCs w:val="26"/>
    </w:rPr>
  </w:style>
  <w:style w:type="character" w:styleId="Hyperlink">
    <w:name w:val="Hyperlink"/>
    <w:basedOn w:val="DefaultParagraphFont"/>
    <w:uiPriority w:val="99"/>
    <w:unhideWhenUsed/>
    <w:rsid w:val="00E97540"/>
    <w:rPr>
      <w:color w:val="0563C1" w:themeColor="hyperlink"/>
      <w:u w:val="single"/>
    </w:rPr>
  </w:style>
  <w:style w:type="table" w:styleId="TableGrid">
    <w:name w:val="Table Grid"/>
    <w:basedOn w:val="TableNormal"/>
    <w:uiPriority w:val="59"/>
    <w:rsid w:val="00D77062"/>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0728A"/>
    <w:pPr>
      <w:tabs>
        <w:tab w:val="center" w:pos="4513"/>
        <w:tab w:val="right" w:pos="9026"/>
      </w:tabs>
      <w:spacing w:line="240" w:lineRule="auto"/>
    </w:pPr>
  </w:style>
  <w:style w:type="character" w:customStyle="1" w:styleId="HeaderChar">
    <w:name w:val="Header Char"/>
    <w:basedOn w:val="DefaultParagraphFont"/>
    <w:link w:val="Header"/>
    <w:rsid w:val="0060728A"/>
    <w:rPr>
      <w:sz w:val="22"/>
      <w:szCs w:val="22"/>
      <w:lang w:val="en-US"/>
    </w:rPr>
  </w:style>
  <w:style w:type="paragraph" w:styleId="Footer">
    <w:name w:val="footer"/>
    <w:basedOn w:val="Normal"/>
    <w:link w:val="FooterChar"/>
    <w:uiPriority w:val="99"/>
    <w:unhideWhenUsed/>
    <w:rsid w:val="0060728A"/>
    <w:pPr>
      <w:tabs>
        <w:tab w:val="center" w:pos="4513"/>
        <w:tab w:val="right" w:pos="9026"/>
      </w:tabs>
      <w:spacing w:line="240" w:lineRule="auto"/>
    </w:pPr>
  </w:style>
  <w:style w:type="character" w:customStyle="1" w:styleId="FooterChar">
    <w:name w:val="Footer Char"/>
    <w:basedOn w:val="DefaultParagraphFont"/>
    <w:link w:val="Footer"/>
    <w:uiPriority w:val="99"/>
    <w:rsid w:val="0060728A"/>
    <w:rPr>
      <w:sz w:val="22"/>
      <w:szCs w:val="22"/>
      <w:lang w:val="en-US"/>
    </w:rPr>
  </w:style>
  <w:style w:type="paragraph" w:styleId="CommentSubject">
    <w:name w:val="annotation subject"/>
    <w:basedOn w:val="CommentText"/>
    <w:next w:val="CommentText"/>
    <w:link w:val="CommentSubjectChar"/>
    <w:uiPriority w:val="99"/>
    <w:semiHidden/>
    <w:unhideWhenUsed/>
    <w:rsid w:val="005C0475"/>
    <w:rPr>
      <w:rFonts w:ascii="Times New Roman" w:eastAsia="Times New Roman" w:hAnsi="Times New Roman"/>
      <w:b/>
      <w:bCs/>
      <w:lang w:val="en-US"/>
    </w:rPr>
  </w:style>
  <w:style w:type="character" w:customStyle="1" w:styleId="CommentSubjectChar">
    <w:name w:val="Comment Subject Char"/>
    <w:basedOn w:val="CommentTextChar"/>
    <w:link w:val="CommentSubject"/>
    <w:uiPriority w:val="99"/>
    <w:semiHidden/>
    <w:rsid w:val="005C0475"/>
    <w:rPr>
      <w:rFonts w:ascii="Cambria" w:eastAsia="Cambria" w:hAnsi="Cambria"/>
      <w:b/>
      <w:bCs/>
      <w:lang w:val="en-US"/>
    </w:rPr>
  </w:style>
  <w:style w:type="paragraph" w:customStyle="1" w:styleId="Default">
    <w:name w:val="Default"/>
    <w:rsid w:val="00D37E76"/>
    <w:pPr>
      <w:autoSpaceDE w:val="0"/>
      <w:autoSpaceDN w:val="0"/>
      <w:adjustRightInd w:val="0"/>
    </w:pPr>
    <w:rPr>
      <w:rFonts w:ascii="Wingdings" w:hAnsi="Wingdings" w:cs="Wingdings"/>
      <w:color w:val="000000"/>
      <w:sz w:val="24"/>
      <w:szCs w:val="24"/>
      <w:lang w:eastAsia="en-GB"/>
    </w:rPr>
  </w:style>
  <w:style w:type="paragraph" w:customStyle="1" w:styleId="Pa0">
    <w:name w:val="Pa0"/>
    <w:basedOn w:val="Default"/>
    <w:next w:val="Default"/>
    <w:uiPriority w:val="99"/>
    <w:rsid w:val="00D37E76"/>
    <w:pPr>
      <w:spacing w:line="241" w:lineRule="atLeast"/>
    </w:pPr>
    <w:rPr>
      <w:rFonts w:ascii="Open Sans Light" w:hAnsi="Open Sans Light" w:cs="Times New Roman"/>
      <w:color w:val="auto"/>
    </w:rPr>
  </w:style>
  <w:style w:type="character" w:customStyle="1" w:styleId="A8">
    <w:name w:val="A8"/>
    <w:uiPriority w:val="99"/>
    <w:rsid w:val="00D37E76"/>
    <w:rPr>
      <w:rFonts w:cs="Open Sans Light"/>
      <w:color w:val="000000"/>
      <w:sz w:val="20"/>
      <w:szCs w:val="20"/>
    </w:rPr>
  </w:style>
  <w:style w:type="paragraph" w:styleId="NormalWeb">
    <w:name w:val="Normal (Web)"/>
    <w:basedOn w:val="Normal"/>
    <w:uiPriority w:val="99"/>
    <w:unhideWhenUsed/>
    <w:rsid w:val="00E6349E"/>
    <w:pPr>
      <w:spacing w:before="100" w:beforeAutospacing="1" w:after="100" w:afterAutospacing="1" w:line="240" w:lineRule="auto"/>
    </w:pPr>
    <w:rPr>
      <w:sz w:val="24"/>
      <w:szCs w:val="24"/>
      <w:lang w:val="en-GB" w:eastAsia="en-GB"/>
    </w:rPr>
  </w:style>
  <w:style w:type="character" w:customStyle="1" w:styleId="Heading3Char">
    <w:name w:val="Heading 3 Char"/>
    <w:basedOn w:val="DefaultParagraphFont"/>
    <w:link w:val="Heading3"/>
    <w:rsid w:val="002E7A40"/>
    <w:rPr>
      <w:rFonts w:asciiTheme="majorHAnsi" w:eastAsiaTheme="majorEastAsia" w:hAnsiTheme="majorHAnsi" w:cstheme="majorBidi"/>
      <w:color w:val="1F4D78" w:themeColor="accent1" w:themeShade="7F"/>
      <w:sz w:val="24"/>
      <w:szCs w:val="24"/>
      <w:lang w:val="en-US"/>
    </w:rPr>
  </w:style>
  <w:style w:type="character" w:styleId="Emphasis">
    <w:name w:val="Emphasis"/>
    <w:basedOn w:val="DefaultParagraphFont"/>
    <w:uiPriority w:val="20"/>
    <w:qFormat/>
    <w:rsid w:val="002E7A40"/>
    <w:rPr>
      <w:i/>
      <w:iCs/>
    </w:rPr>
  </w:style>
  <w:style w:type="table" w:customStyle="1" w:styleId="TableGrid0">
    <w:name w:val="TableGrid"/>
    <w:rsid w:val="0061059E"/>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character" w:customStyle="1" w:styleId="Heading4Char">
    <w:name w:val="Heading 4 Char"/>
    <w:basedOn w:val="DefaultParagraphFont"/>
    <w:link w:val="Heading4"/>
    <w:semiHidden/>
    <w:rsid w:val="0053130F"/>
    <w:rPr>
      <w:rFonts w:asciiTheme="majorHAnsi" w:eastAsiaTheme="majorEastAsia" w:hAnsiTheme="majorHAnsi" w:cstheme="majorBidi"/>
      <w:i/>
      <w:iCs/>
      <w:color w:val="2E74B5" w:themeColor="accent1" w:themeShade="BF"/>
      <w:sz w:val="22"/>
      <w:szCs w:val="22"/>
      <w:lang w:val="en-US"/>
    </w:rPr>
  </w:style>
  <w:style w:type="paragraph" w:styleId="NoSpacing">
    <w:name w:val="No Spacing"/>
    <w:qFormat/>
    <w:rsid w:val="00A44B71"/>
    <w:rPr>
      <w:sz w:val="22"/>
      <w:szCs w:val="22"/>
      <w:lang w:val="en-US"/>
    </w:rPr>
  </w:style>
  <w:style w:type="character" w:styleId="Strong">
    <w:name w:val="Strong"/>
    <w:basedOn w:val="DefaultParagraphFont"/>
    <w:uiPriority w:val="22"/>
    <w:qFormat/>
    <w:rsid w:val="00585AFD"/>
    <w:rPr>
      <w:b/>
      <w:bCs/>
    </w:rPr>
  </w:style>
  <w:style w:type="character" w:customStyle="1" w:styleId="TextChar">
    <w:name w:val="Text Char"/>
    <w:link w:val="Text"/>
    <w:locked/>
    <w:rsid w:val="00432B7B"/>
    <w:rPr>
      <w:rFonts w:ascii="Arial" w:hAnsi="Arial" w:cs="Arial"/>
      <w:lang w:val="en-US"/>
    </w:rPr>
  </w:style>
  <w:style w:type="paragraph" w:customStyle="1" w:styleId="Text">
    <w:name w:val="Text"/>
    <w:basedOn w:val="BodyText"/>
    <w:link w:val="TextChar"/>
    <w:qFormat/>
    <w:rsid w:val="00432B7B"/>
    <w:pPr>
      <w:spacing w:line="240" w:lineRule="auto"/>
    </w:pPr>
    <w:rPr>
      <w:rFonts w:ascii="Arial" w:hAnsi="Arial" w:cs="Arial"/>
      <w:sz w:val="20"/>
      <w:szCs w:val="20"/>
    </w:rPr>
  </w:style>
  <w:style w:type="paragraph" w:styleId="BodyText">
    <w:name w:val="Body Text"/>
    <w:basedOn w:val="Normal"/>
    <w:link w:val="BodyTextChar"/>
    <w:uiPriority w:val="99"/>
    <w:semiHidden/>
    <w:unhideWhenUsed/>
    <w:rsid w:val="00432B7B"/>
    <w:pPr>
      <w:spacing w:after="120"/>
    </w:pPr>
  </w:style>
  <w:style w:type="character" w:customStyle="1" w:styleId="BodyTextChar">
    <w:name w:val="Body Text Char"/>
    <w:basedOn w:val="DefaultParagraphFont"/>
    <w:link w:val="BodyText"/>
    <w:uiPriority w:val="99"/>
    <w:semiHidden/>
    <w:rsid w:val="00432B7B"/>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75011">
      <w:bodyDiv w:val="1"/>
      <w:marLeft w:val="0"/>
      <w:marRight w:val="0"/>
      <w:marTop w:val="0"/>
      <w:marBottom w:val="0"/>
      <w:divBdr>
        <w:top w:val="none" w:sz="0" w:space="0" w:color="auto"/>
        <w:left w:val="none" w:sz="0" w:space="0" w:color="auto"/>
        <w:bottom w:val="none" w:sz="0" w:space="0" w:color="auto"/>
        <w:right w:val="none" w:sz="0" w:space="0" w:color="auto"/>
      </w:divBdr>
    </w:div>
    <w:div w:id="130288672">
      <w:bodyDiv w:val="1"/>
      <w:marLeft w:val="0"/>
      <w:marRight w:val="0"/>
      <w:marTop w:val="0"/>
      <w:marBottom w:val="0"/>
      <w:divBdr>
        <w:top w:val="none" w:sz="0" w:space="0" w:color="auto"/>
        <w:left w:val="none" w:sz="0" w:space="0" w:color="auto"/>
        <w:bottom w:val="none" w:sz="0" w:space="0" w:color="auto"/>
        <w:right w:val="none" w:sz="0" w:space="0" w:color="auto"/>
      </w:divBdr>
    </w:div>
    <w:div w:id="143745163">
      <w:bodyDiv w:val="1"/>
      <w:marLeft w:val="0"/>
      <w:marRight w:val="0"/>
      <w:marTop w:val="0"/>
      <w:marBottom w:val="0"/>
      <w:divBdr>
        <w:top w:val="none" w:sz="0" w:space="0" w:color="auto"/>
        <w:left w:val="none" w:sz="0" w:space="0" w:color="auto"/>
        <w:bottom w:val="none" w:sz="0" w:space="0" w:color="auto"/>
        <w:right w:val="none" w:sz="0" w:space="0" w:color="auto"/>
      </w:divBdr>
    </w:div>
    <w:div w:id="283539123">
      <w:bodyDiv w:val="1"/>
      <w:marLeft w:val="0"/>
      <w:marRight w:val="0"/>
      <w:marTop w:val="0"/>
      <w:marBottom w:val="0"/>
      <w:divBdr>
        <w:top w:val="none" w:sz="0" w:space="0" w:color="auto"/>
        <w:left w:val="none" w:sz="0" w:space="0" w:color="auto"/>
        <w:bottom w:val="none" w:sz="0" w:space="0" w:color="auto"/>
        <w:right w:val="none" w:sz="0" w:space="0" w:color="auto"/>
      </w:divBdr>
    </w:div>
    <w:div w:id="381908792">
      <w:bodyDiv w:val="1"/>
      <w:marLeft w:val="0"/>
      <w:marRight w:val="0"/>
      <w:marTop w:val="0"/>
      <w:marBottom w:val="0"/>
      <w:divBdr>
        <w:top w:val="none" w:sz="0" w:space="0" w:color="auto"/>
        <w:left w:val="none" w:sz="0" w:space="0" w:color="auto"/>
        <w:bottom w:val="none" w:sz="0" w:space="0" w:color="auto"/>
        <w:right w:val="none" w:sz="0" w:space="0" w:color="auto"/>
      </w:divBdr>
    </w:div>
    <w:div w:id="552235717">
      <w:bodyDiv w:val="1"/>
      <w:marLeft w:val="0"/>
      <w:marRight w:val="0"/>
      <w:marTop w:val="0"/>
      <w:marBottom w:val="0"/>
      <w:divBdr>
        <w:top w:val="none" w:sz="0" w:space="0" w:color="auto"/>
        <w:left w:val="none" w:sz="0" w:space="0" w:color="auto"/>
        <w:bottom w:val="none" w:sz="0" w:space="0" w:color="auto"/>
        <w:right w:val="none" w:sz="0" w:space="0" w:color="auto"/>
      </w:divBdr>
    </w:div>
    <w:div w:id="869949608">
      <w:bodyDiv w:val="1"/>
      <w:marLeft w:val="0"/>
      <w:marRight w:val="0"/>
      <w:marTop w:val="0"/>
      <w:marBottom w:val="0"/>
      <w:divBdr>
        <w:top w:val="none" w:sz="0" w:space="0" w:color="auto"/>
        <w:left w:val="none" w:sz="0" w:space="0" w:color="auto"/>
        <w:bottom w:val="none" w:sz="0" w:space="0" w:color="auto"/>
        <w:right w:val="none" w:sz="0" w:space="0" w:color="auto"/>
      </w:divBdr>
    </w:div>
    <w:div w:id="1015153709">
      <w:bodyDiv w:val="1"/>
      <w:marLeft w:val="0"/>
      <w:marRight w:val="0"/>
      <w:marTop w:val="0"/>
      <w:marBottom w:val="0"/>
      <w:divBdr>
        <w:top w:val="none" w:sz="0" w:space="0" w:color="auto"/>
        <w:left w:val="none" w:sz="0" w:space="0" w:color="auto"/>
        <w:bottom w:val="none" w:sz="0" w:space="0" w:color="auto"/>
        <w:right w:val="none" w:sz="0" w:space="0" w:color="auto"/>
      </w:divBdr>
    </w:div>
    <w:div w:id="1098057718">
      <w:bodyDiv w:val="1"/>
      <w:marLeft w:val="0"/>
      <w:marRight w:val="0"/>
      <w:marTop w:val="0"/>
      <w:marBottom w:val="0"/>
      <w:divBdr>
        <w:top w:val="none" w:sz="0" w:space="0" w:color="auto"/>
        <w:left w:val="none" w:sz="0" w:space="0" w:color="auto"/>
        <w:bottom w:val="none" w:sz="0" w:space="0" w:color="auto"/>
        <w:right w:val="none" w:sz="0" w:space="0" w:color="auto"/>
      </w:divBdr>
    </w:div>
    <w:div w:id="1160777847">
      <w:bodyDiv w:val="1"/>
      <w:marLeft w:val="0"/>
      <w:marRight w:val="0"/>
      <w:marTop w:val="0"/>
      <w:marBottom w:val="0"/>
      <w:divBdr>
        <w:top w:val="none" w:sz="0" w:space="0" w:color="auto"/>
        <w:left w:val="none" w:sz="0" w:space="0" w:color="auto"/>
        <w:bottom w:val="none" w:sz="0" w:space="0" w:color="auto"/>
        <w:right w:val="none" w:sz="0" w:space="0" w:color="auto"/>
      </w:divBdr>
    </w:div>
    <w:div w:id="1229536552">
      <w:bodyDiv w:val="1"/>
      <w:marLeft w:val="0"/>
      <w:marRight w:val="0"/>
      <w:marTop w:val="0"/>
      <w:marBottom w:val="0"/>
      <w:divBdr>
        <w:top w:val="none" w:sz="0" w:space="0" w:color="auto"/>
        <w:left w:val="none" w:sz="0" w:space="0" w:color="auto"/>
        <w:bottom w:val="none" w:sz="0" w:space="0" w:color="auto"/>
        <w:right w:val="none" w:sz="0" w:space="0" w:color="auto"/>
      </w:divBdr>
    </w:div>
    <w:div w:id="1369137170">
      <w:bodyDiv w:val="1"/>
      <w:marLeft w:val="0"/>
      <w:marRight w:val="0"/>
      <w:marTop w:val="0"/>
      <w:marBottom w:val="0"/>
      <w:divBdr>
        <w:top w:val="none" w:sz="0" w:space="0" w:color="auto"/>
        <w:left w:val="none" w:sz="0" w:space="0" w:color="auto"/>
        <w:bottom w:val="none" w:sz="0" w:space="0" w:color="auto"/>
        <w:right w:val="none" w:sz="0" w:space="0" w:color="auto"/>
      </w:divBdr>
    </w:div>
    <w:div w:id="1466238629">
      <w:bodyDiv w:val="1"/>
      <w:marLeft w:val="0"/>
      <w:marRight w:val="0"/>
      <w:marTop w:val="0"/>
      <w:marBottom w:val="0"/>
      <w:divBdr>
        <w:top w:val="none" w:sz="0" w:space="0" w:color="auto"/>
        <w:left w:val="none" w:sz="0" w:space="0" w:color="auto"/>
        <w:bottom w:val="none" w:sz="0" w:space="0" w:color="auto"/>
        <w:right w:val="none" w:sz="0" w:space="0" w:color="auto"/>
      </w:divBdr>
    </w:div>
    <w:div w:id="1571957996">
      <w:bodyDiv w:val="1"/>
      <w:marLeft w:val="0"/>
      <w:marRight w:val="0"/>
      <w:marTop w:val="0"/>
      <w:marBottom w:val="0"/>
      <w:divBdr>
        <w:top w:val="none" w:sz="0" w:space="0" w:color="auto"/>
        <w:left w:val="none" w:sz="0" w:space="0" w:color="auto"/>
        <w:bottom w:val="none" w:sz="0" w:space="0" w:color="auto"/>
        <w:right w:val="none" w:sz="0" w:space="0" w:color="auto"/>
      </w:divBdr>
    </w:div>
    <w:div w:id="1633708029">
      <w:bodyDiv w:val="1"/>
      <w:marLeft w:val="0"/>
      <w:marRight w:val="0"/>
      <w:marTop w:val="0"/>
      <w:marBottom w:val="0"/>
      <w:divBdr>
        <w:top w:val="none" w:sz="0" w:space="0" w:color="auto"/>
        <w:left w:val="none" w:sz="0" w:space="0" w:color="auto"/>
        <w:bottom w:val="none" w:sz="0" w:space="0" w:color="auto"/>
        <w:right w:val="none" w:sz="0" w:space="0" w:color="auto"/>
      </w:divBdr>
    </w:div>
    <w:div w:id="1635940392">
      <w:bodyDiv w:val="1"/>
      <w:marLeft w:val="0"/>
      <w:marRight w:val="0"/>
      <w:marTop w:val="0"/>
      <w:marBottom w:val="0"/>
      <w:divBdr>
        <w:top w:val="none" w:sz="0" w:space="0" w:color="auto"/>
        <w:left w:val="none" w:sz="0" w:space="0" w:color="auto"/>
        <w:bottom w:val="none" w:sz="0" w:space="0" w:color="auto"/>
        <w:right w:val="none" w:sz="0" w:space="0" w:color="auto"/>
      </w:divBdr>
    </w:div>
    <w:div w:id="1644389654">
      <w:bodyDiv w:val="1"/>
      <w:marLeft w:val="0"/>
      <w:marRight w:val="0"/>
      <w:marTop w:val="0"/>
      <w:marBottom w:val="0"/>
      <w:divBdr>
        <w:top w:val="none" w:sz="0" w:space="0" w:color="auto"/>
        <w:left w:val="none" w:sz="0" w:space="0" w:color="auto"/>
        <w:bottom w:val="none" w:sz="0" w:space="0" w:color="auto"/>
        <w:right w:val="none" w:sz="0" w:space="0" w:color="auto"/>
      </w:divBdr>
    </w:div>
    <w:div w:id="1651978519">
      <w:bodyDiv w:val="1"/>
      <w:marLeft w:val="0"/>
      <w:marRight w:val="0"/>
      <w:marTop w:val="0"/>
      <w:marBottom w:val="0"/>
      <w:divBdr>
        <w:top w:val="none" w:sz="0" w:space="0" w:color="auto"/>
        <w:left w:val="none" w:sz="0" w:space="0" w:color="auto"/>
        <w:bottom w:val="none" w:sz="0" w:space="0" w:color="auto"/>
        <w:right w:val="none" w:sz="0" w:space="0" w:color="auto"/>
      </w:divBdr>
    </w:div>
    <w:div w:id="1669283748">
      <w:bodyDiv w:val="1"/>
      <w:marLeft w:val="0"/>
      <w:marRight w:val="0"/>
      <w:marTop w:val="0"/>
      <w:marBottom w:val="0"/>
      <w:divBdr>
        <w:top w:val="none" w:sz="0" w:space="0" w:color="auto"/>
        <w:left w:val="none" w:sz="0" w:space="0" w:color="auto"/>
        <w:bottom w:val="none" w:sz="0" w:space="0" w:color="auto"/>
        <w:right w:val="none" w:sz="0" w:space="0" w:color="auto"/>
      </w:divBdr>
    </w:div>
    <w:div w:id="2039963314">
      <w:bodyDiv w:val="1"/>
      <w:marLeft w:val="0"/>
      <w:marRight w:val="0"/>
      <w:marTop w:val="0"/>
      <w:marBottom w:val="0"/>
      <w:divBdr>
        <w:top w:val="none" w:sz="0" w:space="0" w:color="auto"/>
        <w:left w:val="none" w:sz="0" w:space="0" w:color="auto"/>
        <w:bottom w:val="none" w:sz="0" w:space="0" w:color="auto"/>
        <w:right w:val="none" w:sz="0" w:space="0" w:color="auto"/>
      </w:divBdr>
    </w:div>
    <w:div w:id="2075078924">
      <w:bodyDiv w:val="1"/>
      <w:marLeft w:val="0"/>
      <w:marRight w:val="0"/>
      <w:marTop w:val="0"/>
      <w:marBottom w:val="0"/>
      <w:divBdr>
        <w:top w:val="none" w:sz="0" w:space="0" w:color="auto"/>
        <w:left w:val="none" w:sz="0" w:space="0" w:color="auto"/>
        <w:bottom w:val="none" w:sz="0" w:space="0" w:color="auto"/>
        <w:right w:val="none" w:sz="0" w:space="0" w:color="auto"/>
      </w:divBdr>
    </w:div>
    <w:div w:id="209940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goodshepherdtrust.org.uk/" TargetMode="External"/><Relationship Id="rId3" Type="http://schemas.openxmlformats.org/officeDocument/2006/relationships/styles" Target="styles.xml"/><Relationship Id="rId21" Type="http://schemas.openxmlformats.org/officeDocument/2006/relationships/hyperlink" Target="mailto:adminoffice@holme.goodshepherdtrust.org.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36" Type="http://schemas.microsoft.com/office/2016/09/relationships/commentsIds" Target="commentsIds.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87685-F848-45D2-B1E1-C0A5CE4B7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1929</Words>
  <Characters>10998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The 4 Dioceses</Company>
  <LinksUpToDate>false</LinksUpToDate>
  <CharactersWithSpaces>12902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Benson</dc:creator>
  <cp:keywords/>
  <dc:description/>
  <cp:lastModifiedBy>Sarah Stevenson</cp:lastModifiedBy>
  <cp:revision>2</cp:revision>
  <cp:lastPrinted>2020-01-31T14:10:00Z</cp:lastPrinted>
  <dcterms:created xsi:type="dcterms:W3CDTF">2021-09-27T10:32:00Z</dcterms:created>
  <dcterms:modified xsi:type="dcterms:W3CDTF">2021-09-27T10:32:00Z</dcterms:modified>
</cp:coreProperties>
</file>