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58E51A9E"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w:t>
            </w:r>
            <w:proofErr w:type="gramStart"/>
            <w:r w:rsidRPr="00C061EE">
              <w:rPr>
                <w:rFonts w:asciiTheme="majorHAnsi" w:hAnsiTheme="majorHAnsi" w:cstheme="majorHAnsi"/>
                <w:sz w:val="22"/>
                <w:szCs w:val="22"/>
              </w:rPr>
              <w:t>application</w:t>
            </w:r>
            <w:proofErr w:type="gramEnd"/>
            <w:r w:rsidRPr="00C061EE">
              <w:rPr>
                <w:rFonts w:asciiTheme="majorHAnsi" w:hAnsiTheme="majorHAnsi" w:cstheme="majorHAnsi"/>
                <w:sz w:val="22"/>
                <w:szCs w:val="22"/>
              </w:rPr>
              <w:t xml:space="preserve">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xml:space="preserve">) provide </w:t>
            </w:r>
            <w:proofErr w:type="gramStart"/>
            <w:r w:rsidRPr="0078718D">
              <w:rPr>
                <w:rFonts w:asciiTheme="majorHAnsi" w:hAnsiTheme="majorHAnsi" w:cstheme="majorHAnsi"/>
                <w:sz w:val="22"/>
                <w:szCs w:val="22"/>
              </w:rPr>
              <w:t>that certain spent convictions and cautions</w:t>
            </w:r>
            <w:proofErr w:type="gramEnd"/>
            <w:r w:rsidRPr="0078718D">
              <w:rPr>
                <w:rFonts w:asciiTheme="majorHAnsi" w:hAnsiTheme="majorHAnsi" w:cstheme="majorHAnsi"/>
                <w:sz w:val="22"/>
                <w:szCs w:val="22"/>
              </w:rPr>
              <w:t xml:space="preserve">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lastRenderedPageBreak/>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8567D"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8567D"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8567D"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1D14" w14:textId="77777777" w:rsidR="00EF24FF" w:rsidRDefault="00EF24FF">
      <w:r>
        <w:separator/>
      </w:r>
    </w:p>
  </w:endnote>
  <w:endnote w:type="continuationSeparator" w:id="0">
    <w:p w14:paraId="3A5F8F79" w14:textId="77777777" w:rsidR="00EF24FF" w:rsidRDefault="00EF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5D98" w14:textId="77777777" w:rsidR="00EF24FF" w:rsidRDefault="00EF24FF">
      <w:r>
        <w:separator/>
      </w:r>
    </w:p>
  </w:footnote>
  <w:footnote w:type="continuationSeparator" w:id="0">
    <w:p w14:paraId="3C0AACFD" w14:textId="77777777" w:rsidR="00EF24FF" w:rsidRDefault="00EF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67D"/>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4FF"/>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a54c735dada5c301a3cf52e8dbbdd34">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885961581362be97c197fb776804f202"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2D3347A7-32D2-4E33-9DE2-EB89EFB301D7}"/>
</file>

<file path=customXml/itemProps3.xml><?xml version="1.0" encoding="utf-8"?>
<ds:datastoreItem xmlns:ds="http://schemas.openxmlformats.org/officeDocument/2006/customXml" ds:itemID="{D3061A68-6DD4-4ADA-A625-6590E2934C3A}"/>
</file>

<file path=customXml/itemProps4.xml><?xml version="1.0" encoding="utf-8"?>
<ds:datastoreItem xmlns:ds="http://schemas.openxmlformats.org/officeDocument/2006/customXml" ds:itemID="{D191D4A9-B6E9-490C-9053-33184C02CFAF}"/>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Nikita Rai</cp:lastModifiedBy>
  <cp:revision>2</cp:revision>
  <cp:lastPrinted>2012-08-20T13:38:00Z</cp:lastPrinted>
  <dcterms:created xsi:type="dcterms:W3CDTF">2021-12-09T14:01:00Z</dcterms:created>
  <dcterms:modified xsi:type="dcterms:W3CDTF">2021-12-09T14:01:00Z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